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hint="eastAsia" w:ascii="宋体" w:hAnsi="宋体"/>
          <w:b/>
          <w:sz w:val="32"/>
          <w:szCs w:val="32"/>
        </w:rPr>
      </w:pPr>
      <w:r>
        <w:rPr>
          <w:rFonts w:hint="eastAsia" w:ascii="宋体" w:hAnsi="宋体"/>
          <w:b/>
          <w:sz w:val="32"/>
          <w:szCs w:val="32"/>
        </w:rPr>
        <w:t>2015级公共艺术专业教学大纲</w:t>
      </w:r>
      <w:bookmarkStart w:id="0" w:name="_Toc381962651"/>
      <w:bookmarkStart w:id="1" w:name="_Toc15256"/>
      <w:bookmarkStart w:id="2" w:name="_Toc13347"/>
    </w:p>
    <w:p>
      <w:pPr>
        <w:pStyle w:val="23"/>
        <w:tabs>
          <w:tab w:val="right" w:leader="dot" w:pos="8548"/>
        </w:tabs>
      </w:pPr>
      <w:r>
        <w:rPr>
          <w:rFonts w:ascii="宋体" w:hAnsi="宋体"/>
          <w:b/>
          <w:sz w:val="32"/>
          <w:szCs w:val="32"/>
        </w:rPr>
        <w:fldChar w:fldCharType="begin"/>
      </w:r>
      <w:r>
        <w:rPr>
          <w:rFonts w:ascii="宋体" w:hAnsi="宋体"/>
          <w:b/>
          <w:sz w:val="32"/>
          <w:szCs w:val="32"/>
        </w:rPr>
        <w:instrText xml:space="preserve"> TOC </w:instrText>
      </w:r>
      <w:r>
        <w:rPr>
          <w:rFonts w:hint="eastAsia" w:ascii="宋体" w:hAnsi="宋体"/>
          <w:b/>
          <w:sz w:val="32"/>
          <w:szCs w:val="32"/>
        </w:rPr>
        <w:instrText xml:space="preserve">\o "1-3"</w:instrText>
      </w:r>
      <w:r>
        <w:rPr>
          <w:rFonts w:ascii="宋体" w:hAnsi="宋体"/>
          <w:b/>
          <w:sz w:val="32"/>
          <w:szCs w:val="32"/>
        </w:rPr>
        <w:instrText xml:space="preserve"> </w:instrText>
      </w:r>
      <w:r>
        <w:rPr>
          <w:rFonts w:ascii="宋体" w:hAnsi="宋体"/>
          <w:b/>
          <w:sz w:val="32"/>
          <w:szCs w:val="32"/>
        </w:rPr>
        <w:fldChar w:fldCharType="separate"/>
      </w:r>
      <w:r>
        <w:rPr>
          <w:rFonts w:hint="eastAsia" w:ascii="黑体" w:hAnsi="黑体" w:eastAsia="黑体" w:cs="黑体"/>
          <w:szCs w:val="28"/>
        </w:rPr>
        <w:t>中国近现代史纲要课程教学大纲</w:t>
      </w:r>
      <w:r>
        <w:tab/>
      </w:r>
      <w:r>
        <w:fldChar w:fldCharType="begin"/>
      </w:r>
      <w:r>
        <w:instrText xml:space="preserve"> PAGEREF _Toc4558 </w:instrText>
      </w:r>
      <w:r>
        <w:fldChar w:fldCharType="separate"/>
      </w:r>
      <w:r>
        <w:t>3</w:t>
      </w:r>
      <w:r>
        <w:fldChar w:fldCharType="end"/>
      </w:r>
    </w:p>
    <w:p>
      <w:pPr>
        <w:pStyle w:val="23"/>
        <w:tabs>
          <w:tab w:val="right" w:leader="dot" w:pos="8548"/>
        </w:tabs>
      </w:pPr>
      <w:r>
        <w:rPr>
          <w:rFonts w:hint="eastAsia"/>
        </w:rPr>
        <w:t>思想道德修养与法律基础课程教学大纲</w:t>
      </w:r>
      <w:r>
        <w:tab/>
      </w:r>
      <w:r>
        <w:fldChar w:fldCharType="begin"/>
      </w:r>
      <w:r>
        <w:instrText xml:space="preserve"> PAGEREF _Toc12126 </w:instrText>
      </w:r>
      <w:r>
        <w:fldChar w:fldCharType="separate"/>
      </w:r>
      <w:r>
        <w:t>7</w:t>
      </w:r>
      <w:r>
        <w:fldChar w:fldCharType="end"/>
      </w:r>
    </w:p>
    <w:p>
      <w:pPr>
        <w:pStyle w:val="23"/>
        <w:tabs>
          <w:tab w:val="right" w:leader="dot" w:pos="8548"/>
        </w:tabs>
      </w:pPr>
      <w:r>
        <w:rPr>
          <w:rFonts w:hint="eastAsia"/>
        </w:rPr>
        <w:t>马克思主义基本原理课程教学大纲</w:t>
      </w:r>
      <w:r>
        <w:tab/>
      </w:r>
      <w:r>
        <w:fldChar w:fldCharType="begin"/>
      </w:r>
      <w:r>
        <w:instrText xml:space="preserve"> PAGEREF _Toc9049 </w:instrText>
      </w:r>
      <w:r>
        <w:fldChar w:fldCharType="separate"/>
      </w:r>
      <w:r>
        <w:t>11</w:t>
      </w:r>
      <w:r>
        <w:fldChar w:fldCharType="end"/>
      </w:r>
    </w:p>
    <w:p>
      <w:pPr>
        <w:pStyle w:val="23"/>
        <w:tabs>
          <w:tab w:val="right" w:leader="dot" w:pos="8548"/>
        </w:tabs>
      </w:pPr>
      <w:r>
        <w:rPr>
          <w:rFonts w:hint="eastAsia"/>
        </w:rPr>
        <w:t>毛泽东思想和中国特色社会主义理论体系概论课程教学大纲</w:t>
      </w:r>
      <w:r>
        <w:tab/>
      </w:r>
      <w:r>
        <w:fldChar w:fldCharType="begin"/>
      </w:r>
      <w:r>
        <w:instrText xml:space="preserve"> PAGEREF _Toc12647 </w:instrText>
      </w:r>
      <w:r>
        <w:fldChar w:fldCharType="separate"/>
      </w:r>
      <w:r>
        <w:t>14</w:t>
      </w:r>
      <w:r>
        <w:fldChar w:fldCharType="end"/>
      </w:r>
    </w:p>
    <w:p>
      <w:pPr>
        <w:pStyle w:val="23"/>
        <w:tabs>
          <w:tab w:val="right" w:leader="dot" w:pos="8548"/>
        </w:tabs>
      </w:pPr>
      <w:r>
        <w:rPr>
          <w:rFonts w:hint="eastAsia"/>
        </w:rPr>
        <w:t>体育Ⅰ课程教学大纲</w:t>
      </w:r>
      <w:r>
        <w:tab/>
      </w:r>
      <w:r>
        <w:fldChar w:fldCharType="begin"/>
      </w:r>
      <w:r>
        <w:instrText xml:space="preserve"> PAGEREF _Toc28782 </w:instrText>
      </w:r>
      <w:r>
        <w:fldChar w:fldCharType="separate"/>
      </w:r>
      <w:r>
        <w:t>20</w:t>
      </w:r>
      <w:r>
        <w:fldChar w:fldCharType="end"/>
      </w:r>
    </w:p>
    <w:p>
      <w:pPr>
        <w:pStyle w:val="23"/>
        <w:tabs>
          <w:tab w:val="right" w:leader="dot" w:pos="8548"/>
        </w:tabs>
      </w:pPr>
      <w:r>
        <w:rPr>
          <w:rFonts w:hint="eastAsia" w:ascii="黑体" w:hAnsi="黑体" w:eastAsia="黑体" w:cs="黑体"/>
          <w:szCs w:val="28"/>
        </w:rPr>
        <w:t>体育Ⅱ课程教学大纲</w:t>
      </w:r>
      <w:r>
        <w:tab/>
      </w:r>
      <w:r>
        <w:fldChar w:fldCharType="begin"/>
      </w:r>
      <w:r>
        <w:instrText xml:space="preserve"> PAGEREF _Toc16952 </w:instrText>
      </w:r>
      <w:r>
        <w:fldChar w:fldCharType="separate"/>
      </w:r>
      <w:r>
        <w:t>22</w:t>
      </w:r>
      <w:r>
        <w:fldChar w:fldCharType="end"/>
      </w:r>
    </w:p>
    <w:p>
      <w:pPr>
        <w:pStyle w:val="23"/>
        <w:tabs>
          <w:tab w:val="right" w:leader="dot" w:pos="8548"/>
        </w:tabs>
      </w:pPr>
      <w:r>
        <w:rPr>
          <w:rFonts w:hint="eastAsia" w:ascii="黑体" w:hAnsi="黑体" w:eastAsia="黑体" w:cs="黑体"/>
          <w:szCs w:val="28"/>
        </w:rPr>
        <w:t>体育Ⅲ课程教学大纲</w:t>
      </w:r>
      <w:r>
        <w:tab/>
      </w:r>
      <w:r>
        <w:fldChar w:fldCharType="begin"/>
      </w:r>
      <w:r>
        <w:instrText xml:space="preserve"> PAGEREF _Toc233 </w:instrText>
      </w:r>
      <w:r>
        <w:fldChar w:fldCharType="separate"/>
      </w:r>
      <w:r>
        <w:t>25</w:t>
      </w:r>
      <w:r>
        <w:fldChar w:fldCharType="end"/>
      </w:r>
    </w:p>
    <w:p>
      <w:pPr>
        <w:pStyle w:val="23"/>
        <w:tabs>
          <w:tab w:val="right" w:leader="dot" w:pos="8548"/>
        </w:tabs>
      </w:pPr>
      <w:r>
        <w:rPr>
          <w:rFonts w:hint="eastAsia" w:ascii="黑体" w:hAnsi="黑体" w:eastAsia="黑体" w:cs="黑体"/>
          <w:szCs w:val="28"/>
        </w:rPr>
        <w:t>体育Ⅳ课程教学大纲</w:t>
      </w:r>
      <w:r>
        <w:tab/>
      </w:r>
      <w:r>
        <w:fldChar w:fldCharType="begin"/>
      </w:r>
      <w:r>
        <w:instrText xml:space="preserve"> PAGEREF _Toc18073 </w:instrText>
      </w:r>
      <w:r>
        <w:fldChar w:fldCharType="separate"/>
      </w:r>
      <w:r>
        <w:t>28</w:t>
      </w:r>
      <w:r>
        <w:fldChar w:fldCharType="end"/>
      </w:r>
    </w:p>
    <w:p>
      <w:pPr>
        <w:pStyle w:val="23"/>
        <w:tabs>
          <w:tab w:val="right" w:leader="dot" w:pos="8548"/>
        </w:tabs>
      </w:pPr>
      <w:r>
        <w:rPr>
          <w:rFonts w:hint="eastAsia" w:ascii="黑体" w:hAnsi="黑体" w:eastAsia="黑体" w:cs="黑体"/>
          <w:szCs w:val="28"/>
        </w:rPr>
        <w:t>大学英语 I课程教学大纲（修订版）</w:t>
      </w:r>
      <w:r>
        <w:tab/>
      </w:r>
      <w:r>
        <w:fldChar w:fldCharType="begin"/>
      </w:r>
      <w:r>
        <w:instrText xml:space="preserve"> PAGEREF _Toc22125 </w:instrText>
      </w:r>
      <w:r>
        <w:fldChar w:fldCharType="separate"/>
      </w:r>
      <w:r>
        <w:t>31</w:t>
      </w:r>
      <w:r>
        <w:fldChar w:fldCharType="end"/>
      </w:r>
    </w:p>
    <w:p>
      <w:pPr>
        <w:pStyle w:val="23"/>
        <w:tabs>
          <w:tab w:val="right" w:leader="dot" w:pos="8548"/>
        </w:tabs>
      </w:pPr>
      <w:r>
        <w:rPr>
          <w:rFonts w:hint="eastAsia" w:ascii="黑体" w:hAnsi="黑体" w:eastAsia="黑体" w:cs="黑体"/>
          <w:szCs w:val="28"/>
        </w:rPr>
        <w:t>大学英语 II课程教学大纲（修订版）</w:t>
      </w:r>
      <w:r>
        <w:tab/>
      </w:r>
      <w:r>
        <w:fldChar w:fldCharType="begin"/>
      </w:r>
      <w:r>
        <w:instrText xml:space="preserve"> PAGEREF _Toc4532 </w:instrText>
      </w:r>
      <w:r>
        <w:fldChar w:fldCharType="separate"/>
      </w:r>
      <w:r>
        <w:t>33</w:t>
      </w:r>
      <w:r>
        <w:fldChar w:fldCharType="end"/>
      </w:r>
    </w:p>
    <w:p>
      <w:pPr>
        <w:pStyle w:val="23"/>
        <w:tabs>
          <w:tab w:val="right" w:leader="dot" w:pos="8548"/>
        </w:tabs>
      </w:pPr>
      <w:r>
        <w:rPr>
          <w:rFonts w:hint="eastAsia" w:ascii="黑体" w:hAnsi="黑体" w:eastAsia="黑体"/>
          <w:lang w:val="zh-CN"/>
        </w:rPr>
        <w:t>大学生人文教育教学大纲</w:t>
      </w:r>
      <w:r>
        <w:tab/>
      </w:r>
      <w:r>
        <w:fldChar w:fldCharType="begin"/>
      </w:r>
      <w:r>
        <w:instrText xml:space="preserve"> PAGEREF _Toc14152 </w:instrText>
      </w:r>
      <w:r>
        <w:fldChar w:fldCharType="separate"/>
      </w:r>
      <w:r>
        <w:t>35</w:t>
      </w:r>
      <w:r>
        <w:fldChar w:fldCharType="end"/>
      </w:r>
    </w:p>
    <w:p>
      <w:pPr>
        <w:pStyle w:val="23"/>
        <w:tabs>
          <w:tab w:val="right" w:leader="dot" w:pos="8548"/>
        </w:tabs>
      </w:pPr>
      <w:r>
        <w:rPr>
          <w:rFonts w:hint="eastAsia" w:ascii="黑体" w:hAnsi="黑体" w:eastAsia="黑体"/>
          <w:szCs w:val="44"/>
        </w:rPr>
        <w:t>大学计算机信息基础课程教学大纲</w:t>
      </w:r>
      <w:r>
        <w:tab/>
      </w:r>
      <w:r>
        <w:fldChar w:fldCharType="begin"/>
      </w:r>
      <w:r>
        <w:instrText xml:space="preserve"> PAGEREF _Toc14658 </w:instrText>
      </w:r>
      <w:r>
        <w:fldChar w:fldCharType="separate"/>
      </w:r>
      <w:r>
        <w:t>37</w:t>
      </w:r>
      <w:r>
        <w:fldChar w:fldCharType="end"/>
      </w:r>
    </w:p>
    <w:p>
      <w:pPr>
        <w:pStyle w:val="23"/>
        <w:tabs>
          <w:tab w:val="right" w:leader="dot" w:pos="8548"/>
        </w:tabs>
      </w:pPr>
      <w:r>
        <w:rPr>
          <w:rFonts w:hint="eastAsia" w:ascii="黑体" w:hAnsi="黑体" w:eastAsia="黑体" w:cs="黑体"/>
          <w:szCs w:val="28"/>
        </w:rPr>
        <w:t>军事理论课程教学大纲</w:t>
      </w:r>
      <w:r>
        <w:tab/>
      </w:r>
      <w:r>
        <w:fldChar w:fldCharType="begin"/>
      </w:r>
      <w:r>
        <w:instrText xml:space="preserve"> PAGEREF _Toc12393 </w:instrText>
      </w:r>
      <w:r>
        <w:fldChar w:fldCharType="separate"/>
      </w:r>
      <w:r>
        <w:t>43</w:t>
      </w:r>
      <w:r>
        <w:fldChar w:fldCharType="end"/>
      </w:r>
    </w:p>
    <w:p>
      <w:pPr>
        <w:pStyle w:val="23"/>
        <w:tabs>
          <w:tab w:val="right" w:leader="dot" w:pos="8548"/>
        </w:tabs>
      </w:pPr>
      <w:r>
        <w:rPr>
          <w:rFonts w:hint="eastAsia" w:ascii="黑体" w:hAnsi="黑体" w:eastAsia="黑体"/>
          <w:lang w:val="zh-CN"/>
        </w:rPr>
        <w:t>专业导论与职业发展课程教学大纲</w:t>
      </w:r>
      <w:r>
        <w:tab/>
      </w:r>
      <w:r>
        <w:fldChar w:fldCharType="begin"/>
      </w:r>
      <w:r>
        <w:instrText xml:space="preserve"> PAGEREF _Toc5156 </w:instrText>
      </w:r>
      <w:r>
        <w:fldChar w:fldCharType="separate"/>
      </w:r>
      <w:r>
        <w:t>44</w:t>
      </w:r>
      <w:r>
        <w:fldChar w:fldCharType="end"/>
      </w:r>
    </w:p>
    <w:p>
      <w:pPr>
        <w:pStyle w:val="23"/>
        <w:tabs>
          <w:tab w:val="right" w:leader="dot" w:pos="8548"/>
        </w:tabs>
      </w:pPr>
      <w:r>
        <w:rPr>
          <w:rFonts w:hint="eastAsia" w:ascii="黑体" w:hAnsi="黑体" w:eastAsia="黑体"/>
          <w:lang w:val="zh-CN"/>
        </w:rPr>
        <w:t>就业指导课程教学大纲</w:t>
      </w:r>
      <w:r>
        <w:tab/>
      </w:r>
      <w:r>
        <w:fldChar w:fldCharType="begin"/>
      </w:r>
      <w:r>
        <w:instrText xml:space="preserve"> PAGEREF _Toc3090 </w:instrText>
      </w:r>
      <w:r>
        <w:fldChar w:fldCharType="separate"/>
      </w:r>
      <w:r>
        <w:t>46</w:t>
      </w:r>
      <w:r>
        <w:fldChar w:fldCharType="end"/>
      </w:r>
    </w:p>
    <w:p>
      <w:pPr>
        <w:pStyle w:val="23"/>
        <w:tabs>
          <w:tab w:val="right" w:leader="dot" w:pos="8548"/>
        </w:tabs>
      </w:pPr>
      <w:r>
        <w:rPr>
          <w:rFonts w:hint="eastAsia"/>
        </w:rPr>
        <w:t>素描Ⅰ课程教学大纲</w:t>
      </w:r>
      <w:r>
        <w:tab/>
      </w:r>
      <w:r>
        <w:fldChar w:fldCharType="begin"/>
      </w:r>
      <w:r>
        <w:instrText xml:space="preserve"> PAGEREF _Toc32472 </w:instrText>
      </w:r>
      <w:r>
        <w:fldChar w:fldCharType="separate"/>
      </w:r>
      <w:r>
        <w:t>49</w:t>
      </w:r>
      <w:r>
        <w:fldChar w:fldCharType="end"/>
      </w:r>
    </w:p>
    <w:p>
      <w:pPr>
        <w:pStyle w:val="23"/>
        <w:tabs>
          <w:tab w:val="right" w:leader="dot" w:pos="8548"/>
        </w:tabs>
      </w:pPr>
      <w:r>
        <w:rPr>
          <w:rFonts w:hint="eastAsia"/>
        </w:rPr>
        <w:t>素描Ⅱ课程教学大纲</w:t>
      </w:r>
      <w:r>
        <w:tab/>
      </w:r>
      <w:r>
        <w:fldChar w:fldCharType="begin"/>
      </w:r>
      <w:r>
        <w:instrText xml:space="preserve"> PAGEREF _Toc7263 </w:instrText>
      </w:r>
      <w:r>
        <w:fldChar w:fldCharType="separate"/>
      </w:r>
      <w:r>
        <w:t>52</w:t>
      </w:r>
      <w:r>
        <w:fldChar w:fldCharType="end"/>
      </w:r>
    </w:p>
    <w:p>
      <w:pPr>
        <w:pStyle w:val="23"/>
        <w:tabs>
          <w:tab w:val="right" w:leader="dot" w:pos="8548"/>
        </w:tabs>
      </w:pPr>
      <w:r>
        <w:rPr>
          <w:rFonts w:hint="eastAsia"/>
        </w:rPr>
        <w:t>色彩Ⅰ课程教学大纲</w:t>
      </w:r>
      <w:r>
        <w:tab/>
      </w:r>
      <w:r>
        <w:fldChar w:fldCharType="begin"/>
      </w:r>
      <w:r>
        <w:instrText xml:space="preserve"> PAGEREF _Toc16276 </w:instrText>
      </w:r>
      <w:r>
        <w:fldChar w:fldCharType="separate"/>
      </w:r>
      <w:r>
        <w:t>54</w:t>
      </w:r>
      <w:r>
        <w:fldChar w:fldCharType="end"/>
      </w:r>
    </w:p>
    <w:p>
      <w:pPr>
        <w:pStyle w:val="23"/>
        <w:tabs>
          <w:tab w:val="right" w:leader="dot" w:pos="8548"/>
        </w:tabs>
      </w:pPr>
      <w:r>
        <w:rPr>
          <w:rFonts w:hint="eastAsia"/>
        </w:rPr>
        <w:t>色彩Ⅱ课程教学大纲</w:t>
      </w:r>
      <w:r>
        <w:tab/>
      </w:r>
      <w:r>
        <w:fldChar w:fldCharType="begin"/>
      </w:r>
      <w:r>
        <w:instrText xml:space="preserve"> PAGEREF _Toc18440 </w:instrText>
      </w:r>
      <w:r>
        <w:fldChar w:fldCharType="separate"/>
      </w:r>
      <w:r>
        <w:t>56</w:t>
      </w:r>
      <w:r>
        <w:fldChar w:fldCharType="end"/>
      </w:r>
    </w:p>
    <w:p>
      <w:pPr>
        <w:pStyle w:val="23"/>
        <w:tabs>
          <w:tab w:val="right" w:leader="dot" w:pos="8548"/>
        </w:tabs>
      </w:pPr>
      <w:r>
        <w:rPr>
          <w:rFonts w:hint="eastAsia" w:eastAsia="黑体"/>
          <w:bCs w:val="0"/>
          <w:kern w:val="2"/>
          <w:szCs w:val="24"/>
        </w:rPr>
        <w:t>构成课程教学大纲</w:t>
      </w:r>
      <w:r>
        <w:tab/>
      </w:r>
      <w:r>
        <w:fldChar w:fldCharType="begin"/>
      </w:r>
      <w:r>
        <w:instrText xml:space="preserve"> PAGEREF _Toc24999 </w:instrText>
      </w:r>
      <w:r>
        <w:fldChar w:fldCharType="separate"/>
      </w:r>
      <w:r>
        <w:t>58</w:t>
      </w:r>
      <w:r>
        <w:fldChar w:fldCharType="end"/>
      </w:r>
    </w:p>
    <w:p>
      <w:pPr>
        <w:pStyle w:val="23"/>
        <w:tabs>
          <w:tab w:val="right" w:leader="dot" w:pos="8548"/>
        </w:tabs>
      </w:pPr>
      <w:r>
        <w:t>装饰基础课程教学大纲</w:t>
      </w:r>
      <w:r>
        <w:tab/>
      </w:r>
      <w:r>
        <w:fldChar w:fldCharType="begin"/>
      </w:r>
      <w:r>
        <w:instrText xml:space="preserve"> PAGEREF _Toc22230 </w:instrText>
      </w:r>
      <w:r>
        <w:fldChar w:fldCharType="separate"/>
      </w:r>
      <w:r>
        <w:t>61</w:t>
      </w:r>
      <w:r>
        <w:fldChar w:fldCharType="end"/>
      </w:r>
    </w:p>
    <w:p>
      <w:pPr>
        <w:pStyle w:val="23"/>
        <w:tabs>
          <w:tab w:val="right" w:leader="dot" w:pos="8548"/>
        </w:tabs>
      </w:pPr>
      <w:r>
        <w:rPr>
          <w:rFonts w:hint="eastAsia"/>
        </w:rPr>
        <w:t>计算机辅助设计</w:t>
      </w:r>
      <w:r>
        <w:t>Ⅰ</w:t>
      </w:r>
      <w:r>
        <w:rPr>
          <w:rFonts w:hint="eastAsia"/>
        </w:rPr>
        <w:t>课程教学大纲</w:t>
      </w:r>
      <w:r>
        <w:tab/>
      </w:r>
      <w:r>
        <w:fldChar w:fldCharType="begin"/>
      </w:r>
      <w:r>
        <w:instrText xml:space="preserve"> PAGEREF _Toc29528 </w:instrText>
      </w:r>
      <w:r>
        <w:fldChar w:fldCharType="separate"/>
      </w:r>
      <w:r>
        <w:t>65</w:t>
      </w:r>
      <w:r>
        <w:fldChar w:fldCharType="end"/>
      </w:r>
    </w:p>
    <w:p>
      <w:pPr>
        <w:pStyle w:val="23"/>
        <w:tabs>
          <w:tab w:val="right" w:leader="dot" w:pos="8548"/>
        </w:tabs>
      </w:pPr>
      <w:r>
        <w:rPr>
          <w:rFonts w:hint="eastAsia"/>
        </w:rPr>
        <w:t>计算机辅助设计Ⅱ课程教学大纲</w:t>
      </w:r>
      <w:r>
        <w:tab/>
      </w:r>
      <w:r>
        <w:fldChar w:fldCharType="begin"/>
      </w:r>
      <w:r>
        <w:instrText xml:space="preserve"> PAGEREF _Toc8979 </w:instrText>
      </w:r>
      <w:r>
        <w:fldChar w:fldCharType="separate"/>
      </w:r>
      <w:r>
        <w:t>67</w:t>
      </w:r>
      <w:r>
        <w:fldChar w:fldCharType="end"/>
      </w:r>
    </w:p>
    <w:p>
      <w:pPr>
        <w:pStyle w:val="23"/>
        <w:tabs>
          <w:tab w:val="right" w:leader="dot" w:pos="8548"/>
        </w:tabs>
      </w:pPr>
      <w:r>
        <w:rPr>
          <w:rFonts w:hint="eastAsia"/>
        </w:rPr>
        <w:t>计算机辅助设计Ⅲ课程教学大纲</w:t>
      </w:r>
      <w:r>
        <w:tab/>
      </w:r>
      <w:r>
        <w:fldChar w:fldCharType="begin"/>
      </w:r>
      <w:r>
        <w:instrText xml:space="preserve"> PAGEREF _Toc22479 </w:instrText>
      </w:r>
      <w:r>
        <w:fldChar w:fldCharType="separate"/>
      </w:r>
      <w:r>
        <w:t>69</w:t>
      </w:r>
      <w:r>
        <w:fldChar w:fldCharType="end"/>
      </w:r>
    </w:p>
    <w:p>
      <w:pPr>
        <w:pStyle w:val="23"/>
        <w:tabs>
          <w:tab w:val="right" w:leader="dot" w:pos="8548"/>
        </w:tabs>
      </w:pPr>
      <w:r>
        <w:rPr>
          <w:rFonts w:hint="eastAsia"/>
        </w:rPr>
        <w:t>线描课程教学大纲</w:t>
      </w:r>
      <w:r>
        <w:tab/>
      </w:r>
      <w:r>
        <w:fldChar w:fldCharType="begin"/>
      </w:r>
      <w:r>
        <w:instrText xml:space="preserve"> PAGEREF _Toc12997 </w:instrText>
      </w:r>
      <w:r>
        <w:fldChar w:fldCharType="separate"/>
      </w:r>
      <w:r>
        <w:t>71</w:t>
      </w:r>
      <w:r>
        <w:fldChar w:fldCharType="end"/>
      </w:r>
    </w:p>
    <w:p>
      <w:pPr>
        <w:pStyle w:val="23"/>
        <w:tabs>
          <w:tab w:val="right" w:leader="dot" w:pos="8548"/>
        </w:tabs>
      </w:pPr>
      <w:r>
        <w:rPr>
          <w:rFonts w:hint="eastAsia"/>
        </w:rPr>
        <w:t>油画静物课程教学大纲</w:t>
      </w:r>
      <w:r>
        <w:tab/>
      </w:r>
      <w:r>
        <w:fldChar w:fldCharType="begin"/>
      </w:r>
      <w:r>
        <w:instrText xml:space="preserve"> PAGEREF _Toc10132 </w:instrText>
      </w:r>
      <w:r>
        <w:fldChar w:fldCharType="separate"/>
      </w:r>
      <w:r>
        <w:t>73</w:t>
      </w:r>
      <w:r>
        <w:fldChar w:fldCharType="end"/>
      </w:r>
    </w:p>
    <w:p>
      <w:pPr>
        <w:pStyle w:val="23"/>
        <w:tabs>
          <w:tab w:val="right" w:leader="dot" w:pos="8548"/>
        </w:tabs>
      </w:pPr>
      <w:r>
        <w:rPr>
          <w:rFonts w:hint="eastAsia"/>
        </w:rPr>
        <w:t>水彩课程教学大纲</w:t>
      </w:r>
      <w:r>
        <w:tab/>
      </w:r>
      <w:r>
        <w:fldChar w:fldCharType="begin"/>
      </w:r>
      <w:r>
        <w:instrText xml:space="preserve"> PAGEREF _Toc9348 </w:instrText>
      </w:r>
      <w:r>
        <w:fldChar w:fldCharType="separate"/>
      </w:r>
      <w:r>
        <w:t>75</w:t>
      </w:r>
      <w:r>
        <w:fldChar w:fldCharType="end"/>
      </w:r>
    </w:p>
    <w:p>
      <w:pPr>
        <w:pStyle w:val="23"/>
        <w:tabs>
          <w:tab w:val="right" w:leader="dot" w:pos="8548"/>
        </w:tabs>
      </w:pPr>
      <w:r>
        <w:rPr>
          <w:rFonts w:hint="eastAsia"/>
        </w:rPr>
        <w:t>陶艺课程教学大纲</w:t>
      </w:r>
      <w:r>
        <w:tab/>
      </w:r>
      <w:r>
        <w:fldChar w:fldCharType="begin"/>
      </w:r>
      <w:r>
        <w:instrText xml:space="preserve"> PAGEREF _Toc5703 </w:instrText>
      </w:r>
      <w:r>
        <w:fldChar w:fldCharType="separate"/>
      </w:r>
      <w:r>
        <w:t>77</w:t>
      </w:r>
      <w:r>
        <w:fldChar w:fldCharType="end"/>
      </w:r>
    </w:p>
    <w:p>
      <w:pPr>
        <w:pStyle w:val="23"/>
        <w:tabs>
          <w:tab w:val="right" w:leader="dot" w:pos="8548"/>
        </w:tabs>
      </w:pPr>
      <w:r>
        <w:t>漆画课程教学大纲</w:t>
      </w:r>
      <w:r>
        <w:tab/>
      </w:r>
      <w:r>
        <w:fldChar w:fldCharType="begin"/>
      </w:r>
      <w:r>
        <w:instrText xml:space="preserve"> PAGEREF _Toc22325 </w:instrText>
      </w:r>
      <w:r>
        <w:fldChar w:fldCharType="separate"/>
      </w:r>
      <w:r>
        <w:t>83</w:t>
      </w:r>
      <w:r>
        <w:fldChar w:fldCharType="end"/>
      </w:r>
    </w:p>
    <w:p>
      <w:pPr>
        <w:pStyle w:val="23"/>
        <w:tabs>
          <w:tab w:val="right" w:leader="dot" w:pos="8548"/>
        </w:tabs>
      </w:pPr>
      <w:r>
        <w:rPr>
          <w:rFonts w:hint="eastAsia" w:ascii="黑体" w:eastAsia="黑体"/>
          <w:color w:val="000000"/>
        </w:rPr>
        <w:t>摄影基础课程教学大纲</w:t>
      </w:r>
      <w:r>
        <w:tab/>
      </w:r>
      <w:r>
        <w:fldChar w:fldCharType="begin"/>
      </w:r>
      <w:r>
        <w:instrText xml:space="preserve"> PAGEREF _Toc8695 </w:instrText>
      </w:r>
      <w:r>
        <w:fldChar w:fldCharType="separate"/>
      </w:r>
      <w:r>
        <w:t>86</w:t>
      </w:r>
      <w:r>
        <w:fldChar w:fldCharType="end"/>
      </w:r>
    </w:p>
    <w:p>
      <w:pPr>
        <w:pStyle w:val="23"/>
        <w:tabs>
          <w:tab w:val="right" w:leader="dot" w:pos="8548"/>
        </w:tabs>
      </w:pPr>
      <w:r>
        <w:rPr>
          <w:rFonts w:hint="eastAsia"/>
        </w:rPr>
        <w:t>民间美术课程教学大纲</w:t>
      </w:r>
      <w:r>
        <w:tab/>
      </w:r>
      <w:r>
        <w:fldChar w:fldCharType="begin"/>
      </w:r>
      <w:r>
        <w:instrText xml:space="preserve"> PAGEREF _Toc26746 </w:instrText>
      </w:r>
      <w:r>
        <w:fldChar w:fldCharType="separate"/>
      </w:r>
      <w:r>
        <w:t>88</w:t>
      </w:r>
      <w:r>
        <w:fldChar w:fldCharType="end"/>
      </w:r>
    </w:p>
    <w:p>
      <w:pPr>
        <w:pStyle w:val="23"/>
        <w:tabs>
          <w:tab w:val="right" w:leader="dot" w:pos="8548"/>
        </w:tabs>
      </w:pPr>
      <w:r>
        <w:rPr>
          <w:rFonts w:hint="eastAsia"/>
        </w:rPr>
        <w:t>图形创意课程教学大纲</w:t>
      </w:r>
      <w:r>
        <w:tab/>
      </w:r>
      <w:r>
        <w:fldChar w:fldCharType="begin"/>
      </w:r>
      <w:r>
        <w:instrText xml:space="preserve"> PAGEREF _Toc29255 </w:instrText>
      </w:r>
      <w:r>
        <w:fldChar w:fldCharType="separate"/>
      </w:r>
      <w:r>
        <w:t>90</w:t>
      </w:r>
      <w:r>
        <w:fldChar w:fldCharType="end"/>
      </w:r>
    </w:p>
    <w:p>
      <w:pPr>
        <w:pStyle w:val="23"/>
        <w:tabs>
          <w:tab w:val="right" w:leader="dot" w:pos="8548"/>
        </w:tabs>
      </w:pPr>
      <w:r>
        <w:rPr>
          <w:rFonts w:hint="eastAsia"/>
        </w:rPr>
        <w:t>中国画课程教学大纲</w:t>
      </w:r>
      <w:r>
        <w:tab/>
      </w:r>
      <w:r>
        <w:fldChar w:fldCharType="begin"/>
      </w:r>
      <w:r>
        <w:instrText xml:space="preserve"> PAGEREF _Toc1999 </w:instrText>
      </w:r>
      <w:r>
        <w:fldChar w:fldCharType="separate"/>
      </w:r>
      <w:r>
        <w:t>92</w:t>
      </w:r>
      <w:r>
        <w:fldChar w:fldCharType="end"/>
      </w:r>
    </w:p>
    <w:p>
      <w:pPr>
        <w:pStyle w:val="23"/>
        <w:tabs>
          <w:tab w:val="right" w:leader="dot" w:pos="8548"/>
        </w:tabs>
      </w:pPr>
      <w:r>
        <w:rPr>
          <w:rFonts w:hint="eastAsia"/>
        </w:rPr>
        <w:t>油彩与装饰课程教学大纲</w:t>
      </w:r>
      <w:r>
        <w:tab/>
      </w:r>
      <w:r>
        <w:fldChar w:fldCharType="begin"/>
      </w:r>
      <w:r>
        <w:instrText xml:space="preserve"> PAGEREF _Toc3487 </w:instrText>
      </w:r>
      <w:r>
        <w:fldChar w:fldCharType="separate"/>
      </w:r>
      <w:r>
        <w:t>95</w:t>
      </w:r>
      <w:r>
        <w:fldChar w:fldCharType="end"/>
      </w:r>
    </w:p>
    <w:p>
      <w:pPr>
        <w:pStyle w:val="23"/>
        <w:tabs>
          <w:tab w:val="right" w:leader="dot" w:pos="8548"/>
        </w:tabs>
      </w:pPr>
      <w:r>
        <w:rPr>
          <w:rFonts w:ascii="黑体" w:hAnsi="黑体" w:eastAsia="黑体"/>
          <w:kern w:val="2"/>
          <w:lang w:val="en-US" w:eastAsia="zh-CN"/>
        </w:rPr>
        <w:t>手绘效果图</w:t>
      </w:r>
      <w:r>
        <w:rPr>
          <w:rFonts w:hint="eastAsia" w:ascii="黑体" w:hAnsi="黑体" w:eastAsia="黑体"/>
          <w:bCs w:val="0"/>
        </w:rPr>
        <w:t>课程教学大纲</w:t>
      </w:r>
      <w:r>
        <w:tab/>
      </w:r>
      <w:r>
        <w:fldChar w:fldCharType="begin"/>
      </w:r>
      <w:r>
        <w:instrText xml:space="preserve"> PAGEREF _Toc19309 </w:instrText>
      </w:r>
      <w:r>
        <w:fldChar w:fldCharType="separate"/>
      </w:r>
      <w:r>
        <w:t>97</w:t>
      </w:r>
      <w:r>
        <w:fldChar w:fldCharType="end"/>
      </w:r>
    </w:p>
    <w:p>
      <w:pPr>
        <w:pStyle w:val="23"/>
        <w:tabs>
          <w:tab w:val="right" w:leader="dot" w:pos="8548"/>
        </w:tabs>
      </w:pPr>
      <w:r>
        <w:rPr>
          <w:rFonts w:hint="eastAsia" w:ascii="宋体" w:hAnsi="宋体"/>
          <w:bCs w:val="0"/>
          <w:szCs w:val="24"/>
        </w:rPr>
        <w:t>（总学时数：48学时；学分数：3分）</w:t>
      </w:r>
      <w:r>
        <w:tab/>
      </w:r>
      <w:r>
        <w:fldChar w:fldCharType="begin"/>
      </w:r>
      <w:r>
        <w:instrText xml:space="preserve"> PAGEREF _Toc31991 </w:instrText>
      </w:r>
      <w:r>
        <w:fldChar w:fldCharType="separate"/>
      </w:r>
      <w:r>
        <w:t>97</w:t>
      </w:r>
      <w:r>
        <w:fldChar w:fldCharType="end"/>
      </w:r>
    </w:p>
    <w:p>
      <w:pPr>
        <w:pStyle w:val="23"/>
        <w:tabs>
          <w:tab w:val="right" w:leader="dot" w:pos="8548"/>
        </w:tabs>
      </w:pPr>
      <w:r>
        <w:rPr>
          <w:rFonts w:hint="eastAsia"/>
        </w:rPr>
        <w:t>空间形态设计课程教学大纲</w:t>
      </w:r>
      <w:r>
        <w:tab/>
      </w:r>
      <w:r>
        <w:fldChar w:fldCharType="begin"/>
      </w:r>
      <w:r>
        <w:instrText xml:space="preserve"> PAGEREF _Toc23915 </w:instrText>
      </w:r>
      <w:r>
        <w:fldChar w:fldCharType="separate"/>
      </w:r>
      <w:r>
        <w:t>100</w:t>
      </w:r>
      <w:r>
        <w:fldChar w:fldCharType="end"/>
      </w:r>
    </w:p>
    <w:p>
      <w:pPr>
        <w:pStyle w:val="23"/>
        <w:tabs>
          <w:tab w:val="right" w:leader="dot" w:pos="8548"/>
        </w:tabs>
      </w:pPr>
      <w:r>
        <w:rPr>
          <w:rFonts w:hint="eastAsia"/>
        </w:rPr>
        <w:t>数码图形设计课程教学大纲</w:t>
      </w:r>
      <w:r>
        <w:tab/>
      </w:r>
      <w:r>
        <w:fldChar w:fldCharType="begin"/>
      </w:r>
      <w:r>
        <w:instrText xml:space="preserve"> PAGEREF _Toc31495 </w:instrText>
      </w:r>
      <w:r>
        <w:fldChar w:fldCharType="separate"/>
      </w:r>
      <w:r>
        <w:t>102</w:t>
      </w:r>
      <w:r>
        <w:fldChar w:fldCharType="end"/>
      </w:r>
    </w:p>
    <w:p>
      <w:pPr>
        <w:pStyle w:val="23"/>
        <w:tabs>
          <w:tab w:val="right" w:leader="dot" w:pos="8548"/>
        </w:tabs>
      </w:pPr>
      <w:r>
        <w:t>壁画设计课程教学大纲</w:t>
      </w:r>
      <w:r>
        <w:tab/>
      </w:r>
      <w:r>
        <w:fldChar w:fldCharType="begin"/>
      </w:r>
      <w:r>
        <w:instrText xml:space="preserve"> PAGEREF _Toc19124 </w:instrText>
      </w:r>
      <w:r>
        <w:fldChar w:fldCharType="separate"/>
      </w:r>
      <w:r>
        <w:t>104</w:t>
      </w:r>
      <w:r>
        <w:fldChar w:fldCharType="end"/>
      </w:r>
    </w:p>
    <w:p>
      <w:pPr>
        <w:pStyle w:val="23"/>
        <w:tabs>
          <w:tab w:val="right" w:leader="dot" w:pos="8548"/>
        </w:tabs>
      </w:pPr>
      <w:r>
        <w:rPr>
          <w:rFonts w:hint="eastAsia"/>
        </w:rPr>
        <w:t>园林景观</w:t>
      </w:r>
      <w:r>
        <w:t>设计课程教学大纲</w:t>
      </w:r>
      <w:r>
        <w:tab/>
      </w:r>
      <w:r>
        <w:fldChar w:fldCharType="begin"/>
      </w:r>
      <w:r>
        <w:instrText xml:space="preserve"> PAGEREF _Toc29150 </w:instrText>
      </w:r>
      <w:r>
        <w:fldChar w:fldCharType="separate"/>
      </w:r>
      <w:r>
        <w:t>107</w:t>
      </w:r>
      <w:r>
        <w:fldChar w:fldCharType="end"/>
      </w:r>
    </w:p>
    <w:p>
      <w:pPr>
        <w:pStyle w:val="23"/>
        <w:tabs>
          <w:tab w:val="right" w:leader="dot" w:pos="8548"/>
        </w:tabs>
      </w:pPr>
      <w:r>
        <w:rPr>
          <w:rFonts w:hint="eastAsia"/>
        </w:rPr>
        <w:t>综合绘画课程教学大纲</w:t>
      </w:r>
      <w:r>
        <w:tab/>
      </w:r>
      <w:r>
        <w:fldChar w:fldCharType="begin"/>
      </w:r>
      <w:r>
        <w:instrText xml:space="preserve"> PAGEREF _Toc19137 </w:instrText>
      </w:r>
      <w:r>
        <w:fldChar w:fldCharType="separate"/>
      </w:r>
      <w:r>
        <w:t>109</w:t>
      </w:r>
      <w:r>
        <w:fldChar w:fldCharType="end"/>
      </w:r>
    </w:p>
    <w:p>
      <w:pPr>
        <w:pStyle w:val="23"/>
        <w:tabs>
          <w:tab w:val="right" w:leader="dot" w:pos="8548"/>
        </w:tabs>
      </w:pPr>
      <w:r>
        <w:rPr>
          <w:rFonts w:hint="eastAsia" w:ascii="黑体" w:hAnsi="黑体" w:eastAsia="黑体"/>
        </w:rPr>
        <w:t>材料与工艺课程教学大纲</w:t>
      </w:r>
      <w:r>
        <w:tab/>
      </w:r>
      <w:r>
        <w:fldChar w:fldCharType="begin"/>
      </w:r>
      <w:r>
        <w:instrText xml:space="preserve"> PAGEREF _Toc25123 </w:instrText>
      </w:r>
      <w:r>
        <w:fldChar w:fldCharType="separate"/>
      </w:r>
      <w:r>
        <w:t>111</w:t>
      </w:r>
      <w:r>
        <w:fldChar w:fldCharType="end"/>
      </w:r>
    </w:p>
    <w:p>
      <w:pPr>
        <w:pStyle w:val="23"/>
        <w:tabs>
          <w:tab w:val="right" w:leader="dot" w:pos="8548"/>
        </w:tabs>
      </w:pPr>
      <w:r>
        <w:t>装饰艺术设计课程教学大纲</w:t>
      </w:r>
      <w:r>
        <w:tab/>
      </w:r>
      <w:r>
        <w:fldChar w:fldCharType="begin"/>
      </w:r>
      <w:r>
        <w:instrText xml:space="preserve"> PAGEREF _Toc27037 </w:instrText>
      </w:r>
      <w:r>
        <w:fldChar w:fldCharType="separate"/>
      </w:r>
      <w:r>
        <w:t>114</w:t>
      </w:r>
      <w:r>
        <w:fldChar w:fldCharType="end"/>
      </w:r>
    </w:p>
    <w:p>
      <w:pPr>
        <w:pStyle w:val="27"/>
        <w:tabs>
          <w:tab w:val="right" w:leader="dot" w:pos="8548"/>
          <w:tab w:val="clear" w:pos="9900"/>
        </w:tabs>
      </w:pPr>
      <w:r>
        <w:rPr>
          <w:rFonts w:ascii="宋体" w:hAnsi="宋体" w:eastAsia="宋体"/>
        </w:rPr>
        <w:t>（总学时数</w:t>
      </w:r>
      <w:r>
        <w:rPr>
          <w:rFonts w:hint="eastAsia" w:ascii="宋体" w:hAnsi="宋体" w:eastAsia="宋体"/>
        </w:rPr>
        <w:t>48</w:t>
      </w:r>
      <w:r>
        <w:rPr>
          <w:rFonts w:ascii="宋体" w:hAnsi="宋体" w:eastAsia="宋体"/>
        </w:rPr>
        <w:t>，学分数</w:t>
      </w:r>
      <w:r>
        <w:rPr>
          <w:rFonts w:hint="eastAsia" w:ascii="宋体" w:hAnsi="宋体" w:eastAsia="宋体"/>
        </w:rPr>
        <w:t>3</w:t>
      </w:r>
      <w:r>
        <w:rPr>
          <w:rFonts w:ascii="宋体" w:hAnsi="宋体" w:eastAsia="宋体"/>
        </w:rPr>
        <w:t>）</w:t>
      </w:r>
      <w:r>
        <w:tab/>
      </w:r>
      <w:r>
        <w:fldChar w:fldCharType="begin"/>
      </w:r>
      <w:r>
        <w:instrText xml:space="preserve"> PAGEREF _Toc21569 </w:instrText>
      </w:r>
      <w:r>
        <w:fldChar w:fldCharType="separate"/>
      </w:r>
      <w:r>
        <w:t>114</w:t>
      </w:r>
      <w:r>
        <w:fldChar w:fldCharType="end"/>
      </w:r>
    </w:p>
    <w:p>
      <w:pPr>
        <w:pStyle w:val="23"/>
        <w:tabs>
          <w:tab w:val="right" w:leader="dot" w:pos="8548"/>
        </w:tabs>
      </w:pPr>
      <w:r>
        <w:rPr>
          <w:rFonts w:hint="eastAsia"/>
        </w:rPr>
        <w:t>展示设计课程教学大纲</w:t>
      </w:r>
      <w:r>
        <w:tab/>
      </w:r>
      <w:r>
        <w:fldChar w:fldCharType="begin"/>
      </w:r>
      <w:r>
        <w:instrText xml:space="preserve"> PAGEREF _Toc16337 </w:instrText>
      </w:r>
      <w:r>
        <w:fldChar w:fldCharType="separate"/>
      </w:r>
      <w:r>
        <w:t>117</w:t>
      </w:r>
      <w:r>
        <w:fldChar w:fldCharType="end"/>
      </w:r>
    </w:p>
    <w:p>
      <w:pPr>
        <w:pStyle w:val="23"/>
        <w:tabs>
          <w:tab w:val="right" w:leader="dot" w:pos="8548"/>
        </w:tabs>
      </w:pPr>
      <w:r>
        <w:rPr>
          <w:rFonts w:hint="eastAsia"/>
        </w:rPr>
        <w:t>环境雕塑课程教学大纲</w:t>
      </w:r>
      <w:r>
        <w:tab/>
      </w:r>
      <w:r>
        <w:fldChar w:fldCharType="begin"/>
      </w:r>
      <w:r>
        <w:instrText xml:space="preserve"> PAGEREF _Toc9437 </w:instrText>
      </w:r>
      <w:r>
        <w:fldChar w:fldCharType="separate"/>
      </w:r>
      <w:r>
        <w:t>119</w:t>
      </w:r>
      <w:r>
        <w:fldChar w:fldCharType="end"/>
      </w:r>
    </w:p>
    <w:p>
      <w:pPr>
        <w:pStyle w:val="23"/>
        <w:tabs>
          <w:tab w:val="right" w:leader="dot" w:pos="8548"/>
        </w:tabs>
      </w:pPr>
      <w:r>
        <w:rPr>
          <w:rFonts w:hint="eastAsia"/>
        </w:rPr>
        <w:t>当代艺术课程教学大纲</w:t>
      </w:r>
      <w:r>
        <w:tab/>
      </w:r>
      <w:r>
        <w:fldChar w:fldCharType="begin"/>
      </w:r>
      <w:r>
        <w:instrText xml:space="preserve"> PAGEREF _Toc32575 </w:instrText>
      </w:r>
      <w:r>
        <w:fldChar w:fldCharType="separate"/>
      </w:r>
      <w:r>
        <w:t>121</w:t>
      </w:r>
      <w:r>
        <w:fldChar w:fldCharType="end"/>
      </w:r>
    </w:p>
    <w:p>
      <w:pPr>
        <w:pStyle w:val="23"/>
        <w:tabs>
          <w:tab w:val="right" w:leader="dot" w:pos="8548"/>
        </w:tabs>
      </w:pPr>
      <w:r>
        <w:rPr>
          <w:rFonts w:hint="eastAsia"/>
        </w:rPr>
        <w:t>油画创作课程教学大纲</w:t>
      </w:r>
      <w:r>
        <w:tab/>
      </w:r>
      <w:r>
        <w:fldChar w:fldCharType="begin"/>
      </w:r>
      <w:r>
        <w:instrText xml:space="preserve"> PAGEREF _Toc20154 </w:instrText>
      </w:r>
      <w:r>
        <w:fldChar w:fldCharType="separate"/>
      </w:r>
      <w:r>
        <w:t>124</w:t>
      </w:r>
      <w:r>
        <w:fldChar w:fldCharType="end"/>
      </w:r>
    </w:p>
    <w:p>
      <w:pPr>
        <w:pStyle w:val="23"/>
        <w:tabs>
          <w:tab w:val="right" w:leader="dot" w:pos="8548"/>
        </w:tabs>
      </w:pPr>
      <w:r>
        <w:rPr>
          <w:rFonts w:hint="eastAsia"/>
        </w:rPr>
        <w:t>艺术概论课程教学大纲</w:t>
      </w:r>
      <w:r>
        <w:tab/>
      </w:r>
      <w:r>
        <w:fldChar w:fldCharType="begin"/>
      </w:r>
      <w:r>
        <w:instrText xml:space="preserve"> PAGEREF _Toc4823 </w:instrText>
      </w:r>
      <w:r>
        <w:fldChar w:fldCharType="separate"/>
      </w:r>
      <w:r>
        <w:t>127</w:t>
      </w:r>
      <w:r>
        <w:fldChar w:fldCharType="end"/>
      </w:r>
    </w:p>
    <w:p>
      <w:pPr>
        <w:pStyle w:val="23"/>
        <w:tabs>
          <w:tab w:val="right" w:leader="dot" w:pos="8548"/>
        </w:tabs>
      </w:pPr>
      <w:r>
        <w:rPr>
          <w:rFonts w:hint="eastAsia"/>
        </w:rPr>
        <w:t>油画人物课程教学大纲</w:t>
      </w:r>
      <w:r>
        <w:tab/>
      </w:r>
      <w:bookmarkStart w:id="191" w:name="_GoBack"/>
      <w:bookmarkEnd w:id="191"/>
      <w:r>
        <w:fldChar w:fldCharType="begin"/>
      </w:r>
      <w:r>
        <w:instrText xml:space="preserve"> PAGEREF _Toc902 </w:instrText>
      </w:r>
      <w:r>
        <w:fldChar w:fldCharType="separate"/>
      </w:r>
      <w:r>
        <w:t>132</w:t>
      </w:r>
      <w:r>
        <w:fldChar w:fldCharType="end"/>
      </w:r>
    </w:p>
    <w:p>
      <w:pPr>
        <w:pStyle w:val="23"/>
        <w:tabs>
          <w:tab w:val="right" w:leader="dot" w:pos="8548"/>
        </w:tabs>
      </w:pPr>
      <w:r>
        <w:t>壁画创作课程教学大纲</w:t>
      </w:r>
      <w:r>
        <w:tab/>
      </w:r>
      <w:r>
        <w:fldChar w:fldCharType="begin"/>
      </w:r>
      <w:r>
        <w:instrText xml:space="preserve"> PAGEREF _Toc15443 </w:instrText>
      </w:r>
      <w:r>
        <w:fldChar w:fldCharType="separate"/>
      </w:r>
      <w:r>
        <w:t>134</w:t>
      </w:r>
      <w:r>
        <w:fldChar w:fldCharType="end"/>
      </w:r>
    </w:p>
    <w:p>
      <w:pPr>
        <w:pStyle w:val="23"/>
        <w:tabs>
          <w:tab w:val="right" w:leader="dot" w:pos="8548"/>
        </w:tabs>
      </w:pPr>
      <w:r>
        <w:rPr>
          <w:rFonts w:hint="eastAsia"/>
        </w:rPr>
        <w:t>室内与陈设设计课程教学大纲</w:t>
      </w:r>
      <w:r>
        <w:tab/>
      </w:r>
      <w:r>
        <w:fldChar w:fldCharType="begin"/>
      </w:r>
      <w:r>
        <w:instrText xml:space="preserve"> PAGEREF _Toc27536 </w:instrText>
      </w:r>
      <w:r>
        <w:fldChar w:fldCharType="separate"/>
      </w:r>
      <w:r>
        <w:t>137</w:t>
      </w:r>
      <w:r>
        <w:fldChar w:fldCharType="end"/>
      </w:r>
    </w:p>
    <w:p>
      <w:pPr>
        <w:pStyle w:val="23"/>
        <w:tabs>
          <w:tab w:val="right" w:leader="dot" w:pos="8548"/>
        </w:tabs>
      </w:pPr>
      <w:r>
        <w:rPr>
          <w:rFonts w:hint="eastAsia"/>
        </w:rPr>
        <w:t>版画课程教学大纲</w:t>
      </w:r>
      <w:r>
        <w:tab/>
      </w:r>
      <w:r>
        <w:fldChar w:fldCharType="begin"/>
      </w:r>
      <w:r>
        <w:instrText xml:space="preserve"> PAGEREF _Toc8793 </w:instrText>
      </w:r>
      <w:r>
        <w:fldChar w:fldCharType="separate"/>
      </w:r>
      <w:r>
        <w:t>139</w:t>
      </w:r>
      <w:r>
        <w:fldChar w:fldCharType="end"/>
      </w:r>
    </w:p>
    <w:p>
      <w:pPr>
        <w:pStyle w:val="23"/>
        <w:tabs>
          <w:tab w:val="right" w:leader="dot" w:pos="8548"/>
        </w:tabs>
      </w:pPr>
      <w:r>
        <w:rPr>
          <w:rFonts w:hint="eastAsia"/>
        </w:rPr>
        <w:t>美术写生I课程教学大纲</w:t>
      </w:r>
      <w:r>
        <w:tab/>
      </w:r>
      <w:r>
        <w:fldChar w:fldCharType="begin"/>
      </w:r>
      <w:r>
        <w:instrText xml:space="preserve"> PAGEREF _Toc31793 </w:instrText>
      </w:r>
      <w:r>
        <w:fldChar w:fldCharType="separate"/>
      </w:r>
      <w:r>
        <w:t>141</w:t>
      </w:r>
      <w:r>
        <w:fldChar w:fldCharType="end"/>
      </w:r>
    </w:p>
    <w:p>
      <w:pPr>
        <w:pStyle w:val="23"/>
        <w:tabs>
          <w:tab w:val="right" w:leader="dot" w:pos="8548"/>
        </w:tabs>
      </w:pPr>
      <w:r>
        <w:rPr>
          <w:rFonts w:hint="eastAsia"/>
        </w:rPr>
        <w:t>美术写生Ⅱ课程教学大纲</w:t>
      </w:r>
      <w:r>
        <w:tab/>
      </w:r>
      <w:r>
        <w:fldChar w:fldCharType="begin"/>
      </w:r>
      <w:r>
        <w:instrText xml:space="preserve"> PAGEREF _Toc20736 </w:instrText>
      </w:r>
      <w:r>
        <w:fldChar w:fldCharType="separate"/>
      </w:r>
      <w:r>
        <w:t>142</w:t>
      </w:r>
      <w:r>
        <w:fldChar w:fldCharType="end"/>
      </w:r>
    </w:p>
    <w:p>
      <w:pPr>
        <w:pStyle w:val="23"/>
        <w:tabs>
          <w:tab w:val="right" w:leader="dot" w:pos="8548"/>
        </w:tabs>
      </w:pPr>
      <w:r>
        <w:rPr>
          <w:rFonts w:hint="eastAsia"/>
        </w:rPr>
        <w:t>专业考察课程教学大纲</w:t>
      </w:r>
      <w:r>
        <w:tab/>
      </w:r>
      <w:r>
        <w:fldChar w:fldCharType="begin"/>
      </w:r>
      <w:r>
        <w:instrText xml:space="preserve"> PAGEREF _Toc21691 </w:instrText>
      </w:r>
      <w:r>
        <w:fldChar w:fldCharType="separate"/>
      </w:r>
      <w:r>
        <w:t>144</w:t>
      </w:r>
      <w:r>
        <w:fldChar w:fldCharType="end"/>
      </w:r>
    </w:p>
    <w:p>
      <w:pPr>
        <w:pStyle w:val="23"/>
        <w:tabs>
          <w:tab w:val="right" w:leader="dot" w:pos="8548"/>
        </w:tabs>
      </w:pPr>
      <w:r>
        <w:rPr>
          <w:rFonts w:hint="eastAsia" w:ascii="黑体" w:hAnsi="黑体" w:eastAsia="黑体"/>
        </w:rPr>
        <w:t>专业实践课程教学大纲</w:t>
      </w:r>
      <w:r>
        <w:tab/>
      </w:r>
      <w:r>
        <w:fldChar w:fldCharType="begin"/>
      </w:r>
      <w:r>
        <w:instrText xml:space="preserve"> PAGEREF _Toc1925 </w:instrText>
      </w:r>
      <w:r>
        <w:fldChar w:fldCharType="separate"/>
      </w:r>
      <w:r>
        <w:t>145</w:t>
      </w:r>
      <w:r>
        <w:fldChar w:fldCharType="end"/>
      </w:r>
    </w:p>
    <w:p>
      <w:pPr>
        <w:pStyle w:val="23"/>
        <w:tabs>
          <w:tab w:val="right" w:leader="dot" w:pos="8548"/>
        </w:tabs>
      </w:pPr>
      <w:r>
        <w:rPr>
          <w:rFonts w:hint="eastAsia"/>
        </w:rPr>
        <w:t>毕业实习课程教学大纲</w:t>
      </w:r>
      <w:r>
        <w:tab/>
      </w:r>
      <w:r>
        <w:fldChar w:fldCharType="begin"/>
      </w:r>
      <w:r>
        <w:instrText xml:space="preserve"> PAGEREF _Toc10209 </w:instrText>
      </w:r>
      <w:r>
        <w:fldChar w:fldCharType="separate"/>
      </w:r>
      <w:r>
        <w:t>147</w:t>
      </w:r>
      <w:r>
        <w:fldChar w:fldCharType="end"/>
      </w:r>
    </w:p>
    <w:p>
      <w:pPr>
        <w:pStyle w:val="23"/>
        <w:tabs>
          <w:tab w:val="right" w:leader="dot" w:pos="8548"/>
        </w:tabs>
      </w:pPr>
      <w:r>
        <w:rPr>
          <w:rFonts w:hint="eastAsia"/>
        </w:rPr>
        <w:t>毕业设计课程教学大纲</w:t>
      </w:r>
      <w:r>
        <w:tab/>
      </w:r>
      <w:r>
        <w:fldChar w:fldCharType="begin"/>
      </w:r>
      <w:r>
        <w:instrText xml:space="preserve"> PAGEREF _Toc1171 </w:instrText>
      </w:r>
      <w:r>
        <w:fldChar w:fldCharType="separate"/>
      </w:r>
      <w:r>
        <w:t>149</w:t>
      </w:r>
      <w:r>
        <w:fldChar w:fldCharType="end"/>
      </w:r>
    </w:p>
    <w:p>
      <w:pPr>
        <w:pStyle w:val="23"/>
        <w:tabs>
          <w:tab w:val="right" w:leader="dot" w:pos="8548"/>
        </w:tabs>
      </w:pPr>
      <w:r>
        <w:rPr>
          <w:rFonts w:hint="eastAsia"/>
          <w:szCs w:val="28"/>
          <w:lang w:val="en-US" w:eastAsia="zh-CN"/>
        </w:rPr>
        <w:t>人文教育课程教学大纲</w:t>
      </w:r>
      <w:r>
        <w:tab/>
      </w:r>
      <w:r>
        <w:fldChar w:fldCharType="begin"/>
      </w:r>
      <w:r>
        <w:instrText xml:space="preserve"> PAGEREF _Toc15710 </w:instrText>
      </w:r>
      <w:r>
        <w:fldChar w:fldCharType="separate"/>
      </w:r>
      <w:r>
        <w:t>151</w:t>
      </w:r>
      <w:r>
        <w:fldChar w:fldCharType="end"/>
      </w:r>
    </w:p>
    <w:p>
      <w:pPr>
        <w:spacing w:line="240" w:lineRule="atLeast"/>
        <w:jc w:val="center"/>
        <w:rPr>
          <w:rFonts w:hint="eastAsia" w:ascii="宋体" w:hAnsi="宋体"/>
          <w:b/>
          <w:sz w:val="32"/>
          <w:szCs w:val="32"/>
        </w:rPr>
      </w:pPr>
      <w:r>
        <w:rPr>
          <w:rFonts w:ascii="宋体" w:hAnsi="宋体"/>
          <w:szCs w:val="32"/>
        </w:rPr>
        <w:fldChar w:fldCharType="end"/>
      </w:r>
    </w:p>
    <w:p>
      <w:pPr>
        <w:spacing w:line="240" w:lineRule="atLeast"/>
        <w:jc w:val="center"/>
        <w:rPr>
          <w:rFonts w:hint="eastAsia" w:ascii="宋体" w:hAnsi="宋体"/>
          <w:b/>
          <w:sz w:val="32"/>
          <w:szCs w:val="32"/>
        </w:rPr>
      </w:pPr>
    </w:p>
    <w:p>
      <w:pPr>
        <w:spacing w:line="240" w:lineRule="atLeast"/>
        <w:jc w:val="center"/>
        <w:rPr>
          <w:rFonts w:hint="eastAsia" w:ascii="宋体" w:hAnsi="宋体"/>
          <w:b/>
          <w:sz w:val="32"/>
          <w:szCs w:val="32"/>
        </w:rPr>
      </w:pPr>
    </w:p>
    <w:p>
      <w:pPr>
        <w:spacing w:line="240" w:lineRule="atLeast"/>
        <w:jc w:val="center"/>
        <w:rPr>
          <w:rFonts w:hint="eastAsia" w:ascii="宋体" w:hAnsi="宋体"/>
          <w:b/>
          <w:sz w:val="32"/>
          <w:szCs w:val="32"/>
        </w:rPr>
      </w:pPr>
    </w:p>
    <w:p>
      <w:pPr>
        <w:spacing w:line="240" w:lineRule="atLeast"/>
        <w:jc w:val="center"/>
        <w:rPr>
          <w:rFonts w:hint="eastAsia" w:ascii="宋体" w:hAnsi="宋体"/>
          <w:b/>
          <w:sz w:val="32"/>
          <w:szCs w:val="32"/>
        </w:rPr>
      </w:pPr>
    </w:p>
    <w:p>
      <w:pPr>
        <w:spacing w:line="240" w:lineRule="atLeast"/>
        <w:jc w:val="center"/>
        <w:rPr>
          <w:rFonts w:hint="eastAsia" w:ascii="宋体" w:hAnsi="宋体"/>
          <w:b/>
          <w:sz w:val="32"/>
          <w:szCs w:val="32"/>
        </w:rPr>
      </w:pPr>
    </w:p>
    <w:p>
      <w:pPr>
        <w:spacing w:line="240" w:lineRule="atLeast"/>
        <w:jc w:val="center"/>
        <w:rPr>
          <w:rFonts w:hint="eastAsia" w:ascii="宋体" w:hAnsi="宋体"/>
          <w:b/>
          <w:sz w:val="32"/>
          <w:szCs w:val="32"/>
        </w:rPr>
      </w:pPr>
    </w:p>
    <w:p>
      <w:pPr>
        <w:spacing w:line="240" w:lineRule="atLeast"/>
        <w:jc w:val="center"/>
        <w:rPr>
          <w:rFonts w:hint="eastAsia" w:ascii="宋体" w:hAnsi="宋体"/>
          <w:b/>
          <w:sz w:val="32"/>
          <w:szCs w:val="32"/>
        </w:rPr>
      </w:pPr>
    </w:p>
    <w:p>
      <w:pPr>
        <w:spacing w:line="240" w:lineRule="atLeast"/>
        <w:jc w:val="center"/>
        <w:rPr>
          <w:rFonts w:hint="eastAsia" w:ascii="宋体" w:hAnsi="宋体"/>
          <w:b/>
          <w:sz w:val="32"/>
          <w:szCs w:val="32"/>
        </w:rPr>
      </w:pPr>
    </w:p>
    <w:p>
      <w:pPr>
        <w:spacing w:line="240" w:lineRule="atLeast"/>
        <w:jc w:val="center"/>
        <w:rPr>
          <w:rFonts w:hint="eastAsia" w:ascii="宋体" w:hAnsi="宋体"/>
          <w:b/>
          <w:sz w:val="32"/>
          <w:szCs w:val="32"/>
        </w:rPr>
      </w:pPr>
    </w:p>
    <w:p>
      <w:pPr>
        <w:spacing w:line="240" w:lineRule="atLeast"/>
        <w:jc w:val="center"/>
        <w:rPr>
          <w:rFonts w:hint="eastAsia" w:ascii="宋体" w:hAnsi="宋体"/>
          <w:b/>
          <w:sz w:val="32"/>
          <w:szCs w:val="32"/>
        </w:rPr>
      </w:pPr>
    </w:p>
    <w:p>
      <w:pPr>
        <w:spacing w:line="240" w:lineRule="atLeast"/>
        <w:jc w:val="center"/>
        <w:rPr>
          <w:rFonts w:hint="eastAsia" w:ascii="宋体" w:hAnsi="宋体"/>
          <w:b/>
          <w:sz w:val="32"/>
          <w:szCs w:val="32"/>
        </w:rPr>
      </w:pPr>
    </w:p>
    <w:p>
      <w:pPr>
        <w:spacing w:line="240" w:lineRule="atLeast"/>
        <w:jc w:val="center"/>
        <w:rPr>
          <w:rFonts w:hint="eastAsia" w:ascii="宋体" w:hAnsi="宋体"/>
          <w:b/>
          <w:sz w:val="32"/>
          <w:szCs w:val="32"/>
        </w:rPr>
      </w:pPr>
    </w:p>
    <w:p>
      <w:pPr>
        <w:rPr>
          <w:rFonts w:hint="eastAsia"/>
        </w:rPr>
      </w:pPr>
    </w:p>
    <w:p>
      <w:pPr>
        <w:pStyle w:val="2"/>
        <w:spacing w:line="240" w:lineRule="atLeast"/>
        <w:jc w:val="center"/>
        <w:rPr>
          <w:rFonts w:ascii="黑体" w:hAnsi="黑体" w:eastAsia="黑体" w:cs="黑体"/>
          <w:sz w:val="28"/>
          <w:szCs w:val="28"/>
        </w:rPr>
      </w:pPr>
      <w:bookmarkStart w:id="3" w:name="_Toc381962868"/>
      <w:bookmarkStart w:id="4" w:name="_Toc4558"/>
      <w:r>
        <mc:AlternateContent>
          <mc:Choice Requires="wps">
            <w:drawing>
              <wp:anchor distT="0" distB="0" distL="114300" distR="114300" simplePos="0" relativeHeight="251687936" behindDoc="0" locked="0" layoutInCell="0" allowOverlap="1">
                <wp:simplePos x="0" y="0"/>
                <wp:positionH relativeFrom="column">
                  <wp:posOffset>0</wp:posOffset>
                </wp:positionH>
                <wp:positionV relativeFrom="paragraph">
                  <wp:posOffset>-245110</wp:posOffset>
                </wp:positionV>
                <wp:extent cx="1371600" cy="245745"/>
                <wp:effectExtent l="0" t="0" r="25400" b="33655"/>
                <wp:wrapNone/>
                <wp:docPr id="88" name="Text Box 3"/>
                <wp:cNvGraphicFramePr/>
                <a:graphic xmlns:a="http://schemas.openxmlformats.org/drawingml/2006/main">
                  <a:graphicData uri="http://schemas.microsoft.com/office/word/2010/wordprocessingShape">
                    <wps:wsp>
                      <wps:cNvSpPr txBox="1"/>
                      <wps:spPr>
                        <a:xfrm>
                          <a:off x="0" y="0"/>
                          <a:ext cx="1371600" cy="24574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课程代码：</w:t>
                            </w:r>
                            <w:r>
                              <w:rPr>
                                <w:rFonts w:hint="eastAsia"/>
                                <w:sz w:val="24"/>
                                <w:szCs w:val="18"/>
                              </w:rPr>
                              <w:t>10010430</w:t>
                            </w:r>
                          </w:p>
                        </w:txbxContent>
                      </wps:txbx>
                      <wps:bodyPr lIns="0" tIns="18034" rIns="0" bIns="18034" upright="1"/>
                    </wps:wsp>
                  </a:graphicData>
                </a:graphic>
              </wp:anchor>
            </w:drawing>
          </mc:Choice>
          <mc:Fallback>
            <w:pict>
              <v:shape id="Text Box 3" o:spid="_x0000_s1026" o:spt="202" type="#_x0000_t202" style="position:absolute;left:0pt;margin-left:0pt;margin-top:-19.3pt;height:19.35pt;width:108pt;z-index:251687936;mso-width-relative:page;mso-height-relative:page;" fillcolor="#FFFFFF" filled="t" stroked="t" coordsize="21600,21600" o:allowincell="f" o:gfxdata="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iNL9DTAAAABQEAAA8AAAAAAAAAAQAgAAAAIgAAAGRycy9kb3ducmV2LnhtbFBLAQIUABQA&#10;AAAIAIdO4kBWR5EC9QEAABQEAAAOAAAAAAAAAAEAIAAAACIBAABkcnMvZTJvRG9jLnhtbFBLBQYA&#10;AAAABgAGAFkBAACJBQAAAAA=&#10;">
                <v:fill on="t" focussize="0,0"/>
                <v:stroke color="#000000" joinstyle="miter"/>
                <v:imagedata o:title=""/>
                <o:lock v:ext="edit" aspectratio="f"/>
                <v:textbox inset="0mm,1.42pt,0mm,1.42pt">
                  <w:txbxContent>
                    <w:p>
                      <w:r>
                        <w:rPr>
                          <w:rFonts w:hint="eastAsia"/>
                        </w:rPr>
                        <w:t>课程代码：</w:t>
                      </w:r>
                      <w:r>
                        <w:rPr>
                          <w:rFonts w:hint="eastAsia"/>
                          <w:sz w:val="24"/>
                          <w:szCs w:val="18"/>
                        </w:rPr>
                        <w:t>10010430</w:t>
                      </w:r>
                    </w:p>
                  </w:txbxContent>
                </v:textbox>
              </v:shape>
            </w:pict>
          </mc:Fallback>
        </mc:AlternateContent>
      </w:r>
      <w:r>
        <w:rPr>
          <w:rFonts w:hint="eastAsia" w:ascii="黑体" w:hAnsi="黑体" w:eastAsia="黑体" w:cs="黑体"/>
          <w:sz w:val="28"/>
          <w:szCs w:val="28"/>
        </w:rPr>
        <w:t>中国近现代史纲要课程教学大纲</w:t>
      </w:r>
      <w:bookmarkEnd w:id="0"/>
      <w:bookmarkEnd w:id="1"/>
      <w:bookmarkEnd w:id="2"/>
      <w:bookmarkEnd w:id="3"/>
      <w:bookmarkEnd w:id="4"/>
    </w:p>
    <w:p>
      <w:pPr>
        <w:spacing w:line="240" w:lineRule="atLeast"/>
        <w:jc w:val="center"/>
        <w:rPr>
          <w:szCs w:val="21"/>
        </w:rPr>
      </w:pPr>
      <w:r>
        <w:rPr>
          <w:rFonts w:hint="eastAsia"/>
          <w:szCs w:val="21"/>
        </w:rPr>
        <w:t>（总学时数：32，学分数：</w:t>
      </w:r>
      <w:r>
        <w:rPr>
          <w:rFonts w:hint="eastAsia" w:ascii="宋体" w:hAnsi="宋体"/>
          <w:szCs w:val="21"/>
        </w:rPr>
        <w:t>2.0</w:t>
      </w:r>
      <w:r>
        <w:rPr>
          <w:rFonts w:hint="eastAsia"/>
          <w:szCs w:val="21"/>
        </w:rPr>
        <w:t>）</w:t>
      </w:r>
    </w:p>
    <w:p>
      <w:pPr>
        <w:spacing w:line="240" w:lineRule="atLeast"/>
        <w:jc w:val="center"/>
        <w:rPr>
          <w:szCs w:val="21"/>
        </w:rPr>
      </w:pPr>
    </w:p>
    <w:p>
      <w:pPr>
        <w:spacing w:line="240" w:lineRule="atLeast"/>
        <w:ind w:firstLine="422" w:firstLineChars="200"/>
        <w:rPr>
          <w:rFonts w:ascii="宋体" w:hAnsi="宋体"/>
          <w:b/>
          <w:szCs w:val="21"/>
        </w:rPr>
      </w:pPr>
      <w:r>
        <w:rPr>
          <w:rFonts w:hint="eastAsia" w:ascii="宋体" w:hAnsi="宋体"/>
          <w:b/>
          <w:szCs w:val="21"/>
        </w:rPr>
        <w:t>一、课程的性质、任务和目的</w:t>
      </w:r>
    </w:p>
    <w:p>
      <w:pPr>
        <w:spacing w:line="240" w:lineRule="atLeast"/>
        <w:ind w:firstLine="420" w:firstLineChars="200"/>
        <w:rPr>
          <w:rFonts w:ascii="宋体" w:hAnsi="宋体"/>
          <w:szCs w:val="21"/>
        </w:rPr>
      </w:pPr>
      <w:r>
        <w:rPr>
          <w:rFonts w:hint="eastAsia" w:ascii="宋体" w:hAnsi="宋体"/>
          <w:szCs w:val="21"/>
        </w:rPr>
        <w:t>本课程性质：本课程是学校各专业学生必修的公共基础课程。</w:t>
      </w:r>
    </w:p>
    <w:p>
      <w:pPr>
        <w:spacing w:line="240" w:lineRule="atLeast"/>
        <w:ind w:firstLine="420" w:firstLineChars="200"/>
        <w:rPr>
          <w:rFonts w:ascii="宋体" w:hAnsi="宋体"/>
          <w:szCs w:val="21"/>
        </w:rPr>
      </w:pPr>
      <w:r>
        <w:rPr>
          <w:rFonts w:hint="eastAsia" w:ascii="宋体" w:hAnsi="宋体"/>
          <w:szCs w:val="21"/>
        </w:rPr>
        <w:t>本课程的任务和目的：通过教学，帮助学生了解国史﹑国情，掌握中国近代社会发展的规律，深刻领会历史和人民怎样选择了马克思主义，怎样选择了中国共产党，怎样选择了社会主义道路，从而增强社会主义信念，提高执行党的基本路线和基本纲领的自觉性和坚定性。</w:t>
      </w:r>
    </w:p>
    <w:p>
      <w:pPr>
        <w:spacing w:line="240" w:lineRule="atLeast"/>
        <w:ind w:firstLine="422" w:firstLineChars="200"/>
        <w:rPr>
          <w:rFonts w:ascii="宋体" w:hAnsi="宋体"/>
          <w:b/>
          <w:szCs w:val="21"/>
        </w:rPr>
      </w:pPr>
      <w:r>
        <w:rPr>
          <w:rFonts w:hint="eastAsia" w:ascii="宋体" w:hAnsi="宋体"/>
          <w:b/>
          <w:szCs w:val="21"/>
        </w:rPr>
        <w:t>二、课程基本内容和要求</w:t>
      </w:r>
    </w:p>
    <w:p>
      <w:pPr>
        <w:spacing w:line="240" w:lineRule="atLeast"/>
        <w:ind w:firstLine="422" w:firstLineChars="200"/>
        <w:rPr>
          <w:rFonts w:ascii="宋体" w:hAnsi="宋体"/>
          <w:b/>
          <w:szCs w:val="21"/>
        </w:rPr>
      </w:pPr>
      <w:r>
        <w:rPr>
          <w:rFonts w:hint="eastAsia" w:ascii="宋体" w:hAnsi="宋体"/>
          <w:b/>
          <w:szCs w:val="21"/>
        </w:rPr>
        <w:t>（一）风云变幻的八十年</w:t>
      </w:r>
    </w:p>
    <w:p>
      <w:pPr>
        <w:spacing w:line="240" w:lineRule="atLeast"/>
        <w:ind w:firstLine="422" w:firstLineChars="200"/>
        <w:rPr>
          <w:rFonts w:ascii="宋体" w:hAnsi="宋体"/>
          <w:szCs w:val="21"/>
        </w:rPr>
      </w:pPr>
      <w:r>
        <w:rPr>
          <w:rFonts w:hint="eastAsia" w:ascii="宋体" w:hAnsi="宋体"/>
          <w:b/>
          <w:szCs w:val="21"/>
        </w:rPr>
        <w:t>教学要求：</w:t>
      </w:r>
      <w:r>
        <w:rPr>
          <w:rFonts w:hint="eastAsia" w:ascii="宋体" w:hAnsi="宋体"/>
          <w:szCs w:val="21"/>
        </w:rPr>
        <w:t>了解中国近现代史的内涵、中国近现代社会性质与发展轨迹及其启示；通过讲述从鸦片战争到五四运动前夜的历史概况，使学生了解由于鸦片战争以及资本——帝国主义一次又一次的侵略，中国开始沦为半殖民地半封建社会；中国人民的两大任务是求得民族独立和人民解放、实现国家繁荣富强。</w:t>
      </w:r>
    </w:p>
    <w:p>
      <w:pPr>
        <w:spacing w:line="240" w:lineRule="atLeast"/>
        <w:ind w:firstLine="422" w:firstLineChars="200"/>
        <w:rPr>
          <w:rFonts w:ascii="宋体" w:hAnsi="宋体"/>
          <w:b/>
          <w:szCs w:val="21"/>
        </w:rPr>
      </w:pPr>
      <w:r>
        <w:rPr>
          <w:rFonts w:hint="eastAsia" w:ascii="宋体" w:hAnsi="宋体"/>
          <w:b/>
          <w:szCs w:val="21"/>
        </w:rPr>
        <w:t>教学内容：</w:t>
      </w:r>
    </w:p>
    <w:p>
      <w:pPr>
        <w:spacing w:line="240" w:lineRule="atLeast"/>
        <w:ind w:firstLine="420" w:firstLineChars="200"/>
        <w:rPr>
          <w:rFonts w:ascii="宋体" w:hAnsi="宋体"/>
          <w:szCs w:val="21"/>
        </w:rPr>
      </w:pPr>
      <w:r>
        <w:rPr>
          <w:rFonts w:hint="eastAsia" w:ascii="宋体" w:hAnsi="宋体"/>
          <w:szCs w:val="21"/>
        </w:rPr>
        <w:t>1．鸦片战争前的中国与世界</w:t>
      </w:r>
    </w:p>
    <w:p>
      <w:pPr>
        <w:spacing w:line="240" w:lineRule="atLeast"/>
        <w:ind w:firstLine="420" w:firstLineChars="200"/>
        <w:rPr>
          <w:rFonts w:ascii="宋体" w:hAnsi="宋体"/>
          <w:szCs w:val="21"/>
        </w:rPr>
      </w:pPr>
      <w:r>
        <w:rPr>
          <w:rFonts w:hint="eastAsia" w:ascii="宋体" w:hAnsi="宋体"/>
          <w:szCs w:val="21"/>
        </w:rPr>
        <w:t>2．外国入侵与近代中国社会的半殖民地半封建性质</w:t>
      </w:r>
    </w:p>
    <w:p>
      <w:pPr>
        <w:spacing w:line="240" w:lineRule="atLeast"/>
        <w:ind w:firstLine="420" w:firstLineChars="200"/>
        <w:rPr>
          <w:rFonts w:ascii="宋体" w:hAnsi="宋体"/>
          <w:szCs w:val="21"/>
        </w:rPr>
      </w:pPr>
      <w:r>
        <w:rPr>
          <w:rFonts w:hint="eastAsia" w:ascii="宋体" w:hAnsi="宋体"/>
          <w:szCs w:val="21"/>
        </w:rPr>
        <w:t>3．近代中国的基本矛盾和面临的主要任务</w:t>
      </w:r>
    </w:p>
    <w:p>
      <w:pPr>
        <w:spacing w:line="240" w:lineRule="atLeast"/>
        <w:ind w:firstLine="420" w:firstLineChars="200"/>
        <w:rPr>
          <w:rFonts w:ascii="宋体" w:hAnsi="宋体"/>
          <w:szCs w:val="21"/>
        </w:rPr>
      </w:pPr>
      <w:r>
        <w:rPr>
          <w:rFonts w:hint="eastAsia" w:ascii="宋体" w:hAnsi="宋体"/>
          <w:szCs w:val="21"/>
        </w:rPr>
        <w:t>4．基本历史线索</w:t>
      </w:r>
    </w:p>
    <w:p>
      <w:pPr>
        <w:spacing w:line="240" w:lineRule="atLeast"/>
        <w:ind w:firstLine="422" w:firstLineChars="200"/>
        <w:rPr>
          <w:rFonts w:ascii="宋体" w:hAnsi="宋体"/>
          <w:b/>
          <w:szCs w:val="21"/>
        </w:rPr>
      </w:pPr>
      <w:r>
        <w:rPr>
          <w:rFonts w:hint="eastAsia" w:ascii="宋体" w:hAnsi="宋体"/>
          <w:b/>
          <w:szCs w:val="21"/>
        </w:rPr>
        <w:t>教学重点和难点：</w:t>
      </w:r>
    </w:p>
    <w:p>
      <w:pPr>
        <w:spacing w:line="240" w:lineRule="atLeast"/>
        <w:ind w:firstLine="420" w:firstLineChars="200"/>
        <w:rPr>
          <w:rFonts w:ascii="宋体" w:hAnsi="宋体"/>
          <w:szCs w:val="21"/>
        </w:rPr>
      </w:pPr>
      <w:r>
        <w:rPr>
          <w:rFonts w:hint="eastAsia" w:ascii="宋体" w:hAnsi="宋体"/>
          <w:szCs w:val="21"/>
        </w:rPr>
        <w:t>正确认识近代中国的主要矛盾、社会性质及其基本特征，理解近代中国的两大任务及其相互关系。</w:t>
      </w:r>
    </w:p>
    <w:p>
      <w:pPr>
        <w:spacing w:line="240" w:lineRule="atLeast"/>
        <w:ind w:firstLine="422" w:firstLineChars="200"/>
        <w:rPr>
          <w:rFonts w:ascii="宋体" w:hAnsi="宋体"/>
          <w:b/>
          <w:szCs w:val="21"/>
        </w:rPr>
      </w:pPr>
      <w:r>
        <w:rPr>
          <w:rFonts w:hint="eastAsia" w:ascii="宋体" w:hAnsi="宋体"/>
          <w:b/>
          <w:szCs w:val="21"/>
        </w:rPr>
        <w:t>（二）反对外国侵略的斗争</w:t>
      </w:r>
    </w:p>
    <w:p>
      <w:pPr>
        <w:spacing w:line="240" w:lineRule="atLeast"/>
        <w:ind w:firstLine="422" w:firstLineChars="200"/>
        <w:rPr>
          <w:rFonts w:ascii="宋体" w:hAnsi="宋体"/>
          <w:szCs w:val="21"/>
        </w:rPr>
      </w:pPr>
      <w:r>
        <w:rPr>
          <w:rFonts w:hint="eastAsia" w:ascii="宋体" w:hAnsi="宋体"/>
          <w:b/>
          <w:szCs w:val="21"/>
        </w:rPr>
        <w:t>教学要求：</w:t>
      </w:r>
      <w:r>
        <w:rPr>
          <w:rFonts w:hint="eastAsia" w:ascii="宋体" w:hAnsi="宋体"/>
          <w:szCs w:val="21"/>
        </w:rPr>
        <w:t>通过对近代以来外国资本——帝国主义对中国的侵略以及中国人民反侵略斗争的讲述，使学生了解中华民族是一个坚贞不屈，勇于反抗外来压迫的民族，以增强民族自信心。</w:t>
      </w:r>
    </w:p>
    <w:p>
      <w:pPr>
        <w:spacing w:line="240" w:lineRule="atLeast"/>
        <w:ind w:firstLine="422" w:firstLineChars="200"/>
        <w:rPr>
          <w:rFonts w:ascii="宋体" w:hAnsi="宋体"/>
          <w:b/>
          <w:szCs w:val="21"/>
        </w:rPr>
      </w:pPr>
      <w:r>
        <w:rPr>
          <w:rFonts w:hint="eastAsia" w:ascii="宋体" w:hAnsi="宋体"/>
          <w:b/>
          <w:szCs w:val="21"/>
        </w:rPr>
        <w:t>教学内容：</w:t>
      </w:r>
    </w:p>
    <w:p>
      <w:pPr>
        <w:spacing w:line="240" w:lineRule="atLeast"/>
        <w:ind w:firstLine="420" w:firstLineChars="200"/>
        <w:rPr>
          <w:rFonts w:ascii="宋体" w:hAnsi="宋体"/>
          <w:szCs w:val="21"/>
        </w:rPr>
      </w:pPr>
      <w:r>
        <w:rPr>
          <w:rFonts w:hint="eastAsia" w:ascii="宋体" w:hAnsi="宋体"/>
          <w:szCs w:val="21"/>
        </w:rPr>
        <w:t>1．资本</w:t>
      </w:r>
      <w:r>
        <w:rPr>
          <w:rFonts w:ascii="宋体" w:hAnsi="宋体"/>
          <w:szCs w:val="21"/>
        </w:rPr>
        <w:t>—</w:t>
      </w:r>
      <w:r>
        <w:rPr>
          <w:rFonts w:hint="eastAsia" w:ascii="宋体" w:hAnsi="宋体"/>
          <w:szCs w:val="21"/>
        </w:rPr>
        <w:t>帝国主义对中国的侵略</w:t>
      </w:r>
    </w:p>
    <w:p>
      <w:pPr>
        <w:spacing w:line="240" w:lineRule="atLeast"/>
        <w:ind w:firstLine="420" w:firstLineChars="200"/>
        <w:rPr>
          <w:rFonts w:ascii="宋体" w:hAnsi="宋体"/>
          <w:szCs w:val="21"/>
        </w:rPr>
      </w:pPr>
      <w:r>
        <w:rPr>
          <w:rFonts w:hint="eastAsia" w:ascii="宋体" w:hAnsi="宋体"/>
          <w:szCs w:val="21"/>
        </w:rPr>
        <w:t>2．抵御外国武装侵略 争取民族独立的斗争</w:t>
      </w:r>
    </w:p>
    <w:p>
      <w:pPr>
        <w:spacing w:line="240" w:lineRule="atLeast"/>
        <w:ind w:firstLine="420" w:firstLineChars="200"/>
        <w:rPr>
          <w:rFonts w:ascii="宋体" w:hAnsi="宋体"/>
          <w:szCs w:val="21"/>
        </w:rPr>
      </w:pPr>
      <w:r>
        <w:rPr>
          <w:rFonts w:hint="eastAsia" w:ascii="宋体" w:hAnsi="宋体"/>
          <w:szCs w:val="21"/>
        </w:rPr>
        <w:t>3．反侵略战争的失败与民族意识的觉醒</w:t>
      </w:r>
    </w:p>
    <w:p>
      <w:pPr>
        <w:spacing w:line="240" w:lineRule="atLeast"/>
        <w:ind w:firstLine="422" w:firstLineChars="200"/>
        <w:rPr>
          <w:rFonts w:ascii="宋体" w:hAnsi="宋体"/>
          <w:b/>
          <w:szCs w:val="21"/>
        </w:rPr>
      </w:pPr>
      <w:r>
        <w:rPr>
          <w:rFonts w:hint="eastAsia" w:ascii="宋体" w:hAnsi="宋体"/>
          <w:b/>
          <w:szCs w:val="21"/>
        </w:rPr>
        <w:t>教学重点和难点：</w:t>
      </w:r>
    </w:p>
    <w:p>
      <w:pPr>
        <w:spacing w:line="240" w:lineRule="atLeast"/>
        <w:ind w:firstLine="420" w:firstLineChars="200"/>
        <w:rPr>
          <w:rFonts w:ascii="宋体" w:hAnsi="宋体"/>
          <w:szCs w:val="21"/>
        </w:rPr>
      </w:pPr>
      <w:r>
        <w:rPr>
          <w:rFonts w:hint="eastAsia" w:ascii="宋体" w:hAnsi="宋体"/>
          <w:szCs w:val="21"/>
        </w:rPr>
        <w:t>正确分析近代中国历次反侵略战争失败的原因和教训。</w:t>
      </w:r>
    </w:p>
    <w:p>
      <w:pPr>
        <w:spacing w:line="240" w:lineRule="atLeast"/>
        <w:ind w:firstLine="422" w:firstLineChars="200"/>
        <w:rPr>
          <w:rFonts w:ascii="宋体" w:hAnsi="宋体"/>
          <w:b/>
          <w:szCs w:val="21"/>
        </w:rPr>
      </w:pPr>
      <w:r>
        <w:rPr>
          <w:rFonts w:hint="eastAsia" w:ascii="宋体" w:hAnsi="宋体"/>
          <w:b/>
          <w:szCs w:val="21"/>
        </w:rPr>
        <w:t>（三）对国家出路的早期探索</w:t>
      </w:r>
    </w:p>
    <w:p>
      <w:pPr>
        <w:spacing w:line="240" w:lineRule="atLeast"/>
        <w:ind w:firstLine="422" w:firstLineChars="200"/>
        <w:rPr>
          <w:rFonts w:ascii="宋体" w:hAnsi="宋体"/>
          <w:szCs w:val="21"/>
        </w:rPr>
      </w:pPr>
      <w:r>
        <w:rPr>
          <w:rFonts w:hint="eastAsia" w:ascii="宋体" w:hAnsi="宋体"/>
          <w:b/>
          <w:szCs w:val="21"/>
        </w:rPr>
        <w:t>教学要求：</w:t>
      </w:r>
      <w:r>
        <w:rPr>
          <w:rFonts w:hint="eastAsia" w:ascii="宋体" w:hAnsi="宋体"/>
          <w:szCs w:val="21"/>
        </w:rPr>
        <w:t>通过讲述近代社会各阶级、阶层对国家民族出路的探索过程，使学生了解当时无论是农民阶级、还是地主阶级的改革派以及资产阶级维新派都不能实现中国真正的独立与富强。</w:t>
      </w:r>
    </w:p>
    <w:p>
      <w:pPr>
        <w:spacing w:line="240" w:lineRule="atLeast"/>
        <w:ind w:firstLine="422" w:firstLineChars="200"/>
        <w:rPr>
          <w:rFonts w:ascii="宋体" w:hAnsi="宋体"/>
          <w:b/>
          <w:szCs w:val="21"/>
        </w:rPr>
      </w:pPr>
      <w:r>
        <w:rPr>
          <w:rFonts w:hint="eastAsia" w:ascii="宋体" w:hAnsi="宋体"/>
          <w:b/>
          <w:szCs w:val="21"/>
        </w:rPr>
        <w:t>教学内容：</w:t>
      </w:r>
    </w:p>
    <w:p>
      <w:pPr>
        <w:spacing w:line="240" w:lineRule="atLeast"/>
        <w:ind w:firstLine="420" w:firstLineChars="200"/>
        <w:rPr>
          <w:rFonts w:ascii="宋体" w:hAnsi="宋体"/>
          <w:szCs w:val="21"/>
        </w:rPr>
      </w:pPr>
      <w:r>
        <w:rPr>
          <w:rFonts w:hint="eastAsia" w:ascii="宋体" w:hAnsi="宋体"/>
          <w:szCs w:val="21"/>
        </w:rPr>
        <w:t>1．农民群众斗争风暴的起落</w:t>
      </w:r>
    </w:p>
    <w:p>
      <w:pPr>
        <w:spacing w:line="240" w:lineRule="atLeast"/>
        <w:ind w:firstLine="420" w:firstLineChars="200"/>
        <w:rPr>
          <w:rFonts w:ascii="宋体" w:hAnsi="宋体"/>
          <w:szCs w:val="21"/>
        </w:rPr>
      </w:pPr>
      <w:r>
        <w:rPr>
          <w:rFonts w:hint="eastAsia" w:ascii="宋体" w:hAnsi="宋体"/>
          <w:szCs w:val="21"/>
        </w:rPr>
        <w:t>2．洋务运动的兴衰</w:t>
      </w:r>
    </w:p>
    <w:p>
      <w:pPr>
        <w:spacing w:line="240" w:lineRule="atLeast"/>
        <w:ind w:firstLine="420" w:firstLineChars="200"/>
        <w:rPr>
          <w:rFonts w:ascii="宋体" w:hAnsi="宋体"/>
          <w:szCs w:val="21"/>
        </w:rPr>
      </w:pPr>
      <w:r>
        <w:rPr>
          <w:rFonts w:hint="eastAsia" w:ascii="宋体" w:hAnsi="宋体"/>
          <w:szCs w:val="21"/>
        </w:rPr>
        <w:t>3．维新运动的兴起和夭折</w:t>
      </w:r>
    </w:p>
    <w:p>
      <w:pPr>
        <w:spacing w:line="240" w:lineRule="atLeast"/>
        <w:ind w:firstLine="422" w:firstLineChars="200"/>
        <w:rPr>
          <w:rFonts w:ascii="宋体" w:hAnsi="宋体"/>
          <w:szCs w:val="21"/>
        </w:rPr>
      </w:pPr>
      <w:r>
        <w:rPr>
          <w:rFonts w:hint="eastAsia" w:ascii="宋体" w:hAnsi="宋体"/>
          <w:b/>
          <w:szCs w:val="21"/>
        </w:rPr>
        <w:t>教学重点和难点：</w:t>
      </w:r>
      <w:r>
        <w:rPr>
          <w:rFonts w:hint="eastAsia" w:ascii="宋体" w:hAnsi="宋体"/>
          <w:szCs w:val="21"/>
        </w:rPr>
        <w:t>了解近代中国不同阶级阶层对国家出路的早期探索；认识无论农民战争、地主阶级改良还是资产阶级的维新都不能实现中国民族独立和国家富强。</w:t>
      </w:r>
    </w:p>
    <w:p>
      <w:pPr>
        <w:spacing w:line="240" w:lineRule="atLeast"/>
        <w:ind w:firstLine="422" w:firstLineChars="200"/>
        <w:rPr>
          <w:rFonts w:ascii="宋体" w:hAnsi="宋体"/>
          <w:b/>
          <w:szCs w:val="21"/>
        </w:rPr>
      </w:pPr>
      <w:r>
        <w:rPr>
          <w:rFonts w:hint="eastAsia" w:ascii="宋体" w:hAnsi="宋体"/>
          <w:b/>
          <w:szCs w:val="21"/>
        </w:rPr>
        <w:t>（四）辛亥革命与君主专制制度的终结</w:t>
      </w:r>
    </w:p>
    <w:p>
      <w:pPr>
        <w:spacing w:line="240" w:lineRule="atLeast"/>
        <w:ind w:firstLine="422" w:firstLineChars="200"/>
        <w:rPr>
          <w:rFonts w:ascii="宋体" w:hAnsi="宋体"/>
          <w:szCs w:val="21"/>
        </w:rPr>
      </w:pPr>
      <w:r>
        <w:rPr>
          <w:rFonts w:hint="eastAsia" w:ascii="宋体" w:hAnsi="宋体"/>
          <w:b/>
          <w:szCs w:val="21"/>
        </w:rPr>
        <w:t>教学要求：</w:t>
      </w:r>
      <w:r>
        <w:rPr>
          <w:rFonts w:hint="eastAsia" w:ascii="宋体" w:hAnsi="宋体"/>
          <w:szCs w:val="21"/>
        </w:rPr>
        <w:t>通过讲述辛亥革命的发生及资产阶级共和国的建立，说明这场资产阶级革命是历史的必然，以说明辛亥革命的胜利是历史的巨变，但是它的最终失败同时说明了资产阶级共和方案不能救中国，也说明了马克思主义在中国的传播和走社会主义道路是历史的必然。</w:t>
      </w:r>
    </w:p>
    <w:p>
      <w:pPr>
        <w:spacing w:line="240" w:lineRule="atLeast"/>
        <w:ind w:firstLine="422" w:firstLineChars="200"/>
        <w:rPr>
          <w:rFonts w:ascii="宋体" w:hAnsi="宋体"/>
          <w:b/>
          <w:szCs w:val="21"/>
        </w:rPr>
      </w:pPr>
      <w:r>
        <w:rPr>
          <w:rFonts w:hint="eastAsia" w:ascii="宋体" w:hAnsi="宋体"/>
          <w:b/>
          <w:szCs w:val="21"/>
        </w:rPr>
        <w:t>教学内容：</w:t>
      </w:r>
    </w:p>
    <w:p>
      <w:pPr>
        <w:spacing w:line="240" w:lineRule="atLeast"/>
        <w:ind w:firstLine="420" w:firstLineChars="200"/>
        <w:rPr>
          <w:rFonts w:ascii="宋体" w:hAnsi="宋体"/>
          <w:szCs w:val="21"/>
        </w:rPr>
      </w:pPr>
      <w:r>
        <w:rPr>
          <w:rFonts w:hint="eastAsia" w:ascii="宋体" w:hAnsi="宋体"/>
          <w:szCs w:val="21"/>
        </w:rPr>
        <w:t>1．举起近代民族民主革命的旗帜</w:t>
      </w:r>
    </w:p>
    <w:p>
      <w:pPr>
        <w:spacing w:line="240" w:lineRule="atLeast"/>
        <w:ind w:firstLine="420" w:firstLineChars="200"/>
        <w:rPr>
          <w:rFonts w:ascii="宋体" w:hAnsi="宋体"/>
          <w:szCs w:val="21"/>
        </w:rPr>
      </w:pPr>
      <w:r>
        <w:rPr>
          <w:rFonts w:hint="eastAsia" w:ascii="宋体" w:hAnsi="宋体"/>
          <w:szCs w:val="21"/>
        </w:rPr>
        <w:t xml:space="preserve">2．辛亥革命与民国的建立  </w:t>
      </w:r>
    </w:p>
    <w:p>
      <w:pPr>
        <w:spacing w:line="240" w:lineRule="atLeast"/>
        <w:ind w:firstLine="420" w:firstLineChars="200"/>
        <w:rPr>
          <w:rFonts w:ascii="宋体" w:hAnsi="宋体"/>
          <w:szCs w:val="21"/>
        </w:rPr>
      </w:pPr>
      <w:r>
        <w:rPr>
          <w:rFonts w:hint="eastAsia" w:ascii="宋体" w:hAnsi="宋体"/>
          <w:szCs w:val="21"/>
        </w:rPr>
        <w:t>3．辛亥革命的失败</w:t>
      </w:r>
    </w:p>
    <w:p>
      <w:pPr>
        <w:spacing w:line="240" w:lineRule="atLeast"/>
        <w:ind w:firstLine="422" w:firstLineChars="200"/>
        <w:rPr>
          <w:rFonts w:ascii="宋体" w:hAnsi="宋体"/>
          <w:szCs w:val="21"/>
        </w:rPr>
      </w:pPr>
      <w:r>
        <w:rPr>
          <w:rFonts w:hint="eastAsia" w:ascii="宋体" w:hAnsi="宋体"/>
          <w:b/>
          <w:szCs w:val="21"/>
        </w:rPr>
        <w:t>教学重点和难点：</w:t>
      </w:r>
      <w:r>
        <w:rPr>
          <w:rFonts w:hint="eastAsia" w:ascii="宋体" w:hAnsi="宋体"/>
          <w:szCs w:val="21"/>
        </w:rPr>
        <w:t>理解近代中国革命的必要性、正义性、进步性，认识辛亥革命与中国历史的巨大变化，认识旧民主主义革命失败的历史必然性。</w:t>
      </w:r>
    </w:p>
    <w:p>
      <w:pPr>
        <w:spacing w:line="240" w:lineRule="atLeast"/>
        <w:ind w:firstLine="422" w:firstLineChars="200"/>
        <w:rPr>
          <w:rFonts w:ascii="宋体" w:hAnsi="宋体"/>
          <w:b/>
          <w:szCs w:val="21"/>
        </w:rPr>
      </w:pPr>
      <w:r>
        <w:rPr>
          <w:rFonts w:hint="eastAsia" w:ascii="宋体" w:hAnsi="宋体"/>
          <w:b/>
          <w:szCs w:val="21"/>
        </w:rPr>
        <w:t>（五）翻天覆地的三十年</w:t>
      </w:r>
    </w:p>
    <w:p>
      <w:pPr>
        <w:spacing w:line="240" w:lineRule="atLeast"/>
        <w:ind w:firstLine="422" w:firstLineChars="200"/>
        <w:rPr>
          <w:rFonts w:ascii="宋体" w:hAnsi="宋体"/>
          <w:szCs w:val="21"/>
        </w:rPr>
      </w:pPr>
      <w:r>
        <w:rPr>
          <w:rFonts w:hint="eastAsia" w:ascii="宋体" w:hAnsi="宋体"/>
          <w:b/>
          <w:szCs w:val="21"/>
        </w:rPr>
        <w:t>教学要求：</w:t>
      </w:r>
      <w:r>
        <w:rPr>
          <w:rFonts w:hint="eastAsia" w:ascii="宋体" w:hAnsi="宋体"/>
          <w:szCs w:val="21"/>
        </w:rPr>
        <w:t>通过概述</w:t>
      </w:r>
      <w:r>
        <w:rPr>
          <w:rFonts w:ascii="宋体" w:hAnsi="宋体"/>
          <w:szCs w:val="21"/>
        </w:rPr>
        <w:t>1919-1949年的历史体系，说明当时中国的社会性质仍然是半殖民地半封建时代，并处在一个极其复杂的国际环境中，让学生较清楚的了解这30年的历史进程即新民主主义革命。</w:t>
      </w:r>
    </w:p>
    <w:p>
      <w:pPr>
        <w:spacing w:line="240" w:lineRule="atLeast"/>
        <w:ind w:firstLine="422" w:firstLineChars="200"/>
        <w:rPr>
          <w:rFonts w:ascii="宋体" w:hAnsi="宋体"/>
          <w:b/>
          <w:szCs w:val="21"/>
        </w:rPr>
      </w:pPr>
      <w:r>
        <w:rPr>
          <w:rFonts w:hint="eastAsia" w:ascii="宋体" w:hAnsi="宋体"/>
          <w:b/>
          <w:szCs w:val="21"/>
        </w:rPr>
        <w:t>教学内容：</w:t>
      </w:r>
    </w:p>
    <w:p>
      <w:pPr>
        <w:spacing w:line="240" w:lineRule="atLeast"/>
        <w:ind w:firstLine="420" w:firstLineChars="200"/>
        <w:rPr>
          <w:rFonts w:ascii="宋体" w:hAnsi="宋体"/>
          <w:szCs w:val="21"/>
        </w:rPr>
      </w:pPr>
      <w:r>
        <w:rPr>
          <w:rFonts w:hint="eastAsia" w:ascii="宋体" w:hAnsi="宋体"/>
          <w:szCs w:val="21"/>
        </w:rPr>
        <w:t>1．中国所处的时代和国际环境</w:t>
      </w:r>
    </w:p>
    <w:p>
      <w:pPr>
        <w:spacing w:line="240" w:lineRule="atLeast"/>
        <w:ind w:firstLine="420" w:firstLineChars="200"/>
        <w:rPr>
          <w:rFonts w:ascii="宋体" w:hAnsi="宋体"/>
          <w:szCs w:val="21"/>
        </w:rPr>
      </w:pPr>
      <w:r>
        <w:rPr>
          <w:rFonts w:hint="eastAsia" w:ascii="宋体" w:hAnsi="宋体"/>
          <w:szCs w:val="21"/>
        </w:rPr>
        <w:t>2．“三座大山”的重压</w:t>
      </w:r>
    </w:p>
    <w:p>
      <w:pPr>
        <w:spacing w:line="240" w:lineRule="atLeast"/>
        <w:ind w:firstLine="420" w:firstLineChars="200"/>
        <w:rPr>
          <w:rFonts w:ascii="宋体" w:hAnsi="宋体"/>
          <w:szCs w:val="21"/>
        </w:rPr>
      </w:pPr>
      <w:r>
        <w:rPr>
          <w:rFonts w:hint="eastAsia" w:ascii="宋体" w:hAnsi="宋体"/>
          <w:szCs w:val="21"/>
        </w:rPr>
        <w:t>3．两个中国之命运</w:t>
      </w:r>
    </w:p>
    <w:p>
      <w:pPr>
        <w:spacing w:line="240" w:lineRule="atLeast"/>
        <w:ind w:firstLine="422" w:firstLineChars="200"/>
        <w:rPr>
          <w:rFonts w:ascii="宋体" w:hAnsi="宋体"/>
          <w:szCs w:val="21"/>
        </w:rPr>
      </w:pPr>
      <w:r>
        <w:rPr>
          <w:rFonts w:hint="eastAsia" w:ascii="宋体" w:hAnsi="宋体"/>
          <w:b/>
          <w:szCs w:val="21"/>
        </w:rPr>
        <w:t>教学重点和难点：</w:t>
      </w:r>
      <w:r>
        <w:rPr>
          <w:rFonts w:hint="eastAsia" w:ascii="宋体" w:hAnsi="宋体"/>
          <w:szCs w:val="21"/>
        </w:rPr>
        <w:t>认识中国新民主主义革命发生发展的社会历史条件、比较分析近代中国三种建国方案、认识中国共产党的方案最终成为人民的选择。</w:t>
      </w:r>
    </w:p>
    <w:p>
      <w:pPr>
        <w:spacing w:line="240" w:lineRule="atLeast"/>
        <w:ind w:firstLine="422" w:firstLineChars="200"/>
        <w:rPr>
          <w:rFonts w:ascii="宋体" w:hAnsi="宋体"/>
          <w:b/>
          <w:szCs w:val="21"/>
        </w:rPr>
      </w:pPr>
      <w:r>
        <w:rPr>
          <w:rFonts w:hint="eastAsia" w:ascii="宋体" w:hAnsi="宋体"/>
          <w:b/>
          <w:szCs w:val="21"/>
        </w:rPr>
        <w:t>（六）开天辟地的大事变</w:t>
      </w:r>
    </w:p>
    <w:p>
      <w:pPr>
        <w:spacing w:line="240" w:lineRule="atLeast"/>
        <w:ind w:firstLine="422" w:firstLineChars="200"/>
        <w:rPr>
          <w:rFonts w:ascii="宋体" w:hAnsi="宋体"/>
          <w:szCs w:val="21"/>
        </w:rPr>
      </w:pPr>
      <w:r>
        <w:rPr>
          <w:rFonts w:hint="eastAsia" w:ascii="宋体" w:hAnsi="宋体"/>
          <w:b/>
          <w:szCs w:val="21"/>
        </w:rPr>
        <w:t>教学要求：</w:t>
      </w:r>
      <w:r>
        <w:rPr>
          <w:rFonts w:hint="eastAsia" w:ascii="宋体" w:hAnsi="宋体"/>
          <w:szCs w:val="21"/>
        </w:rPr>
        <w:t>通过本章教学，让学生正确认识北洋军阀的统治；新文化运动及五四运动的历史意义；中国先进分子对马克思主义的选择；中国共产党成立的意义；尤其是认识到党的成立是中国社会发展和革命发展的客观要求。</w:t>
      </w:r>
    </w:p>
    <w:p>
      <w:pPr>
        <w:spacing w:line="240" w:lineRule="atLeast"/>
        <w:ind w:firstLine="422" w:firstLineChars="200"/>
        <w:rPr>
          <w:rFonts w:ascii="宋体" w:hAnsi="宋体"/>
          <w:b/>
          <w:szCs w:val="21"/>
        </w:rPr>
      </w:pPr>
      <w:r>
        <w:rPr>
          <w:rFonts w:hint="eastAsia" w:ascii="宋体" w:hAnsi="宋体"/>
          <w:b/>
          <w:szCs w:val="21"/>
        </w:rPr>
        <w:t>教学内容：</w:t>
      </w:r>
    </w:p>
    <w:p>
      <w:pPr>
        <w:spacing w:line="240" w:lineRule="atLeast"/>
        <w:ind w:firstLine="420" w:firstLineChars="200"/>
        <w:rPr>
          <w:rFonts w:ascii="宋体" w:hAnsi="宋体"/>
          <w:szCs w:val="21"/>
        </w:rPr>
      </w:pPr>
      <w:r>
        <w:rPr>
          <w:rFonts w:hint="eastAsia" w:ascii="宋体" w:hAnsi="宋体"/>
          <w:szCs w:val="21"/>
        </w:rPr>
        <w:t xml:space="preserve">1．新文化运动和五四运动 </w:t>
      </w:r>
    </w:p>
    <w:p>
      <w:pPr>
        <w:spacing w:line="240" w:lineRule="atLeast"/>
        <w:ind w:firstLine="420" w:firstLineChars="200"/>
        <w:rPr>
          <w:rFonts w:ascii="宋体" w:hAnsi="宋体"/>
          <w:szCs w:val="21"/>
        </w:rPr>
      </w:pPr>
      <w:r>
        <w:rPr>
          <w:rFonts w:hint="eastAsia" w:ascii="宋体" w:hAnsi="宋体"/>
          <w:szCs w:val="21"/>
        </w:rPr>
        <w:t xml:space="preserve">2．马克思主义的进一步传播与中国共产党的诞生  </w:t>
      </w:r>
    </w:p>
    <w:p>
      <w:pPr>
        <w:spacing w:line="240" w:lineRule="atLeast"/>
        <w:ind w:firstLine="420" w:firstLineChars="200"/>
        <w:rPr>
          <w:rFonts w:ascii="宋体" w:hAnsi="宋体"/>
          <w:szCs w:val="21"/>
        </w:rPr>
      </w:pPr>
      <w:r>
        <w:rPr>
          <w:rFonts w:hint="eastAsia" w:ascii="宋体" w:hAnsi="宋体"/>
          <w:szCs w:val="21"/>
        </w:rPr>
        <w:t>3．中国革命的新局面</w:t>
      </w:r>
    </w:p>
    <w:p>
      <w:pPr>
        <w:spacing w:line="240" w:lineRule="atLeast"/>
        <w:ind w:firstLine="422" w:firstLineChars="200"/>
        <w:rPr>
          <w:rFonts w:ascii="宋体" w:hAnsi="宋体"/>
          <w:szCs w:val="21"/>
        </w:rPr>
      </w:pPr>
      <w:r>
        <w:rPr>
          <w:rFonts w:hint="eastAsia" w:ascii="宋体" w:hAnsi="宋体"/>
          <w:b/>
          <w:szCs w:val="21"/>
        </w:rPr>
        <w:t>教学重点和难点：</w:t>
      </w:r>
      <w:r>
        <w:rPr>
          <w:rFonts w:hint="eastAsia" w:ascii="宋体" w:hAnsi="宋体"/>
          <w:szCs w:val="21"/>
        </w:rPr>
        <w:t>正确理解中国先进分子为什么选择了马克思主义，认识中国共产党的成立是中国社会发展的客观要求。</w:t>
      </w:r>
    </w:p>
    <w:p>
      <w:pPr>
        <w:spacing w:line="240" w:lineRule="atLeast"/>
        <w:ind w:firstLine="422" w:firstLineChars="200"/>
        <w:rPr>
          <w:rFonts w:ascii="宋体" w:hAnsi="宋体"/>
          <w:b/>
          <w:szCs w:val="21"/>
        </w:rPr>
      </w:pPr>
      <w:r>
        <w:rPr>
          <w:rFonts w:hint="eastAsia" w:ascii="宋体" w:hAnsi="宋体"/>
          <w:b/>
          <w:szCs w:val="21"/>
        </w:rPr>
        <w:t>（七）中国革命的新道路</w:t>
      </w:r>
    </w:p>
    <w:p>
      <w:pPr>
        <w:spacing w:line="240" w:lineRule="atLeast"/>
        <w:ind w:firstLine="422" w:firstLineChars="200"/>
        <w:rPr>
          <w:rFonts w:ascii="宋体" w:hAnsi="宋体"/>
          <w:szCs w:val="21"/>
        </w:rPr>
      </w:pPr>
      <w:r>
        <w:rPr>
          <w:rFonts w:hint="eastAsia" w:ascii="宋体" w:hAnsi="宋体"/>
          <w:b/>
          <w:szCs w:val="21"/>
        </w:rPr>
        <w:t>教学要求：</w:t>
      </w:r>
      <w:r>
        <w:rPr>
          <w:rFonts w:hint="eastAsia" w:ascii="宋体" w:hAnsi="宋体"/>
          <w:szCs w:val="21"/>
        </w:rPr>
        <w:t>通过讲述土地革命战争及延安整风，让学生了解中国革命胜利和失败的反复，说明马克思主义中国化的重要性；中国革命新道路的开辟凝结了党和人民的集体智慧，毛泽东作出了突出的贡献；同时也让学生了解毛泽东思想形成的过程。</w:t>
      </w:r>
    </w:p>
    <w:p>
      <w:pPr>
        <w:spacing w:line="240" w:lineRule="atLeast"/>
        <w:ind w:firstLine="422" w:firstLineChars="200"/>
        <w:rPr>
          <w:rFonts w:ascii="宋体" w:hAnsi="宋体"/>
          <w:b/>
          <w:szCs w:val="21"/>
        </w:rPr>
      </w:pPr>
      <w:r>
        <w:rPr>
          <w:rFonts w:hint="eastAsia" w:ascii="宋体" w:hAnsi="宋体"/>
          <w:b/>
          <w:szCs w:val="21"/>
        </w:rPr>
        <w:t>教学内容</w:t>
      </w:r>
    </w:p>
    <w:p>
      <w:pPr>
        <w:spacing w:line="240" w:lineRule="atLeast"/>
        <w:ind w:firstLine="420" w:firstLineChars="200"/>
        <w:rPr>
          <w:rFonts w:ascii="宋体" w:hAnsi="宋体"/>
          <w:szCs w:val="21"/>
        </w:rPr>
      </w:pPr>
      <w:r>
        <w:rPr>
          <w:rFonts w:hint="eastAsia" w:ascii="宋体" w:hAnsi="宋体"/>
          <w:szCs w:val="21"/>
        </w:rPr>
        <w:t>1．对革命新道路的艰苦探索</w:t>
      </w:r>
    </w:p>
    <w:p>
      <w:pPr>
        <w:spacing w:line="240" w:lineRule="atLeast"/>
        <w:ind w:firstLine="420" w:firstLineChars="200"/>
        <w:rPr>
          <w:rFonts w:ascii="宋体" w:hAnsi="宋体"/>
          <w:szCs w:val="21"/>
        </w:rPr>
      </w:pPr>
      <w:r>
        <w:rPr>
          <w:rFonts w:hint="eastAsia" w:ascii="宋体" w:hAnsi="宋体"/>
          <w:szCs w:val="21"/>
        </w:rPr>
        <w:t>2．中国革命在探索中曲折前进</w:t>
      </w:r>
      <w:r>
        <w:rPr>
          <w:rFonts w:ascii="宋体" w:hAnsi="宋体"/>
          <w:szCs w:val="21"/>
        </w:rPr>
        <w:tab/>
      </w:r>
    </w:p>
    <w:p>
      <w:pPr>
        <w:spacing w:line="240" w:lineRule="atLeast"/>
        <w:ind w:firstLine="422" w:firstLineChars="200"/>
        <w:rPr>
          <w:rFonts w:ascii="宋体" w:hAnsi="宋体"/>
          <w:szCs w:val="21"/>
        </w:rPr>
      </w:pPr>
      <w:r>
        <w:rPr>
          <w:rFonts w:hint="eastAsia" w:ascii="宋体" w:hAnsi="宋体"/>
          <w:b/>
          <w:szCs w:val="21"/>
        </w:rPr>
        <w:t>教学重点和难点：</w:t>
      </w:r>
      <w:r>
        <w:rPr>
          <w:rFonts w:hint="eastAsia" w:ascii="宋体" w:hAnsi="宋体"/>
          <w:szCs w:val="21"/>
        </w:rPr>
        <w:t>认识中国共产党人是如何探索和寻求到中国革命新道路的；理解中国革命要取得胜利必须倡导马克思主义中国化。</w:t>
      </w:r>
      <w:r>
        <w:rPr>
          <w:rFonts w:ascii="宋体" w:hAnsi="宋体"/>
          <w:szCs w:val="21"/>
        </w:rPr>
        <w:t xml:space="preserve"> </w:t>
      </w:r>
    </w:p>
    <w:p>
      <w:pPr>
        <w:spacing w:line="240" w:lineRule="atLeast"/>
        <w:ind w:firstLine="422" w:firstLineChars="200"/>
        <w:rPr>
          <w:rFonts w:ascii="宋体" w:hAnsi="宋体"/>
          <w:b/>
          <w:szCs w:val="21"/>
        </w:rPr>
      </w:pPr>
      <w:r>
        <w:rPr>
          <w:rFonts w:hint="eastAsia" w:ascii="宋体" w:hAnsi="宋体"/>
          <w:b/>
          <w:szCs w:val="21"/>
        </w:rPr>
        <w:t>（八）中华民族的抗日战争</w:t>
      </w:r>
    </w:p>
    <w:p>
      <w:pPr>
        <w:spacing w:line="240" w:lineRule="atLeast"/>
        <w:ind w:firstLine="422" w:firstLineChars="200"/>
        <w:rPr>
          <w:rFonts w:ascii="宋体" w:hAnsi="宋体"/>
          <w:szCs w:val="21"/>
        </w:rPr>
      </w:pPr>
      <w:r>
        <w:rPr>
          <w:rFonts w:hint="eastAsia" w:ascii="宋体" w:hAnsi="宋体"/>
          <w:b/>
          <w:szCs w:val="21"/>
        </w:rPr>
        <w:t>教学要求：</w:t>
      </w:r>
      <w:r>
        <w:rPr>
          <w:rFonts w:hint="eastAsia" w:ascii="宋体" w:hAnsi="宋体"/>
          <w:szCs w:val="21"/>
        </w:rPr>
        <w:t>通过对抗日战争的全过程讲述，让学生了解抗日战争的历史地位及伟大意义；正确理解中国共产党是全民族抗战的中流砥柱。</w:t>
      </w:r>
    </w:p>
    <w:p>
      <w:pPr>
        <w:spacing w:line="240" w:lineRule="atLeast"/>
        <w:ind w:firstLine="422" w:firstLineChars="200"/>
        <w:rPr>
          <w:rFonts w:ascii="宋体" w:hAnsi="宋体"/>
          <w:b/>
          <w:szCs w:val="21"/>
        </w:rPr>
      </w:pPr>
      <w:r>
        <w:rPr>
          <w:rFonts w:hint="eastAsia" w:ascii="宋体" w:hAnsi="宋体"/>
          <w:b/>
          <w:szCs w:val="21"/>
        </w:rPr>
        <w:t>教学内容：</w:t>
      </w:r>
    </w:p>
    <w:p>
      <w:pPr>
        <w:spacing w:line="240" w:lineRule="atLeast"/>
        <w:ind w:firstLine="420" w:firstLineChars="200"/>
        <w:rPr>
          <w:rFonts w:ascii="宋体" w:hAnsi="宋体"/>
          <w:szCs w:val="21"/>
        </w:rPr>
      </w:pPr>
      <w:r>
        <w:rPr>
          <w:rFonts w:hint="eastAsia" w:ascii="宋体" w:hAnsi="宋体"/>
          <w:szCs w:val="21"/>
        </w:rPr>
        <w:t>1．日本发动灭亡中国的侵略战争</w:t>
      </w:r>
    </w:p>
    <w:p>
      <w:pPr>
        <w:spacing w:line="240" w:lineRule="atLeast"/>
        <w:ind w:firstLine="420" w:firstLineChars="200"/>
        <w:rPr>
          <w:rFonts w:ascii="宋体" w:hAnsi="宋体"/>
          <w:szCs w:val="21"/>
        </w:rPr>
      </w:pPr>
      <w:r>
        <w:rPr>
          <w:rFonts w:hint="eastAsia" w:ascii="宋体" w:hAnsi="宋体"/>
          <w:szCs w:val="21"/>
        </w:rPr>
        <w:t>2．从局部抗战到全国性抗战</w:t>
      </w:r>
    </w:p>
    <w:p>
      <w:pPr>
        <w:spacing w:line="240" w:lineRule="atLeast"/>
        <w:ind w:firstLine="420" w:firstLineChars="200"/>
        <w:rPr>
          <w:rFonts w:ascii="宋体" w:hAnsi="宋体"/>
          <w:szCs w:val="21"/>
        </w:rPr>
      </w:pPr>
      <w:r>
        <w:rPr>
          <w:rFonts w:hint="eastAsia" w:ascii="宋体" w:hAnsi="宋体"/>
          <w:szCs w:val="21"/>
        </w:rPr>
        <w:t>3．国民党与抗日的正面战场</w:t>
      </w:r>
    </w:p>
    <w:p>
      <w:pPr>
        <w:spacing w:line="240" w:lineRule="atLeast"/>
        <w:ind w:firstLine="420" w:firstLineChars="200"/>
        <w:rPr>
          <w:rFonts w:ascii="宋体" w:hAnsi="宋体"/>
          <w:szCs w:val="21"/>
        </w:rPr>
      </w:pPr>
      <w:r>
        <w:rPr>
          <w:rFonts w:hint="eastAsia" w:ascii="宋体" w:hAnsi="宋体"/>
          <w:szCs w:val="21"/>
        </w:rPr>
        <w:t>4．中国共产党成为抗日战争的中流砥柱</w:t>
      </w:r>
    </w:p>
    <w:p>
      <w:pPr>
        <w:spacing w:line="240" w:lineRule="atLeast"/>
        <w:ind w:firstLine="420" w:firstLineChars="200"/>
        <w:rPr>
          <w:rFonts w:ascii="宋体" w:hAnsi="宋体"/>
          <w:szCs w:val="21"/>
        </w:rPr>
      </w:pPr>
      <w:r>
        <w:rPr>
          <w:rFonts w:hint="eastAsia" w:ascii="宋体" w:hAnsi="宋体"/>
          <w:szCs w:val="21"/>
        </w:rPr>
        <w:t>5．抗日战争的胜利及其意义</w:t>
      </w:r>
    </w:p>
    <w:p>
      <w:pPr>
        <w:spacing w:line="240" w:lineRule="atLeast"/>
        <w:ind w:firstLine="422" w:firstLineChars="200"/>
        <w:rPr>
          <w:rFonts w:ascii="宋体" w:hAnsi="宋体"/>
          <w:szCs w:val="21"/>
        </w:rPr>
      </w:pPr>
      <w:r>
        <w:rPr>
          <w:rFonts w:hint="eastAsia" w:ascii="宋体" w:hAnsi="宋体"/>
          <w:b/>
          <w:szCs w:val="21"/>
        </w:rPr>
        <w:t>教学重点和难点：</w:t>
      </w:r>
      <w:r>
        <w:rPr>
          <w:rFonts w:hint="eastAsia" w:ascii="宋体" w:hAnsi="宋体"/>
          <w:szCs w:val="21"/>
        </w:rPr>
        <w:t>正确认识中国的抗日战争是神圣的民族战争；正确认识中国共产党是中国抗日战争的中流砥柱；分析中国抗日战争取得胜利的基本经验和意义。</w:t>
      </w:r>
    </w:p>
    <w:p>
      <w:pPr>
        <w:spacing w:line="240" w:lineRule="atLeast"/>
        <w:ind w:firstLine="422" w:firstLineChars="200"/>
        <w:rPr>
          <w:rFonts w:ascii="宋体" w:hAnsi="宋体"/>
          <w:b/>
          <w:szCs w:val="21"/>
        </w:rPr>
      </w:pPr>
      <w:r>
        <w:rPr>
          <w:rFonts w:hint="eastAsia" w:ascii="宋体" w:hAnsi="宋体"/>
          <w:b/>
          <w:szCs w:val="21"/>
        </w:rPr>
        <w:t>（九）为新中国而奋斗</w:t>
      </w:r>
    </w:p>
    <w:p>
      <w:pPr>
        <w:spacing w:line="240" w:lineRule="atLeast"/>
        <w:ind w:firstLine="422" w:firstLineChars="200"/>
        <w:rPr>
          <w:rFonts w:ascii="宋体" w:hAnsi="宋体"/>
          <w:szCs w:val="21"/>
        </w:rPr>
      </w:pPr>
      <w:r>
        <w:rPr>
          <w:rFonts w:hint="eastAsia" w:ascii="宋体" w:hAnsi="宋体"/>
          <w:b/>
          <w:szCs w:val="21"/>
        </w:rPr>
        <w:t>教学要求：</w:t>
      </w:r>
      <w:r>
        <w:rPr>
          <w:rFonts w:hint="eastAsia" w:ascii="宋体" w:hAnsi="宋体"/>
          <w:szCs w:val="21"/>
        </w:rPr>
        <w:t>通过讲述第三次国内革命战争的经过，让学生了解人民共和国的建立和中国共产党执政地位的取得是历史和人民的选择。</w:t>
      </w:r>
    </w:p>
    <w:p>
      <w:pPr>
        <w:spacing w:line="240" w:lineRule="atLeast"/>
        <w:ind w:firstLine="422" w:firstLineChars="200"/>
        <w:rPr>
          <w:rFonts w:ascii="宋体" w:hAnsi="宋体"/>
          <w:b/>
          <w:szCs w:val="21"/>
        </w:rPr>
      </w:pPr>
      <w:r>
        <w:rPr>
          <w:rFonts w:hint="eastAsia" w:ascii="宋体" w:hAnsi="宋体"/>
          <w:b/>
          <w:szCs w:val="21"/>
        </w:rPr>
        <w:t>教学内容：</w:t>
      </w:r>
    </w:p>
    <w:p>
      <w:pPr>
        <w:spacing w:line="240" w:lineRule="atLeast"/>
        <w:ind w:firstLine="420" w:firstLineChars="200"/>
        <w:rPr>
          <w:rFonts w:ascii="宋体" w:hAnsi="宋体"/>
          <w:szCs w:val="21"/>
        </w:rPr>
      </w:pPr>
      <w:r>
        <w:rPr>
          <w:rFonts w:hint="eastAsia" w:ascii="宋体" w:hAnsi="宋体"/>
          <w:szCs w:val="21"/>
        </w:rPr>
        <w:t xml:space="preserve">1．争取和平民主到进行自卫斗争 </w:t>
      </w:r>
    </w:p>
    <w:p>
      <w:pPr>
        <w:spacing w:line="240" w:lineRule="atLeast"/>
        <w:ind w:firstLine="420" w:firstLineChars="200"/>
        <w:rPr>
          <w:rFonts w:ascii="宋体" w:hAnsi="宋体"/>
          <w:szCs w:val="21"/>
        </w:rPr>
      </w:pPr>
      <w:r>
        <w:rPr>
          <w:rFonts w:hint="eastAsia" w:ascii="宋体" w:hAnsi="宋体"/>
          <w:szCs w:val="21"/>
        </w:rPr>
        <w:t xml:space="preserve">2．国民党政府处在全民的包围中 </w:t>
      </w:r>
    </w:p>
    <w:p>
      <w:pPr>
        <w:spacing w:line="240" w:lineRule="atLeast"/>
        <w:ind w:firstLine="420" w:firstLineChars="200"/>
        <w:rPr>
          <w:rFonts w:ascii="宋体" w:hAnsi="宋体"/>
          <w:szCs w:val="21"/>
        </w:rPr>
      </w:pPr>
      <w:r>
        <w:rPr>
          <w:rFonts w:hint="eastAsia" w:ascii="宋体" w:hAnsi="宋体"/>
          <w:szCs w:val="21"/>
        </w:rPr>
        <w:t xml:space="preserve">3．中国共产党与民主党派的合作  </w:t>
      </w:r>
    </w:p>
    <w:p>
      <w:pPr>
        <w:spacing w:line="240" w:lineRule="atLeast"/>
        <w:ind w:firstLine="420" w:firstLineChars="200"/>
        <w:rPr>
          <w:rFonts w:ascii="宋体" w:hAnsi="宋体"/>
          <w:szCs w:val="21"/>
        </w:rPr>
      </w:pPr>
      <w:r>
        <w:rPr>
          <w:rFonts w:hint="eastAsia" w:ascii="宋体" w:hAnsi="宋体"/>
          <w:szCs w:val="21"/>
        </w:rPr>
        <w:t>4．人民共和国</w:t>
      </w:r>
    </w:p>
    <w:p>
      <w:pPr>
        <w:spacing w:line="240" w:lineRule="atLeast"/>
        <w:ind w:firstLine="422" w:firstLineChars="200"/>
        <w:rPr>
          <w:rFonts w:ascii="宋体" w:hAnsi="宋体"/>
          <w:szCs w:val="21"/>
        </w:rPr>
      </w:pPr>
      <w:r>
        <w:rPr>
          <w:rFonts w:hint="eastAsia" w:ascii="宋体" w:hAnsi="宋体"/>
          <w:b/>
          <w:szCs w:val="21"/>
        </w:rPr>
        <w:t>教学重点和难点：</w:t>
      </w:r>
      <w:r>
        <w:rPr>
          <w:rFonts w:hint="eastAsia" w:ascii="宋体" w:hAnsi="宋体"/>
          <w:szCs w:val="21"/>
        </w:rPr>
        <w:t>分析中国革命取得胜利的基本经验；理解中国共产党的执政地位是历史和人民的选择。</w:t>
      </w:r>
    </w:p>
    <w:p>
      <w:pPr>
        <w:spacing w:line="240" w:lineRule="atLeast"/>
        <w:ind w:firstLine="422" w:firstLineChars="200"/>
        <w:rPr>
          <w:rFonts w:ascii="宋体" w:hAnsi="宋体"/>
          <w:b/>
          <w:szCs w:val="21"/>
        </w:rPr>
      </w:pPr>
      <w:r>
        <w:rPr>
          <w:rFonts w:hint="eastAsia" w:ascii="宋体" w:hAnsi="宋体"/>
          <w:b/>
          <w:szCs w:val="21"/>
        </w:rPr>
        <w:t>（十）从新中国成立到社会主义现代化建设新时期</w:t>
      </w:r>
    </w:p>
    <w:p>
      <w:pPr>
        <w:spacing w:line="240" w:lineRule="atLeast"/>
        <w:ind w:firstLine="422" w:firstLineChars="200"/>
        <w:rPr>
          <w:rFonts w:ascii="宋体" w:hAnsi="宋体"/>
          <w:szCs w:val="21"/>
        </w:rPr>
      </w:pPr>
      <w:r>
        <w:rPr>
          <w:rFonts w:hint="eastAsia" w:ascii="宋体" w:hAnsi="宋体"/>
          <w:b/>
          <w:szCs w:val="21"/>
        </w:rPr>
        <w:t>教学要求：</w:t>
      </w:r>
      <w:r>
        <w:rPr>
          <w:rFonts w:hint="eastAsia" w:ascii="宋体" w:hAnsi="宋体"/>
          <w:szCs w:val="21"/>
        </w:rPr>
        <w:t>通过对建国以后的历史讲述，让学生掌握中国社会主义建设道路的胜利与挫折，理解“前途是光明的、道路是曲折的”这一名言，增强为建设社会主义服务的信心和决心。</w:t>
      </w:r>
    </w:p>
    <w:p>
      <w:pPr>
        <w:spacing w:line="240" w:lineRule="atLeast"/>
        <w:ind w:firstLine="422" w:firstLineChars="200"/>
        <w:rPr>
          <w:rFonts w:ascii="宋体" w:hAnsi="宋体"/>
          <w:b/>
          <w:szCs w:val="21"/>
        </w:rPr>
      </w:pPr>
      <w:r>
        <w:rPr>
          <w:rFonts w:hint="eastAsia" w:ascii="宋体" w:hAnsi="宋体"/>
          <w:b/>
          <w:szCs w:val="21"/>
        </w:rPr>
        <w:t>教学内容：</w:t>
      </w:r>
    </w:p>
    <w:p>
      <w:pPr>
        <w:spacing w:line="240" w:lineRule="atLeast"/>
        <w:ind w:firstLine="420" w:firstLineChars="200"/>
        <w:rPr>
          <w:rFonts w:ascii="宋体" w:hAnsi="宋体"/>
          <w:szCs w:val="21"/>
        </w:rPr>
      </w:pPr>
      <w:r>
        <w:rPr>
          <w:rFonts w:hint="eastAsia" w:ascii="宋体" w:hAnsi="宋体"/>
          <w:szCs w:val="21"/>
        </w:rPr>
        <w:t>1．中华人民共和国的成立</w:t>
      </w:r>
    </w:p>
    <w:p>
      <w:pPr>
        <w:spacing w:line="240" w:lineRule="atLeast"/>
        <w:ind w:firstLine="420" w:firstLineChars="200"/>
        <w:rPr>
          <w:rFonts w:ascii="宋体" w:hAnsi="宋体"/>
          <w:szCs w:val="21"/>
        </w:rPr>
      </w:pPr>
      <w:r>
        <w:rPr>
          <w:rFonts w:hint="eastAsia" w:ascii="宋体" w:hAnsi="宋体"/>
          <w:szCs w:val="21"/>
        </w:rPr>
        <w:t>2．新中国成立以后的历史进程</w:t>
      </w:r>
    </w:p>
    <w:p>
      <w:pPr>
        <w:spacing w:line="240" w:lineRule="atLeast"/>
        <w:ind w:firstLine="420" w:firstLineChars="200"/>
        <w:rPr>
          <w:rFonts w:ascii="宋体" w:hAnsi="宋体"/>
          <w:szCs w:val="21"/>
        </w:rPr>
      </w:pPr>
      <w:r>
        <w:rPr>
          <w:rFonts w:hint="eastAsia" w:ascii="宋体" w:hAnsi="宋体"/>
          <w:szCs w:val="21"/>
        </w:rPr>
        <w:t>3．新中国成立以后的历史性成就</w:t>
      </w:r>
    </w:p>
    <w:p>
      <w:pPr>
        <w:spacing w:line="240" w:lineRule="atLeast"/>
        <w:ind w:firstLine="422" w:firstLineChars="200"/>
        <w:rPr>
          <w:rFonts w:ascii="宋体" w:hAnsi="宋体"/>
          <w:szCs w:val="21"/>
        </w:rPr>
      </w:pPr>
      <w:r>
        <w:rPr>
          <w:rFonts w:hint="eastAsia" w:ascii="宋体" w:hAnsi="宋体"/>
          <w:b/>
          <w:szCs w:val="21"/>
        </w:rPr>
        <w:t>教学重点和难点：</w:t>
      </w:r>
      <w:r>
        <w:rPr>
          <w:rFonts w:hint="eastAsia" w:ascii="宋体" w:hAnsi="宋体"/>
          <w:szCs w:val="21"/>
        </w:rPr>
        <w:t>通过对建国以后历史的讲述，让学生了解中国社会主义建设道路的成就与挫折，增强为建设社会主义服务的信心和决心。</w:t>
      </w:r>
    </w:p>
    <w:p>
      <w:pPr>
        <w:spacing w:line="240" w:lineRule="atLeast"/>
        <w:ind w:firstLine="422" w:firstLineChars="200"/>
        <w:rPr>
          <w:rFonts w:ascii="宋体" w:hAnsi="宋体"/>
          <w:b/>
          <w:szCs w:val="21"/>
        </w:rPr>
      </w:pPr>
      <w:r>
        <w:rPr>
          <w:rFonts w:hint="eastAsia" w:ascii="宋体" w:hAnsi="宋体"/>
          <w:b/>
          <w:szCs w:val="21"/>
        </w:rPr>
        <w:t>（十一）社会主义基本制度在中国的确立</w:t>
      </w:r>
    </w:p>
    <w:p>
      <w:pPr>
        <w:spacing w:line="240" w:lineRule="atLeast"/>
        <w:ind w:firstLine="422" w:firstLineChars="200"/>
        <w:rPr>
          <w:rFonts w:ascii="宋体" w:hAnsi="宋体"/>
          <w:szCs w:val="21"/>
        </w:rPr>
      </w:pPr>
      <w:r>
        <w:rPr>
          <w:rFonts w:hint="eastAsia" w:ascii="宋体" w:hAnsi="宋体"/>
          <w:b/>
          <w:szCs w:val="21"/>
        </w:rPr>
        <w:t>教学要求：</w:t>
      </w:r>
      <w:r>
        <w:rPr>
          <w:rFonts w:hint="eastAsia" w:ascii="宋体" w:hAnsi="宋体"/>
          <w:szCs w:val="21"/>
        </w:rPr>
        <w:t>通过讲述从新民主主义到社会主义的确立过程，让学生了解选择社会主义的正确性；对当时的内外形势进行正确的估计；树立社会主义核心价值体系；尤其正确说明社会主义改造的成就及意义。</w:t>
      </w:r>
    </w:p>
    <w:p>
      <w:pPr>
        <w:spacing w:line="240" w:lineRule="atLeast"/>
        <w:ind w:firstLine="422" w:firstLineChars="200"/>
        <w:rPr>
          <w:rFonts w:ascii="宋体" w:hAnsi="宋体"/>
          <w:b/>
          <w:szCs w:val="21"/>
        </w:rPr>
      </w:pPr>
      <w:r>
        <w:rPr>
          <w:rFonts w:hint="eastAsia" w:ascii="宋体" w:hAnsi="宋体"/>
          <w:b/>
          <w:szCs w:val="21"/>
        </w:rPr>
        <w:t>教学内容：</w:t>
      </w:r>
    </w:p>
    <w:p>
      <w:pPr>
        <w:spacing w:line="240" w:lineRule="atLeast"/>
        <w:ind w:firstLine="420" w:firstLineChars="200"/>
        <w:rPr>
          <w:rFonts w:ascii="宋体" w:hAnsi="宋体"/>
          <w:szCs w:val="21"/>
        </w:rPr>
      </w:pPr>
      <w:r>
        <w:rPr>
          <w:rFonts w:hint="eastAsia" w:ascii="宋体" w:hAnsi="宋体"/>
          <w:szCs w:val="21"/>
        </w:rPr>
        <w:t>1．从新民主主义向社会主义过渡的开始</w:t>
      </w:r>
    </w:p>
    <w:p>
      <w:pPr>
        <w:spacing w:line="240" w:lineRule="atLeast"/>
        <w:ind w:firstLine="420" w:firstLineChars="200"/>
        <w:rPr>
          <w:rFonts w:ascii="宋体" w:hAnsi="宋体"/>
          <w:szCs w:val="21"/>
        </w:rPr>
      </w:pPr>
      <w:r>
        <w:rPr>
          <w:rFonts w:hint="eastAsia" w:ascii="宋体" w:hAnsi="宋体"/>
          <w:szCs w:val="21"/>
        </w:rPr>
        <w:t>2．社会主义道路：历史和人民的选择</w:t>
      </w:r>
    </w:p>
    <w:p>
      <w:pPr>
        <w:spacing w:line="240" w:lineRule="atLeast"/>
        <w:ind w:firstLine="420" w:firstLineChars="200"/>
        <w:rPr>
          <w:rFonts w:ascii="宋体" w:hAnsi="宋体"/>
          <w:szCs w:val="21"/>
        </w:rPr>
      </w:pPr>
      <w:r>
        <w:rPr>
          <w:rFonts w:hint="eastAsia" w:ascii="宋体" w:hAnsi="宋体"/>
          <w:szCs w:val="21"/>
        </w:rPr>
        <w:t>3．有中国特点的向社会主义过渡的道路</w:t>
      </w:r>
    </w:p>
    <w:p>
      <w:pPr>
        <w:spacing w:line="240" w:lineRule="atLeast"/>
        <w:ind w:firstLine="422" w:firstLineChars="200"/>
        <w:rPr>
          <w:rFonts w:ascii="宋体" w:hAnsi="宋体"/>
          <w:szCs w:val="21"/>
        </w:rPr>
      </w:pPr>
      <w:r>
        <w:rPr>
          <w:rFonts w:hint="eastAsia" w:ascii="宋体" w:hAnsi="宋体"/>
          <w:b/>
          <w:szCs w:val="21"/>
        </w:rPr>
        <w:t>教学重点和难点：</w:t>
      </w:r>
      <w:r>
        <w:rPr>
          <w:rFonts w:hint="eastAsia" w:ascii="宋体" w:hAnsi="宋体"/>
          <w:szCs w:val="21"/>
        </w:rPr>
        <w:t>正确理解新民主主义社会的性质；认识社会主义制度在中国的确立是历史和人民的选择。</w:t>
      </w:r>
    </w:p>
    <w:p>
      <w:pPr>
        <w:spacing w:line="240" w:lineRule="atLeast"/>
        <w:ind w:firstLine="422" w:firstLineChars="200"/>
        <w:rPr>
          <w:rFonts w:ascii="宋体" w:hAnsi="宋体"/>
          <w:b/>
          <w:szCs w:val="21"/>
        </w:rPr>
      </w:pPr>
      <w:r>
        <w:rPr>
          <w:rFonts w:hint="eastAsia" w:ascii="宋体" w:hAnsi="宋体"/>
          <w:b/>
          <w:szCs w:val="21"/>
        </w:rPr>
        <w:t>（十二）社会主义建设在探索中曲折发展</w:t>
      </w:r>
    </w:p>
    <w:p>
      <w:pPr>
        <w:spacing w:line="240" w:lineRule="atLeast"/>
        <w:ind w:firstLine="422" w:firstLineChars="200"/>
        <w:rPr>
          <w:rFonts w:ascii="宋体" w:hAnsi="宋体"/>
          <w:szCs w:val="21"/>
        </w:rPr>
      </w:pPr>
      <w:r>
        <w:rPr>
          <w:rFonts w:hint="eastAsia" w:ascii="宋体" w:hAnsi="宋体"/>
          <w:b/>
          <w:szCs w:val="21"/>
        </w:rPr>
        <w:t>教学要求：</w:t>
      </w:r>
      <w:r>
        <w:rPr>
          <w:rFonts w:hint="eastAsia" w:ascii="宋体" w:hAnsi="宋体"/>
          <w:szCs w:val="21"/>
        </w:rPr>
        <w:t>通过对建国后一段时期的社会主义建设历史的讲述，让学生能正解的评价这段历史，正确估量当时社会主义建设的成就，对挫折和失败进行客观的、科学的分析，总结其经验教训。</w:t>
      </w:r>
    </w:p>
    <w:p>
      <w:pPr>
        <w:spacing w:line="240" w:lineRule="atLeast"/>
        <w:ind w:firstLine="422" w:firstLineChars="200"/>
        <w:rPr>
          <w:rFonts w:ascii="宋体" w:hAnsi="宋体"/>
          <w:b/>
          <w:szCs w:val="21"/>
        </w:rPr>
      </w:pPr>
      <w:r>
        <w:rPr>
          <w:rFonts w:hint="eastAsia" w:ascii="宋体" w:hAnsi="宋体"/>
          <w:b/>
          <w:szCs w:val="21"/>
        </w:rPr>
        <w:t>教学内容：</w:t>
      </w:r>
    </w:p>
    <w:p>
      <w:pPr>
        <w:spacing w:line="240" w:lineRule="atLeast"/>
        <w:ind w:firstLine="420" w:firstLineChars="200"/>
        <w:rPr>
          <w:rFonts w:ascii="宋体" w:hAnsi="宋体"/>
          <w:szCs w:val="21"/>
        </w:rPr>
      </w:pPr>
      <w:r>
        <w:rPr>
          <w:rFonts w:hint="eastAsia" w:ascii="宋体" w:hAnsi="宋体"/>
          <w:szCs w:val="21"/>
        </w:rPr>
        <w:t>1．良好的开局</w:t>
      </w:r>
    </w:p>
    <w:p>
      <w:pPr>
        <w:spacing w:line="240" w:lineRule="atLeast"/>
        <w:ind w:firstLine="420" w:firstLineChars="200"/>
        <w:rPr>
          <w:rFonts w:ascii="宋体" w:hAnsi="宋体"/>
          <w:szCs w:val="21"/>
        </w:rPr>
      </w:pPr>
      <w:r>
        <w:rPr>
          <w:rFonts w:hint="eastAsia" w:ascii="宋体" w:hAnsi="宋体"/>
          <w:szCs w:val="21"/>
        </w:rPr>
        <w:t>2．探索中的严重曲折</w:t>
      </w:r>
    </w:p>
    <w:p>
      <w:pPr>
        <w:spacing w:line="240" w:lineRule="atLeast"/>
        <w:ind w:firstLine="420" w:firstLineChars="200"/>
        <w:rPr>
          <w:rFonts w:ascii="宋体" w:hAnsi="宋体"/>
          <w:szCs w:val="21"/>
        </w:rPr>
      </w:pPr>
      <w:r>
        <w:rPr>
          <w:rFonts w:hint="eastAsia" w:ascii="宋体" w:hAnsi="宋体"/>
          <w:szCs w:val="21"/>
        </w:rPr>
        <w:t>3．建设的成就探索的成果</w:t>
      </w:r>
    </w:p>
    <w:p>
      <w:pPr>
        <w:spacing w:line="240" w:lineRule="atLeast"/>
        <w:ind w:firstLine="422" w:firstLineChars="200"/>
        <w:rPr>
          <w:rFonts w:ascii="宋体" w:hAnsi="宋体"/>
          <w:szCs w:val="21"/>
        </w:rPr>
      </w:pPr>
      <w:r>
        <w:rPr>
          <w:rFonts w:hint="eastAsia" w:ascii="宋体" w:hAnsi="宋体"/>
          <w:b/>
          <w:szCs w:val="21"/>
        </w:rPr>
        <w:t>教学重点和难点：</w:t>
      </w:r>
      <w:r>
        <w:rPr>
          <w:rFonts w:hint="eastAsia" w:ascii="宋体" w:hAnsi="宋体"/>
          <w:szCs w:val="21"/>
        </w:rPr>
        <w:t>正确看待</w:t>
      </w:r>
      <w:r>
        <w:rPr>
          <w:rFonts w:ascii="宋体" w:hAnsi="宋体"/>
          <w:szCs w:val="21"/>
        </w:rPr>
        <w:t>中国共产党</w:t>
      </w:r>
      <w:r>
        <w:rPr>
          <w:rFonts w:hint="eastAsia" w:ascii="宋体" w:hAnsi="宋体"/>
          <w:szCs w:val="21"/>
        </w:rPr>
        <w:t>在</w:t>
      </w:r>
      <w:r>
        <w:rPr>
          <w:rFonts w:ascii="宋体" w:hAnsi="宋体"/>
          <w:szCs w:val="21"/>
        </w:rPr>
        <w:t>探索中国社会主义建设道路</w:t>
      </w:r>
      <w:r>
        <w:rPr>
          <w:rFonts w:hint="eastAsia" w:ascii="宋体" w:hAnsi="宋体"/>
          <w:szCs w:val="21"/>
        </w:rPr>
        <w:t>过程中所取得的</w:t>
      </w:r>
      <w:r>
        <w:rPr>
          <w:rFonts w:ascii="宋体" w:hAnsi="宋体"/>
          <w:szCs w:val="21"/>
        </w:rPr>
        <w:t>成</w:t>
      </w:r>
      <w:r>
        <w:rPr>
          <w:rFonts w:hint="eastAsia" w:ascii="宋体" w:hAnsi="宋体"/>
          <w:szCs w:val="21"/>
        </w:rPr>
        <w:t>就及挫折，总结其经验教训。</w:t>
      </w:r>
    </w:p>
    <w:p>
      <w:pPr>
        <w:spacing w:line="240" w:lineRule="atLeast"/>
        <w:ind w:firstLine="422" w:firstLineChars="200"/>
        <w:rPr>
          <w:rFonts w:ascii="宋体" w:hAnsi="宋体"/>
          <w:b/>
          <w:szCs w:val="21"/>
        </w:rPr>
      </w:pPr>
      <w:r>
        <w:rPr>
          <w:rFonts w:hint="eastAsia" w:ascii="宋体" w:hAnsi="宋体"/>
          <w:b/>
          <w:szCs w:val="21"/>
        </w:rPr>
        <w:t>（十三）改革开放与现代化建设新时期</w:t>
      </w:r>
    </w:p>
    <w:p>
      <w:pPr>
        <w:spacing w:line="240" w:lineRule="atLeast"/>
        <w:ind w:firstLine="422" w:firstLineChars="200"/>
        <w:rPr>
          <w:rFonts w:ascii="宋体" w:hAnsi="宋体"/>
          <w:szCs w:val="21"/>
        </w:rPr>
      </w:pPr>
      <w:r>
        <w:rPr>
          <w:rFonts w:hint="eastAsia" w:ascii="宋体" w:hAnsi="宋体"/>
          <w:b/>
          <w:szCs w:val="21"/>
        </w:rPr>
        <w:t>教学要求：</w:t>
      </w:r>
      <w:r>
        <w:rPr>
          <w:rFonts w:hint="eastAsia" w:ascii="宋体" w:hAnsi="宋体"/>
          <w:szCs w:val="21"/>
        </w:rPr>
        <w:t>通过对十一届三中全会以来的改革开放历史进行讲解，正确认识社会主义改革是社会主义发展中不可缺少的环节；全面理解十三届四中全会和党的十六大以来的理论创新和实践创新的探索；对新时期的巨大成就有深刻的认识；树立正确的人生观、价值观。</w:t>
      </w:r>
    </w:p>
    <w:p>
      <w:pPr>
        <w:spacing w:line="240" w:lineRule="atLeast"/>
        <w:ind w:firstLine="422" w:firstLineChars="200"/>
        <w:rPr>
          <w:rFonts w:ascii="宋体" w:hAnsi="宋体"/>
          <w:b/>
          <w:szCs w:val="21"/>
        </w:rPr>
      </w:pPr>
      <w:r>
        <w:rPr>
          <w:rFonts w:hint="eastAsia" w:ascii="宋体" w:hAnsi="宋体"/>
          <w:b/>
          <w:szCs w:val="21"/>
        </w:rPr>
        <w:t>教学内容：</w:t>
      </w:r>
    </w:p>
    <w:p>
      <w:pPr>
        <w:spacing w:line="240" w:lineRule="atLeast"/>
        <w:ind w:firstLine="420" w:firstLineChars="200"/>
        <w:rPr>
          <w:rFonts w:ascii="宋体" w:hAnsi="宋体"/>
          <w:szCs w:val="21"/>
        </w:rPr>
      </w:pPr>
      <w:r>
        <w:rPr>
          <w:rFonts w:hint="eastAsia" w:ascii="宋体" w:hAnsi="宋体"/>
          <w:szCs w:val="21"/>
        </w:rPr>
        <w:t>1．历史性的伟大转折和改革开放的起步</w:t>
      </w:r>
    </w:p>
    <w:p>
      <w:pPr>
        <w:spacing w:line="240" w:lineRule="atLeast"/>
        <w:ind w:firstLine="420" w:firstLineChars="200"/>
        <w:rPr>
          <w:rFonts w:ascii="宋体" w:hAnsi="宋体"/>
          <w:szCs w:val="21"/>
        </w:rPr>
      </w:pPr>
      <w:r>
        <w:rPr>
          <w:rFonts w:hint="eastAsia" w:ascii="宋体" w:hAnsi="宋体"/>
          <w:szCs w:val="21"/>
        </w:rPr>
        <w:t>2．改革开放和现代化建设新局面的展开</w:t>
      </w:r>
    </w:p>
    <w:p>
      <w:pPr>
        <w:spacing w:line="240" w:lineRule="atLeast"/>
        <w:ind w:firstLine="420" w:firstLineChars="200"/>
        <w:rPr>
          <w:rFonts w:ascii="宋体" w:hAnsi="宋体"/>
          <w:szCs w:val="21"/>
        </w:rPr>
      </w:pPr>
      <w:r>
        <w:rPr>
          <w:rFonts w:hint="eastAsia" w:ascii="宋体" w:hAnsi="宋体"/>
          <w:szCs w:val="21"/>
        </w:rPr>
        <w:t>3．改革开放和现代化建设发展的新阶段</w:t>
      </w:r>
    </w:p>
    <w:p>
      <w:pPr>
        <w:spacing w:line="240" w:lineRule="atLeast"/>
        <w:ind w:firstLine="420" w:firstLineChars="200"/>
        <w:rPr>
          <w:rFonts w:ascii="宋体" w:hAnsi="宋体"/>
          <w:szCs w:val="21"/>
        </w:rPr>
      </w:pPr>
      <w:r>
        <w:rPr>
          <w:rFonts w:hint="eastAsia" w:ascii="宋体" w:hAnsi="宋体"/>
          <w:szCs w:val="21"/>
        </w:rPr>
        <w:t>4．全面建设小康社会</w:t>
      </w:r>
    </w:p>
    <w:p>
      <w:pPr>
        <w:spacing w:line="240" w:lineRule="atLeast"/>
        <w:ind w:firstLine="420" w:firstLineChars="200"/>
        <w:rPr>
          <w:rFonts w:ascii="宋体" w:hAnsi="宋体"/>
          <w:szCs w:val="21"/>
        </w:rPr>
      </w:pPr>
      <w:r>
        <w:rPr>
          <w:rFonts w:hint="eastAsia" w:ascii="宋体" w:hAnsi="宋体"/>
          <w:szCs w:val="21"/>
        </w:rPr>
        <w:t>5．改革开放和社会主义现代化建设的成就</w:t>
      </w:r>
    </w:p>
    <w:p>
      <w:pPr>
        <w:spacing w:line="240" w:lineRule="atLeast"/>
        <w:ind w:firstLine="422" w:firstLineChars="200"/>
        <w:rPr>
          <w:rFonts w:ascii="宋体" w:hAnsi="宋体"/>
          <w:szCs w:val="21"/>
        </w:rPr>
      </w:pPr>
      <w:r>
        <w:rPr>
          <w:rFonts w:hint="eastAsia" w:ascii="宋体" w:hAnsi="宋体"/>
          <w:b/>
          <w:szCs w:val="21"/>
        </w:rPr>
        <w:t>教学重点和难点：</w:t>
      </w:r>
      <w:r>
        <w:rPr>
          <w:rFonts w:hint="eastAsia" w:ascii="宋体" w:hAnsi="宋体"/>
          <w:szCs w:val="21"/>
        </w:rPr>
        <w:t>了解十一届三中全会以来的主要成就，正确认识在党的领导下，走中国特色社会主义道路的意义。</w:t>
      </w:r>
    </w:p>
    <w:p>
      <w:pPr>
        <w:spacing w:line="240" w:lineRule="atLeast"/>
        <w:ind w:firstLine="422" w:firstLineChars="200"/>
        <w:rPr>
          <w:rFonts w:ascii="宋体" w:hAnsi="宋体"/>
          <w:b/>
          <w:szCs w:val="21"/>
        </w:rPr>
      </w:pPr>
      <w:r>
        <w:rPr>
          <w:rFonts w:hint="eastAsia" w:ascii="宋体" w:hAnsi="宋体"/>
          <w:b/>
          <w:szCs w:val="21"/>
        </w:rPr>
        <w:t>三、学时分配表</w:t>
      </w:r>
    </w:p>
    <w:tbl>
      <w:tblPr>
        <w:tblStyle w:val="37"/>
        <w:tblW w:w="8307" w:type="dxa"/>
        <w:jc w:val="center"/>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86"/>
        <w:gridCol w:w="4305"/>
        <w:gridCol w:w="1470"/>
        <w:gridCol w:w="1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86" w:type="dxa"/>
            <w:tcBorders>
              <w:top w:val="single" w:color="auto" w:sz="8" w:space="0"/>
              <w:left w:val="single" w:color="auto" w:sz="8" w:space="0"/>
            </w:tcBorders>
            <w:vAlign w:val="center"/>
          </w:tcPr>
          <w:p>
            <w:pPr>
              <w:spacing w:line="240" w:lineRule="atLeast"/>
              <w:jc w:val="center"/>
              <w:rPr>
                <w:rFonts w:ascii="宋体" w:hAnsi="宋体"/>
                <w:szCs w:val="21"/>
              </w:rPr>
            </w:pPr>
            <w:r>
              <w:rPr>
                <w:rFonts w:hint="eastAsia" w:ascii="宋体" w:hAnsi="宋体"/>
                <w:szCs w:val="21"/>
              </w:rPr>
              <w:t>序号</w:t>
            </w:r>
          </w:p>
        </w:tc>
        <w:tc>
          <w:tcPr>
            <w:tcW w:w="4305" w:type="dxa"/>
            <w:tcBorders>
              <w:top w:val="single" w:color="auto" w:sz="8" w:space="0"/>
            </w:tcBorders>
            <w:vAlign w:val="center"/>
          </w:tcPr>
          <w:p>
            <w:pPr>
              <w:spacing w:line="240" w:lineRule="atLeast"/>
              <w:jc w:val="center"/>
              <w:rPr>
                <w:rFonts w:ascii="宋体" w:hAnsi="宋体"/>
                <w:szCs w:val="21"/>
              </w:rPr>
            </w:pPr>
            <w:r>
              <w:rPr>
                <w:rFonts w:hint="eastAsia" w:ascii="宋体" w:hAnsi="宋体"/>
                <w:szCs w:val="21"/>
              </w:rPr>
              <w:t>内   容</w:t>
            </w:r>
          </w:p>
        </w:tc>
        <w:tc>
          <w:tcPr>
            <w:tcW w:w="1470" w:type="dxa"/>
            <w:tcBorders>
              <w:top w:val="single" w:color="auto" w:sz="8" w:space="0"/>
            </w:tcBorders>
            <w:vAlign w:val="center"/>
          </w:tcPr>
          <w:p>
            <w:pPr>
              <w:spacing w:line="240" w:lineRule="atLeast"/>
              <w:jc w:val="center"/>
              <w:rPr>
                <w:rFonts w:ascii="宋体" w:hAnsi="宋体"/>
                <w:szCs w:val="21"/>
              </w:rPr>
            </w:pPr>
            <w:r>
              <w:rPr>
                <w:rFonts w:hint="eastAsia"/>
                <w:szCs w:val="21"/>
              </w:rPr>
              <w:t>课内实践</w:t>
            </w:r>
          </w:p>
        </w:tc>
        <w:tc>
          <w:tcPr>
            <w:tcW w:w="1546" w:type="dxa"/>
            <w:tcBorders>
              <w:top w:val="single" w:color="auto" w:sz="8" w:space="0"/>
            </w:tcBorders>
            <w:vAlign w:val="center"/>
          </w:tcPr>
          <w:p>
            <w:pPr>
              <w:spacing w:line="240" w:lineRule="atLeast"/>
              <w:jc w:val="center"/>
              <w:rPr>
                <w:rFonts w:ascii="宋体" w:hAnsi="宋体"/>
                <w:szCs w:val="21"/>
              </w:rPr>
            </w:pPr>
            <w:r>
              <w:rPr>
                <w:rFonts w:hint="eastAsia"/>
                <w:szCs w:val="21"/>
              </w:rPr>
              <w:t>理论课时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86" w:type="dxa"/>
            <w:tcBorders>
              <w:left w:val="single" w:color="auto" w:sz="8" w:space="0"/>
            </w:tcBorders>
            <w:vAlign w:val="center"/>
          </w:tcPr>
          <w:p>
            <w:pPr>
              <w:spacing w:line="240" w:lineRule="atLeast"/>
              <w:jc w:val="center"/>
              <w:rPr>
                <w:rFonts w:ascii="宋体" w:hAnsi="宋体"/>
                <w:szCs w:val="21"/>
              </w:rPr>
            </w:pPr>
            <w:r>
              <w:rPr>
                <w:rFonts w:hint="eastAsia" w:ascii="宋体" w:hAnsi="宋体"/>
                <w:szCs w:val="21"/>
              </w:rPr>
              <w:t>1</w:t>
            </w:r>
          </w:p>
        </w:tc>
        <w:tc>
          <w:tcPr>
            <w:tcW w:w="4305" w:type="dxa"/>
            <w:vAlign w:val="center"/>
          </w:tcPr>
          <w:p>
            <w:pPr>
              <w:spacing w:line="240" w:lineRule="atLeast"/>
              <w:rPr>
                <w:rFonts w:ascii="宋体" w:hAnsi="宋体"/>
                <w:szCs w:val="21"/>
              </w:rPr>
            </w:pPr>
            <w:r>
              <w:rPr>
                <w:rFonts w:hint="eastAsia" w:ascii="宋体" w:hAnsi="宋体"/>
                <w:szCs w:val="21"/>
              </w:rPr>
              <w:t>风云变幻的八十年</w:t>
            </w:r>
          </w:p>
        </w:tc>
        <w:tc>
          <w:tcPr>
            <w:tcW w:w="1470" w:type="dxa"/>
            <w:vAlign w:val="center"/>
          </w:tcPr>
          <w:p>
            <w:pPr>
              <w:spacing w:line="240" w:lineRule="atLeast"/>
              <w:jc w:val="center"/>
              <w:rPr>
                <w:rFonts w:ascii="宋体" w:hAnsi="宋体"/>
                <w:szCs w:val="21"/>
              </w:rPr>
            </w:pPr>
          </w:p>
        </w:tc>
        <w:tc>
          <w:tcPr>
            <w:tcW w:w="1546" w:type="dxa"/>
            <w:vAlign w:val="center"/>
          </w:tcPr>
          <w:p>
            <w:pPr>
              <w:spacing w:line="240" w:lineRule="atLeast"/>
              <w:jc w:val="cente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86" w:type="dxa"/>
            <w:tcBorders>
              <w:left w:val="single" w:color="auto" w:sz="8" w:space="0"/>
            </w:tcBorders>
            <w:vAlign w:val="center"/>
          </w:tcPr>
          <w:p>
            <w:pPr>
              <w:spacing w:line="240" w:lineRule="atLeast"/>
              <w:jc w:val="center"/>
              <w:rPr>
                <w:rFonts w:ascii="宋体" w:hAnsi="宋体"/>
                <w:szCs w:val="21"/>
              </w:rPr>
            </w:pPr>
            <w:r>
              <w:rPr>
                <w:rFonts w:hint="eastAsia" w:ascii="宋体" w:hAnsi="宋体"/>
                <w:szCs w:val="21"/>
              </w:rPr>
              <w:t>2</w:t>
            </w:r>
          </w:p>
        </w:tc>
        <w:tc>
          <w:tcPr>
            <w:tcW w:w="4305" w:type="dxa"/>
            <w:vAlign w:val="center"/>
          </w:tcPr>
          <w:p>
            <w:pPr>
              <w:spacing w:line="240" w:lineRule="atLeast"/>
              <w:rPr>
                <w:rFonts w:ascii="宋体" w:hAnsi="宋体"/>
                <w:szCs w:val="21"/>
              </w:rPr>
            </w:pPr>
            <w:r>
              <w:rPr>
                <w:rFonts w:hint="eastAsia" w:ascii="宋体" w:hAnsi="宋体"/>
                <w:szCs w:val="21"/>
              </w:rPr>
              <w:t>反对外国侵略的斗争</w:t>
            </w:r>
          </w:p>
        </w:tc>
        <w:tc>
          <w:tcPr>
            <w:tcW w:w="1470" w:type="dxa"/>
            <w:vAlign w:val="center"/>
          </w:tcPr>
          <w:p>
            <w:pPr>
              <w:spacing w:line="240" w:lineRule="atLeast"/>
              <w:jc w:val="center"/>
              <w:rPr>
                <w:rFonts w:ascii="宋体" w:hAnsi="宋体"/>
                <w:szCs w:val="21"/>
              </w:rPr>
            </w:pPr>
          </w:p>
        </w:tc>
        <w:tc>
          <w:tcPr>
            <w:tcW w:w="1546" w:type="dxa"/>
            <w:vAlign w:val="center"/>
          </w:tcPr>
          <w:p>
            <w:pPr>
              <w:spacing w:line="240" w:lineRule="atLeast"/>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86" w:type="dxa"/>
            <w:tcBorders>
              <w:left w:val="single" w:color="auto" w:sz="8" w:space="0"/>
            </w:tcBorders>
            <w:vAlign w:val="center"/>
          </w:tcPr>
          <w:p>
            <w:pPr>
              <w:spacing w:line="240" w:lineRule="atLeast"/>
              <w:jc w:val="center"/>
              <w:rPr>
                <w:rFonts w:ascii="宋体" w:hAnsi="宋体"/>
                <w:szCs w:val="21"/>
              </w:rPr>
            </w:pPr>
            <w:r>
              <w:rPr>
                <w:rFonts w:hint="eastAsia" w:ascii="宋体" w:hAnsi="宋体"/>
                <w:szCs w:val="21"/>
              </w:rPr>
              <w:t>3</w:t>
            </w:r>
          </w:p>
        </w:tc>
        <w:tc>
          <w:tcPr>
            <w:tcW w:w="4305" w:type="dxa"/>
            <w:vAlign w:val="center"/>
          </w:tcPr>
          <w:p>
            <w:pPr>
              <w:spacing w:line="240" w:lineRule="atLeast"/>
              <w:rPr>
                <w:rFonts w:ascii="宋体" w:hAnsi="宋体"/>
                <w:szCs w:val="21"/>
              </w:rPr>
            </w:pPr>
            <w:r>
              <w:rPr>
                <w:rFonts w:hint="eastAsia" w:ascii="宋体" w:hAnsi="宋体"/>
                <w:szCs w:val="21"/>
              </w:rPr>
              <w:t>对国家出路的早期探索</w:t>
            </w:r>
          </w:p>
        </w:tc>
        <w:tc>
          <w:tcPr>
            <w:tcW w:w="1470" w:type="dxa"/>
            <w:vAlign w:val="center"/>
          </w:tcPr>
          <w:p>
            <w:pPr>
              <w:spacing w:line="240" w:lineRule="atLeast"/>
              <w:jc w:val="center"/>
              <w:rPr>
                <w:rFonts w:ascii="宋体" w:hAnsi="宋体"/>
                <w:szCs w:val="21"/>
              </w:rPr>
            </w:pPr>
          </w:p>
        </w:tc>
        <w:tc>
          <w:tcPr>
            <w:tcW w:w="1546" w:type="dxa"/>
            <w:vAlign w:val="center"/>
          </w:tcPr>
          <w:p>
            <w:pPr>
              <w:spacing w:line="240" w:lineRule="atLeast"/>
              <w:jc w:val="cente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86" w:type="dxa"/>
            <w:tcBorders>
              <w:left w:val="single" w:color="auto" w:sz="8" w:space="0"/>
            </w:tcBorders>
            <w:vAlign w:val="center"/>
          </w:tcPr>
          <w:p>
            <w:pPr>
              <w:spacing w:line="240" w:lineRule="atLeast"/>
              <w:jc w:val="center"/>
              <w:rPr>
                <w:rFonts w:ascii="宋体" w:hAnsi="宋体"/>
                <w:szCs w:val="21"/>
              </w:rPr>
            </w:pPr>
            <w:r>
              <w:rPr>
                <w:rFonts w:hint="eastAsia" w:ascii="宋体" w:hAnsi="宋体"/>
                <w:szCs w:val="21"/>
              </w:rPr>
              <w:t>4</w:t>
            </w:r>
          </w:p>
        </w:tc>
        <w:tc>
          <w:tcPr>
            <w:tcW w:w="4305" w:type="dxa"/>
            <w:vAlign w:val="center"/>
          </w:tcPr>
          <w:p>
            <w:pPr>
              <w:spacing w:line="240" w:lineRule="atLeast"/>
              <w:rPr>
                <w:rFonts w:ascii="宋体" w:hAnsi="宋体"/>
                <w:szCs w:val="21"/>
              </w:rPr>
            </w:pPr>
            <w:r>
              <w:rPr>
                <w:rFonts w:hint="eastAsia" w:ascii="宋体" w:hAnsi="宋体"/>
                <w:szCs w:val="21"/>
              </w:rPr>
              <w:t>辛亥革命与君主专制制度的终结</w:t>
            </w:r>
          </w:p>
        </w:tc>
        <w:tc>
          <w:tcPr>
            <w:tcW w:w="1470" w:type="dxa"/>
            <w:vAlign w:val="center"/>
          </w:tcPr>
          <w:p>
            <w:pPr>
              <w:spacing w:line="240" w:lineRule="atLeast"/>
              <w:jc w:val="center"/>
              <w:rPr>
                <w:rFonts w:ascii="宋体" w:hAnsi="宋体"/>
                <w:szCs w:val="21"/>
              </w:rPr>
            </w:pPr>
          </w:p>
        </w:tc>
        <w:tc>
          <w:tcPr>
            <w:tcW w:w="1546" w:type="dxa"/>
            <w:vAlign w:val="center"/>
          </w:tcPr>
          <w:p>
            <w:pPr>
              <w:spacing w:line="240" w:lineRule="atLeast"/>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86" w:type="dxa"/>
            <w:tcBorders>
              <w:left w:val="single" w:color="auto" w:sz="8" w:space="0"/>
            </w:tcBorders>
            <w:vAlign w:val="center"/>
          </w:tcPr>
          <w:p>
            <w:pPr>
              <w:spacing w:line="240" w:lineRule="atLeast"/>
              <w:jc w:val="center"/>
              <w:rPr>
                <w:rFonts w:ascii="宋体" w:hAnsi="宋体"/>
                <w:szCs w:val="21"/>
              </w:rPr>
            </w:pPr>
            <w:r>
              <w:rPr>
                <w:rFonts w:hint="eastAsia" w:ascii="宋体" w:hAnsi="宋体"/>
                <w:szCs w:val="21"/>
              </w:rPr>
              <w:t>5</w:t>
            </w:r>
          </w:p>
        </w:tc>
        <w:tc>
          <w:tcPr>
            <w:tcW w:w="4305" w:type="dxa"/>
            <w:vAlign w:val="center"/>
          </w:tcPr>
          <w:p>
            <w:pPr>
              <w:spacing w:line="240" w:lineRule="atLeast"/>
              <w:ind w:left="57"/>
              <w:rPr>
                <w:rFonts w:ascii="宋体" w:hAnsi="宋体"/>
                <w:szCs w:val="21"/>
              </w:rPr>
            </w:pPr>
            <w:r>
              <w:rPr>
                <w:rFonts w:hint="eastAsia" w:ascii="宋体" w:hAnsi="宋体"/>
                <w:szCs w:val="21"/>
              </w:rPr>
              <w:t>翻天覆地的三十年</w:t>
            </w:r>
          </w:p>
        </w:tc>
        <w:tc>
          <w:tcPr>
            <w:tcW w:w="1470" w:type="dxa"/>
            <w:vAlign w:val="center"/>
          </w:tcPr>
          <w:p>
            <w:pPr>
              <w:spacing w:line="240" w:lineRule="atLeast"/>
              <w:jc w:val="center"/>
              <w:rPr>
                <w:rFonts w:ascii="宋体" w:hAnsi="宋体"/>
                <w:szCs w:val="21"/>
              </w:rPr>
            </w:pPr>
          </w:p>
        </w:tc>
        <w:tc>
          <w:tcPr>
            <w:tcW w:w="1546" w:type="dxa"/>
            <w:vAlign w:val="center"/>
          </w:tcPr>
          <w:p>
            <w:pPr>
              <w:spacing w:line="240" w:lineRule="atLeast"/>
              <w:jc w:val="cente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86" w:type="dxa"/>
            <w:tcBorders>
              <w:left w:val="single" w:color="auto" w:sz="8" w:space="0"/>
            </w:tcBorders>
            <w:vAlign w:val="center"/>
          </w:tcPr>
          <w:p>
            <w:pPr>
              <w:spacing w:line="240" w:lineRule="atLeast"/>
              <w:jc w:val="center"/>
              <w:rPr>
                <w:rFonts w:ascii="宋体" w:hAnsi="宋体"/>
                <w:szCs w:val="21"/>
              </w:rPr>
            </w:pPr>
            <w:r>
              <w:rPr>
                <w:rFonts w:hint="eastAsia" w:ascii="宋体" w:hAnsi="宋体"/>
                <w:szCs w:val="21"/>
              </w:rPr>
              <w:t>6</w:t>
            </w:r>
          </w:p>
        </w:tc>
        <w:tc>
          <w:tcPr>
            <w:tcW w:w="4305" w:type="dxa"/>
            <w:vAlign w:val="center"/>
          </w:tcPr>
          <w:p>
            <w:pPr>
              <w:spacing w:line="240" w:lineRule="atLeast"/>
              <w:rPr>
                <w:rFonts w:ascii="宋体" w:hAnsi="宋体"/>
                <w:szCs w:val="21"/>
              </w:rPr>
            </w:pPr>
            <w:r>
              <w:rPr>
                <w:rFonts w:hint="eastAsia" w:ascii="宋体" w:hAnsi="宋体"/>
                <w:szCs w:val="21"/>
              </w:rPr>
              <w:t>开天辟地的大事变</w:t>
            </w:r>
          </w:p>
        </w:tc>
        <w:tc>
          <w:tcPr>
            <w:tcW w:w="1470" w:type="dxa"/>
            <w:vAlign w:val="center"/>
          </w:tcPr>
          <w:p>
            <w:pPr>
              <w:spacing w:line="240" w:lineRule="atLeast"/>
              <w:jc w:val="center"/>
              <w:rPr>
                <w:rFonts w:ascii="宋体" w:hAnsi="宋体"/>
                <w:szCs w:val="21"/>
              </w:rPr>
            </w:pPr>
          </w:p>
        </w:tc>
        <w:tc>
          <w:tcPr>
            <w:tcW w:w="1546" w:type="dxa"/>
            <w:vAlign w:val="center"/>
          </w:tcPr>
          <w:p>
            <w:pPr>
              <w:spacing w:line="240" w:lineRule="atLeast"/>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86" w:type="dxa"/>
            <w:tcBorders>
              <w:left w:val="single" w:color="auto" w:sz="8" w:space="0"/>
            </w:tcBorders>
            <w:vAlign w:val="center"/>
          </w:tcPr>
          <w:p>
            <w:pPr>
              <w:spacing w:line="240" w:lineRule="atLeast"/>
              <w:jc w:val="center"/>
              <w:rPr>
                <w:rFonts w:ascii="宋体" w:hAnsi="宋体"/>
                <w:szCs w:val="21"/>
              </w:rPr>
            </w:pPr>
            <w:r>
              <w:rPr>
                <w:rFonts w:hint="eastAsia" w:ascii="宋体" w:hAnsi="宋体"/>
                <w:szCs w:val="21"/>
              </w:rPr>
              <w:t>7</w:t>
            </w:r>
          </w:p>
        </w:tc>
        <w:tc>
          <w:tcPr>
            <w:tcW w:w="4305" w:type="dxa"/>
            <w:vAlign w:val="center"/>
          </w:tcPr>
          <w:p>
            <w:pPr>
              <w:spacing w:line="240" w:lineRule="atLeast"/>
              <w:rPr>
                <w:rFonts w:ascii="宋体" w:hAnsi="宋体"/>
                <w:szCs w:val="21"/>
              </w:rPr>
            </w:pPr>
            <w:r>
              <w:rPr>
                <w:rFonts w:hint="eastAsia" w:ascii="宋体" w:hAnsi="宋体"/>
                <w:szCs w:val="21"/>
              </w:rPr>
              <w:t>中国革命的新道路</w:t>
            </w:r>
          </w:p>
        </w:tc>
        <w:tc>
          <w:tcPr>
            <w:tcW w:w="1470" w:type="dxa"/>
            <w:vAlign w:val="center"/>
          </w:tcPr>
          <w:p>
            <w:pPr>
              <w:spacing w:line="240" w:lineRule="atLeast"/>
              <w:jc w:val="center"/>
              <w:rPr>
                <w:rFonts w:ascii="宋体" w:hAnsi="宋体"/>
                <w:szCs w:val="21"/>
              </w:rPr>
            </w:pPr>
          </w:p>
        </w:tc>
        <w:tc>
          <w:tcPr>
            <w:tcW w:w="1546" w:type="dxa"/>
            <w:vAlign w:val="center"/>
          </w:tcPr>
          <w:p>
            <w:pPr>
              <w:spacing w:line="240" w:lineRule="atLeast"/>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86" w:type="dxa"/>
            <w:tcBorders>
              <w:left w:val="single" w:color="auto" w:sz="8" w:space="0"/>
            </w:tcBorders>
            <w:vAlign w:val="center"/>
          </w:tcPr>
          <w:p>
            <w:pPr>
              <w:spacing w:line="240" w:lineRule="atLeast"/>
              <w:jc w:val="center"/>
              <w:rPr>
                <w:rFonts w:ascii="宋体" w:hAnsi="宋体"/>
                <w:szCs w:val="21"/>
              </w:rPr>
            </w:pPr>
            <w:r>
              <w:rPr>
                <w:rFonts w:hint="eastAsia" w:ascii="宋体" w:hAnsi="宋体"/>
                <w:szCs w:val="21"/>
              </w:rPr>
              <w:t>8</w:t>
            </w:r>
          </w:p>
        </w:tc>
        <w:tc>
          <w:tcPr>
            <w:tcW w:w="4305" w:type="dxa"/>
            <w:vAlign w:val="center"/>
          </w:tcPr>
          <w:p>
            <w:pPr>
              <w:spacing w:line="240" w:lineRule="atLeast"/>
              <w:rPr>
                <w:rFonts w:ascii="宋体" w:hAnsi="宋体"/>
                <w:szCs w:val="21"/>
              </w:rPr>
            </w:pPr>
            <w:r>
              <w:rPr>
                <w:rFonts w:hint="eastAsia" w:ascii="宋体" w:hAnsi="宋体"/>
                <w:szCs w:val="21"/>
              </w:rPr>
              <w:t>中华民族的抗日战争</w:t>
            </w:r>
          </w:p>
        </w:tc>
        <w:tc>
          <w:tcPr>
            <w:tcW w:w="1470" w:type="dxa"/>
            <w:vAlign w:val="center"/>
          </w:tcPr>
          <w:p>
            <w:pPr>
              <w:spacing w:line="240" w:lineRule="atLeast"/>
              <w:jc w:val="center"/>
              <w:rPr>
                <w:rFonts w:ascii="宋体" w:hAnsi="宋体"/>
                <w:szCs w:val="21"/>
              </w:rPr>
            </w:pPr>
          </w:p>
        </w:tc>
        <w:tc>
          <w:tcPr>
            <w:tcW w:w="1546" w:type="dxa"/>
            <w:vAlign w:val="center"/>
          </w:tcPr>
          <w:p>
            <w:pPr>
              <w:spacing w:line="240" w:lineRule="atLeast"/>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86" w:type="dxa"/>
            <w:tcBorders>
              <w:left w:val="single" w:color="auto" w:sz="8" w:space="0"/>
            </w:tcBorders>
            <w:vAlign w:val="center"/>
          </w:tcPr>
          <w:p>
            <w:pPr>
              <w:spacing w:line="240" w:lineRule="atLeast"/>
              <w:jc w:val="center"/>
              <w:rPr>
                <w:rFonts w:ascii="宋体" w:hAnsi="宋体"/>
                <w:szCs w:val="21"/>
              </w:rPr>
            </w:pPr>
            <w:r>
              <w:rPr>
                <w:rFonts w:hint="eastAsia" w:ascii="宋体" w:hAnsi="宋体"/>
                <w:szCs w:val="21"/>
              </w:rPr>
              <w:t>9</w:t>
            </w:r>
          </w:p>
        </w:tc>
        <w:tc>
          <w:tcPr>
            <w:tcW w:w="4305" w:type="dxa"/>
            <w:vAlign w:val="center"/>
          </w:tcPr>
          <w:p>
            <w:pPr>
              <w:spacing w:line="240" w:lineRule="atLeast"/>
              <w:rPr>
                <w:rFonts w:ascii="宋体" w:hAnsi="宋体"/>
                <w:szCs w:val="21"/>
              </w:rPr>
            </w:pPr>
            <w:r>
              <w:rPr>
                <w:rFonts w:hint="eastAsia" w:ascii="宋体" w:hAnsi="宋体"/>
                <w:szCs w:val="21"/>
              </w:rPr>
              <w:t>为新中国而奋斗</w:t>
            </w:r>
          </w:p>
        </w:tc>
        <w:tc>
          <w:tcPr>
            <w:tcW w:w="1470" w:type="dxa"/>
            <w:vAlign w:val="center"/>
          </w:tcPr>
          <w:p>
            <w:pPr>
              <w:spacing w:line="240" w:lineRule="atLeast"/>
              <w:jc w:val="center"/>
              <w:rPr>
                <w:rFonts w:ascii="宋体" w:hAnsi="宋体"/>
                <w:szCs w:val="21"/>
              </w:rPr>
            </w:pPr>
          </w:p>
        </w:tc>
        <w:tc>
          <w:tcPr>
            <w:tcW w:w="1546" w:type="dxa"/>
            <w:vAlign w:val="center"/>
          </w:tcPr>
          <w:p>
            <w:pPr>
              <w:spacing w:line="240" w:lineRule="atLeast"/>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86" w:type="dxa"/>
            <w:tcBorders>
              <w:left w:val="single" w:color="auto" w:sz="8" w:space="0"/>
            </w:tcBorders>
            <w:vAlign w:val="center"/>
          </w:tcPr>
          <w:p>
            <w:pPr>
              <w:spacing w:line="240" w:lineRule="atLeast"/>
              <w:jc w:val="center"/>
              <w:rPr>
                <w:rFonts w:ascii="宋体" w:hAnsi="宋体"/>
                <w:szCs w:val="21"/>
              </w:rPr>
            </w:pPr>
            <w:r>
              <w:rPr>
                <w:rFonts w:hint="eastAsia" w:ascii="宋体" w:hAnsi="宋体"/>
                <w:szCs w:val="21"/>
              </w:rPr>
              <w:t>10</w:t>
            </w:r>
          </w:p>
        </w:tc>
        <w:tc>
          <w:tcPr>
            <w:tcW w:w="4305" w:type="dxa"/>
            <w:vAlign w:val="center"/>
          </w:tcPr>
          <w:p>
            <w:pPr>
              <w:spacing w:line="240" w:lineRule="atLeast"/>
              <w:ind w:left="57"/>
              <w:rPr>
                <w:rFonts w:ascii="宋体" w:hAnsi="宋体"/>
                <w:szCs w:val="21"/>
              </w:rPr>
            </w:pPr>
            <w:r>
              <w:rPr>
                <w:rFonts w:hint="eastAsia" w:ascii="宋体" w:hAnsi="宋体"/>
                <w:szCs w:val="21"/>
              </w:rPr>
              <w:t>辉煌的历史征程</w:t>
            </w:r>
          </w:p>
        </w:tc>
        <w:tc>
          <w:tcPr>
            <w:tcW w:w="1470" w:type="dxa"/>
            <w:vAlign w:val="center"/>
          </w:tcPr>
          <w:p>
            <w:pPr>
              <w:spacing w:line="240" w:lineRule="atLeast"/>
              <w:jc w:val="center"/>
              <w:rPr>
                <w:rFonts w:ascii="宋体" w:hAnsi="宋体"/>
                <w:szCs w:val="21"/>
              </w:rPr>
            </w:pPr>
          </w:p>
        </w:tc>
        <w:tc>
          <w:tcPr>
            <w:tcW w:w="1546" w:type="dxa"/>
            <w:vAlign w:val="center"/>
          </w:tcPr>
          <w:p>
            <w:pPr>
              <w:spacing w:line="240" w:lineRule="atLeast"/>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86" w:type="dxa"/>
            <w:tcBorders>
              <w:left w:val="single" w:color="auto" w:sz="8" w:space="0"/>
            </w:tcBorders>
            <w:vAlign w:val="center"/>
          </w:tcPr>
          <w:p>
            <w:pPr>
              <w:spacing w:line="240" w:lineRule="atLeast"/>
              <w:jc w:val="center"/>
              <w:rPr>
                <w:rFonts w:ascii="宋体" w:hAnsi="宋体"/>
                <w:szCs w:val="21"/>
              </w:rPr>
            </w:pPr>
            <w:r>
              <w:rPr>
                <w:rFonts w:hint="eastAsia" w:ascii="宋体" w:hAnsi="宋体"/>
                <w:szCs w:val="21"/>
              </w:rPr>
              <w:t>11</w:t>
            </w:r>
          </w:p>
        </w:tc>
        <w:tc>
          <w:tcPr>
            <w:tcW w:w="4305" w:type="dxa"/>
            <w:vAlign w:val="center"/>
          </w:tcPr>
          <w:p>
            <w:pPr>
              <w:spacing w:line="240" w:lineRule="atLeast"/>
              <w:rPr>
                <w:rFonts w:ascii="宋体" w:hAnsi="宋体"/>
                <w:szCs w:val="21"/>
              </w:rPr>
            </w:pPr>
            <w:r>
              <w:rPr>
                <w:rFonts w:hint="eastAsia" w:ascii="宋体" w:hAnsi="宋体"/>
                <w:szCs w:val="21"/>
              </w:rPr>
              <w:t>社会主义基本制度在中国的确立</w:t>
            </w:r>
          </w:p>
        </w:tc>
        <w:tc>
          <w:tcPr>
            <w:tcW w:w="1470" w:type="dxa"/>
            <w:vAlign w:val="center"/>
          </w:tcPr>
          <w:p>
            <w:pPr>
              <w:spacing w:line="240" w:lineRule="atLeast"/>
              <w:jc w:val="center"/>
              <w:rPr>
                <w:rFonts w:ascii="宋体" w:hAnsi="宋体"/>
                <w:szCs w:val="21"/>
              </w:rPr>
            </w:pPr>
          </w:p>
        </w:tc>
        <w:tc>
          <w:tcPr>
            <w:tcW w:w="1546" w:type="dxa"/>
            <w:vAlign w:val="center"/>
          </w:tcPr>
          <w:p>
            <w:pPr>
              <w:spacing w:line="240" w:lineRule="atLeast"/>
              <w:jc w:val="center"/>
              <w:rPr>
                <w:rFonts w:ascii="宋体" w:hAnsi="宋体"/>
                <w:szCs w:val="21"/>
              </w:rPr>
            </w:pPr>
            <w:r>
              <w:rPr>
                <w:rFonts w:hint="eastAsia" w:ascii="宋体" w:hAnsi="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86" w:type="dxa"/>
            <w:tcBorders>
              <w:left w:val="single" w:color="auto" w:sz="8" w:space="0"/>
            </w:tcBorders>
            <w:vAlign w:val="center"/>
          </w:tcPr>
          <w:p>
            <w:pPr>
              <w:spacing w:line="240" w:lineRule="atLeast"/>
              <w:jc w:val="center"/>
              <w:rPr>
                <w:rFonts w:ascii="宋体" w:hAnsi="宋体"/>
                <w:szCs w:val="21"/>
              </w:rPr>
            </w:pPr>
            <w:r>
              <w:rPr>
                <w:rFonts w:hint="eastAsia" w:ascii="宋体" w:hAnsi="宋体"/>
                <w:szCs w:val="21"/>
              </w:rPr>
              <w:t>12</w:t>
            </w:r>
          </w:p>
        </w:tc>
        <w:tc>
          <w:tcPr>
            <w:tcW w:w="4305" w:type="dxa"/>
            <w:vAlign w:val="center"/>
          </w:tcPr>
          <w:p>
            <w:pPr>
              <w:spacing w:line="240" w:lineRule="atLeast"/>
              <w:rPr>
                <w:rFonts w:ascii="宋体" w:hAnsi="宋体"/>
                <w:szCs w:val="21"/>
              </w:rPr>
            </w:pPr>
            <w:r>
              <w:rPr>
                <w:rFonts w:hint="eastAsia" w:ascii="宋体" w:hAnsi="宋体"/>
                <w:szCs w:val="21"/>
              </w:rPr>
              <w:t>社会主义建设在探索中曲折发展</w:t>
            </w:r>
          </w:p>
        </w:tc>
        <w:tc>
          <w:tcPr>
            <w:tcW w:w="1470" w:type="dxa"/>
            <w:vAlign w:val="center"/>
          </w:tcPr>
          <w:p>
            <w:pPr>
              <w:spacing w:line="240" w:lineRule="atLeast"/>
              <w:jc w:val="center"/>
              <w:rPr>
                <w:rFonts w:ascii="宋体" w:hAnsi="宋体"/>
                <w:szCs w:val="21"/>
              </w:rPr>
            </w:pPr>
          </w:p>
        </w:tc>
        <w:tc>
          <w:tcPr>
            <w:tcW w:w="1546" w:type="dxa"/>
            <w:vAlign w:val="center"/>
          </w:tcPr>
          <w:p>
            <w:pPr>
              <w:spacing w:line="240" w:lineRule="atLeast"/>
              <w:jc w:val="center"/>
              <w:rPr>
                <w:rFonts w:ascii="宋体" w:hAnsi="宋体"/>
                <w:szCs w:val="21"/>
              </w:rPr>
            </w:pPr>
            <w:r>
              <w:rPr>
                <w:rFonts w:hint="eastAsia" w:ascii="宋体" w:hAnsi="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86" w:type="dxa"/>
            <w:tcBorders>
              <w:left w:val="single" w:color="auto" w:sz="8" w:space="0"/>
            </w:tcBorders>
            <w:vAlign w:val="center"/>
          </w:tcPr>
          <w:p>
            <w:pPr>
              <w:spacing w:line="240" w:lineRule="atLeast"/>
              <w:jc w:val="center"/>
              <w:rPr>
                <w:rFonts w:ascii="宋体" w:hAnsi="宋体"/>
                <w:szCs w:val="21"/>
              </w:rPr>
            </w:pPr>
            <w:r>
              <w:rPr>
                <w:rFonts w:hint="eastAsia" w:ascii="宋体" w:hAnsi="宋体"/>
                <w:szCs w:val="21"/>
              </w:rPr>
              <w:t>13</w:t>
            </w:r>
          </w:p>
        </w:tc>
        <w:tc>
          <w:tcPr>
            <w:tcW w:w="4305" w:type="dxa"/>
            <w:vAlign w:val="center"/>
          </w:tcPr>
          <w:p>
            <w:pPr>
              <w:spacing w:line="240" w:lineRule="atLeast"/>
              <w:rPr>
                <w:rFonts w:ascii="宋体" w:hAnsi="宋体"/>
                <w:szCs w:val="21"/>
              </w:rPr>
            </w:pPr>
            <w:r>
              <w:rPr>
                <w:rFonts w:hint="eastAsia" w:ascii="宋体" w:hAnsi="宋体"/>
                <w:szCs w:val="21"/>
              </w:rPr>
              <w:t>改革开放与现代化建设新时期</w:t>
            </w:r>
          </w:p>
        </w:tc>
        <w:tc>
          <w:tcPr>
            <w:tcW w:w="1470" w:type="dxa"/>
            <w:vAlign w:val="center"/>
          </w:tcPr>
          <w:p>
            <w:pPr>
              <w:spacing w:line="240" w:lineRule="atLeast"/>
              <w:jc w:val="center"/>
              <w:rPr>
                <w:rFonts w:ascii="宋体" w:hAnsi="宋体"/>
                <w:szCs w:val="21"/>
              </w:rPr>
            </w:pPr>
          </w:p>
        </w:tc>
        <w:tc>
          <w:tcPr>
            <w:tcW w:w="1546" w:type="dxa"/>
            <w:vAlign w:val="center"/>
          </w:tcPr>
          <w:p>
            <w:pPr>
              <w:spacing w:line="240" w:lineRule="atLeast"/>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86" w:type="dxa"/>
            <w:tcBorders>
              <w:left w:val="single" w:color="auto" w:sz="8" w:space="0"/>
            </w:tcBorders>
            <w:vAlign w:val="center"/>
          </w:tcPr>
          <w:p>
            <w:pPr>
              <w:spacing w:line="240" w:lineRule="atLeast"/>
              <w:jc w:val="center"/>
              <w:rPr>
                <w:rFonts w:ascii="宋体" w:hAnsi="宋体"/>
                <w:szCs w:val="21"/>
              </w:rPr>
            </w:pPr>
            <w:r>
              <w:rPr>
                <w:rFonts w:hint="eastAsia" w:ascii="宋体" w:hAnsi="宋体"/>
                <w:szCs w:val="21"/>
              </w:rPr>
              <w:t>14</w:t>
            </w:r>
          </w:p>
        </w:tc>
        <w:tc>
          <w:tcPr>
            <w:tcW w:w="4305" w:type="dxa"/>
            <w:vAlign w:val="center"/>
          </w:tcPr>
          <w:p>
            <w:pPr>
              <w:spacing w:line="240" w:lineRule="atLeast"/>
              <w:rPr>
                <w:rFonts w:ascii="宋体" w:hAnsi="宋体"/>
                <w:szCs w:val="21"/>
              </w:rPr>
            </w:pPr>
            <w:r>
              <w:rPr>
                <w:rFonts w:hint="eastAsia" w:ascii="宋体" w:hAnsi="宋体"/>
                <w:szCs w:val="21"/>
              </w:rPr>
              <w:t>考  查</w:t>
            </w:r>
          </w:p>
        </w:tc>
        <w:tc>
          <w:tcPr>
            <w:tcW w:w="1470" w:type="dxa"/>
            <w:vAlign w:val="center"/>
          </w:tcPr>
          <w:p>
            <w:pPr>
              <w:spacing w:line="240" w:lineRule="atLeast"/>
              <w:jc w:val="center"/>
              <w:rPr>
                <w:rFonts w:ascii="宋体" w:hAnsi="宋体"/>
                <w:szCs w:val="21"/>
              </w:rPr>
            </w:pPr>
          </w:p>
        </w:tc>
        <w:tc>
          <w:tcPr>
            <w:tcW w:w="1546" w:type="dxa"/>
            <w:vAlign w:val="center"/>
          </w:tcPr>
          <w:p>
            <w:pPr>
              <w:spacing w:line="240" w:lineRule="atLeast"/>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291" w:type="dxa"/>
            <w:gridSpan w:val="2"/>
            <w:tcBorders>
              <w:left w:val="single" w:color="auto" w:sz="8" w:space="0"/>
            </w:tcBorders>
            <w:vAlign w:val="center"/>
          </w:tcPr>
          <w:p>
            <w:pPr>
              <w:spacing w:line="240" w:lineRule="atLeast"/>
              <w:ind w:firstLine="1680" w:firstLineChars="800"/>
              <w:rPr>
                <w:rFonts w:ascii="宋体" w:hAnsi="宋体"/>
                <w:szCs w:val="21"/>
              </w:rPr>
            </w:pPr>
            <w:r>
              <w:rPr>
                <w:rFonts w:hint="eastAsia" w:ascii="宋体" w:hAnsi="宋体"/>
                <w:szCs w:val="21"/>
              </w:rPr>
              <w:t>合     计</w:t>
            </w:r>
          </w:p>
        </w:tc>
        <w:tc>
          <w:tcPr>
            <w:tcW w:w="1470" w:type="dxa"/>
            <w:vAlign w:val="center"/>
          </w:tcPr>
          <w:p>
            <w:pPr>
              <w:spacing w:line="240" w:lineRule="atLeast"/>
              <w:jc w:val="center"/>
              <w:rPr>
                <w:rFonts w:ascii="宋体" w:hAnsi="宋体"/>
                <w:szCs w:val="21"/>
              </w:rPr>
            </w:pPr>
          </w:p>
        </w:tc>
        <w:tc>
          <w:tcPr>
            <w:tcW w:w="1546" w:type="dxa"/>
            <w:vAlign w:val="center"/>
          </w:tcPr>
          <w:p>
            <w:pPr>
              <w:spacing w:line="240" w:lineRule="atLeast"/>
              <w:jc w:val="center"/>
              <w:rPr>
                <w:rFonts w:ascii="宋体" w:hAnsi="宋体"/>
                <w:szCs w:val="21"/>
              </w:rPr>
            </w:pPr>
            <w:r>
              <w:rPr>
                <w:rFonts w:hint="eastAsia" w:ascii="宋体" w:hAnsi="宋体"/>
                <w:szCs w:val="21"/>
              </w:rPr>
              <w:t>32</w:t>
            </w:r>
          </w:p>
        </w:tc>
      </w:tr>
    </w:tbl>
    <w:p>
      <w:pPr>
        <w:spacing w:line="240" w:lineRule="atLeast"/>
        <w:ind w:firstLine="422" w:firstLineChars="200"/>
        <w:rPr>
          <w:rFonts w:ascii="宋体" w:hAnsi="宋体"/>
          <w:b/>
          <w:szCs w:val="21"/>
        </w:rPr>
      </w:pPr>
      <w:r>
        <w:rPr>
          <w:rFonts w:hint="eastAsia" w:ascii="宋体" w:hAnsi="宋体"/>
          <w:b/>
          <w:szCs w:val="21"/>
        </w:rPr>
        <w:t>四、</w:t>
      </w:r>
      <w:r>
        <w:rPr>
          <w:rFonts w:ascii="宋体" w:hAnsi="宋体"/>
          <w:b/>
          <w:szCs w:val="21"/>
        </w:rPr>
        <w:t>有关说明</w:t>
      </w:r>
    </w:p>
    <w:p>
      <w:pPr>
        <w:spacing w:line="240" w:lineRule="atLeast"/>
        <w:ind w:firstLine="420" w:firstLineChars="200"/>
        <w:rPr>
          <w:rFonts w:ascii="宋体" w:hAnsi="宋体"/>
          <w:szCs w:val="21"/>
        </w:rPr>
      </w:pPr>
      <w:r>
        <w:rPr>
          <w:rFonts w:hint="eastAsia" w:ascii="宋体" w:hAnsi="宋体"/>
          <w:szCs w:val="21"/>
        </w:rPr>
        <w:t>（一）根据高校思想政治理论课“05新方案”的要求，本课程安排在各专业培养方案的第二学期开设。</w:t>
      </w:r>
    </w:p>
    <w:p>
      <w:pPr>
        <w:spacing w:line="240" w:lineRule="atLeast"/>
        <w:ind w:firstLine="420" w:firstLineChars="200"/>
        <w:rPr>
          <w:rFonts w:ascii="宋体" w:hAnsi="宋体"/>
          <w:szCs w:val="21"/>
        </w:rPr>
      </w:pPr>
      <w:r>
        <w:rPr>
          <w:rFonts w:hint="eastAsia" w:ascii="宋体" w:hAnsi="宋体"/>
          <w:szCs w:val="21"/>
        </w:rPr>
        <w:t>（二）由于本课程是大学生必修的思想政治理论课，而不是历史系本科生的专业课，因此，在进行本课程的课程教学时，应该注意结合近现代史的发展，着力阐明近现代中国历史的发展规律，总结这个时期历史的基本经验。与此同时，在论述中国近现代史的基本问题时，还要注意联系社会上出现的有关思潮，联系大学生经常关注或感到困惑的重大问题，有针对性的说明有关的历史情况，着重从正面讲清有关的道理，起到释疑、解惑、明理的作用，培养学生运用马克思主义的立场、观点和方法分析和解决问题的能力，增强执行党的基本路线和基本纲领的自觉性和坚定性，积极投身全面建设小康社会的伟大实践。</w:t>
      </w:r>
    </w:p>
    <w:p>
      <w:pPr>
        <w:spacing w:line="240" w:lineRule="atLeast"/>
        <w:ind w:firstLine="422" w:firstLineChars="200"/>
        <w:rPr>
          <w:rFonts w:ascii="宋体" w:hAnsi="宋体"/>
          <w:b/>
          <w:szCs w:val="21"/>
        </w:rPr>
      </w:pPr>
      <w:r>
        <w:rPr>
          <w:rFonts w:hint="eastAsia" w:ascii="宋体" w:hAnsi="宋体"/>
          <w:b/>
          <w:szCs w:val="21"/>
        </w:rPr>
        <w:t>五、教材和教学参考书</w:t>
      </w:r>
    </w:p>
    <w:p>
      <w:pPr>
        <w:spacing w:line="240" w:lineRule="atLeast"/>
        <w:ind w:firstLine="420" w:firstLineChars="200"/>
        <w:rPr>
          <w:rFonts w:ascii="宋体" w:hAnsi="宋体"/>
          <w:szCs w:val="21"/>
        </w:rPr>
      </w:pPr>
      <w:r>
        <w:rPr>
          <w:rFonts w:hint="eastAsia" w:ascii="宋体" w:hAnsi="宋体"/>
          <w:szCs w:val="21"/>
        </w:rPr>
        <w:t>（一）教材</w:t>
      </w:r>
    </w:p>
    <w:p>
      <w:pPr>
        <w:spacing w:line="240" w:lineRule="atLeast"/>
        <w:ind w:firstLine="420" w:firstLineChars="200"/>
        <w:rPr>
          <w:rFonts w:ascii="宋体" w:hAnsi="宋体"/>
          <w:szCs w:val="21"/>
        </w:rPr>
      </w:pPr>
      <w:r>
        <w:rPr>
          <w:rFonts w:hint="eastAsia" w:ascii="宋体" w:hAnsi="宋体"/>
          <w:szCs w:val="21"/>
        </w:rPr>
        <w:t xml:space="preserve">《中国近现代史纲要》（教育部统编）最新版本           </w:t>
      </w:r>
      <w:r>
        <w:rPr>
          <w:rFonts w:ascii="宋体" w:hAnsi="宋体"/>
          <w:szCs w:val="21"/>
        </w:rPr>
        <w:t>高等教育出版社</w:t>
      </w:r>
    </w:p>
    <w:p>
      <w:pPr>
        <w:spacing w:line="240" w:lineRule="atLeast"/>
        <w:ind w:firstLine="420" w:firstLineChars="200"/>
        <w:rPr>
          <w:rFonts w:ascii="宋体" w:hAnsi="宋体"/>
          <w:szCs w:val="21"/>
        </w:rPr>
      </w:pPr>
      <w:r>
        <w:rPr>
          <w:rFonts w:hint="eastAsia" w:ascii="宋体" w:hAnsi="宋体"/>
          <w:szCs w:val="21"/>
        </w:rPr>
        <w:t>（二）教学参考书</w:t>
      </w:r>
    </w:p>
    <w:p>
      <w:pPr>
        <w:spacing w:line="240" w:lineRule="atLeast"/>
        <w:ind w:firstLine="420" w:firstLineChars="200"/>
        <w:rPr>
          <w:rFonts w:ascii="宋体" w:hAnsi="宋体"/>
          <w:szCs w:val="21"/>
        </w:rPr>
      </w:pPr>
      <w:r>
        <w:rPr>
          <w:rFonts w:hint="eastAsia" w:ascii="宋体" w:hAnsi="宋体"/>
          <w:szCs w:val="21"/>
        </w:rPr>
        <w:t>1．《从鸦片战争到五四运动》胡绳著                       人民出版社</w:t>
      </w:r>
    </w:p>
    <w:p>
      <w:pPr>
        <w:spacing w:line="240" w:lineRule="atLeast"/>
        <w:ind w:firstLine="420" w:firstLineChars="200"/>
        <w:rPr>
          <w:rFonts w:ascii="宋体" w:hAnsi="宋体"/>
          <w:szCs w:val="21"/>
        </w:rPr>
      </w:pPr>
      <w:r>
        <w:rPr>
          <w:rFonts w:hint="eastAsia" w:ascii="宋体" w:hAnsi="宋体"/>
          <w:szCs w:val="21"/>
        </w:rPr>
        <w:t>2．《毛泽东选集》                                        人民出版社</w:t>
      </w:r>
    </w:p>
    <w:p>
      <w:pPr>
        <w:spacing w:line="240" w:lineRule="atLeast"/>
        <w:ind w:firstLine="420" w:firstLineChars="200"/>
        <w:rPr>
          <w:rFonts w:ascii="宋体" w:hAnsi="宋体"/>
          <w:szCs w:val="21"/>
        </w:rPr>
      </w:pPr>
      <w:r>
        <w:rPr>
          <w:rFonts w:hint="eastAsia" w:ascii="宋体" w:hAnsi="宋体"/>
          <w:szCs w:val="21"/>
        </w:rPr>
        <w:t>3．《邓小平文选》（第三卷）                               人民出版社</w:t>
      </w:r>
    </w:p>
    <w:p>
      <w:pPr>
        <w:spacing w:line="240" w:lineRule="atLeast"/>
        <w:ind w:firstLine="420" w:firstLineChars="200"/>
        <w:rPr>
          <w:rFonts w:ascii="宋体" w:hAnsi="宋体"/>
          <w:szCs w:val="21"/>
        </w:rPr>
      </w:pPr>
      <w:r>
        <w:rPr>
          <w:rFonts w:hint="eastAsia" w:ascii="宋体" w:hAnsi="宋体"/>
          <w:szCs w:val="21"/>
        </w:rPr>
        <w:t xml:space="preserve">4．《中国近现代史纲要》成套教学参考书2006年8月版   </w:t>
      </w:r>
      <w:r>
        <w:rPr>
          <w:rFonts w:ascii="宋体" w:hAnsi="宋体"/>
          <w:szCs w:val="21"/>
        </w:rPr>
        <w:t>高等教育出版社</w:t>
      </w:r>
    </w:p>
    <w:p>
      <w:pPr>
        <w:spacing w:line="240" w:lineRule="atLeast"/>
        <w:ind w:firstLine="420" w:firstLineChars="200"/>
        <w:rPr>
          <w:rFonts w:ascii="宋体" w:hAnsi="宋体"/>
          <w:szCs w:val="21"/>
        </w:rPr>
      </w:pPr>
    </w:p>
    <w:p>
      <w:pPr>
        <w:spacing w:line="240" w:lineRule="atLeast"/>
        <w:ind w:firstLine="420" w:firstLineChars="200"/>
        <w:rPr>
          <w:rFonts w:ascii="宋体" w:hAnsi="宋体"/>
          <w:szCs w:val="21"/>
        </w:rPr>
      </w:pPr>
    </w:p>
    <w:p>
      <w:pPr>
        <w:spacing w:line="240" w:lineRule="atLeast"/>
        <w:ind w:firstLine="420" w:firstLineChars="200"/>
        <w:jc w:val="right"/>
        <w:rPr>
          <w:rFonts w:ascii="宋体" w:hAnsi="宋体"/>
          <w:szCs w:val="21"/>
        </w:rPr>
      </w:pPr>
      <w:r>
        <w:rPr>
          <w:rFonts w:hint="eastAsia" w:ascii="宋体" w:hAnsi="宋体"/>
          <w:szCs w:val="21"/>
        </w:rPr>
        <w:t>执笔人：夏天静</w:t>
      </w:r>
    </w:p>
    <w:p>
      <w:pPr>
        <w:spacing w:line="240" w:lineRule="atLeast"/>
        <w:ind w:firstLine="420" w:firstLineChars="200"/>
        <w:jc w:val="right"/>
        <w:rPr>
          <w:rFonts w:ascii="宋体" w:hAnsi="宋体"/>
          <w:szCs w:val="21"/>
        </w:rPr>
      </w:pPr>
      <w:r>
        <w:rPr>
          <w:rFonts w:hint="eastAsia" w:ascii="宋体" w:hAnsi="宋体"/>
          <w:szCs w:val="21"/>
        </w:rPr>
        <w:t>审定人：王萍霞</w:t>
      </w:r>
    </w:p>
    <w:p>
      <w:pPr>
        <w:spacing w:line="240" w:lineRule="atLeast"/>
        <w:ind w:firstLine="420" w:firstLineChars="200"/>
        <w:jc w:val="right"/>
        <w:rPr>
          <w:rFonts w:ascii="宋体" w:hAnsi="宋体"/>
          <w:szCs w:val="21"/>
        </w:rPr>
      </w:pPr>
      <w:r>
        <w:rPr>
          <w:rFonts w:hint="eastAsia" w:ascii="宋体" w:hAnsi="宋体"/>
          <w:szCs w:val="21"/>
        </w:rPr>
        <w:t>批准人：邱燕萍</w:t>
      </w:r>
    </w:p>
    <w:p>
      <w:pPr>
        <w:spacing w:line="240" w:lineRule="atLeast"/>
        <w:rPr>
          <w:rFonts w:ascii="宋体" w:hAnsi="宋体"/>
          <w:szCs w:val="21"/>
        </w:rPr>
      </w:pPr>
    </w:p>
    <w:p>
      <w:pPr>
        <w:pStyle w:val="2"/>
        <w:spacing w:line="240" w:lineRule="atLeast"/>
        <w:jc w:val="center"/>
        <w:rPr>
          <w:sz w:val="28"/>
          <w:szCs w:val="28"/>
        </w:rPr>
      </w:pPr>
      <w:r>
        <mc:AlternateContent>
          <mc:Choice Requires="wps">
            <w:drawing>
              <wp:anchor distT="0" distB="0" distL="114300" distR="114300" simplePos="0" relativeHeight="251692032" behindDoc="0" locked="0" layoutInCell="1" allowOverlap="1">
                <wp:simplePos x="0" y="0"/>
                <wp:positionH relativeFrom="column">
                  <wp:posOffset>-13335</wp:posOffset>
                </wp:positionH>
                <wp:positionV relativeFrom="paragraph">
                  <wp:posOffset>193040</wp:posOffset>
                </wp:positionV>
                <wp:extent cx="1371600" cy="245745"/>
                <wp:effectExtent l="0" t="0" r="25400" b="33655"/>
                <wp:wrapNone/>
                <wp:docPr id="87" name="Text Box 2"/>
                <wp:cNvGraphicFramePr/>
                <a:graphic xmlns:a="http://schemas.openxmlformats.org/drawingml/2006/main">
                  <a:graphicData uri="http://schemas.microsoft.com/office/word/2010/wordprocessingShape">
                    <wps:wsp>
                      <wps:cNvSpPr txBox="1"/>
                      <wps:spPr>
                        <a:xfrm>
                          <a:off x="0" y="0"/>
                          <a:ext cx="1371600" cy="2457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24"/>
                              </w:rPr>
                            </w:pPr>
                            <w:r>
                              <w:rPr>
                                <w:rFonts w:hint="eastAsia"/>
                                <w:sz w:val="24"/>
                              </w:rPr>
                              <w:t>课程代码：10010410</w:t>
                            </w:r>
                          </w:p>
                        </w:txbxContent>
                      </wps:txbx>
                      <wps:bodyPr lIns="0" tIns="18034" rIns="0" bIns="18034" upright="1"/>
                    </wps:wsp>
                  </a:graphicData>
                </a:graphic>
              </wp:anchor>
            </w:drawing>
          </mc:Choice>
          <mc:Fallback>
            <w:pict>
              <v:shape id="Text Box 2" o:spid="_x0000_s1026" o:spt="202" type="#_x0000_t202" style="position:absolute;left:0pt;margin-left:-1.05pt;margin-top:15.2pt;height:19.35pt;width:108pt;z-index:251692032;mso-width-relative:page;mso-height-relative:page;" fillcolor="#FFFFFF" filled="t" stroked="t" coordsize="21600,21600" o:gfxdata="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hWuL1gAAAAgBAAAPAAAAAAAAAAEAIAAAACIAAABkcnMvZG93bnJldi54bWxQSwEC&#10;FAAUAAAACACHTuJAmwq5f/YBAAAUBAAADgAAAAAAAAABACAAAAAlAQAAZHJzL2Uyb0RvYy54bWxQ&#10;SwUGAAAAAAYABgBZAQAAjQUAAAAA&#10;">
                <v:fill on="t" focussize="0,0"/>
                <v:stroke color="#000000" joinstyle="miter"/>
                <v:imagedata o:title=""/>
                <o:lock v:ext="edit" aspectratio="f"/>
                <v:textbox inset="0mm,1.42pt,0mm,1.42pt">
                  <w:txbxContent>
                    <w:p>
                      <w:pPr>
                        <w:rPr>
                          <w:sz w:val="24"/>
                        </w:rPr>
                      </w:pPr>
                      <w:r>
                        <w:rPr>
                          <w:rFonts w:hint="eastAsia"/>
                          <w:sz w:val="24"/>
                        </w:rPr>
                        <w:t>课程代码：10010410</w:t>
                      </w:r>
                    </w:p>
                  </w:txbxContent>
                </v:textbox>
              </v:shape>
            </w:pict>
          </mc:Fallback>
        </mc:AlternateContent>
      </w:r>
    </w:p>
    <w:p>
      <w:pPr>
        <w:pStyle w:val="2"/>
        <w:spacing w:line="240" w:lineRule="atLeast"/>
        <w:jc w:val="center"/>
      </w:pPr>
      <w:bookmarkStart w:id="5" w:name="_Toc19072"/>
      <w:bookmarkStart w:id="6" w:name="_Toc1732"/>
      <w:bookmarkStart w:id="7" w:name="_Toc381962652"/>
      <w:bookmarkStart w:id="8" w:name="_Toc381962869"/>
      <w:bookmarkStart w:id="9" w:name="_Toc12126"/>
      <w:r>
        <w:rPr>
          <w:rFonts w:hint="eastAsia"/>
        </w:rPr>
        <w:t>思想道德修养与法律基础课程教学大纲</w:t>
      </w:r>
      <w:bookmarkEnd w:id="5"/>
      <w:bookmarkEnd w:id="6"/>
      <w:bookmarkEnd w:id="7"/>
      <w:bookmarkEnd w:id="8"/>
      <w:bookmarkEnd w:id="9"/>
    </w:p>
    <w:p>
      <w:pPr>
        <w:spacing w:line="240" w:lineRule="atLeast"/>
        <w:jc w:val="center"/>
        <w:rPr>
          <w:szCs w:val="21"/>
        </w:rPr>
      </w:pPr>
      <w:r>
        <w:rPr>
          <w:rFonts w:hint="eastAsia"/>
          <w:szCs w:val="21"/>
        </w:rPr>
        <w:t>（理论总学时：48课时, 学分数：3）</w:t>
      </w:r>
    </w:p>
    <w:p>
      <w:pPr>
        <w:spacing w:line="240" w:lineRule="atLeast"/>
        <w:ind w:firstLine="517" w:firstLineChars="245"/>
        <w:rPr>
          <w:rFonts w:ascii="宋体" w:hAnsi="宋体"/>
          <w:b/>
          <w:szCs w:val="21"/>
        </w:rPr>
      </w:pPr>
      <w:r>
        <w:rPr>
          <w:rFonts w:hint="eastAsia" w:ascii="宋体" w:hAnsi="宋体"/>
          <w:b/>
          <w:szCs w:val="21"/>
        </w:rPr>
        <w:t>一、课程的性质、任务和目的</w:t>
      </w:r>
    </w:p>
    <w:p>
      <w:pPr>
        <w:spacing w:line="240" w:lineRule="atLeast"/>
        <w:ind w:firstLine="619" w:firstLineChars="295"/>
        <w:rPr>
          <w:rFonts w:ascii="宋体" w:hAnsi="宋体"/>
          <w:szCs w:val="21"/>
        </w:rPr>
      </w:pPr>
      <w:r>
        <w:rPr>
          <w:rFonts w:hint="eastAsia" w:ascii="宋体" w:hAnsi="宋体"/>
          <w:szCs w:val="21"/>
        </w:rPr>
        <w:t>本课程是一门对学生进行马克思主义理论、思想品德和法律基础知识教育的课程，是学校各专业学生必修的公共基础课程。它是适应大学生成长成才需要，帮助大学生科学认识人生，加强道德修养，树立应有的法治观念，成为社会主义事业的建设者和接班人的课程。</w:t>
      </w:r>
    </w:p>
    <w:p>
      <w:pPr>
        <w:spacing w:line="240" w:lineRule="atLeast"/>
        <w:ind w:firstLine="525" w:firstLineChars="250"/>
        <w:rPr>
          <w:rFonts w:ascii="宋体" w:hAnsi="宋体"/>
          <w:szCs w:val="21"/>
        </w:rPr>
      </w:pPr>
      <w:r>
        <w:rPr>
          <w:rFonts w:hint="eastAsia" w:ascii="宋体" w:hAnsi="宋体"/>
          <w:szCs w:val="21"/>
        </w:rPr>
        <w:t>学习这门课程的主要目的，就是从当代大学生面临和关心的实际问题出发，以正确的人生观、价值观、道德观和法制观教育为主线，通过理论学习和实践体验，帮助大学生形成崇高的理想信念，弘扬伟大的爱国主义精神，确立正确的人生观和价值观，学习和践行社会主义核心价值体系，培养良好的思想道德素质和法律素质，进一步提高分辨是非、善恶、美丑和加强自我修养的能力，为逐步成为德智体美全面发展的社会主义事业的合格建设者和可靠接班人，打下扎实的思想道德和法律基础。</w:t>
      </w:r>
    </w:p>
    <w:p>
      <w:pPr>
        <w:spacing w:line="240" w:lineRule="atLeast"/>
        <w:ind w:firstLine="517" w:firstLineChars="245"/>
        <w:rPr>
          <w:rFonts w:ascii="宋体" w:hAnsi="宋体"/>
          <w:b/>
          <w:szCs w:val="21"/>
        </w:rPr>
      </w:pPr>
      <w:r>
        <w:rPr>
          <w:rFonts w:hint="eastAsia" w:ascii="宋体" w:hAnsi="宋体"/>
          <w:b/>
          <w:szCs w:val="21"/>
        </w:rPr>
        <w:t>二、课程的基本内容和要求</w:t>
      </w:r>
    </w:p>
    <w:p>
      <w:pPr>
        <w:spacing w:line="240" w:lineRule="atLeast"/>
        <w:ind w:firstLine="413" w:firstLineChars="196"/>
        <w:rPr>
          <w:rFonts w:ascii="宋体" w:hAnsi="宋体"/>
          <w:b/>
          <w:bCs/>
          <w:color w:val="000000"/>
          <w:szCs w:val="21"/>
        </w:rPr>
      </w:pPr>
      <w:r>
        <w:rPr>
          <w:rFonts w:hint="eastAsia" w:ascii="宋体" w:hAnsi="宋体"/>
          <w:b/>
          <w:szCs w:val="21"/>
        </w:rPr>
        <w:t>（一）</w:t>
      </w:r>
      <w:r>
        <w:rPr>
          <w:rFonts w:ascii="宋体" w:hAnsi="宋体"/>
          <w:b/>
          <w:bCs/>
          <w:color w:val="000000"/>
          <w:szCs w:val="21"/>
        </w:rPr>
        <w:t>珍惜大学生活 开拓新的境界</w:t>
      </w:r>
    </w:p>
    <w:p>
      <w:pPr>
        <w:spacing w:line="240" w:lineRule="atLeast"/>
        <w:ind w:firstLine="413" w:firstLineChars="196"/>
        <w:rPr>
          <w:rFonts w:ascii="宋体" w:hAnsi="宋体"/>
          <w:color w:val="000000"/>
          <w:szCs w:val="21"/>
        </w:rPr>
      </w:pPr>
      <w:r>
        <w:rPr>
          <w:rFonts w:hint="eastAsia" w:ascii="宋体" w:hAnsi="宋体"/>
          <w:b/>
          <w:szCs w:val="21"/>
        </w:rPr>
        <w:t>教学目的与要求：</w:t>
      </w:r>
      <w:r>
        <w:rPr>
          <w:rFonts w:hint="eastAsia" w:ascii="宋体" w:hAnsi="宋体"/>
          <w:color w:val="000000"/>
          <w:szCs w:val="21"/>
        </w:rPr>
        <w:t>了</w:t>
      </w:r>
      <w:r>
        <w:rPr>
          <w:rFonts w:ascii="宋体" w:hAnsi="宋体"/>
          <w:color w:val="000000"/>
          <w:szCs w:val="21"/>
        </w:rPr>
        <w:t>解课程的性质、任务、内容、意义与学习方法；大学生活的特点</w:t>
      </w:r>
      <w:r>
        <w:rPr>
          <w:rFonts w:hint="eastAsia" w:ascii="宋体" w:hAnsi="宋体"/>
          <w:color w:val="000000"/>
          <w:szCs w:val="21"/>
        </w:rPr>
        <w:t>；掌握应对适应问题的方式、途径；学会独立生活的能力；确立正确的成才目标和发展方向；提高思想道德修养和法律素质要践行社会主义核心价值体系。</w:t>
      </w:r>
    </w:p>
    <w:p>
      <w:pPr>
        <w:spacing w:line="240" w:lineRule="atLeast"/>
        <w:ind w:firstLine="422" w:firstLineChars="200"/>
        <w:rPr>
          <w:rFonts w:ascii="宋体" w:hAnsi="宋体"/>
          <w:b/>
          <w:szCs w:val="21"/>
        </w:rPr>
      </w:pPr>
      <w:r>
        <w:rPr>
          <w:rFonts w:hint="eastAsia" w:ascii="宋体" w:hAnsi="宋体"/>
          <w:b/>
          <w:szCs w:val="21"/>
        </w:rPr>
        <w:t>教学内容：</w:t>
      </w:r>
    </w:p>
    <w:p>
      <w:pPr>
        <w:spacing w:line="240" w:lineRule="atLeast"/>
        <w:ind w:firstLine="420" w:firstLineChars="200"/>
        <w:rPr>
          <w:rFonts w:ascii="宋体" w:hAnsi="宋体"/>
          <w:color w:val="000000"/>
          <w:szCs w:val="21"/>
        </w:rPr>
      </w:pPr>
      <w:r>
        <w:rPr>
          <w:rFonts w:hint="eastAsia" w:ascii="宋体" w:hAnsi="宋体"/>
          <w:color w:val="000000"/>
          <w:szCs w:val="21"/>
        </w:rPr>
        <w:t>1. 适应人生新阶段</w:t>
      </w:r>
    </w:p>
    <w:p>
      <w:pPr>
        <w:spacing w:line="240" w:lineRule="atLeast"/>
        <w:ind w:firstLine="420" w:firstLineChars="200"/>
        <w:rPr>
          <w:rFonts w:ascii="宋体" w:hAnsi="宋体"/>
          <w:color w:val="000000"/>
          <w:szCs w:val="21"/>
        </w:rPr>
      </w:pPr>
      <w:r>
        <w:rPr>
          <w:rFonts w:hint="eastAsia" w:ascii="宋体" w:hAnsi="宋体"/>
          <w:color w:val="000000"/>
          <w:szCs w:val="21"/>
        </w:rPr>
        <w:t>2.肩负历史新使命</w:t>
      </w:r>
    </w:p>
    <w:p>
      <w:pPr>
        <w:spacing w:line="240" w:lineRule="atLeast"/>
        <w:ind w:firstLine="420" w:firstLineChars="200"/>
        <w:rPr>
          <w:rFonts w:ascii="宋体" w:hAnsi="宋体"/>
          <w:color w:val="000000"/>
          <w:szCs w:val="21"/>
        </w:rPr>
      </w:pPr>
      <w:r>
        <w:rPr>
          <w:rFonts w:hint="eastAsia" w:ascii="宋体" w:hAnsi="宋体"/>
          <w:color w:val="000000"/>
          <w:szCs w:val="21"/>
        </w:rPr>
        <w:t>3.学习和实践社会主义核心价值体系</w:t>
      </w:r>
    </w:p>
    <w:p>
      <w:pPr>
        <w:spacing w:line="240" w:lineRule="atLeast"/>
        <w:ind w:firstLine="420" w:firstLineChars="200"/>
        <w:rPr>
          <w:rFonts w:ascii="宋体" w:hAnsi="宋体"/>
          <w:color w:val="000000"/>
          <w:szCs w:val="21"/>
        </w:rPr>
      </w:pPr>
      <w:r>
        <w:rPr>
          <w:rFonts w:hint="eastAsia" w:ascii="宋体" w:hAnsi="宋体"/>
          <w:color w:val="000000"/>
          <w:szCs w:val="21"/>
        </w:rPr>
        <w:t>4.学习“思想道德修养与法律基础”课的意义和方法</w:t>
      </w:r>
    </w:p>
    <w:p>
      <w:pPr>
        <w:spacing w:line="240" w:lineRule="atLeast"/>
        <w:ind w:firstLine="422" w:firstLineChars="200"/>
        <w:rPr>
          <w:rFonts w:ascii="宋体" w:hAnsi="宋体"/>
          <w:color w:val="000000"/>
          <w:szCs w:val="21"/>
        </w:rPr>
      </w:pPr>
      <w:r>
        <w:rPr>
          <w:rFonts w:hint="eastAsia" w:ascii="宋体" w:hAnsi="宋体"/>
          <w:b/>
          <w:bCs/>
          <w:color w:val="000000"/>
          <w:szCs w:val="21"/>
        </w:rPr>
        <w:t>教学重点和难点：</w:t>
      </w:r>
      <w:r>
        <w:rPr>
          <w:rFonts w:hint="eastAsia" w:ascii="宋体" w:hAnsi="宋体"/>
          <w:color w:val="000000"/>
          <w:szCs w:val="21"/>
        </w:rPr>
        <w:t>社会主义核心价值体系的科学内涵；大学生的历史使命和成才目标</w:t>
      </w:r>
    </w:p>
    <w:p>
      <w:pPr>
        <w:spacing w:line="240" w:lineRule="atLeast"/>
        <w:ind w:firstLine="310" w:firstLineChars="147"/>
        <w:rPr>
          <w:rFonts w:ascii="宋体" w:hAnsi="宋体"/>
          <w:b/>
          <w:bCs/>
          <w:color w:val="000000"/>
          <w:szCs w:val="21"/>
        </w:rPr>
      </w:pPr>
      <w:r>
        <w:rPr>
          <w:rFonts w:hint="eastAsia" w:ascii="宋体" w:hAnsi="宋体"/>
          <w:b/>
          <w:szCs w:val="21"/>
        </w:rPr>
        <w:t>(二)追求远</w:t>
      </w:r>
      <w:r>
        <w:rPr>
          <w:rFonts w:hint="eastAsia" w:ascii="宋体" w:hAnsi="宋体"/>
          <w:b/>
          <w:bCs/>
          <w:color w:val="000000"/>
          <w:szCs w:val="21"/>
        </w:rPr>
        <w:t>大理想 坚定崇高信念</w:t>
      </w:r>
    </w:p>
    <w:p>
      <w:pPr>
        <w:spacing w:line="240" w:lineRule="atLeast"/>
        <w:ind w:firstLine="422" w:firstLineChars="200"/>
        <w:rPr>
          <w:rFonts w:ascii="宋体" w:hAnsi="宋体"/>
          <w:color w:val="000000"/>
          <w:szCs w:val="21"/>
        </w:rPr>
      </w:pPr>
      <w:r>
        <w:rPr>
          <w:rFonts w:hint="eastAsia" w:ascii="宋体" w:hAnsi="宋体"/>
          <w:b/>
          <w:szCs w:val="21"/>
        </w:rPr>
        <w:t>教学目的与要求：</w:t>
      </w:r>
      <w:r>
        <w:rPr>
          <w:rFonts w:hint="eastAsia" w:ascii="宋体" w:hAnsi="宋体"/>
          <w:color w:val="000000"/>
          <w:szCs w:val="21"/>
        </w:rPr>
        <w:t>了</w:t>
      </w:r>
      <w:r>
        <w:rPr>
          <w:rFonts w:ascii="宋体" w:hAnsi="宋体"/>
          <w:color w:val="000000"/>
          <w:szCs w:val="21"/>
        </w:rPr>
        <w:t>解理想、信念的涵义和特征</w:t>
      </w:r>
      <w:r>
        <w:rPr>
          <w:rFonts w:hint="eastAsia" w:ascii="宋体" w:hAnsi="宋体"/>
          <w:color w:val="000000"/>
          <w:szCs w:val="21"/>
        </w:rPr>
        <w:t>；掌握理想信念对大学生成长成才的重要意义；树立中国特色社会主义的共同理想和马克思主义的信念；认清实现理想的长期性、艰巨性与曲折性；立志高远与始于足下。</w:t>
      </w:r>
    </w:p>
    <w:p>
      <w:pPr>
        <w:widowControl/>
        <w:snapToGrid w:val="0"/>
        <w:spacing w:line="240" w:lineRule="atLeast"/>
        <w:ind w:firstLine="422" w:firstLineChars="200"/>
        <w:rPr>
          <w:rFonts w:ascii="宋体" w:hAnsi="宋体" w:cs="宋体"/>
          <w:color w:val="000000"/>
          <w:kern w:val="0"/>
          <w:szCs w:val="21"/>
        </w:rPr>
      </w:pPr>
      <w:r>
        <w:rPr>
          <w:rFonts w:hint="eastAsia" w:ascii="宋体" w:hAnsi="宋体"/>
          <w:b/>
          <w:szCs w:val="21"/>
        </w:rPr>
        <w:t>教学内容：</w:t>
      </w:r>
    </w:p>
    <w:p>
      <w:pPr>
        <w:widowControl/>
        <w:snapToGrid w:val="0"/>
        <w:spacing w:line="240" w:lineRule="atLeast"/>
        <w:ind w:firstLine="420" w:firstLineChars="200"/>
        <w:rPr>
          <w:rFonts w:ascii="宋体" w:hAnsi="宋体" w:cs="宋体"/>
          <w:color w:val="000000"/>
          <w:kern w:val="0"/>
          <w:szCs w:val="21"/>
        </w:rPr>
      </w:pPr>
      <w:r>
        <w:rPr>
          <w:rFonts w:hint="eastAsia" w:ascii="宋体" w:hAnsi="宋体"/>
          <w:color w:val="000000"/>
          <w:szCs w:val="21"/>
        </w:rPr>
        <w:t>1.</w:t>
      </w:r>
      <w:r>
        <w:rPr>
          <w:rFonts w:hint="eastAsia" w:ascii="宋体" w:hAnsi="宋体" w:cs="宋体"/>
          <w:color w:val="000000"/>
          <w:kern w:val="0"/>
          <w:szCs w:val="21"/>
        </w:rPr>
        <w:t xml:space="preserve">理想信念与大学生成长成才 </w:t>
      </w:r>
    </w:p>
    <w:p>
      <w:pPr>
        <w:widowControl/>
        <w:snapToGrid w:val="0"/>
        <w:spacing w:line="240" w:lineRule="atLeast"/>
        <w:ind w:firstLine="420" w:firstLineChars="200"/>
        <w:rPr>
          <w:rFonts w:ascii="宋体" w:hAnsi="宋体" w:cs="宋体"/>
          <w:color w:val="000000"/>
          <w:kern w:val="0"/>
          <w:szCs w:val="21"/>
        </w:rPr>
      </w:pPr>
      <w:r>
        <w:rPr>
          <w:rFonts w:hint="eastAsia" w:ascii="宋体" w:hAnsi="宋体"/>
          <w:color w:val="000000"/>
          <w:szCs w:val="21"/>
        </w:rPr>
        <w:t>2.</w:t>
      </w:r>
      <w:r>
        <w:rPr>
          <w:rFonts w:hint="eastAsia" w:ascii="宋体" w:hAnsi="宋体" w:cs="宋体"/>
          <w:color w:val="000000"/>
          <w:kern w:val="0"/>
          <w:szCs w:val="21"/>
        </w:rPr>
        <w:t xml:space="preserve">树立科学的理想信念 </w:t>
      </w:r>
    </w:p>
    <w:p>
      <w:pPr>
        <w:widowControl/>
        <w:snapToGrid w:val="0"/>
        <w:spacing w:line="240" w:lineRule="atLeast"/>
        <w:ind w:firstLine="420" w:firstLineChars="200"/>
        <w:rPr>
          <w:rFonts w:ascii="宋体" w:hAnsi="宋体" w:cs="宋体"/>
          <w:color w:val="000000"/>
          <w:kern w:val="0"/>
          <w:szCs w:val="21"/>
        </w:rPr>
      </w:pPr>
      <w:r>
        <w:rPr>
          <w:rFonts w:hint="eastAsia" w:ascii="宋体" w:hAnsi="宋体" w:cs="宋体"/>
          <w:color w:val="000000"/>
          <w:kern w:val="0"/>
          <w:szCs w:val="21"/>
        </w:rPr>
        <w:t>3</w:t>
      </w:r>
      <w:r>
        <w:rPr>
          <w:rFonts w:hint="eastAsia" w:ascii="宋体" w:hAnsi="宋体"/>
          <w:color w:val="000000"/>
          <w:szCs w:val="21"/>
        </w:rPr>
        <w:t>.</w:t>
      </w:r>
      <w:r>
        <w:rPr>
          <w:rFonts w:hint="eastAsia" w:ascii="宋体" w:hAnsi="宋体" w:cs="宋体"/>
          <w:color w:val="000000"/>
          <w:kern w:val="0"/>
          <w:szCs w:val="21"/>
        </w:rPr>
        <w:t xml:space="preserve">架起通往理想彼岸的桥梁 </w:t>
      </w:r>
    </w:p>
    <w:p>
      <w:pPr>
        <w:widowControl/>
        <w:snapToGrid w:val="0"/>
        <w:spacing w:line="240" w:lineRule="atLeast"/>
        <w:ind w:firstLine="422" w:firstLineChars="200"/>
        <w:rPr>
          <w:rFonts w:ascii="宋体" w:hAnsi="宋体" w:cs="宋体"/>
          <w:color w:val="000000"/>
          <w:kern w:val="0"/>
          <w:szCs w:val="21"/>
        </w:rPr>
      </w:pPr>
      <w:r>
        <w:rPr>
          <w:rFonts w:hint="eastAsia" w:ascii="宋体" w:hAnsi="宋体"/>
          <w:b/>
          <w:bCs/>
          <w:color w:val="000000"/>
          <w:szCs w:val="21"/>
        </w:rPr>
        <w:t>教学重点和难点：</w:t>
      </w:r>
      <w:r>
        <w:rPr>
          <w:rFonts w:hint="eastAsia" w:ascii="宋体" w:hAnsi="宋体" w:cs="宋体"/>
          <w:color w:val="000000"/>
          <w:kern w:val="0"/>
          <w:szCs w:val="21"/>
        </w:rPr>
        <w:t>理想信念对大学生成长成才的意义；实现理想的长期性、艰巨性和曲折性的认识。</w:t>
      </w:r>
    </w:p>
    <w:p>
      <w:pPr>
        <w:spacing w:line="240" w:lineRule="atLeast"/>
        <w:ind w:firstLine="413" w:firstLineChars="196"/>
        <w:rPr>
          <w:rFonts w:ascii="宋体" w:hAnsi="宋体"/>
          <w:color w:val="000000"/>
          <w:szCs w:val="21"/>
        </w:rPr>
      </w:pPr>
      <w:r>
        <w:rPr>
          <w:rFonts w:hint="eastAsia" w:ascii="宋体" w:hAnsi="宋体"/>
          <w:b/>
          <w:bCs/>
          <w:color w:val="000000"/>
          <w:szCs w:val="21"/>
        </w:rPr>
        <w:t>(三)继承爱国传统 弘扬民族精神</w:t>
      </w:r>
    </w:p>
    <w:p>
      <w:pPr>
        <w:spacing w:line="240" w:lineRule="atLeast"/>
        <w:ind w:firstLine="422" w:firstLineChars="200"/>
        <w:rPr>
          <w:rFonts w:ascii="宋体" w:hAnsi="宋体"/>
          <w:color w:val="000000"/>
          <w:szCs w:val="21"/>
        </w:rPr>
      </w:pPr>
      <w:r>
        <w:rPr>
          <w:rFonts w:hint="eastAsia" w:ascii="宋体" w:hAnsi="宋体"/>
          <w:b/>
          <w:szCs w:val="21"/>
        </w:rPr>
        <w:t>教学目的与要求：</w:t>
      </w:r>
      <w:r>
        <w:rPr>
          <w:rFonts w:hint="eastAsia" w:ascii="宋体" w:hAnsi="宋体"/>
          <w:color w:val="000000"/>
          <w:szCs w:val="21"/>
        </w:rPr>
        <w:t>了</w:t>
      </w:r>
      <w:r>
        <w:rPr>
          <w:rFonts w:ascii="宋体" w:hAnsi="宋体"/>
          <w:color w:val="000000"/>
          <w:szCs w:val="21"/>
        </w:rPr>
        <w:t>解爱国主义的科学内涵、优良传统、时代价值；经济全球化、民族精神、时代精神</w:t>
      </w:r>
      <w:r>
        <w:rPr>
          <w:rFonts w:hint="eastAsia" w:ascii="宋体" w:hAnsi="宋体"/>
          <w:color w:val="000000"/>
          <w:szCs w:val="21"/>
        </w:rPr>
        <w:t>；掌</w:t>
      </w:r>
      <w:r>
        <w:rPr>
          <w:rFonts w:ascii="宋体" w:hAnsi="宋体"/>
          <w:color w:val="000000"/>
          <w:szCs w:val="21"/>
        </w:rPr>
        <w:t>握自觉维护国家利益、促进民族团结和祖国统一、增强国防观念的意义</w:t>
      </w:r>
      <w:r>
        <w:rPr>
          <w:rFonts w:hint="eastAsia" w:ascii="宋体" w:hAnsi="宋体"/>
          <w:color w:val="000000"/>
          <w:szCs w:val="21"/>
        </w:rPr>
        <w:t>；</w:t>
      </w:r>
      <w:r>
        <w:rPr>
          <w:rFonts w:ascii="宋体" w:hAnsi="宋体"/>
          <w:color w:val="000000"/>
          <w:szCs w:val="21"/>
        </w:rPr>
        <w:t>以振兴中华为已任，培养爱国热情、确立报国之志和践履报效祖国的实际行动</w:t>
      </w:r>
      <w:r>
        <w:rPr>
          <w:rFonts w:hint="eastAsia" w:ascii="宋体" w:hAnsi="宋体"/>
          <w:color w:val="000000"/>
          <w:szCs w:val="21"/>
        </w:rPr>
        <w:t>。</w:t>
      </w:r>
    </w:p>
    <w:p>
      <w:pPr>
        <w:widowControl/>
        <w:snapToGrid w:val="0"/>
        <w:spacing w:line="240" w:lineRule="atLeast"/>
        <w:ind w:firstLine="422" w:firstLineChars="200"/>
        <w:rPr>
          <w:rFonts w:ascii="宋体" w:hAnsi="宋体" w:cs="宋体"/>
          <w:color w:val="000000"/>
          <w:kern w:val="0"/>
          <w:szCs w:val="21"/>
        </w:rPr>
      </w:pPr>
      <w:r>
        <w:rPr>
          <w:rFonts w:hint="eastAsia" w:ascii="宋体" w:hAnsi="宋体"/>
          <w:b/>
          <w:szCs w:val="21"/>
        </w:rPr>
        <w:t>教学内容：</w:t>
      </w:r>
    </w:p>
    <w:p>
      <w:pPr>
        <w:spacing w:line="240" w:lineRule="atLeast"/>
        <w:ind w:firstLine="472" w:firstLineChars="225"/>
        <w:rPr>
          <w:rFonts w:ascii="宋体" w:hAnsi="宋体"/>
          <w:color w:val="000000"/>
          <w:szCs w:val="21"/>
        </w:rPr>
      </w:pPr>
      <w:r>
        <w:rPr>
          <w:rFonts w:hint="eastAsia" w:ascii="宋体" w:hAnsi="宋体"/>
          <w:color w:val="000000"/>
          <w:szCs w:val="21"/>
        </w:rPr>
        <w:t>1.中华民族的爱国主义传统</w:t>
      </w:r>
    </w:p>
    <w:p>
      <w:pPr>
        <w:spacing w:line="240" w:lineRule="atLeast"/>
        <w:ind w:firstLine="472" w:firstLineChars="225"/>
        <w:rPr>
          <w:rFonts w:ascii="宋体" w:hAnsi="宋体"/>
          <w:color w:val="000000"/>
          <w:szCs w:val="21"/>
        </w:rPr>
      </w:pPr>
      <w:r>
        <w:rPr>
          <w:rFonts w:hint="eastAsia" w:ascii="宋体" w:hAnsi="宋体"/>
          <w:color w:val="000000"/>
          <w:szCs w:val="21"/>
        </w:rPr>
        <w:t>2.新时期的爱国主义</w:t>
      </w:r>
    </w:p>
    <w:p>
      <w:pPr>
        <w:spacing w:line="240" w:lineRule="atLeast"/>
        <w:ind w:firstLine="472" w:firstLineChars="225"/>
        <w:rPr>
          <w:rFonts w:ascii="宋体" w:hAnsi="宋体"/>
          <w:color w:val="000000"/>
          <w:szCs w:val="21"/>
        </w:rPr>
      </w:pPr>
      <w:r>
        <w:rPr>
          <w:rFonts w:hint="eastAsia" w:ascii="宋体" w:hAnsi="宋体" w:cs="宋体"/>
          <w:color w:val="000000"/>
          <w:kern w:val="0"/>
          <w:szCs w:val="21"/>
        </w:rPr>
        <w:t>3</w:t>
      </w:r>
      <w:r>
        <w:rPr>
          <w:rFonts w:hint="eastAsia" w:ascii="宋体" w:hAnsi="宋体"/>
          <w:color w:val="000000"/>
          <w:szCs w:val="21"/>
        </w:rPr>
        <w:t>.做忠诚的爱国者</w:t>
      </w:r>
    </w:p>
    <w:p>
      <w:pPr>
        <w:spacing w:line="240" w:lineRule="atLeast"/>
        <w:ind w:firstLine="422" w:firstLineChars="200"/>
        <w:rPr>
          <w:rFonts w:ascii="宋体" w:hAnsi="宋体"/>
          <w:color w:val="000000"/>
          <w:szCs w:val="21"/>
        </w:rPr>
      </w:pPr>
      <w:r>
        <w:rPr>
          <w:rFonts w:hint="eastAsia" w:ascii="宋体" w:hAnsi="宋体"/>
          <w:b/>
          <w:bCs/>
          <w:color w:val="000000"/>
          <w:szCs w:val="21"/>
        </w:rPr>
        <w:t>教学重点和难点：</w:t>
      </w:r>
      <w:r>
        <w:rPr>
          <w:rFonts w:hint="eastAsia" w:ascii="宋体" w:hAnsi="宋体"/>
          <w:color w:val="000000"/>
          <w:szCs w:val="21"/>
        </w:rPr>
        <w:t>怎样继承和发扬中华民族的爱国主义优良传统；在经济全球化条件下为什么要发扬爱国主义精神。</w:t>
      </w:r>
    </w:p>
    <w:p>
      <w:pPr>
        <w:spacing w:line="240" w:lineRule="atLeast"/>
        <w:ind w:firstLine="413" w:firstLineChars="196"/>
        <w:rPr>
          <w:rFonts w:ascii="宋体" w:hAnsi="宋体"/>
          <w:b/>
          <w:bCs/>
          <w:color w:val="000000"/>
          <w:szCs w:val="21"/>
        </w:rPr>
      </w:pPr>
      <w:r>
        <w:rPr>
          <w:rFonts w:hint="eastAsia" w:ascii="宋体" w:hAnsi="宋体"/>
          <w:b/>
          <w:bCs/>
          <w:color w:val="000000"/>
          <w:szCs w:val="21"/>
        </w:rPr>
        <w:t>(四)领悟人生真谛</w:t>
      </w:r>
      <w:r>
        <w:rPr>
          <w:rFonts w:ascii="宋体" w:hAnsi="宋体"/>
          <w:b/>
          <w:bCs/>
          <w:color w:val="000000"/>
          <w:szCs w:val="21"/>
        </w:rPr>
        <w:t xml:space="preserve"> 创造人生价值</w:t>
      </w:r>
    </w:p>
    <w:p>
      <w:pPr>
        <w:spacing w:line="240" w:lineRule="atLeast"/>
        <w:ind w:firstLine="422" w:firstLineChars="200"/>
        <w:rPr>
          <w:rFonts w:ascii="宋体" w:hAnsi="宋体"/>
          <w:color w:val="000000"/>
          <w:szCs w:val="21"/>
        </w:rPr>
      </w:pPr>
      <w:r>
        <w:rPr>
          <w:rFonts w:hint="eastAsia" w:ascii="宋体" w:hAnsi="宋体"/>
          <w:b/>
          <w:szCs w:val="21"/>
        </w:rPr>
        <w:t>教学目的与要求：</w:t>
      </w:r>
      <w:r>
        <w:rPr>
          <w:rFonts w:hint="eastAsia" w:ascii="宋体" w:hAnsi="宋体"/>
          <w:color w:val="000000"/>
          <w:szCs w:val="21"/>
        </w:rPr>
        <w:t>了解世界观与人生观；人生目的的主要类型；人生价值的涵义和特点；人生价值的标准与评价；人生态度的涵义与类型；个人与社会的辩证关系；用科学高尚的人生观指引人生；掌握人生价值选择和评价的原则及方法；树立正确的人生价值观，在实践中创造和实现自己的人生价值；新世纪新阶段对人生态度的要求；人生价值观的正确选择与评价；人生价值的创造与实现。</w:t>
      </w:r>
    </w:p>
    <w:p>
      <w:pPr>
        <w:spacing w:line="240" w:lineRule="atLeast"/>
        <w:ind w:firstLine="422" w:firstLineChars="200"/>
        <w:rPr>
          <w:rFonts w:ascii="宋体" w:hAnsi="宋体"/>
          <w:color w:val="000000"/>
          <w:szCs w:val="21"/>
        </w:rPr>
      </w:pPr>
      <w:r>
        <w:rPr>
          <w:rFonts w:hint="eastAsia" w:ascii="宋体" w:hAnsi="宋体"/>
          <w:b/>
          <w:szCs w:val="21"/>
        </w:rPr>
        <w:t>教学内容：</w:t>
      </w:r>
    </w:p>
    <w:p>
      <w:pPr>
        <w:spacing w:line="240" w:lineRule="atLeast"/>
        <w:ind w:firstLine="420" w:firstLineChars="200"/>
        <w:rPr>
          <w:rFonts w:ascii="宋体" w:hAnsi="宋体"/>
          <w:color w:val="000000"/>
          <w:szCs w:val="21"/>
        </w:rPr>
      </w:pPr>
      <w:r>
        <w:rPr>
          <w:rFonts w:hint="eastAsia" w:ascii="宋体" w:hAnsi="宋体"/>
          <w:color w:val="000000"/>
          <w:szCs w:val="21"/>
        </w:rPr>
        <w:t>1.树立正确的人生观</w:t>
      </w:r>
    </w:p>
    <w:p>
      <w:pPr>
        <w:spacing w:line="240" w:lineRule="atLeast"/>
        <w:ind w:firstLine="420" w:firstLineChars="200"/>
        <w:rPr>
          <w:rFonts w:ascii="宋体" w:hAnsi="宋体"/>
          <w:color w:val="000000"/>
          <w:szCs w:val="21"/>
        </w:rPr>
      </w:pPr>
      <w:r>
        <w:rPr>
          <w:rFonts w:hint="eastAsia" w:ascii="宋体" w:hAnsi="宋体"/>
          <w:color w:val="000000"/>
          <w:szCs w:val="21"/>
        </w:rPr>
        <w:t>2.创造有价值的人生</w:t>
      </w:r>
    </w:p>
    <w:p>
      <w:pPr>
        <w:spacing w:line="240" w:lineRule="atLeast"/>
        <w:ind w:firstLine="420" w:firstLineChars="200"/>
        <w:rPr>
          <w:rFonts w:ascii="宋体" w:hAnsi="宋体"/>
          <w:color w:val="000000"/>
          <w:szCs w:val="21"/>
        </w:rPr>
      </w:pPr>
      <w:r>
        <w:rPr>
          <w:rFonts w:hint="eastAsia" w:ascii="宋体" w:hAnsi="宋体"/>
          <w:color w:val="000000"/>
          <w:szCs w:val="21"/>
        </w:rPr>
        <w:t>3.科学对待人生环境</w:t>
      </w:r>
    </w:p>
    <w:p>
      <w:pPr>
        <w:spacing w:line="240" w:lineRule="atLeast"/>
        <w:ind w:firstLine="422" w:firstLineChars="200"/>
        <w:rPr>
          <w:rFonts w:ascii="宋体" w:hAnsi="宋体"/>
          <w:color w:val="000000"/>
          <w:szCs w:val="21"/>
        </w:rPr>
      </w:pPr>
      <w:r>
        <w:rPr>
          <w:rFonts w:hint="eastAsia" w:ascii="宋体" w:hAnsi="宋体"/>
          <w:b/>
          <w:bCs/>
          <w:color w:val="000000"/>
          <w:szCs w:val="21"/>
        </w:rPr>
        <w:t>教学重点和难点：</w:t>
      </w:r>
      <w:r>
        <w:rPr>
          <w:rFonts w:hint="eastAsia" w:ascii="宋体" w:hAnsi="宋体"/>
          <w:color w:val="000000"/>
          <w:szCs w:val="21"/>
        </w:rPr>
        <w:t>为什么说人生价值在于人的创造性社会实践；正确认识和处理个人与他人、个人与社会的关系。</w:t>
      </w:r>
    </w:p>
    <w:p>
      <w:pPr>
        <w:spacing w:line="240" w:lineRule="atLeast"/>
        <w:ind w:firstLine="310" w:firstLineChars="147"/>
        <w:rPr>
          <w:rFonts w:ascii="宋体" w:hAnsi="宋体"/>
          <w:b/>
          <w:bCs/>
          <w:color w:val="000000"/>
          <w:szCs w:val="21"/>
        </w:rPr>
      </w:pPr>
      <w:r>
        <w:rPr>
          <w:rFonts w:hint="eastAsia" w:ascii="宋体" w:hAnsi="宋体"/>
          <w:b/>
          <w:bCs/>
          <w:color w:val="000000"/>
          <w:szCs w:val="21"/>
        </w:rPr>
        <w:t>（五）加强道德修养 锤炼道德品质</w:t>
      </w:r>
    </w:p>
    <w:p>
      <w:pPr>
        <w:spacing w:line="240" w:lineRule="atLeast"/>
        <w:ind w:firstLine="422" w:firstLineChars="200"/>
        <w:rPr>
          <w:rFonts w:ascii="宋体" w:hAnsi="宋体"/>
          <w:color w:val="000000"/>
          <w:szCs w:val="21"/>
        </w:rPr>
      </w:pPr>
      <w:r>
        <w:rPr>
          <w:rFonts w:hint="eastAsia" w:ascii="宋体" w:hAnsi="宋体"/>
          <w:b/>
          <w:szCs w:val="21"/>
        </w:rPr>
        <w:t>教学目的与要求：</w:t>
      </w:r>
      <w:r>
        <w:rPr>
          <w:rFonts w:hint="eastAsia" w:ascii="宋体" w:hAnsi="宋体"/>
          <w:color w:val="000000"/>
          <w:szCs w:val="21"/>
        </w:rPr>
        <w:t>了</w:t>
      </w:r>
      <w:r>
        <w:rPr>
          <w:rFonts w:ascii="宋体" w:hAnsi="宋体"/>
          <w:color w:val="000000"/>
          <w:szCs w:val="21"/>
        </w:rPr>
        <w:t>解：道德的起源；道德的历史发展；继承和弘扬中华民族优良道德传统的重大意义</w:t>
      </w:r>
      <w:r>
        <w:rPr>
          <w:rFonts w:hint="eastAsia" w:ascii="宋体" w:hAnsi="宋体"/>
          <w:color w:val="000000"/>
          <w:szCs w:val="21"/>
        </w:rPr>
        <w:t>；掌</w:t>
      </w:r>
      <w:r>
        <w:rPr>
          <w:rFonts w:ascii="宋体" w:hAnsi="宋体"/>
          <w:color w:val="000000"/>
          <w:szCs w:val="21"/>
        </w:rPr>
        <w:t>握道德的本质；中华民族优良道德传统的主要内容；社会主义道德建设的核心和原则；我国公民道德基本规范</w:t>
      </w:r>
      <w:r>
        <w:rPr>
          <w:rFonts w:hint="eastAsia" w:ascii="宋体" w:hAnsi="宋体"/>
          <w:color w:val="000000"/>
          <w:szCs w:val="21"/>
        </w:rPr>
        <w:t>。</w:t>
      </w:r>
    </w:p>
    <w:p>
      <w:pPr>
        <w:spacing w:line="240" w:lineRule="atLeast"/>
        <w:ind w:firstLine="422" w:firstLineChars="200"/>
        <w:rPr>
          <w:rFonts w:ascii="宋体" w:hAnsi="宋体"/>
          <w:color w:val="000000"/>
          <w:szCs w:val="21"/>
        </w:rPr>
      </w:pPr>
      <w:r>
        <w:rPr>
          <w:rFonts w:hint="eastAsia" w:ascii="宋体" w:hAnsi="宋体"/>
          <w:b/>
          <w:szCs w:val="21"/>
        </w:rPr>
        <w:t>教学内容：</w:t>
      </w:r>
    </w:p>
    <w:p>
      <w:pPr>
        <w:spacing w:line="240" w:lineRule="atLeast"/>
        <w:ind w:firstLine="420" w:firstLineChars="200"/>
        <w:rPr>
          <w:rFonts w:ascii="宋体" w:hAnsi="宋体"/>
          <w:color w:val="000000"/>
          <w:szCs w:val="21"/>
        </w:rPr>
      </w:pPr>
      <w:r>
        <w:rPr>
          <w:rFonts w:hint="eastAsia" w:ascii="宋体" w:hAnsi="宋体"/>
          <w:color w:val="000000"/>
          <w:szCs w:val="21"/>
        </w:rPr>
        <w:t>1.道德及其历史发展</w:t>
      </w:r>
    </w:p>
    <w:p>
      <w:pPr>
        <w:spacing w:line="240" w:lineRule="atLeast"/>
        <w:ind w:firstLine="420" w:firstLineChars="200"/>
        <w:rPr>
          <w:rFonts w:ascii="宋体" w:hAnsi="宋体"/>
          <w:color w:val="000000"/>
          <w:szCs w:val="21"/>
        </w:rPr>
      </w:pPr>
      <w:r>
        <w:rPr>
          <w:rFonts w:hint="eastAsia" w:ascii="宋体" w:hAnsi="宋体"/>
          <w:color w:val="000000"/>
          <w:szCs w:val="21"/>
        </w:rPr>
        <w:t>2.继承和弘扬中华民族优良道德传统</w:t>
      </w:r>
    </w:p>
    <w:p>
      <w:pPr>
        <w:spacing w:line="240" w:lineRule="atLeast"/>
        <w:ind w:firstLine="420" w:firstLineChars="200"/>
        <w:rPr>
          <w:rFonts w:ascii="宋体" w:hAnsi="宋体"/>
          <w:color w:val="000000"/>
          <w:szCs w:val="21"/>
        </w:rPr>
      </w:pPr>
      <w:r>
        <w:rPr>
          <w:rFonts w:hint="eastAsia" w:ascii="宋体" w:hAnsi="宋体"/>
          <w:color w:val="000000"/>
          <w:szCs w:val="21"/>
        </w:rPr>
        <w:t>3.弘扬社会主义道德</w:t>
      </w:r>
    </w:p>
    <w:p>
      <w:pPr>
        <w:spacing w:line="240" w:lineRule="atLeast"/>
        <w:ind w:firstLine="420" w:firstLineChars="200"/>
        <w:rPr>
          <w:rFonts w:ascii="宋体" w:hAnsi="宋体"/>
          <w:color w:val="000000"/>
          <w:szCs w:val="21"/>
        </w:rPr>
      </w:pPr>
      <w:r>
        <w:rPr>
          <w:rFonts w:hint="eastAsia" w:ascii="宋体" w:hAnsi="宋体"/>
          <w:color w:val="000000"/>
          <w:szCs w:val="21"/>
        </w:rPr>
        <w:t>4.恪守公民基本道德规范</w:t>
      </w:r>
    </w:p>
    <w:p>
      <w:pPr>
        <w:spacing w:line="240" w:lineRule="atLeast"/>
        <w:ind w:firstLine="422" w:firstLineChars="200"/>
        <w:rPr>
          <w:rFonts w:ascii="宋体" w:hAnsi="宋体"/>
          <w:color w:val="000000"/>
          <w:szCs w:val="21"/>
        </w:rPr>
      </w:pPr>
      <w:r>
        <w:rPr>
          <w:rFonts w:hint="eastAsia" w:ascii="宋体" w:hAnsi="宋体"/>
          <w:b/>
          <w:bCs/>
          <w:color w:val="000000"/>
          <w:szCs w:val="21"/>
        </w:rPr>
        <w:t>教学重点和难点：</w:t>
      </w:r>
      <w:r>
        <w:rPr>
          <w:rFonts w:hint="eastAsia" w:ascii="宋体" w:hAnsi="宋体"/>
          <w:color w:val="000000"/>
          <w:szCs w:val="21"/>
        </w:rPr>
        <w:t>怎样理解为人民服务是社会主义道德建设的科学内涵；社会主义集体主义的科学内涵是什么；当代大学生怎样树立诚信品质。</w:t>
      </w:r>
    </w:p>
    <w:p>
      <w:pPr>
        <w:spacing w:line="240" w:lineRule="atLeast"/>
        <w:ind w:firstLine="310" w:firstLineChars="147"/>
        <w:rPr>
          <w:rFonts w:ascii="宋体" w:hAnsi="宋体"/>
          <w:b/>
          <w:bCs/>
          <w:color w:val="000000"/>
          <w:szCs w:val="21"/>
        </w:rPr>
      </w:pPr>
      <w:r>
        <w:rPr>
          <w:rFonts w:hint="eastAsia" w:ascii="宋体" w:hAnsi="宋体"/>
          <w:b/>
          <w:bCs/>
          <w:color w:val="000000"/>
          <w:szCs w:val="21"/>
        </w:rPr>
        <w:t>（六）</w:t>
      </w:r>
      <w:r>
        <w:rPr>
          <w:rFonts w:ascii="宋体" w:hAnsi="宋体"/>
          <w:b/>
          <w:bCs/>
          <w:color w:val="000000"/>
          <w:szCs w:val="21"/>
        </w:rPr>
        <w:t>遵守社会公德 维护公共秩序</w:t>
      </w:r>
    </w:p>
    <w:p>
      <w:pPr>
        <w:spacing w:line="240" w:lineRule="atLeast"/>
        <w:ind w:firstLine="422" w:firstLineChars="200"/>
        <w:rPr>
          <w:rFonts w:ascii="宋体" w:hAnsi="宋体"/>
          <w:color w:val="000000"/>
          <w:szCs w:val="21"/>
        </w:rPr>
      </w:pPr>
      <w:r>
        <w:rPr>
          <w:rFonts w:hint="eastAsia" w:ascii="宋体" w:hAnsi="宋体"/>
          <w:b/>
          <w:szCs w:val="21"/>
        </w:rPr>
        <w:t>教学目的与要求：</w:t>
      </w:r>
      <w:r>
        <w:rPr>
          <w:rFonts w:hint="eastAsia" w:ascii="宋体" w:hAnsi="宋体"/>
          <w:color w:val="000000"/>
          <w:szCs w:val="21"/>
        </w:rPr>
        <w:t>了</w:t>
      </w:r>
      <w:r>
        <w:rPr>
          <w:rFonts w:ascii="宋体" w:hAnsi="宋体"/>
          <w:color w:val="000000"/>
          <w:szCs w:val="21"/>
        </w:rPr>
        <w:t>解：公共生活及其特点；社会公德及其特点；公共生活与法律规范</w:t>
      </w:r>
      <w:r>
        <w:rPr>
          <w:rFonts w:hint="eastAsia" w:ascii="宋体" w:hAnsi="宋体"/>
          <w:color w:val="000000"/>
          <w:szCs w:val="21"/>
        </w:rPr>
        <w:t>；掌</w:t>
      </w:r>
      <w:r>
        <w:rPr>
          <w:rFonts w:ascii="宋体" w:hAnsi="宋体"/>
          <w:color w:val="000000"/>
          <w:szCs w:val="21"/>
        </w:rPr>
        <w:t>握维护公共秩序的基本手段；社会公德的主要内容；社会公德的实践与养成；公共生活中的道德规范；公共生活中的相关法律规范</w:t>
      </w:r>
      <w:r>
        <w:rPr>
          <w:rFonts w:hint="eastAsia" w:ascii="宋体" w:hAnsi="宋体"/>
          <w:color w:val="000000"/>
          <w:szCs w:val="21"/>
        </w:rPr>
        <w:t>。</w:t>
      </w:r>
    </w:p>
    <w:p>
      <w:pPr>
        <w:spacing w:line="240" w:lineRule="atLeast"/>
        <w:ind w:firstLine="422" w:firstLineChars="200"/>
        <w:rPr>
          <w:rFonts w:ascii="宋体" w:hAnsi="宋体"/>
          <w:color w:val="000000"/>
          <w:szCs w:val="21"/>
        </w:rPr>
      </w:pPr>
      <w:r>
        <w:rPr>
          <w:rFonts w:hint="eastAsia" w:ascii="宋体" w:hAnsi="宋体"/>
          <w:b/>
          <w:szCs w:val="21"/>
        </w:rPr>
        <w:t>教学内容：</w:t>
      </w:r>
    </w:p>
    <w:p>
      <w:pPr>
        <w:spacing w:line="240" w:lineRule="atLeast"/>
        <w:ind w:firstLine="420" w:firstLineChars="200"/>
        <w:rPr>
          <w:rFonts w:ascii="宋体" w:hAnsi="宋体"/>
          <w:color w:val="000000"/>
          <w:szCs w:val="21"/>
        </w:rPr>
      </w:pPr>
      <w:r>
        <w:rPr>
          <w:rFonts w:hint="eastAsia" w:ascii="宋体" w:hAnsi="宋体"/>
          <w:color w:val="000000"/>
          <w:szCs w:val="21"/>
        </w:rPr>
        <w:t>1.公共生活与公共秩序</w:t>
      </w:r>
    </w:p>
    <w:p>
      <w:pPr>
        <w:spacing w:line="240" w:lineRule="atLeast"/>
        <w:ind w:firstLine="420" w:firstLineChars="200"/>
        <w:rPr>
          <w:rFonts w:ascii="宋体" w:hAnsi="宋体"/>
          <w:color w:val="000000"/>
          <w:szCs w:val="21"/>
        </w:rPr>
      </w:pPr>
      <w:r>
        <w:rPr>
          <w:rFonts w:hint="eastAsia" w:ascii="宋体" w:hAnsi="宋体"/>
          <w:color w:val="000000"/>
          <w:szCs w:val="21"/>
        </w:rPr>
        <w:t>2.公共生活中的道德规范</w:t>
      </w:r>
    </w:p>
    <w:p>
      <w:pPr>
        <w:spacing w:line="240" w:lineRule="atLeast"/>
        <w:ind w:firstLine="420" w:firstLineChars="200"/>
        <w:rPr>
          <w:rFonts w:ascii="宋体" w:hAnsi="宋体"/>
          <w:color w:val="000000"/>
          <w:szCs w:val="21"/>
        </w:rPr>
      </w:pPr>
      <w:r>
        <w:rPr>
          <w:rFonts w:hint="eastAsia" w:ascii="宋体" w:hAnsi="宋体"/>
          <w:color w:val="000000"/>
          <w:szCs w:val="21"/>
        </w:rPr>
        <w:t>3.公共生活中的法律规范</w:t>
      </w:r>
    </w:p>
    <w:p>
      <w:pPr>
        <w:spacing w:line="240" w:lineRule="atLeast"/>
        <w:ind w:firstLine="422" w:firstLineChars="200"/>
        <w:rPr>
          <w:rFonts w:ascii="宋体" w:hAnsi="宋体"/>
          <w:color w:val="000000"/>
          <w:szCs w:val="21"/>
        </w:rPr>
      </w:pPr>
      <w:r>
        <w:rPr>
          <w:rFonts w:hint="eastAsia" w:ascii="宋体" w:hAnsi="宋体"/>
          <w:b/>
          <w:bCs/>
          <w:color w:val="000000"/>
          <w:szCs w:val="21"/>
        </w:rPr>
        <w:t>教学重点和难点：</w:t>
      </w:r>
      <w:r>
        <w:rPr>
          <w:rFonts w:hint="eastAsia" w:ascii="宋体" w:hAnsi="宋体"/>
          <w:color w:val="000000"/>
          <w:szCs w:val="21"/>
        </w:rPr>
        <w:t xml:space="preserve">联系实际谈谈大学生应当如何增强自身的公德意识；法律规范在社会公共生活中的作用。 </w:t>
      </w:r>
    </w:p>
    <w:p>
      <w:pPr>
        <w:spacing w:line="240" w:lineRule="atLeast"/>
        <w:ind w:firstLine="306" w:firstLineChars="145"/>
        <w:rPr>
          <w:rFonts w:ascii="宋体" w:hAnsi="宋体"/>
          <w:b/>
          <w:bCs/>
          <w:color w:val="000000"/>
          <w:szCs w:val="21"/>
        </w:rPr>
      </w:pPr>
      <w:r>
        <w:rPr>
          <w:rFonts w:hint="eastAsia" w:ascii="宋体" w:hAnsi="宋体"/>
          <w:b/>
          <w:bCs/>
          <w:color w:val="000000"/>
          <w:szCs w:val="21"/>
        </w:rPr>
        <w:t>（七）</w:t>
      </w:r>
      <w:r>
        <w:rPr>
          <w:rFonts w:ascii="宋体" w:hAnsi="宋体"/>
          <w:b/>
          <w:bCs/>
          <w:color w:val="000000"/>
          <w:szCs w:val="21"/>
        </w:rPr>
        <w:t>培育职业精神 树立家庭美德</w:t>
      </w:r>
    </w:p>
    <w:p>
      <w:pPr>
        <w:spacing w:line="240" w:lineRule="atLeast"/>
        <w:ind w:firstLine="422" w:firstLineChars="200"/>
        <w:rPr>
          <w:rFonts w:ascii="宋体" w:hAnsi="宋体"/>
          <w:color w:val="000000"/>
          <w:szCs w:val="21"/>
        </w:rPr>
      </w:pPr>
      <w:r>
        <w:rPr>
          <w:rFonts w:hint="eastAsia" w:ascii="宋体" w:hAnsi="宋体"/>
          <w:b/>
          <w:szCs w:val="21"/>
        </w:rPr>
        <w:t>教学目的与要求：</w:t>
      </w:r>
      <w:r>
        <w:rPr>
          <w:rFonts w:hint="eastAsia" w:ascii="宋体" w:hAnsi="宋体"/>
          <w:color w:val="000000"/>
          <w:szCs w:val="21"/>
        </w:rPr>
        <w:t>了</w:t>
      </w:r>
      <w:r>
        <w:rPr>
          <w:rFonts w:ascii="宋体" w:hAnsi="宋体"/>
          <w:color w:val="000000"/>
          <w:szCs w:val="21"/>
        </w:rPr>
        <w:t>解职业与道德和法律；正确认识当前我国的就业形势；</w:t>
      </w:r>
      <w:r>
        <w:rPr>
          <w:rFonts w:hint="eastAsia" w:ascii="宋体" w:hAnsi="宋体"/>
          <w:color w:val="000000"/>
          <w:szCs w:val="21"/>
        </w:rPr>
        <w:t>掌握职业道德的基本要求；职业生活中法律的基本要求；大学生职业道德素质与法律素质的培养；树立正确的择业观与创业观；家庭美德；婚姻家庭法律规范。</w:t>
      </w:r>
    </w:p>
    <w:p>
      <w:pPr>
        <w:spacing w:line="240" w:lineRule="atLeast"/>
        <w:ind w:firstLine="422" w:firstLineChars="200"/>
        <w:rPr>
          <w:rFonts w:ascii="宋体" w:hAnsi="宋体"/>
          <w:color w:val="000000"/>
          <w:szCs w:val="21"/>
        </w:rPr>
      </w:pPr>
      <w:r>
        <w:rPr>
          <w:rFonts w:hint="eastAsia" w:ascii="宋体" w:hAnsi="宋体"/>
          <w:b/>
          <w:szCs w:val="21"/>
        </w:rPr>
        <w:t>教学内容：</w:t>
      </w:r>
    </w:p>
    <w:p>
      <w:pPr>
        <w:spacing w:line="240" w:lineRule="atLeast"/>
        <w:ind w:firstLine="420" w:firstLineChars="200"/>
        <w:rPr>
          <w:rFonts w:ascii="宋体" w:hAnsi="宋体"/>
          <w:color w:val="000000"/>
          <w:szCs w:val="21"/>
        </w:rPr>
      </w:pPr>
      <w:r>
        <w:rPr>
          <w:rFonts w:hint="eastAsia" w:ascii="宋体" w:hAnsi="宋体"/>
          <w:color w:val="000000"/>
          <w:szCs w:val="21"/>
        </w:rPr>
        <w:t>1.职业生活中的道德与法律</w:t>
      </w:r>
    </w:p>
    <w:p>
      <w:pPr>
        <w:spacing w:line="240" w:lineRule="atLeast"/>
        <w:ind w:firstLine="420" w:firstLineChars="200"/>
        <w:rPr>
          <w:rFonts w:ascii="宋体" w:hAnsi="宋体"/>
          <w:color w:val="000000"/>
          <w:szCs w:val="21"/>
        </w:rPr>
      </w:pPr>
      <w:r>
        <w:rPr>
          <w:rFonts w:hint="eastAsia" w:ascii="宋体" w:hAnsi="宋体"/>
          <w:color w:val="000000"/>
          <w:szCs w:val="21"/>
        </w:rPr>
        <w:t>2.大学生择业与创业</w:t>
      </w:r>
    </w:p>
    <w:p>
      <w:pPr>
        <w:spacing w:line="240" w:lineRule="atLeast"/>
        <w:ind w:firstLine="420" w:firstLineChars="200"/>
        <w:rPr>
          <w:rFonts w:ascii="宋体" w:hAnsi="宋体"/>
          <w:color w:val="000000"/>
          <w:szCs w:val="21"/>
        </w:rPr>
      </w:pPr>
      <w:r>
        <w:rPr>
          <w:rFonts w:hint="eastAsia" w:ascii="宋体" w:hAnsi="宋体"/>
          <w:color w:val="000000"/>
          <w:szCs w:val="21"/>
        </w:rPr>
        <w:t>3.树立正确的恋爱婚姻观</w:t>
      </w:r>
    </w:p>
    <w:p>
      <w:pPr>
        <w:spacing w:line="240" w:lineRule="atLeast"/>
        <w:ind w:firstLine="422" w:firstLineChars="200"/>
        <w:rPr>
          <w:rFonts w:ascii="宋体" w:hAnsi="宋体"/>
          <w:color w:val="000000"/>
          <w:szCs w:val="21"/>
        </w:rPr>
      </w:pPr>
      <w:r>
        <w:rPr>
          <w:rFonts w:hint="eastAsia" w:ascii="宋体" w:hAnsi="宋体"/>
          <w:b/>
          <w:bCs/>
          <w:color w:val="000000"/>
          <w:szCs w:val="21"/>
        </w:rPr>
        <w:t>教学重点和难点：</w:t>
      </w:r>
      <w:r>
        <w:rPr>
          <w:rFonts w:hint="eastAsia" w:ascii="宋体" w:hAnsi="宋体"/>
          <w:color w:val="000000"/>
          <w:szCs w:val="21"/>
        </w:rPr>
        <w:t>如何理解社会主义职业道德的基本要求；怎样认识爱情与人生。</w:t>
      </w:r>
    </w:p>
    <w:p>
      <w:pPr>
        <w:spacing w:line="240" w:lineRule="atLeast"/>
        <w:ind w:firstLine="310" w:firstLineChars="147"/>
        <w:rPr>
          <w:rFonts w:ascii="宋体" w:hAnsi="宋体"/>
          <w:b/>
          <w:bCs/>
          <w:color w:val="000000"/>
          <w:szCs w:val="21"/>
        </w:rPr>
      </w:pPr>
      <w:r>
        <w:rPr>
          <w:rFonts w:hint="eastAsia" w:ascii="宋体" w:hAnsi="宋体"/>
          <w:b/>
          <w:bCs/>
          <w:color w:val="000000"/>
          <w:szCs w:val="21"/>
        </w:rPr>
        <w:t>（八）增强法律意识 弘扬法治精神</w:t>
      </w:r>
    </w:p>
    <w:p>
      <w:pPr>
        <w:spacing w:line="240" w:lineRule="atLeast"/>
        <w:ind w:firstLine="422" w:firstLineChars="200"/>
        <w:rPr>
          <w:rFonts w:ascii="宋体" w:hAnsi="宋体"/>
          <w:color w:val="000000"/>
          <w:szCs w:val="21"/>
        </w:rPr>
      </w:pPr>
      <w:r>
        <w:rPr>
          <w:rFonts w:hint="eastAsia" w:ascii="宋体" w:hAnsi="宋体"/>
          <w:b/>
          <w:szCs w:val="21"/>
        </w:rPr>
        <w:t>教学目的与要求：</w:t>
      </w:r>
      <w:r>
        <w:rPr>
          <w:rFonts w:hint="eastAsia" w:ascii="宋体" w:hAnsi="宋体"/>
          <w:color w:val="000000"/>
          <w:szCs w:val="21"/>
        </w:rPr>
        <w:t>了</w:t>
      </w:r>
      <w:r>
        <w:rPr>
          <w:rFonts w:ascii="宋体" w:hAnsi="宋体"/>
          <w:color w:val="000000"/>
          <w:szCs w:val="21"/>
        </w:rPr>
        <w:t>解我国社会主义法律的内涵；我国社会主义法律体系；我国社会主义法律的运行</w:t>
      </w:r>
      <w:r>
        <w:rPr>
          <w:rFonts w:hint="eastAsia" w:ascii="宋体" w:hAnsi="宋体"/>
          <w:color w:val="000000"/>
          <w:szCs w:val="21"/>
        </w:rPr>
        <w:t>；掌</w:t>
      </w:r>
      <w:r>
        <w:rPr>
          <w:rFonts w:ascii="宋体" w:hAnsi="宋体"/>
          <w:color w:val="000000"/>
          <w:szCs w:val="21"/>
        </w:rPr>
        <w:t>握法律权利与义务；国家安全法律知识；履行维护国家安全的义务；培养社会主义法律思维方式；树立和维护社会主义法律权威</w:t>
      </w:r>
      <w:r>
        <w:rPr>
          <w:rFonts w:hint="eastAsia" w:ascii="宋体" w:hAnsi="宋体"/>
          <w:color w:val="000000"/>
          <w:szCs w:val="21"/>
        </w:rPr>
        <w:t>。</w:t>
      </w:r>
    </w:p>
    <w:p>
      <w:pPr>
        <w:spacing w:line="240" w:lineRule="atLeast"/>
        <w:ind w:firstLine="422" w:firstLineChars="200"/>
        <w:rPr>
          <w:rFonts w:ascii="宋体" w:hAnsi="宋体"/>
          <w:color w:val="000000"/>
          <w:szCs w:val="21"/>
        </w:rPr>
      </w:pPr>
      <w:r>
        <w:rPr>
          <w:rFonts w:hint="eastAsia" w:ascii="宋体" w:hAnsi="宋体"/>
          <w:b/>
          <w:szCs w:val="21"/>
        </w:rPr>
        <w:t>教学内容：</w:t>
      </w:r>
    </w:p>
    <w:p>
      <w:pPr>
        <w:spacing w:line="240" w:lineRule="atLeast"/>
        <w:ind w:firstLine="420" w:firstLineChars="200"/>
        <w:rPr>
          <w:rFonts w:ascii="宋体" w:hAnsi="宋体"/>
          <w:color w:val="000000"/>
          <w:szCs w:val="21"/>
        </w:rPr>
      </w:pPr>
      <w:r>
        <w:rPr>
          <w:rFonts w:hint="eastAsia" w:ascii="宋体" w:hAnsi="宋体"/>
          <w:color w:val="000000"/>
          <w:szCs w:val="21"/>
        </w:rPr>
        <w:t>1.领会社会主义法律精神  2.树立社会主义法治观念</w:t>
      </w:r>
    </w:p>
    <w:p>
      <w:pPr>
        <w:spacing w:line="240" w:lineRule="atLeast"/>
        <w:ind w:firstLine="420" w:firstLineChars="200"/>
        <w:rPr>
          <w:rFonts w:ascii="宋体" w:hAnsi="宋体"/>
          <w:color w:val="000000"/>
          <w:szCs w:val="21"/>
        </w:rPr>
      </w:pPr>
      <w:r>
        <w:rPr>
          <w:rFonts w:hint="eastAsia" w:ascii="宋体" w:hAnsi="宋体"/>
          <w:color w:val="000000"/>
          <w:szCs w:val="21"/>
        </w:rPr>
        <w:t>3.增强国家安全意识      4.加强社会主义法律修养</w:t>
      </w:r>
    </w:p>
    <w:p>
      <w:pPr>
        <w:spacing w:line="240" w:lineRule="atLeast"/>
        <w:ind w:firstLine="422" w:firstLineChars="200"/>
        <w:rPr>
          <w:rFonts w:ascii="宋体" w:hAnsi="宋体"/>
          <w:color w:val="000000"/>
          <w:szCs w:val="21"/>
        </w:rPr>
      </w:pPr>
      <w:r>
        <w:rPr>
          <w:rFonts w:hint="eastAsia" w:ascii="宋体" w:hAnsi="宋体"/>
          <w:b/>
          <w:bCs/>
          <w:color w:val="000000"/>
          <w:szCs w:val="21"/>
        </w:rPr>
        <w:t>教学重点和难点：</w:t>
      </w:r>
      <w:r>
        <w:rPr>
          <w:rFonts w:hint="eastAsia" w:ascii="宋体" w:hAnsi="宋体"/>
          <w:color w:val="000000"/>
          <w:szCs w:val="21"/>
        </w:rPr>
        <w:t>我国社会主义法律的本质；建设社会主义法治国家的主要任务。</w:t>
      </w:r>
    </w:p>
    <w:p>
      <w:pPr>
        <w:spacing w:line="240" w:lineRule="atLeast"/>
        <w:ind w:firstLine="310" w:firstLineChars="147"/>
        <w:rPr>
          <w:rFonts w:ascii="宋体" w:hAnsi="宋体"/>
          <w:b/>
          <w:bCs/>
          <w:color w:val="000000"/>
          <w:szCs w:val="21"/>
        </w:rPr>
      </w:pPr>
      <w:r>
        <w:rPr>
          <w:rFonts w:hint="eastAsia" w:ascii="宋体" w:hAnsi="宋体"/>
          <w:b/>
          <w:bCs/>
          <w:color w:val="000000"/>
          <w:szCs w:val="21"/>
        </w:rPr>
        <w:t>（九）</w:t>
      </w:r>
      <w:r>
        <w:rPr>
          <w:rFonts w:ascii="宋体" w:hAnsi="宋体"/>
          <w:b/>
          <w:bCs/>
          <w:color w:val="000000"/>
          <w:szCs w:val="21"/>
        </w:rPr>
        <w:t>了解法律制度 自觉遵守法律</w:t>
      </w:r>
    </w:p>
    <w:p>
      <w:pPr>
        <w:spacing w:line="240" w:lineRule="atLeast"/>
        <w:ind w:firstLine="422" w:firstLineChars="200"/>
        <w:rPr>
          <w:rFonts w:ascii="宋体" w:hAnsi="宋体"/>
          <w:color w:val="000000"/>
          <w:szCs w:val="21"/>
        </w:rPr>
      </w:pPr>
      <w:r>
        <w:rPr>
          <w:rFonts w:hint="eastAsia" w:ascii="宋体" w:hAnsi="宋体"/>
          <w:b/>
          <w:szCs w:val="21"/>
        </w:rPr>
        <w:t>教学目的与要求：</w:t>
      </w:r>
      <w:r>
        <w:rPr>
          <w:rFonts w:hint="eastAsia" w:ascii="宋体" w:hAnsi="宋体"/>
          <w:color w:val="000000"/>
          <w:szCs w:val="21"/>
        </w:rPr>
        <w:t>了解宪法的特征和原则；我国的国家制度；我国的国家机构；我国的行政法律制度、民事法律制度、经济法律制度、刑事法律制度；我国的行政诉讼法律制度、民事诉讼法律制度、刑事诉讼法律制度、仲裁法律制度；掌</w:t>
      </w:r>
      <w:r>
        <w:rPr>
          <w:rFonts w:ascii="宋体" w:hAnsi="宋体"/>
          <w:color w:val="000000"/>
          <w:szCs w:val="21"/>
        </w:rPr>
        <w:t>握我国公民的基本权利和义务</w:t>
      </w:r>
      <w:r>
        <w:rPr>
          <w:rFonts w:hint="eastAsia" w:ascii="宋体" w:hAnsi="宋体"/>
          <w:color w:val="000000"/>
          <w:szCs w:val="21"/>
        </w:rPr>
        <w:t>。</w:t>
      </w:r>
    </w:p>
    <w:p>
      <w:pPr>
        <w:pStyle w:val="31"/>
        <w:spacing w:before="0" w:beforeAutospacing="0" w:after="0" w:afterAutospacing="0" w:line="240" w:lineRule="atLeast"/>
        <w:ind w:firstLine="422" w:firstLineChars="200"/>
        <w:jc w:val="both"/>
        <w:rPr>
          <w:sz w:val="21"/>
          <w:szCs w:val="21"/>
        </w:rPr>
      </w:pPr>
      <w:r>
        <w:rPr>
          <w:rFonts w:hint="eastAsia"/>
          <w:b/>
          <w:sz w:val="21"/>
          <w:szCs w:val="21"/>
        </w:rPr>
        <w:t>教学内容：</w:t>
      </w:r>
    </w:p>
    <w:p>
      <w:pPr>
        <w:pStyle w:val="31"/>
        <w:spacing w:before="0" w:beforeAutospacing="0" w:after="0" w:afterAutospacing="0" w:line="240" w:lineRule="atLeast"/>
        <w:ind w:firstLine="420" w:firstLineChars="200"/>
        <w:jc w:val="both"/>
        <w:rPr>
          <w:sz w:val="21"/>
          <w:szCs w:val="21"/>
        </w:rPr>
      </w:pPr>
      <w:r>
        <w:rPr>
          <w:rFonts w:hint="eastAsia"/>
          <w:sz w:val="21"/>
          <w:szCs w:val="21"/>
        </w:rPr>
        <w:t>1.</w:t>
      </w:r>
      <w:r>
        <w:rPr>
          <w:sz w:val="21"/>
          <w:szCs w:val="21"/>
        </w:rPr>
        <w:t xml:space="preserve">我国宪法规定的基本制度  </w:t>
      </w:r>
      <w:r>
        <w:rPr>
          <w:rFonts w:hint="eastAsia"/>
          <w:sz w:val="21"/>
          <w:szCs w:val="21"/>
        </w:rPr>
        <w:t>2.</w:t>
      </w:r>
      <w:r>
        <w:rPr>
          <w:sz w:val="21"/>
          <w:szCs w:val="21"/>
        </w:rPr>
        <w:t xml:space="preserve">我国的实现法律制度 </w:t>
      </w:r>
    </w:p>
    <w:p>
      <w:pPr>
        <w:spacing w:line="240" w:lineRule="atLeast"/>
        <w:ind w:firstLine="420" w:firstLineChars="200"/>
        <w:rPr>
          <w:rFonts w:ascii="宋体" w:hAnsi="宋体"/>
          <w:color w:val="000000"/>
          <w:szCs w:val="21"/>
        </w:rPr>
      </w:pPr>
      <w:r>
        <w:rPr>
          <w:rFonts w:hint="eastAsia" w:ascii="宋体" w:hAnsi="宋体"/>
          <w:color w:val="000000"/>
          <w:szCs w:val="21"/>
        </w:rPr>
        <w:t>3.</w:t>
      </w:r>
      <w:r>
        <w:rPr>
          <w:rFonts w:ascii="宋体" w:hAnsi="宋体"/>
          <w:color w:val="000000"/>
          <w:szCs w:val="21"/>
        </w:rPr>
        <w:t xml:space="preserve">我国的程序法律制度 </w:t>
      </w:r>
    </w:p>
    <w:p>
      <w:pPr>
        <w:spacing w:line="240" w:lineRule="atLeast"/>
        <w:ind w:firstLine="420" w:firstLineChars="200"/>
        <w:rPr>
          <w:rFonts w:ascii="宋体" w:hAnsi="宋体"/>
          <w:szCs w:val="21"/>
        </w:rPr>
      </w:pPr>
      <w:r>
        <w:rPr>
          <w:rFonts w:ascii="宋体" w:hAnsi="宋体"/>
          <w:szCs w:val="21"/>
        </w:rPr>
        <w:t xml:space="preserve"> </w:t>
      </w:r>
      <w:r>
        <w:rPr>
          <w:rFonts w:hint="eastAsia" w:ascii="宋体" w:hAnsi="宋体"/>
          <w:b/>
          <w:bCs/>
          <w:szCs w:val="21"/>
        </w:rPr>
        <w:t>教学重点和难点：</w:t>
      </w:r>
      <w:r>
        <w:rPr>
          <w:rFonts w:hint="eastAsia" w:ascii="宋体" w:hAnsi="宋体"/>
          <w:szCs w:val="21"/>
        </w:rPr>
        <w:t>我国宪法的特点和原则；我国人民代表大会制度的优越性；我国有哪些实体法律制度；依照法律程序维护合法权益的意义。</w:t>
      </w:r>
    </w:p>
    <w:p>
      <w:pPr>
        <w:spacing w:line="240" w:lineRule="atLeast"/>
        <w:ind w:firstLine="472" w:firstLineChars="224"/>
        <w:rPr>
          <w:rFonts w:ascii="宋体" w:hAnsi="宋体"/>
          <w:b/>
          <w:bCs/>
          <w:color w:val="000000"/>
          <w:szCs w:val="21"/>
        </w:rPr>
      </w:pPr>
      <w:r>
        <w:rPr>
          <w:rFonts w:hint="eastAsia" w:ascii="宋体" w:hAnsi="宋体" w:cs="宋体"/>
          <w:b/>
          <w:bCs/>
          <w:color w:val="000000"/>
          <w:kern w:val="0"/>
          <w:szCs w:val="21"/>
        </w:rPr>
        <w:t>结束语：</w:t>
      </w:r>
      <w:r>
        <w:rPr>
          <w:rFonts w:hint="eastAsia" w:ascii="宋体" w:hAnsi="宋体"/>
          <w:b/>
          <w:bCs/>
          <w:color w:val="000000"/>
          <w:szCs w:val="21"/>
        </w:rPr>
        <w:t>立志做社会主义“四有”新人</w:t>
      </w:r>
    </w:p>
    <w:p>
      <w:pPr>
        <w:spacing w:line="240" w:lineRule="atLeast"/>
        <w:ind w:firstLine="413" w:firstLineChars="196"/>
        <w:rPr>
          <w:rFonts w:ascii="宋体" w:hAnsi="宋体"/>
          <w:szCs w:val="21"/>
        </w:rPr>
      </w:pPr>
      <w:r>
        <w:rPr>
          <w:rFonts w:hint="eastAsia" w:ascii="宋体" w:hAnsi="宋体"/>
          <w:b/>
          <w:szCs w:val="21"/>
        </w:rPr>
        <w:t>三、学时分配表</w:t>
      </w:r>
    </w:p>
    <w:tbl>
      <w:tblPr>
        <w:tblStyle w:val="37"/>
        <w:tblW w:w="6717" w:type="dxa"/>
        <w:jc w:val="center"/>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48"/>
        <w:gridCol w:w="3498"/>
        <w:gridCol w:w="1046"/>
        <w:gridCol w:w="142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90" w:hRule="atLeast"/>
          <w:jc w:val="center"/>
        </w:trPr>
        <w:tc>
          <w:tcPr>
            <w:tcW w:w="748" w:type="dxa"/>
            <w:tcBorders>
              <w:top w:val="outset" w:color="auto" w:sz="6" w:space="0"/>
              <w:left w:val="outset" w:color="auto" w:sz="6" w:space="0"/>
              <w:bottom w:val="outset" w:color="auto" w:sz="6" w:space="0"/>
              <w:right w:val="single" w:color="auto" w:sz="4" w:space="0"/>
            </w:tcBorders>
            <w:vAlign w:val="center"/>
          </w:tcPr>
          <w:p>
            <w:pPr>
              <w:pStyle w:val="31"/>
              <w:spacing w:line="240" w:lineRule="atLeast"/>
              <w:ind w:firstLine="445"/>
              <w:jc w:val="center"/>
              <w:rPr>
                <w:sz w:val="21"/>
                <w:szCs w:val="21"/>
              </w:rPr>
            </w:pPr>
            <w:r>
              <w:rPr>
                <w:rFonts w:hint="eastAsia"/>
                <w:sz w:val="21"/>
                <w:szCs w:val="21"/>
              </w:rPr>
              <w:t>序号</w:t>
            </w:r>
          </w:p>
        </w:tc>
        <w:tc>
          <w:tcPr>
            <w:tcW w:w="3498" w:type="dxa"/>
            <w:tcBorders>
              <w:top w:val="outset" w:color="auto" w:sz="6" w:space="0"/>
              <w:left w:val="outset" w:color="auto" w:sz="6" w:space="0"/>
              <w:bottom w:val="outset" w:color="auto" w:sz="6" w:space="0"/>
              <w:right w:val="single" w:color="auto" w:sz="4" w:space="0"/>
            </w:tcBorders>
            <w:vAlign w:val="center"/>
          </w:tcPr>
          <w:p>
            <w:pPr>
              <w:pStyle w:val="31"/>
              <w:spacing w:line="240" w:lineRule="atLeast"/>
              <w:ind w:firstLine="445"/>
              <w:jc w:val="center"/>
              <w:rPr>
                <w:sz w:val="21"/>
                <w:szCs w:val="21"/>
              </w:rPr>
            </w:pPr>
            <w:r>
              <w:rPr>
                <w:rFonts w:hint="eastAsia"/>
                <w:sz w:val="21"/>
                <w:szCs w:val="21"/>
              </w:rPr>
              <w:t> 教学内容</w:t>
            </w:r>
          </w:p>
        </w:tc>
        <w:tc>
          <w:tcPr>
            <w:tcW w:w="1046" w:type="dxa"/>
            <w:tcBorders>
              <w:top w:val="single" w:color="auto" w:sz="4" w:space="0"/>
              <w:left w:val="single" w:color="auto" w:sz="4" w:space="0"/>
              <w:bottom w:val="outset" w:color="auto" w:sz="6" w:space="0"/>
              <w:right w:val="outset" w:color="auto" w:sz="6" w:space="0"/>
            </w:tcBorders>
            <w:vAlign w:val="center"/>
          </w:tcPr>
          <w:p>
            <w:pPr>
              <w:pStyle w:val="31"/>
              <w:spacing w:line="240" w:lineRule="atLeast"/>
              <w:ind w:firstLine="445"/>
              <w:jc w:val="center"/>
              <w:rPr>
                <w:sz w:val="21"/>
                <w:szCs w:val="21"/>
              </w:rPr>
            </w:pPr>
            <w:r>
              <w:rPr>
                <w:rFonts w:hint="eastAsia"/>
                <w:sz w:val="21"/>
                <w:szCs w:val="21"/>
              </w:rPr>
              <w:t>课内实践</w:t>
            </w:r>
          </w:p>
        </w:tc>
        <w:tc>
          <w:tcPr>
            <w:tcW w:w="1425" w:type="dxa"/>
            <w:tcBorders>
              <w:top w:val="outset" w:color="auto" w:sz="6" w:space="0"/>
              <w:left w:val="outset" w:color="auto" w:sz="6" w:space="0"/>
              <w:bottom w:val="outset" w:color="auto" w:sz="6" w:space="0"/>
              <w:right w:val="outset" w:color="auto" w:sz="6" w:space="0"/>
            </w:tcBorders>
            <w:vAlign w:val="center"/>
          </w:tcPr>
          <w:p>
            <w:pPr>
              <w:pStyle w:val="31"/>
              <w:spacing w:line="240" w:lineRule="atLeast"/>
              <w:ind w:firstLine="445"/>
              <w:jc w:val="center"/>
              <w:rPr>
                <w:sz w:val="21"/>
                <w:szCs w:val="21"/>
              </w:rPr>
            </w:pPr>
            <w:r>
              <w:rPr>
                <w:rFonts w:hint="eastAsia"/>
                <w:sz w:val="21"/>
                <w:szCs w:val="21"/>
              </w:rPr>
              <w:t> 理论课时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90" w:hRule="atLeast"/>
          <w:jc w:val="center"/>
        </w:trPr>
        <w:tc>
          <w:tcPr>
            <w:tcW w:w="748" w:type="dxa"/>
            <w:tcBorders>
              <w:top w:val="outset" w:color="auto" w:sz="6" w:space="0"/>
              <w:left w:val="outset" w:color="auto" w:sz="6" w:space="0"/>
              <w:bottom w:val="outset" w:color="auto" w:sz="6" w:space="0"/>
              <w:right w:val="single" w:color="auto" w:sz="4" w:space="0"/>
            </w:tcBorders>
            <w:vAlign w:val="center"/>
          </w:tcPr>
          <w:p>
            <w:pPr>
              <w:pStyle w:val="31"/>
              <w:spacing w:line="240" w:lineRule="atLeast"/>
              <w:ind w:firstLine="445"/>
              <w:jc w:val="center"/>
              <w:rPr>
                <w:sz w:val="21"/>
                <w:szCs w:val="21"/>
              </w:rPr>
            </w:pPr>
            <w:r>
              <w:rPr>
                <w:rFonts w:hint="eastAsia"/>
                <w:sz w:val="21"/>
                <w:szCs w:val="21"/>
              </w:rPr>
              <w:t>1</w:t>
            </w:r>
          </w:p>
        </w:tc>
        <w:tc>
          <w:tcPr>
            <w:tcW w:w="3498" w:type="dxa"/>
            <w:tcBorders>
              <w:top w:val="outset" w:color="auto" w:sz="6" w:space="0"/>
              <w:left w:val="outset" w:color="auto" w:sz="6" w:space="0"/>
              <w:bottom w:val="outset" w:color="auto" w:sz="6" w:space="0"/>
              <w:right w:val="single" w:color="auto" w:sz="4" w:space="0"/>
            </w:tcBorders>
            <w:vAlign w:val="center"/>
          </w:tcPr>
          <w:p>
            <w:pPr>
              <w:pStyle w:val="31"/>
              <w:spacing w:line="240" w:lineRule="atLeast"/>
              <w:ind w:firstLine="445"/>
              <w:rPr>
                <w:sz w:val="21"/>
                <w:szCs w:val="21"/>
              </w:rPr>
            </w:pPr>
            <w:r>
              <w:rPr>
                <w:rFonts w:hint="eastAsia"/>
                <w:kern w:val="2"/>
                <w:sz w:val="21"/>
                <w:szCs w:val="21"/>
              </w:rPr>
              <w:t>珍惜大学生活</w:t>
            </w:r>
            <w:r>
              <w:rPr>
                <w:kern w:val="2"/>
                <w:sz w:val="21"/>
                <w:szCs w:val="21"/>
              </w:rPr>
              <w:t xml:space="preserve">  </w:t>
            </w:r>
            <w:r>
              <w:rPr>
                <w:rFonts w:hint="eastAsia"/>
                <w:kern w:val="2"/>
                <w:sz w:val="21"/>
                <w:szCs w:val="21"/>
              </w:rPr>
              <w:t>开拓新的境界</w:t>
            </w:r>
          </w:p>
        </w:tc>
        <w:tc>
          <w:tcPr>
            <w:tcW w:w="1046" w:type="dxa"/>
            <w:tcBorders>
              <w:top w:val="outset" w:color="auto" w:sz="6" w:space="0"/>
              <w:left w:val="single" w:color="auto" w:sz="4" w:space="0"/>
              <w:bottom w:val="outset" w:color="auto" w:sz="6" w:space="0"/>
              <w:right w:val="outset" w:color="auto" w:sz="6" w:space="0"/>
            </w:tcBorders>
            <w:vAlign w:val="center"/>
          </w:tcPr>
          <w:p>
            <w:pPr>
              <w:pStyle w:val="31"/>
              <w:spacing w:line="240" w:lineRule="atLeast"/>
              <w:ind w:firstLine="445"/>
              <w:jc w:val="center"/>
              <w:rPr>
                <w:sz w:val="21"/>
                <w:szCs w:val="21"/>
              </w:rPr>
            </w:pPr>
          </w:p>
        </w:tc>
        <w:tc>
          <w:tcPr>
            <w:tcW w:w="1425" w:type="dxa"/>
            <w:tcBorders>
              <w:top w:val="outset" w:color="auto" w:sz="6" w:space="0"/>
              <w:left w:val="outset" w:color="auto" w:sz="6" w:space="0"/>
              <w:bottom w:val="outset" w:color="auto" w:sz="6" w:space="0"/>
              <w:right w:val="outset" w:color="auto" w:sz="6" w:space="0"/>
            </w:tcBorders>
            <w:vAlign w:val="center"/>
          </w:tcPr>
          <w:p>
            <w:pPr>
              <w:pStyle w:val="31"/>
              <w:spacing w:line="240" w:lineRule="atLeast"/>
              <w:ind w:firstLine="445"/>
              <w:jc w:val="center"/>
              <w:rPr>
                <w:sz w:val="21"/>
                <w:szCs w:val="21"/>
              </w:rPr>
            </w:pPr>
            <w:r>
              <w:rPr>
                <w:rFonts w:hint="eastAsia"/>
                <w:sz w:val="21"/>
                <w:szCs w:val="21"/>
              </w:rPr>
              <w:t>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90" w:hRule="atLeast"/>
          <w:jc w:val="center"/>
        </w:trPr>
        <w:tc>
          <w:tcPr>
            <w:tcW w:w="748" w:type="dxa"/>
            <w:tcBorders>
              <w:top w:val="outset" w:color="auto" w:sz="6" w:space="0"/>
              <w:left w:val="outset" w:color="auto" w:sz="6" w:space="0"/>
              <w:bottom w:val="outset" w:color="auto" w:sz="6" w:space="0"/>
              <w:right w:val="single" w:color="auto" w:sz="4" w:space="0"/>
            </w:tcBorders>
            <w:vAlign w:val="center"/>
          </w:tcPr>
          <w:p>
            <w:pPr>
              <w:pStyle w:val="31"/>
              <w:spacing w:line="240" w:lineRule="atLeast"/>
              <w:ind w:firstLine="445"/>
              <w:jc w:val="center"/>
              <w:rPr>
                <w:sz w:val="21"/>
                <w:szCs w:val="21"/>
              </w:rPr>
            </w:pPr>
            <w:r>
              <w:rPr>
                <w:rFonts w:hint="eastAsia"/>
                <w:sz w:val="21"/>
                <w:szCs w:val="21"/>
              </w:rPr>
              <w:t>2</w:t>
            </w:r>
          </w:p>
        </w:tc>
        <w:tc>
          <w:tcPr>
            <w:tcW w:w="3498" w:type="dxa"/>
            <w:tcBorders>
              <w:top w:val="outset" w:color="auto" w:sz="6" w:space="0"/>
              <w:left w:val="outset" w:color="auto" w:sz="6" w:space="0"/>
              <w:bottom w:val="outset" w:color="auto" w:sz="6" w:space="0"/>
              <w:right w:val="single" w:color="auto" w:sz="4" w:space="0"/>
            </w:tcBorders>
            <w:vAlign w:val="center"/>
          </w:tcPr>
          <w:p>
            <w:pPr>
              <w:pStyle w:val="31"/>
              <w:spacing w:line="240" w:lineRule="atLeast"/>
              <w:ind w:firstLine="445"/>
              <w:rPr>
                <w:sz w:val="21"/>
                <w:szCs w:val="21"/>
              </w:rPr>
            </w:pPr>
            <w:r>
              <w:rPr>
                <w:rFonts w:hint="eastAsia"/>
                <w:kern w:val="2"/>
                <w:sz w:val="21"/>
                <w:szCs w:val="21"/>
              </w:rPr>
              <w:t>追求远大理想　坚定崇高信念</w:t>
            </w:r>
          </w:p>
        </w:tc>
        <w:tc>
          <w:tcPr>
            <w:tcW w:w="1046" w:type="dxa"/>
            <w:tcBorders>
              <w:top w:val="outset" w:color="auto" w:sz="6" w:space="0"/>
              <w:left w:val="single" w:color="auto" w:sz="4" w:space="0"/>
              <w:bottom w:val="outset" w:color="auto" w:sz="6" w:space="0"/>
              <w:right w:val="outset" w:color="auto" w:sz="6" w:space="0"/>
            </w:tcBorders>
            <w:vAlign w:val="center"/>
          </w:tcPr>
          <w:p>
            <w:pPr>
              <w:pStyle w:val="31"/>
              <w:spacing w:line="240" w:lineRule="atLeast"/>
              <w:ind w:firstLine="445"/>
              <w:jc w:val="center"/>
              <w:rPr>
                <w:sz w:val="21"/>
                <w:szCs w:val="21"/>
              </w:rPr>
            </w:pPr>
          </w:p>
        </w:tc>
        <w:tc>
          <w:tcPr>
            <w:tcW w:w="1425" w:type="dxa"/>
            <w:tcBorders>
              <w:top w:val="outset" w:color="auto" w:sz="6" w:space="0"/>
              <w:left w:val="outset" w:color="auto" w:sz="6" w:space="0"/>
              <w:bottom w:val="outset" w:color="auto" w:sz="6" w:space="0"/>
              <w:right w:val="outset" w:color="auto" w:sz="6" w:space="0"/>
            </w:tcBorders>
            <w:vAlign w:val="center"/>
          </w:tcPr>
          <w:p>
            <w:pPr>
              <w:pStyle w:val="31"/>
              <w:spacing w:line="240" w:lineRule="atLeast"/>
              <w:ind w:firstLine="445"/>
              <w:jc w:val="center"/>
              <w:rPr>
                <w:sz w:val="21"/>
                <w:szCs w:val="21"/>
              </w:rPr>
            </w:pPr>
            <w:r>
              <w:rPr>
                <w:rFonts w:hint="eastAsia"/>
                <w:sz w:val="21"/>
                <w:szCs w:val="21"/>
              </w:rPr>
              <w:t>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90" w:hRule="atLeast"/>
          <w:jc w:val="center"/>
        </w:trPr>
        <w:tc>
          <w:tcPr>
            <w:tcW w:w="748" w:type="dxa"/>
            <w:tcBorders>
              <w:top w:val="outset" w:color="auto" w:sz="6" w:space="0"/>
              <w:left w:val="outset" w:color="auto" w:sz="6" w:space="0"/>
              <w:bottom w:val="outset" w:color="auto" w:sz="6" w:space="0"/>
              <w:right w:val="single" w:color="auto" w:sz="4" w:space="0"/>
            </w:tcBorders>
            <w:vAlign w:val="center"/>
          </w:tcPr>
          <w:p>
            <w:pPr>
              <w:pStyle w:val="31"/>
              <w:spacing w:line="240" w:lineRule="atLeast"/>
              <w:ind w:firstLine="445"/>
              <w:jc w:val="center"/>
              <w:rPr>
                <w:sz w:val="21"/>
                <w:szCs w:val="21"/>
              </w:rPr>
            </w:pPr>
            <w:r>
              <w:rPr>
                <w:rFonts w:hint="eastAsia"/>
                <w:sz w:val="21"/>
                <w:szCs w:val="21"/>
              </w:rPr>
              <w:t>3</w:t>
            </w:r>
          </w:p>
        </w:tc>
        <w:tc>
          <w:tcPr>
            <w:tcW w:w="3498" w:type="dxa"/>
            <w:tcBorders>
              <w:top w:val="outset" w:color="auto" w:sz="6" w:space="0"/>
              <w:left w:val="outset" w:color="auto" w:sz="6" w:space="0"/>
              <w:bottom w:val="outset" w:color="auto" w:sz="6" w:space="0"/>
              <w:right w:val="single" w:color="auto" w:sz="4" w:space="0"/>
            </w:tcBorders>
            <w:vAlign w:val="center"/>
          </w:tcPr>
          <w:p>
            <w:pPr>
              <w:pStyle w:val="31"/>
              <w:spacing w:line="240" w:lineRule="atLeast"/>
              <w:ind w:firstLine="445"/>
              <w:rPr>
                <w:sz w:val="21"/>
                <w:szCs w:val="21"/>
              </w:rPr>
            </w:pPr>
            <w:r>
              <w:rPr>
                <w:rFonts w:hint="eastAsia"/>
                <w:kern w:val="2"/>
                <w:sz w:val="21"/>
                <w:szCs w:val="21"/>
              </w:rPr>
              <w:t>继承爱国传统　弘扬民族精神</w:t>
            </w:r>
          </w:p>
        </w:tc>
        <w:tc>
          <w:tcPr>
            <w:tcW w:w="1046" w:type="dxa"/>
            <w:tcBorders>
              <w:top w:val="outset" w:color="auto" w:sz="6" w:space="0"/>
              <w:left w:val="single" w:color="auto" w:sz="4" w:space="0"/>
              <w:bottom w:val="outset" w:color="auto" w:sz="6" w:space="0"/>
              <w:right w:val="outset" w:color="auto" w:sz="6" w:space="0"/>
            </w:tcBorders>
            <w:vAlign w:val="center"/>
          </w:tcPr>
          <w:p>
            <w:pPr>
              <w:pStyle w:val="31"/>
              <w:spacing w:line="240" w:lineRule="atLeast"/>
              <w:ind w:firstLine="445"/>
              <w:jc w:val="center"/>
              <w:rPr>
                <w:sz w:val="21"/>
                <w:szCs w:val="21"/>
              </w:rPr>
            </w:pPr>
          </w:p>
        </w:tc>
        <w:tc>
          <w:tcPr>
            <w:tcW w:w="1425" w:type="dxa"/>
            <w:tcBorders>
              <w:top w:val="outset" w:color="auto" w:sz="6" w:space="0"/>
              <w:left w:val="outset" w:color="auto" w:sz="6" w:space="0"/>
              <w:bottom w:val="outset" w:color="auto" w:sz="6" w:space="0"/>
              <w:right w:val="outset" w:color="auto" w:sz="6" w:space="0"/>
            </w:tcBorders>
            <w:vAlign w:val="center"/>
          </w:tcPr>
          <w:p>
            <w:pPr>
              <w:pStyle w:val="31"/>
              <w:spacing w:line="240" w:lineRule="atLeast"/>
              <w:ind w:firstLine="445"/>
              <w:jc w:val="center"/>
              <w:rPr>
                <w:sz w:val="21"/>
                <w:szCs w:val="21"/>
              </w:rPr>
            </w:pPr>
            <w:r>
              <w:rPr>
                <w:rFonts w:hint="eastAsia"/>
                <w:sz w:val="21"/>
                <w:szCs w:val="21"/>
              </w:rPr>
              <w:t>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90" w:hRule="atLeast"/>
          <w:jc w:val="center"/>
        </w:trPr>
        <w:tc>
          <w:tcPr>
            <w:tcW w:w="748" w:type="dxa"/>
            <w:tcBorders>
              <w:top w:val="outset" w:color="auto" w:sz="6" w:space="0"/>
              <w:left w:val="outset" w:color="auto" w:sz="6" w:space="0"/>
              <w:bottom w:val="outset" w:color="auto" w:sz="6" w:space="0"/>
              <w:right w:val="single" w:color="auto" w:sz="4" w:space="0"/>
            </w:tcBorders>
            <w:vAlign w:val="center"/>
          </w:tcPr>
          <w:p>
            <w:pPr>
              <w:pStyle w:val="31"/>
              <w:spacing w:line="240" w:lineRule="atLeast"/>
              <w:ind w:firstLine="445"/>
              <w:jc w:val="center"/>
              <w:rPr>
                <w:sz w:val="21"/>
                <w:szCs w:val="21"/>
              </w:rPr>
            </w:pPr>
            <w:r>
              <w:rPr>
                <w:rFonts w:hint="eastAsia"/>
                <w:sz w:val="21"/>
                <w:szCs w:val="21"/>
              </w:rPr>
              <w:t>4</w:t>
            </w:r>
          </w:p>
        </w:tc>
        <w:tc>
          <w:tcPr>
            <w:tcW w:w="3498" w:type="dxa"/>
            <w:tcBorders>
              <w:top w:val="outset" w:color="auto" w:sz="6" w:space="0"/>
              <w:left w:val="outset" w:color="auto" w:sz="6" w:space="0"/>
              <w:bottom w:val="outset" w:color="auto" w:sz="6" w:space="0"/>
              <w:right w:val="single" w:color="auto" w:sz="4" w:space="0"/>
            </w:tcBorders>
            <w:vAlign w:val="center"/>
          </w:tcPr>
          <w:p>
            <w:pPr>
              <w:pStyle w:val="31"/>
              <w:spacing w:line="240" w:lineRule="atLeast"/>
              <w:ind w:firstLine="445"/>
              <w:rPr>
                <w:sz w:val="21"/>
                <w:szCs w:val="21"/>
              </w:rPr>
            </w:pPr>
            <w:r>
              <w:rPr>
                <w:rFonts w:hint="eastAsia"/>
                <w:kern w:val="2"/>
                <w:sz w:val="21"/>
                <w:szCs w:val="21"/>
              </w:rPr>
              <w:t>领悟人生真谛</w:t>
            </w:r>
            <w:r>
              <w:rPr>
                <w:kern w:val="2"/>
                <w:sz w:val="21"/>
                <w:szCs w:val="21"/>
              </w:rPr>
              <w:t xml:space="preserve">  </w:t>
            </w:r>
            <w:r>
              <w:rPr>
                <w:rFonts w:hint="eastAsia"/>
                <w:kern w:val="2"/>
                <w:sz w:val="21"/>
                <w:szCs w:val="21"/>
              </w:rPr>
              <w:t>创造人生价值</w:t>
            </w:r>
          </w:p>
        </w:tc>
        <w:tc>
          <w:tcPr>
            <w:tcW w:w="1046" w:type="dxa"/>
            <w:tcBorders>
              <w:top w:val="outset" w:color="auto" w:sz="6" w:space="0"/>
              <w:left w:val="single" w:color="auto" w:sz="4" w:space="0"/>
              <w:bottom w:val="outset" w:color="auto" w:sz="6" w:space="0"/>
              <w:right w:val="outset" w:color="auto" w:sz="6" w:space="0"/>
            </w:tcBorders>
            <w:vAlign w:val="center"/>
          </w:tcPr>
          <w:p>
            <w:pPr>
              <w:pStyle w:val="31"/>
              <w:spacing w:line="240" w:lineRule="atLeast"/>
              <w:ind w:firstLine="445"/>
              <w:jc w:val="center"/>
              <w:rPr>
                <w:sz w:val="21"/>
                <w:szCs w:val="21"/>
              </w:rPr>
            </w:pPr>
          </w:p>
        </w:tc>
        <w:tc>
          <w:tcPr>
            <w:tcW w:w="1425" w:type="dxa"/>
            <w:tcBorders>
              <w:top w:val="outset" w:color="auto" w:sz="6" w:space="0"/>
              <w:left w:val="outset" w:color="auto" w:sz="6" w:space="0"/>
              <w:bottom w:val="outset" w:color="auto" w:sz="6" w:space="0"/>
              <w:right w:val="outset" w:color="auto" w:sz="6" w:space="0"/>
            </w:tcBorders>
            <w:vAlign w:val="center"/>
          </w:tcPr>
          <w:p>
            <w:pPr>
              <w:pStyle w:val="31"/>
              <w:spacing w:line="240" w:lineRule="atLeast"/>
              <w:ind w:firstLine="445"/>
              <w:jc w:val="center"/>
              <w:rPr>
                <w:sz w:val="21"/>
                <w:szCs w:val="21"/>
              </w:rPr>
            </w:pPr>
            <w:r>
              <w:rPr>
                <w:rFonts w:hint="eastAsia"/>
                <w:sz w:val="21"/>
                <w:szCs w:val="21"/>
              </w:rPr>
              <w:t>9</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90" w:hRule="atLeast"/>
          <w:jc w:val="center"/>
        </w:trPr>
        <w:tc>
          <w:tcPr>
            <w:tcW w:w="748" w:type="dxa"/>
            <w:tcBorders>
              <w:top w:val="outset" w:color="auto" w:sz="6" w:space="0"/>
              <w:left w:val="outset" w:color="auto" w:sz="6" w:space="0"/>
              <w:bottom w:val="outset" w:color="auto" w:sz="6" w:space="0"/>
              <w:right w:val="single" w:color="auto" w:sz="4" w:space="0"/>
            </w:tcBorders>
            <w:vAlign w:val="center"/>
          </w:tcPr>
          <w:p>
            <w:pPr>
              <w:pStyle w:val="31"/>
              <w:spacing w:line="240" w:lineRule="atLeast"/>
              <w:ind w:firstLine="445"/>
              <w:jc w:val="center"/>
              <w:rPr>
                <w:sz w:val="21"/>
                <w:szCs w:val="21"/>
              </w:rPr>
            </w:pPr>
            <w:r>
              <w:rPr>
                <w:rFonts w:hint="eastAsia"/>
                <w:sz w:val="21"/>
                <w:szCs w:val="21"/>
              </w:rPr>
              <w:t>5</w:t>
            </w:r>
          </w:p>
        </w:tc>
        <w:tc>
          <w:tcPr>
            <w:tcW w:w="3498" w:type="dxa"/>
            <w:tcBorders>
              <w:top w:val="outset" w:color="auto" w:sz="6" w:space="0"/>
              <w:left w:val="outset" w:color="auto" w:sz="6" w:space="0"/>
              <w:bottom w:val="outset" w:color="auto" w:sz="6" w:space="0"/>
              <w:right w:val="single" w:color="auto" w:sz="4" w:space="0"/>
            </w:tcBorders>
            <w:vAlign w:val="center"/>
          </w:tcPr>
          <w:p>
            <w:pPr>
              <w:pStyle w:val="31"/>
              <w:spacing w:line="240" w:lineRule="atLeast"/>
              <w:ind w:firstLine="445"/>
              <w:rPr>
                <w:sz w:val="21"/>
                <w:szCs w:val="21"/>
              </w:rPr>
            </w:pPr>
            <w:r>
              <w:rPr>
                <w:rFonts w:hint="eastAsia"/>
                <w:kern w:val="2"/>
                <w:sz w:val="21"/>
                <w:szCs w:val="21"/>
              </w:rPr>
              <w:t>加强道德修养　锤炼道德品质</w:t>
            </w:r>
          </w:p>
        </w:tc>
        <w:tc>
          <w:tcPr>
            <w:tcW w:w="1046" w:type="dxa"/>
            <w:tcBorders>
              <w:top w:val="outset" w:color="auto" w:sz="6" w:space="0"/>
              <w:left w:val="single" w:color="auto" w:sz="4" w:space="0"/>
              <w:bottom w:val="outset" w:color="auto" w:sz="6" w:space="0"/>
              <w:right w:val="outset" w:color="auto" w:sz="6" w:space="0"/>
            </w:tcBorders>
            <w:vAlign w:val="center"/>
          </w:tcPr>
          <w:p>
            <w:pPr>
              <w:pStyle w:val="31"/>
              <w:spacing w:line="240" w:lineRule="atLeast"/>
              <w:ind w:firstLine="445"/>
              <w:jc w:val="center"/>
              <w:rPr>
                <w:sz w:val="21"/>
                <w:szCs w:val="21"/>
              </w:rPr>
            </w:pPr>
          </w:p>
        </w:tc>
        <w:tc>
          <w:tcPr>
            <w:tcW w:w="1425" w:type="dxa"/>
            <w:tcBorders>
              <w:top w:val="outset" w:color="auto" w:sz="6" w:space="0"/>
              <w:left w:val="outset" w:color="auto" w:sz="6" w:space="0"/>
              <w:bottom w:val="outset" w:color="auto" w:sz="6" w:space="0"/>
              <w:right w:val="outset" w:color="auto" w:sz="6" w:space="0"/>
            </w:tcBorders>
            <w:vAlign w:val="center"/>
          </w:tcPr>
          <w:p>
            <w:pPr>
              <w:pStyle w:val="31"/>
              <w:spacing w:line="240" w:lineRule="atLeast"/>
              <w:ind w:firstLine="445"/>
              <w:jc w:val="center"/>
              <w:rPr>
                <w:sz w:val="21"/>
                <w:szCs w:val="21"/>
              </w:rPr>
            </w:pPr>
            <w:r>
              <w:rPr>
                <w:rFonts w:hint="eastAsia"/>
                <w:sz w:val="21"/>
                <w:szCs w:val="21"/>
              </w:rPr>
              <w:t>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90" w:hRule="atLeast"/>
          <w:jc w:val="center"/>
        </w:trPr>
        <w:tc>
          <w:tcPr>
            <w:tcW w:w="748" w:type="dxa"/>
            <w:tcBorders>
              <w:top w:val="outset" w:color="auto" w:sz="6" w:space="0"/>
              <w:left w:val="outset" w:color="auto" w:sz="6" w:space="0"/>
              <w:bottom w:val="outset" w:color="auto" w:sz="6" w:space="0"/>
              <w:right w:val="single" w:color="auto" w:sz="4" w:space="0"/>
            </w:tcBorders>
            <w:vAlign w:val="center"/>
          </w:tcPr>
          <w:p>
            <w:pPr>
              <w:pStyle w:val="31"/>
              <w:spacing w:line="240" w:lineRule="atLeast"/>
              <w:ind w:firstLine="445"/>
              <w:jc w:val="center"/>
              <w:rPr>
                <w:sz w:val="21"/>
                <w:szCs w:val="21"/>
              </w:rPr>
            </w:pPr>
            <w:r>
              <w:rPr>
                <w:rFonts w:hint="eastAsia"/>
                <w:sz w:val="21"/>
                <w:szCs w:val="21"/>
              </w:rPr>
              <w:t>6</w:t>
            </w:r>
          </w:p>
        </w:tc>
        <w:tc>
          <w:tcPr>
            <w:tcW w:w="3498" w:type="dxa"/>
            <w:tcBorders>
              <w:top w:val="outset" w:color="auto" w:sz="6" w:space="0"/>
              <w:left w:val="outset" w:color="auto" w:sz="6" w:space="0"/>
              <w:bottom w:val="outset" w:color="auto" w:sz="6" w:space="0"/>
              <w:right w:val="single" w:color="auto" w:sz="4" w:space="0"/>
            </w:tcBorders>
            <w:vAlign w:val="center"/>
          </w:tcPr>
          <w:p>
            <w:pPr>
              <w:pStyle w:val="31"/>
              <w:spacing w:line="240" w:lineRule="atLeast"/>
              <w:ind w:firstLine="445"/>
              <w:rPr>
                <w:sz w:val="21"/>
                <w:szCs w:val="21"/>
              </w:rPr>
            </w:pPr>
            <w:r>
              <w:rPr>
                <w:rFonts w:hint="eastAsia"/>
                <w:kern w:val="2"/>
                <w:sz w:val="21"/>
                <w:szCs w:val="21"/>
              </w:rPr>
              <w:t>尊重社会公德　维护公共秩序</w:t>
            </w:r>
          </w:p>
        </w:tc>
        <w:tc>
          <w:tcPr>
            <w:tcW w:w="1046" w:type="dxa"/>
            <w:tcBorders>
              <w:top w:val="outset" w:color="auto" w:sz="6" w:space="0"/>
              <w:left w:val="single" w:color="auto" w:sz="4" w:space="0"/>
              <w:bottom w:val="outset" w:color="auto" w:sz="6" w:space="0"/>
              <w:right w:val="outset" w:color="auto" w:sz="6" w:space="0"/>
            </w:tcBorders>
            <w:vAlign w:val="center"/>
          </w:tcPr>
          <w:p>
            <w:pPr>
              <w:pStyle w:val="31"/>
              <w:spacing w:line="240" w:lineRule="atLeast"/>
              <w:ind w:firstLine="445"/>
              <w:jc w:val="center"/>
              <w:rPr>
                <w:sz w:val="21"/>
                <w:szCs w:val="21"/>
              </w:rPr>
            </w:pPr>
          </w:p>
        </w:tc>
        <w:tc>
          <w:tcPr>
            <w:tcW w:w="1425" w:type="dxa"/>
            <w:tcBorders>
              <w:top w:val="outset" w:color="auto" w:sz="6" w:space="0"/>
              <w:left w:val="outset" w:color="auto" w:sz="6" w:space="0"/>
              <w:bottom w:val="outset" w:color="auto" w:sz="6" w:space="0"/>
              <w:right w:val="outset" w:color="auto" w:sz="6" w:space="0"/>
            </w:tcBorders>
            <w:vAlign w:val="center"/>
          </w:tcPr>
          <w:p>
            <w:pPr>
              <w:pStyle w:val="31"/>
              <w:spacing w:line="240" w:lineRule="atLeast"/>
              <w:ind w:firstLine="445"/>
              <w:jc w:val="center"/>
              <w:rPr>
                <w:sz w:val="21"/>
                <w:szCs w:val="21"/>
              </w:rPr>
            </w:pPr>
            <w:r>
              <w:rPr>
                <w:rFonts w:hint="eastAsia"/>
                <w:sz w:val="21"/>
                <w:szCs w:val="21"/>
              </w:rPr>
              <w:t>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90" w:hRule="atLeast"/>
          <w:jc w:val="center"/>
        </w:trPr>
        <w:tc>
          <w:tcPr>
            <w:tcW w:w="748" w:type="dxa"/>
            <w:tcBorders>
              <w:top w:val="outset" w:color="auto" w:sz="6" w:space="0"/>
              <w:left w:val="outset" w:color="auto" w:sz="6" w:space="0"/>
              <w:bottom w:val="outset" w:color="auto" w:sz="6" w:space="0"/>
              <w:right w:val="single" w:color="auto" w:sz="4" w:space="0"/>
            </w:tcBorders>
            <w:vAlign w:val="center"/>
          </w:tcPr>
          <w:p>
            <w:pPr>
              <w:pStyle w:val="31"/>
              <w:spacing w:line="240" w:lineRule="atLeast"/>
              <w:ind w:firstLine="445"/>
              <w:jc w:val="center"/>
              <w:rPr>
                <w:sz w:val="21"/>
                <w:szCs w:val="21"/>
              </w:rPr>
            </w:pPr>
            <w:r>
              <w:rPr>
                <w:rFonts w:hint="eastAsia"/>
                <w:sz w:val="21"/>
                <w:szCs w:val="21"/>
              </w:rPr>
              <w:t>7</w:t>
            </w:r>
          </w:p>
        </w:tc>
        <w:tc>
          <w:tcPr>
            <w:tcW w:w="3498" w:type="dxa"/>
            <w:tcBorders>
              <w:top w:val="outset" w:color="auto" w:sz="6" w:space="0"/>
              <w:left w:val="outset" w:color="auto" w:sz="6" w:space="0"/>
              <w:bottom w:val="outset" w:color="auto" w:sz="6" w:space="0"/>
              <w:right w:val="single" w:color="auto" w:sz="4" w:space="0"/>
            </w:tcBorders>
            <w:vAlign w:val="center"/>
          </w:tcPr>
          <w:p>
            <w:pPr>
              <w:pStyle w:val="31"/>
              <w:spacing w:line="240" w:lineRule="atLeast"/>
              <w:ind w:firstLine="445"/>
              <w:rPr>
                <w:sz w:val="21"/>
                <w:szCs w:val="21"/>
              </w:rPr>
            </w:pPr>
            <w:r>
              <w:rPr>
                <w:rFonts w:hint="eastAsia"/>
                <w:kern w:val="2"/>
                <w:sz w:val="21"/>
                <w:szCs w:val="21"/>
              </w:rPr>
              <w:t>培育职业精神  树立家庭美德</w:t>
            </w:r>
          </w:p>
        </w:tc>
        <w:tc>
          <w:tcPr>
            <w:tcW w:w="1046" w:type="dxa"/>
            <w:tcBorders>
              <w:top w:val="outset" w:color="auto" w:sz="6" w:space="0"/>
              <w:left w:val="single" w:color="auto" w:sz="4" w:space="0"/>
              <w:bottom w:val="outset" w:color="auto" w:sz="6" w:space="0"/>
              <w:right w:val="outset" w:color="auto" w:sz="6" w:space="0"/>
            </w:tcBorders>
            <w:vAlign w:val="center"/>
          </w:tcPr>
          <w:p>
            <w:pPr>
              <w:pStyle w:val="31"/>
              <w:spacing w:line="240" w:lineRule="atLeast"/>
              <w:ind w:firstLine="445"/>
              <w:jc w:val="center"/>
              <w:rPr>
                <w:sz w:val="21"/>
                <w:szCs w:val="21"/>
              </w:rPr>
            </w:pPr>
          </w:p>
        </w:tc>
        <w:tc>
          <w:tcPr>
            <w:tcW w:w="1425" w:type="dxa"/>
            <w:tcBorders>
              <w:top w:val="outset" w:color="auto" w:sz="6" w:space="0"/>
              <w:left w:val="outset" w:color="auto" w:sz="6" w:space="0"/>
              <w:bottom w:val="outset" w:color="auto" w:sz="6" w:space="0"/>
              <w:right w:val="outset" w:color="auto" w:sz="6" w:space="0"/>
            </w:tcBorders>
            <w:vAlign w:val="center"/>
          </w:tcPr>
          <w:p>
            <w:pPr>
              <w:pStyle w:val="31"/>
              <w:spacing w:line="240" w:lineRule="atLeast"/>
              <w:ind w:firstLine="445"/>
              <w:jc w:val="center"/>
              <w:rPr>
                <w:sz w:val="21"/>
                <w:szCs w:val="21"/>
              </w:rPr>
            </w:pPr>
            <w:r>
              <w:rPr>
                <w:rFonts w:hint="eastAsia"/>
                <w:sz w:val="21"/>
                <w:szCs w:val="21"/>
              </w:rPr>
              <w:t>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90" w:hRule="atLeast"/>
          <w:jc w:val="center"/>
        </w:trPr>
        <w:tc>
          <w:tcPr>
            <w:tcW w:w="748" w:type="dxa"/>
            <w:tcBorders>
              <w:top w:val="outset" w:color="auto" w:sz="6" w:space="0"/>
              <w:left w:val="outset" w:color="auto" w:sz="6" w:space="0"/>
              <w:bottom w:val="outset" w:color="auto" w:sz="6" w:space="0"/>
              <w:right w:val="single" w:color="auto" w:sz="4" w:space="0"/>
            </w:tcBorders>
            <w:vAlign w:val="center"/>
          </w:tcPr>
          <w:p>
            <w:pPr>
              <w:pStyle w:val="31"/>
              <w:spacing w:line="240" w:lineRule="atLeast"/>
              <w:ind w:firstLine="445"/>
              <w:jc w:val="center"/>
              <w:rPr>
                <w:sz w:val="21"/>
                <w:szCs w:val="21"/>
              </w:rPr>
            </w:pPr>
            <w:r>
              <w:rPr>
                <w:rFonts w:hint="eastAsia"/>
                <w:sz w:val="21"/>
                <w:szCs w:val="21"/>
              </w:rPr>
              <w:t>8</w:t>
            </w:r>
          </w:p>
        </w:tc>
        <w:tc>
          <w:tcPr>
            <w:tcW w:w="3498" w:type="dxa"/>
            <w:tcBorders>
              <w:top w:val="outset" w:color="auto" w:sz="6" w:space="0"/>
              <w:left w:val="outset" w:color="auto" w:sz="6" w:space="0"/>
              <w:bottom w:val="outset" w:color="auto" w:sz="6" w:space="0"/>
              <w:right w:val="single" w:color="auto" w:sz="4" w:space="0"/>
            </w:tcBorders>
            <w:vAlign w:val="center"/>
          </w:tcPr>
          <w:p>
            <w:pPr>
              <w:spacing w:line="240" w:lineRule="atLeast"/>
              <w:rPr>
                <w:rFonts w:ascii="宋体" w:hAnsi="宋体"/>
                <w:color w:val="000000"/>
                <w:szCs w:val="21"/>
              </w:rPr>
            </w:pPr>
            <w:r>
              <w:rPr>
                <w:rFonts w:hint="eastAsia" w:ascii="宋体" w:hAnsi="宋体"/>
                <w:color w:val="000000"/>
                <w:szCs w:val="21"/>
              </w:rPr>
              <w:t>增强法律意识　弘扬法治精神</w:t>
            </w:r>
          </w:p>
        </w:tc>
        <w:tc>
          <w:tcPr>
            <w:tcW w:w="1046" w:type="dxa"/>
            <w:tcBorders>
              <w:top w:val="outset" w:color="auto" w:sz="6" w:space="0"/>
              <w:left w:val="single" w:color="auto" w:sz="4" w:space="0"/>
              <w:bottom w:val="outset" w:color="auto" w:sz="6" w:space="0"/>
              <w:right w:val="outset" w:color="auto" w:sz="6" w:space="0"/>
            </w:tcBorders>
            <w:vAlign w:val="center"/>
          </w:tcPr>
          <w:p>
            <w:pPr>
              <w:pStyle w:val="31"/>
              <w:spacing w:line="240" w:lineRule="atLeast"/>
              <w:ind w:firstLine="445"/>
              <w:jc w:val="center"/>
              <w:rPr>
                <w:sz w:val="21"/>
                <w:szCs w:val="21"/>
              </w:rPr>
            </w:pPr>
          </w:p>
        </w:tc>
        <w:tc>
          <w:tcPr>
            <w:tcW w:w="1425" w:type="dxa"/>
            <w:tcBorders>
              <w:top w:val="outset" w:color="auto" w:sz="6" w:space="0"/>
              <w:left w:val="outset" w:color="auto" w:sz="6" w:space="0"/>
              <w:bottom w:val="outset" w:color="auto" w:sz="6" w:space="0"/>
              <w:right w:val="outset" w:color="auto" w:sz="6" w:space="0"/>
            </w:tcBorders>
            <w:vAlign w:val="center"/>
          </w:tcPr>
          <w:p>
            <w:pPr>
              <w:pStyle w:val="31"/>
              <w:spacing w:line="240" w:lineRule="atLeast"/>
              <w:ind w:firstLine="445"/>
              <w:jc w:val="center"/>
              <w:rPr>
                <w:sz w:val="21"/>
                <w:szCs w:val="21"/>
              </w:rPr>
            </w:pPr>
            <w:r>
              <w:rPr>
                <w:rFonts w:hint="eastAsia"/>
                <w:sz w:val="21"/>
                <w:szCs w:val="21"/>
              </w:rPr>
              <w:t>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90" w:hRule="atLeast"/>
          <w:jc w:val="center"/>
        </w:trPr>
        <w:tc>
          <w:tcPr>
            <w:tcW w:w="748" w:type="dxa"/>
            <w:tcBorders>
              <w:top w:val="outset" w:color="auto" w:sz="6" w:space="0"/>
              <w:left w:val="outset" w:color="auto" w:sz="6" w:space="0"/>
              <w:bottom w:val="outset" w:color="auto" w:sz="6" w:space="0"/>
              <w:right w:val="single" w:color="auto" w:sz="4" w:space="0"/>
            </w:tcBorders>
            <w:vAlign w:val="center"/>
          </w:tcPr>
          <w:p>
            <w:pPr>
              <w:pStyle w:val="31"/>
              <w:spacing w:line="240" w:lineRule="atLeast"/>
              <w:ind w:firstLine="445"/>
              <w:jc w:val="center"/>
              <w:rPr>
                <w:sz w:val="21"/>
                <w:szCs w:val="21"/>
              </w:rPr>
            </w:pPr>
            <w:r>
              <w:rPr>
                <w:rFonts w:hint="eastAsia"/>
                <w:sz w:val="21"/>
                <w:szCs w:val="21"/>
              </w:rPr>
              <w:t>9</w:t>
            </w:r>
          </w:p>
        </w:tc>
        <w:tc>
          <w:tcPr>
            <w:tcW w:w="3498" w:type="dxa"/>
            <w:tcBorders>
              <w:top w:val="outset" w:color="auto" w:sz="6" w:space="0"/>
              <w:left w:val="outset" w:color="auto" w:sz="6" w:space="0"/>
              <w:bottom w:val="outset" w:color="auto" w:sz="6" w:space="0"/>
              <w:right w:val="single" w:color="auto" w:sz="4" w:space="0"/>
            </w:tcBorders>
            <w:vAlign w:val="center"/>
          </w:tcPr>
          <w:p>
            <w:pPr>
              <w:pStyle w:val="31"/>
              <w:spacing w:line="240" w:lineRule="atLeast"/>
              <w:ind w:firstLine="445"/>
              <w:rPr>
                <w:sz w:val="21"/>
                <w:szCs w:val="21"/>
              </w:rPr>
            </w:pPr>
            <w:r>
              <w:rPr>
                <w:rFonts w:hint="eastAsia"/>
                <w:kern w:val="2"/>
                <w:sz w:val="21"/>
                <w:szCs w:val="21"/>
              </w:rPr>
              <w:t>了解法律制度　自觉遵守法律</w:t>
            </w:r>
          </w:p>
        </w:tc>
        <w:tc>
          <w:tcPr>
            <w:tcW w:w="1046" w:type="dxa"/>
            <w:tcBorders>
              <w:top w:val="outset" w:color="auto" w:sz="6" w:space="0"/>
              <w:left w:val="single" w:color="auto" w:sz="4" w:space="0"/>
              <w:bottom w:val="outset" w:color="auto" w:sz="6" w:space="0"/>
              <w:right w:val="outset" w:color="auto" w:sz="6" w:space="0"/>
            </w:tcBorders>
            <w:vAlign w:val="center"/>
          </w:tcPr>
          <w:p>
            <w:pPr>
              <w:pStyle w:val="31"/>
              <w:spacing w:line="240" w:lineRule="atLeast"/>
              <w:ind w:firstLine="445"/>
              <w:jc w:val="center"/>
              <w:rPr>
                <w:sz w:val="21"/>
                <w:szCs w:val="21"/>
              </w:rPr>
            </w:pPr>
          </w:p>
        </w:tc>
        <w:tc>
          <w:tcPr>
            <w:tcW w:w="1425" w:type="dxa"/>
            <w:tcBorders>
              <w:top w:val="outset" w:color="auto" w:sz="6" w:space="0"/>
              <w:left w:val="outset" w:color="auto" w:sz="6" w:space="0"/>
              <w:bottom w:val="outset" w:color="auto" w:sz="6" w:space="0"/>
              <w:right w:val="outset" w:color="auto" w:sz="6" w:space="0"/>
            </w:tcBorders>
            <w:vAlign w:val="center"/>
          </w:tcPr>
          <w:p>
            <w:pPr>
              <w:pStyle w:val="31"/>
              <w:spacing w:line="240" w:lineRule="atLeast"/>
              <w:ind w:firstLine="445"/>
              <w:jc w:val="center"/>
              <w:rPr>
                <w:sz w:val="21"/>
                <w:szCs w:val="21"/>
              </w:rPr>
            </w:pPr>
            <w:r>
              <w:rPr>
                <w:rFonts w:hint="eastAsia"/>
                <w:sz w:val="21"/>
                <w:szCs w:val="21"/>
              </w:rPr>
              <w:t>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90" w:hRule="atLeast"/>
          <w:jc w:val="center"/>
        </w:trPr>
        <w:tc>
          <w:tcPr>
            <w:tcW w:w="748" w:type="dxa"/>
            <w:tcBorders>
              <w:top w:val="outset" w:color="auto" w:sz="6" w:space="0"/>
              <w:left w:val="outset" w:color="auto" w:sz="6" w:space="0"/>
              <w:bottom w:val="outset" w:color="auto" w:sz="6" w:space="0"/>
              <w:right w:val="single" w:color="auto" w:sz="4" w:space="0"/>
            </w:tcBorders>
            <w:vAlign w:val="center"/>
          </w:tcPr>
          <w:p>
            <w:pPr>
              <w:pStyle w:val="31"/>
              <w:spacing w:line="240" w:lineRule="atLeast"/>
              <w:ind w:firstLine="445"/>
              <w:jc w:val="center"/>
              <w:rPr>
                <w:sz w:val="21"/>
                <w:szCs w:val="21"/>
              </w:rPr>
            </w:pPr>
            <w:r>
              <w:rPr>
                <w:rFonts w:hint="eastAsia"/>
                <w:sz w:val="21"/>
                <w:szCs w:val="21"/>
              </w:rPr>
              <w:t>10</w:t>
            </w:r>
          </w:p>
        </w:tc>
        <w:tc>
          <w:tcPr>
            <w:tcW w:w="3498" w:type="dxa"/>
            <w:tcBorders>
              <w:top w:val="outset" w:color="auto" w:sz="6" w:space="0"/>
              <w:left w:val="outset" w:color="auto" w:sz="6" w:space="0"/>
              <w:bottom w:val="outset" w:color="auto" w:sz="6" w:space="0"/>
              <w:right w:val="single" w:color="auto" w:sz="4" w:space="0"/>
            </w:tcBorders>
            <w:vAlign w:val="center"/>
          </w:tcPr>
          <w:p>
            <w:pPr>
              <w:pStyle w:val="31"/>
              <w:spacing w:line="240" w:lineRule="atLeast"/>
              <w:ind w:firstLine="445"/>
              <w:rPr>
                <w:sz w:val="21"/>
                <w:szCs w:val="21"/>
              </w:rPr>
            </w:pPr>
            <w:r>
              <w:rPr>
                <w:rFonts w:hint="eastAsia"/>
                <w:kern w:val="2"/>
                <w:sz w:val="21"/>
                <w:szCs w:val="21"/>
              </w:rPr>
              <w:t>立志做社会主义“四有”新人</w:t>
            </w:r>
          </w:p>
        </w:tc>
        <w:tc>
          <w:tcPr>
            <w:tcW w:w="1046" w:type="dxa"/>
            <w:tcBorders>
              <w:top w:val="outset" w:color="auto" w:sz="6" w:space="0"/>
              <w:left w:val="single" w:color="auto" w:sz="4" w:space="0"/>
              <w:bottom w:val="outset" w:color="auto" w:sz="6" w:space="0"/>
              <w:right w:val="outset" w:color="auto" w:sz="6" w:space="0"/>
            </w:tcBorders>
            <w:vAlign w:val="center"/>
          </w:tcPr>
          <w:p>
            <w:pPr>
              <w:pStyle w:val="31"/>
              <w:spacing w:line="240" w:lineRule="atLeast"/>
              <w:ind w:firstLine="445"/>
              <w:jc w:val="center"/>
              <w:rPr>
                <w:sz w:val="21"/>
                <w:szCs w:val="21"/>
              </w:rPr>
            </w:pPr>
          </w:p>
        </w:tc>
        <w:tc>
          <w:tcPr>
            <w:tcW w:w="1425" w:type="dxa"/>
            <w:tcBorders>
              <w:top w:val="outset" w:color="auto" w:sz="6" w:space="0"/>
              <w:left w:val="outset" w:color="auto" w:sz="6" w:space="0"/>
              <w:bottom w:val="outset" w:color="auto" w:sz="6" w:space="0"/>
              <w:right w:val="outset" w:color="auto" w:sz="6" w:space="0"/>
            </w:tcBorders>
            <w:vAlign w:val="center"/>
          </w:tcPr>
          <w:p>
            <w:pPr>
              <w:pStyle w:val="31"/>
              <w:spacing w:line="240" w:lineRule="atLeast"/>
              <w:ind w:firstLine="445"/>
              <w:jc w:val="center"/>
              <w:rPr>
                <w:sz w:val="21"/>
                <w:szCs w:val="21"/>
              </w:rPr>
            </w:pPr>
            <w:r>
              <w:rPr>
                <w:rFonts w:hint="eastAsia"/>
                <w:sz w:val="21"/>
                <w:szCs w:val="21"/>
              </w:rPr>
              <w:t>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90" w:hRule="atLeast"/>
          <w:jc w:val="center"/>
        </w:trPr>
        <w:tc>
          <w:tcPr>
            <w:tcW w:w="748" w:type="dxa"/>
            <w:tcBorders>
              <w:top w:val="outset" w:color="auto" w:sz="6" w:space="0"/>
              <w:left w:val="outset" w:color="auto" w:sz="6" w:space="0"/>
              <w:bottom w:val="outset" w:color="auto" w:sz="6" w:space="0"/>
              <w:right w:val="single" w:color="auto" w:sz="4" w:space="0"/>
            </w:tcBorders>
            <w:vAlign w:val="center"/>
          </w:tcPr>
          <w:p>
            <w:pPr>
              <w:pStyle w:val="31"/>
              <w:spacing w:line="240" w:lineRule="atLeast"/>
              <w:ind w:firstLine="445"/>
              <w:jc w:val="center"/>
              <w:rPr>
                <w:sz w:val="21"/>
                <w:szCs w:val="21"/>
              </w:rPr>
            </w:pPr>
            <w:r>
              <w:rPr>
                <w:rFonts w:hint="eastAsia"/>
                <w:sz w:val="21"/>
                <w:szCs w:val="21"/>
              </w:rPr>
              <w:t>11</w:t>
            </w:r>
          </w:p>
        </w:tc>
        <w:tc>
          <w:tcPr>
            <w:tcW w:w="3498" w:type="dxa"/>
            <w:tcBorders>
              <w:top w:val="outset" w:color="auto" w:sz="6" w:space="0"/>
              <w:left w:val="outset" w:color="auto" w:sz="6" w:space="0"/>
              <w:bottom w:val="outset" w:color="auto" w:sz="6" w:space="0"/>
              <w:right w:val="single" w:color="auto" w:sz="4" w:space="0"/>
            </w:tcBorders>
            <w:vAlign w:val="center"/>
          </w:tcPr>
          <w:p>
            <w:pPr>
              <w:pStyle w:val="31"/>
              <w:spacing w:line="240" w:lineRule="atLeast"/>
              <w:ind w:firstLine="445"/>
              <w:jc w:val="center"/>
              <w:rPr>
                <w:sz w:val="21"/>
                <w:szCs w:val="21"/>
              </w:rPr>
            </w:pPr>
            <w:r>
              <w:rPr>
                <w:rFonts w:hint="eastAsia"/>
                <w:sz w:val="21"/>
                <w:szCs w:val="21"/>
              </w:rPr>
              <w:t>考   查</w:t>
            </w:r>
          </w:p>
        </w:tc>
        <w:tc>
          <w:tcPr>
            <w:tcW w:w="1046" w:type="dxa"/>
            <w:tcBorders>
              <w:top w:val="outset" w:color="auto" w:sz="6" w:space="0"/>
              <w:left w:val="single" w:color="auto" w:sz="4" w:space="0"/>
              <w:bottom w:val="outset" w:color="auto" w:sz="6" w:space="0"/>
              <w:right w:val="outset" w:color="auto" w:sz="6" w:space="0"/>
            </w:tcBorders>
            <w:vAlign w:val="center"/>
          </w:tcPr>
          <w:p>
            <w:pPr>
              <w:pStyle w:val="31"/>
              <w:spacing w:line="240" w:lineRule="atLeast"/>
              <w:ind w:firstLine="445"/>
              <w:jc w:val="center"/>
              <w:rPr>
                <w:sz w:val="21"/>
                <w:szCs w:val="21"/>
              </w:rPr>
            </w:pPr>
          </w:p>
        </w:tc>
        <w:tc>
          <w:tcPr>
            <w:tcW w:w="1425" w:type="dxa"/>
            <w:tcBorders>
              <w:top w:val="outset" w:color="auto" w:sz="6" w:space="0"/>
              <w:left w:val="outset" w:color="auto" w:sz="6" w:space="0"/>
              <w:bottom w:val="outset" w:color="auto" w:sz="6" w:space="0"/>
              <w:right w:val="outset" w:color="auto" w:sz="6" w:space="0"/>
            </w:tcBorders>
            <w:vAlign w:val="center"/>
          </w:tcPr>
          <w:p>
            <w:pPr>
              <w:pStyle w:val="31"/>
              <w:spacing w:line="240" w:lineRule="atLeast"/>
              <w:ind w:firstLine="445"/>
              <w:jc w:val="center"/>
              <w:rPr>
                <w:sz w:val="21"/>
                <w:szCs w:val="21"/>
              </w:rPr>
            </w:pPr>
            <w:r>
              <w:rPr>
                <w:rFonts w:hint="eastAsia"/>
                <w:sz w:val="21"/>
                <w:szCs w:val="21"/>
              </w:rPr>
              <w:t>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90" w:hRule="atLeast"/>
          <w:jc w:val="center"/>
        </w:trPr>
        <w:tc>
          <w:tcPr>
            <w:tcW w:w="4246" w:type="dxa"/>
            <w:gridSpan w:val="2"/>
            <w:tcBorders>
              <w:top w:val="outset" w:color="auto" w:sz="6" w:space="0"/>
              <w:left w:val="outset" w:color="auto" w:sz="6" w:space="0"/>
              <w:bottom w:val="outset" w:color="auto" w:sz="6" w:space="0"/>
              <w:right w:val="single" w:color="auto" w:sz="4" w:space="0"/>
            </w:tcBorders>
            <w:vAlign w:val="center"/>
          </w:tcPr>
          <w:p>
            <w:pPr>
              <w:pStyle w:val="31"/>
              <w:spacing w:line="240" w:lineRule="atLeast"/>
              <w:ind w:firstLine="445"/>
              <w:jc w:val="center"/>
              <w:rPr>
                <w:sz w:val="21"/>
                <w:szCs w:val="21"/>
              </w:rPr>
            </w:pPr>
            <w:r>
              <w:rPr>
                <w:rFonts w:hint="eastAsia"/>
                <w:sz w:val="21"/>
                <w:szCs w:val="21"/>
              </w:rPr>
              <w:t>合  计</w:t>
            </w:r>
          </w:p>
        </w:tc>
        <w:tc>
          <w:tcPr>
            <w:tcW w:w="1046" w:type="dxa"/>
            <w:tcBorders>
              <w:top w:val="outset" w:color="auto" w:sz="6" w:space="0"/>
              <w:left w:val="single" w:color="auto" w:sz="4" w:space="0"/>
              <w:bottom w:val="outset" w:color="auto" w:sz="6" w:space="0"/>
              <w:right w:val="outset" w:color="auto" w:sz="6" w:space="0"/>
            </w:tcBorders>
            <w:vAlign w:val="center"/>
          </w:tcPr>
          <w:p>
            <w:pPr>
              <w:pStyle w:val="31"/>
              <w:spacing w:line="240" w:lineRule="atLeast"/>
              <w:ind w:firstLine="445"/>
              <w:jc w:val="center"/>
              <w:rPr>
                <w:sz w:val="21"/>
                <w:szCs w:val="21"/>
              </w:rPr>
            </w:pPr>
          </w:p>
        </w:tc>
        <w:tc>
          <w:tcPr>
            <w:tcW w:w="1425" w:type="dxa"/>
            <w:tcBorders>
              <w:top w:val="outset" w:color="auto" w:sz="6" w:space="0"/>
              <w:left w:val="outset" w:color="auto" w:sz="6" w:space="0"/>
              <w:bottom w:val="outset" w:color="auto" w:sz="6" w:space="0"/>
              <w:right w:val="outset" w:color="auto" w:sz="6" w:space="0"/>
            </w:tcBorders>
            <w:vAlign w:val="center"/>
          </w:tcPr>
          <w:p>
            <w:pPr>
              <w:pStyle w:val="31"/>
              <w:spacing w:line="240" w:lineRule="atLeast"/>
              <w:ind w:firstLine="445"/>
              <w:jc w:val="center"/>
              <w:rPr>
                <w:sz w:val="21"/>
                <w:szCs w:val="21"/>
              </w:rPr>
            </w:pPr>
            <w:r>
              <w:rPr>
                <w:rFonts w:hint="eastAsia"/>
                <w:sz w:val="21"/>
                <w:szCs w:val="21"/>
              </w:rPr>
              <w:t>48</w:t>
            </w:r>
          </w:p>
        </w:tc>
      </w:tr>
    </w:tbl>
    <w:p>
      <w:pPr>
        <w:spacing w:line="240" w:lineRule="atLeast"/>
        <w:ind w:firstLine="413" w:firstLineChars="196"/>
        <w:rPr>
          <w:rFonts w:ascii="宋体" w:hAnsi="宋体"/>
          <w:b/>
          <w:szCs w:val="21"/>
        </w:rPr>
      </w:pPr>
      <w:r>
        <w:rPr>
          <w:rFonts w:hint="eastAsia" w:ascii="宋体" w:hAnsi="宋体"/>
          <w:b/>
          <w:szCs w:val="21"/>
        </w:rPr>
        <w:t>四、有关说明</w:t>
      </w:r>
    </w:p>
    <w:p>
      <w:pPr>
        <w:spacing w:line="240" w:lineRule="atLeast"/>
        <w:ind w:firstLine="420" w:firstLineChars="200"/>
        <w:rPr>
          <w:rFonts w:ascii="宋体" w:hAnsi="宋体"/>
          <w:szCs w:val="21"/>
        </w:rPr>
      </w:pPr>
      <w:r>
        <w:rPr>
          <w:rFonts w:hint="eastAsia" w:ascii="宋体" w:hAnsi="宋体"/>
          <w:szCs w:val="21"/>
        </w:rPr>
        <w:t>根据高校思想政治理论课“05新方案”的要求，本课程安排在各专业培养方案的第一学期开设。</w:t>
      </w:r>
    </w:p>
    <w:p>
      <w:pPr>
        <w:spacing w:line="240" w:lineRule="atLeast"/>
        <w:ind w:firstLine="517" w:firstLineChars="245"/>
        <w:rPr>
          <w:rFonts w:ascii="宋体" w:hAnsi="宋体"/>
          <w:b/>
          <w:szCs w:val="21"/>
        </w:rPr>
      </w:pPr>
      <w:r>
        <w:rPr>
          <w:rFonts w:hint="eastAsia" w:ascii="宋体" w:hAnsi="宋体"/>
          <w:b/>
          <w:szCs w:val="21"/>
        </w:rPr>
        <w:t>五、教材和参考书</w:t>
      </w:r>
    </w:p>
    <w:p>
      <w:pPr>
        <w:spacing w:line="240" w:lineRule="atLeast"/>
        <w:ind w:firstLine="480"/>
        <w:rPr>
          <w:rFonts w:ascii="宋体" w:hAnsi="宋体"/>
          <w:b/>
          <w:bCs/>
          <w:szCs w:val="21"/>
        </w:rPr>
      </w:pPr>
      <w:r>
        <w:rPr>
          <w:rFonts w:hint="eastAsia" w:ascii="宋体" w:hAnsi="宋体"/>
          <w:b/>
          <w:bCs/>
          <w:szCs w:val="21"/>
        </w:rPr>
        <w:t>教材</w:t>
      </w:r>
    </w:p>
    <w:p>
      <w:pPr>
        <w:spacing w:line="240" w:lineRule="atLeast"/>
        <w:ind w:firstLine="480"/>
        <w:rPr>
          <w:rFonts w:ascii="宋体" w:hAnsi="宋体"/>
          <w:szCs w:val="21"/>
        </w:rPr>
      </w:pPr>
      <w:r>
        <w:rPr>
          <w:rFonts w:ascii="宋体" w:hAnsi="宋体"/>
          <w:szCs w:val="21"/>
        </w:rPr>
        <w:t>《思想道德修养与法律基础》</w:t>
      </w:r>
      <w:r>
        <w:rPr>
          <w:rFonts w:hint="eastAsia" w:ascii="宋体" w:hAnsi="宋体"/>
          <w:szCs w:val="21"/>
        </w:rPr>
        <w:t xml:space="preserve">（教育部统编）最新版本  </w:t>
      </w:r>
      <w:r>
        <w:rPr>
          <w:rFonts w:ascii="宋体" w:hAnsi="宋体"/>
          <w:szCs w:val="21"/>
        </w:rPr>
        <w:t>高等教育出版社</w:t>
      </w:r>
    </w:p>
    <w:p>
      <w:pPr>
        <w:spacing w:line="240" w:lineRule="atLeast"/>
        <w:ind w:firstLine="480"/>
        <w:rPr>
          <w:rFonts w:ascii="宋体" w:hAnsi="宋体"/>
          <w:b/>
          <w:bCs/>
          <w:szCs w:val="21"/>
        </w:rPr>
      </w:pPr>
      <w:r>
        <w:rPr>
          <w:rFonts w:hint="eastAsia" w:ascii="宋体" w:hAnsi="宋体"/>
          <w:b/>
          <w:bCs/>
          <w:szCs w:val="21"/>
        </w:rPr>
        <w:t>参考书：</w:t>
      </w:r>
    </w:p>
    <w:p>
      <w:pPr>
        <w:spacing w:line="240" w:lineRule="atLeast"/>
        <w:ind w:firstLine="480"/>
        <w:rPr>
          <w:rFonts w:ascii="宋体" w:hAnsi="宋体"/>
          <w:szCs w:val="21"/>
        </w:rPr>
      </w:pPr>
      <w:r>
        <w:rPr>
          <w:rFonts w:ascii="宋体" w:hAnsi="宋体"/>
          <w:szCs w:val="21"/>
        </w:rPr>
        <w:t>1.</w:t>
      </w:r>
      <w:r>
        <w:rPr>
          <w:rFonts w:hint="eastAsia" w:ascii="宋体" w:hAnsi="宋体"/>
          <w:szCs w:val="21"/>
        </w:rPr>
        <w:t>《思想道德修养课与法律基础》 疑难问题解析</w:t>
      </w:r>
      <w:r>
        <w:rPr>
          <w:rFonts w:ascii="宋体" w:hAnsi="宋体"/>
          <w:szCs w:val="21"/>
        </w:rPr>
        <w:t xml:space="preserve"> 陈勇主编  </w:t>
      </w:r>
      <w:r>
        <w:rPr>
          <w:rFonts w:hint="eastAsia" w:ascii="宋体" w:hAnsi="宋体"/>
          <w:szCs w:val="21"/>
        </w:rPr>
        <w:t>高等教育出版社</w:t>
      </w:r>
      <w:r>
        <w:rPr>
          <w:rFonts w:ascii="宋体" w:hAnsi="宋体"/>
          <w:szCs w:val="21"/>
        </w:rPr>
        <w:t>2006.8版</w:t>
      </w:r>
    </w:p>
    <w:p>
      <w:pPr>
        <w:spacing w:line="240" w:lineRule="atLeast"/>
        <w:ind w:firstLine="480"/>
        <w:rPr>
          <w:rFonts w:ascii="宋体" w:hAnsi="宋体"/>
          <w:szCs w:val="21"/>
        </w:rPr>
      </w:pPr>
      <w:r>
        <w:rPr>
          <w:rFonts w:ascii="宋体" w:hAnsi="宋体"/>
          <w:szCs w:val="21"/>
        </w:rPr>
        <w:t>2.</w:t>
      </w:r>
      <w:r>
        <w:rPr>
          <w:rFonts w:hint="eastAsia" w:ascii="宋体" w:hAnsi="宋体"/>
          <w:szCs w:val="21"/>
        </w:rPr>
        <w:t>《思想道德修养课与法律基础》</w:t>
      </w:r>
      <w:r>
        <w:rPr>
          <w:rFonts w:ascii="宋体" w:hAnsi="宋体"/>
          <w:szCs w:val="21"/>
        </w:rPr>
        <w:t xml:space="preserve"> 教师参考书  </w:t>
      </w:r>
      <w:r>
        <w:rPr>
          <w:rFonts w:hint="eastAsia" w:ascii="宋体" w:hAnsi="宋体"/>
          <w:szCs w:val="21"/>
        </w:rPr>
        <w:t>刘书林主编</w:t>
      </w:r>
      <w:r>
        <w:rPr>
          <w:rFonts w:ascii="宋体" w:hAnsi="宋体"/>
          <w:szCs w:val="21"/>
        </w:rPr>
        <w:t xml:space="preserve">  </w:t>
      </w:r>
      <w:r>
        <w:rPr>
          <w:rFonts w:hint="eastAsia" w:ascii="宋体" w:hAnsi="宋体"/>
          <w:szCs w:val="21"/>
        </w:rPr>
        <w:t>高等教育出版社</w:t>
      </w:r>
      <w:r>
        <w:rPr>
          <w:rFonts w:ascii="宋体" w:hAnsi="宋体"/>
          <w:szCs w:val="21"/>
        </w:rPr>
        <w:t>2006.8版</w:t>
      </w:r>
    </w:p>
    <w:p>
      <w:pPr>
        <w:spacing w:line="240" w:lineRule="atLeast"/>
        <w:ind w:firstLine="480"/>
        <w:rPr>
          <w:rFonts w:ascii="宋体" w:hAnsi="宋体"/>
          <w:szCs w:val="21"/>
        </w:rPr>
      </w:pPr>
      <w:r>
        <w:rPr>
          <w:rFonts w:ascii="宋体" w:hAnsi="宋体"/>
          <w:szCs w:val="21"/>
        </w:rPr>
        <w:t>3.</w:t>
      </w:r>
      <w:r>
        <w:rPr>
          <w:rFonts w:hint="eastAsia" w:ascii="宋体" w:hAnsi="宋体"/>
          <w:szCs w:val="21"/>
        </w:rPr>
        <w:t>《思想道德修养课与法律基础》</w:t>
      </w:r>
      <w:r>
        <w:rPr>
          <w:rFonts w:ascii="宋体" w:hAnsi="宋体"/>
          <w:szCs w:val="21"/>
        </w:rPr>
        <w:t xml:space="preserve"> 教师案例解析  </w:t>
      </w:r>
      <w:r>
        <w:rPr>
          <w:rFonts w:hint="eastAsia" w:ascii="宋体" w:hAnsi="宋体"/>
          <w:szCs w:val="21"/>
        </w:rPr>
        <w:t>戴艳军</w:t>
      </w:r>
      <w:r>
        <w:rPr>
          <w:rFonts w:ascii="宋体" w:hAnsi="宋体"/>
          <w:szCs w:val="21"/>
        </w:rPr>
        <w:t xml:space="preserve">  </w:t>
      </w:r>
      <w:r>
        <w:rPr>
          <w:rFonts w:hint="eastAsia" w:ascii="宋体" w:hAnsi="宋体"/>
          <w:szCs w:val="21"/>
        </w:rPr>
        <w:t>杨慧民主编</w:t>
      </w:r>
      <w:r>
        <w:rPr>
          <w:rFonts w:ascii="宋体" w:hAnsi="宋体"/>
          <w:szCs w:val="21"/>
        </w:rPr>
        <w:t xml:space="preserve">  </w:t>
      </w:r>
      <w:r>
        <w:rPr>
          <w:rFonts w:hint="eastAsia" w:ascii="宋体" w:hAnsi="宋体"/>
          <w:szCs w:val="21"/>
        </w:rPr>
        <w:t xml:space="preserve">高等教育出版社 </w:t>
      </w:r>
      <w:r>
        <w:rPr>
          <w:rFonts w:ascii="宋体" w:hAnsi="宋体"/>
          <w:szCs w:val="21"/>
        </w:rPr>
        <w:t>2006.8版</w:t>
      </w:r>
    </w:p>
    <w:p>
      <w:pPr>
        <w:widowControl/>
        <w:snapToGrid w:val="0"/>
        <w:spacing w:line="240" w:lineRule="atLeast"/>
        <w:jc w:val="left"/>
        <w:rPr>
          <w:rFonts w:ascii="宋体" w:hAnsi="宋体" w:cs="宋体"/>
          <w:color w:val="000000"/>
          <w:kern w:val="0"/>
          <w:szCs w:val="21"/>
        </w:rPr>
      </w:pPr>
    </w:p>
    <w:p>
      <w:pPr>
        <w:spacing w:line="240" w:lineRule="atLeast"/>
        <w:jc w:val="right"/>
        <w:rPr>
          <w:rFonts w:ascii="宋体" w:hAnsi="宋体"/>
          <w:szCs w:val="21"/>
        </w:rPr>
      </w:pPr>
      <w:r>
        <w:rPr>
          <w:rFonts w:hint="eastAsia" w:ascii="宋体" w:hAnsi="宋体"/>
          <w:szCs w:val="21"/>
        </w:rPr>
        <w:t>执</w:t>
      </w:r>
      <w:r>
        <w:rPr>
          <w:rFonts w:ascii="宋体" w:hAnsi="宋体"/>
          <w:szCs w:val="21"/>
        </w:rPr>
        <w:t xml:space="preserve"> </w:t>
      </w:r>
      <w:r>
        <w:rPr>
          <w:rFonts w:hint="eastAsia" w:ascii="宋体" w:hAnsi="宋体"/>
          <w:szCs w:val="21"/>
        </w:rPr>
        <w:t>笔</w:t>
      </w:r>
      <w:r>
        <w:rPr>
          <w:rFonts w:ascii="宋体" w:hAnsi="宋体"/>
          <w:szCs w:val="21"/>
        </w:rPr>
        <w:t xml:space="preserve"> </w:t>
      </w:r>
      <w:r>
        <w:rPr>
          <w:rFonts w:hint="eastAsia" w:ascii="宋体" w:hAnsi="宋体"/>
          <w:szCs w:val="21"/>
        </w:rPr>
        <w:t>人：丁  枫</w:t>
      </w:r>
    </w:p>
    <w:p>
      <w:pPr>
        <w:spacing w:line="240" w:lineRule="atLeast"/>
        <w:ind w:firstLine="5279"/>
        <w:jc w:val="right"/>
        <w:rPr>
          <w:rFonts w:ascii="宋体" w:hAnsi="宋体"/>
          <w:szCs w:val="21"/>
        </w:rPr>
      </w:pPr>
      <w:r>
        <w:rPr>
          <w:rFonts w:hint="eastAsia" w:ascii="宋体" w:hAnsi="宋体"/>
          <w:szCs w:val="21"/>
        </w:rPr>
        <w:t>审</w:t>
      </w:r>
      <w:r>
        <w:rPr>
          <w:rFonts w:ascii="宋体" w:hAnsi="宋体"/>
          <w:szCs w:val="21"/>
        </w:rPr>
        <w:t xml:space="preserve"> </w:t>
      </w:r>
      <w:r>
        <w:rPr>
          <w:rFonts w:hint="eastAsia" w:ascii="宋体" w:hAnsi="宋体"/>
          <w:szCs w:val="21"/>
        </w:rPr>
        <w:t>定</w:t>
      </w:r>
      <w:r>
        <w:rPr>
          <w:rFonts w:ascii="宋体" w:hAnsi="宋体"/>
          <w:szCs w:val="21"/>
        </w:rPr>
        <w:t xml:space="preserve"> </w:t>
      </w:r>
      <w:r>
        <w:rPr>
          <w:rFonts w:hint="eastAsia" w:ascii="宋体" w:hAnsi="宋体"/>
          <w:szCs w:val="21"/>
        </w:rPr>
        <w:t xml:space="preserve">人：王萍霞 </w:t>
      </w:r>
    </w:p>
    <w:p>
      <w:pPr>
        <w:spacing w:line="240" w:lineRule="atLeast"/>
        <w:ind w:firstLine="5279"/>
        <w:jc w:val="right"/>
        <w:rPr>
          <w:rFonts w:ascii="宋体" w:hAnsi="宋体"/>
          <w:szCs w:val="21"/>
        </w:rPr>
      </w:pPr>
      <w:r>
        <w:rPr>
          <w:rFonts w:hint="eastAsia" w:ascii="宋体" w:hAnsi="宋体"/>
          <w:szCs w:val="21"/>
        </w:rPr>
        <w:t>批</w:t>
      </w:r>
      <w:r>
        <w:rPr>
          <w:rFonts w:ascii="宋体" w:hAnsi="宋体"/>
          <w:szCs w:val="21"/>
        </w:rPr>
        <w:t xml:space="preserve"> </w:t>
      </w:r>
      <w:r>
        <w:rPr>
          <w:rFonts w:hint="eastAsia" w:ascii="宋体" w:hAnsi="宋体"/>
          <w:szCs w:val="21"/>
        </w:rPr>
        <w:t>准</w:t>
      </w:r>
      <w:r>
        <w:rPr>
          <w:rFonts w:ascii="宋体" w:hAnsi="宋体"/>
          <w:szCs w:val="21"/>
        </w:rPr>
        <w:t xml:space="preserve"> </w:t>
      </w:r>
      <w:r>
        <w:rPr>
          <w:rFonts w:hint="eastAsia" w:ascii="宋体" w:hAnsi="宋体"/>
          <w:szCs w:val="21"/>
        </w:rPr>
        <w:t>人：邱燕萍</w:t>
      </w: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szCs w:val="21"/>
        </w:rPr>
      </w:pPr>
      <w:r>
        <w:rPr>
          <w:rFonts w:hint="eastAsia"/>
          <w:szCs w:val="21"/>
        </w:rPr>
        <w:t>课程代码：00000000</w:t>
      </w:r>
    </w:p>
    <w:p>
      <w:pPr>
        <w:pStyle w:val="2"/>
        <w:spacing w:line="240" w:lineRule="atLeast"/>
        <w:jc w:val="center"/>
        <w:rPr>
          <w:rFonts w:hint="eastAsia"/>
        </w:rPr>
      </w:pPr>
      <w:bookmarkStart w:id="10" w:name="_Toc3428"/>
      <w:bookmarkStart w:id="11" w:name="_Toc8237"/>
      <w:bookmarkStart w:id="12" w:name="_Toc381962653"/>
      <w:bookmarkStart w:id="13" w:name="_Toc381962870"/>
      <w:bookmarkStart w:id="14" w:name="_Toc9049"/>
      <w:r>
        <w:rPr>
          <w:rFonts w:hint="eastAsia"/>
        </w:rPr>
        <mc:AlternateContent>
          <mc:Choice Requires="wps">
            <w:drawing>
              <wp:anchor distT="0" distB="0" distL="114300" distR="114300" simplePos="0" relativeHeight="251688960" behindDoc="0" locked="0" layoutInCell="0" allowOverlap="1">
                <wp:simplePos x="0" y="0"/>
                <wp:positionH relativeFrom="column">
                  <wp:posOffset>0</wp:posOffset>
                </wp:positionH>
                <wp:positionV relativeFrom="paragraph">
                  <wp:posOffset>-245110</wp:posOffset>
                </wp:positionV>
                <wp:extent cx="1371600" cy="245745"/>
                <wp:effectExtent l="0" t="0" r="25400" b="33655"/>
                <wp:wrapNone/>
                <wp:docPr id="86" name="Text Box 4"/>
                <wp:cNvGraphicFramePr/>
                <a:graphic xmlns:a="http://schemas.openxmlformats.org/drawingml/2006/main">
                  <a:graphicData uri="http://schemas.microsoft.com/office/word/2010/wordprocessingShape">
                    <wps:wsp>
                      <wps:cNvSpPr txBox="1"/>
                      <wps:spPr>
                        <a:xfrm>
                          <a:off x="0" y="0"/>
                          <a:ext cx="1371600" cy="2457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24"/>
                              </w:rPr>
                            </w:pPr>
                            <w:r>
                              <w:rPr>
                                <w:rFonts w:hint="eastAsia"/>
                                <w:sz w:val="24"/>
                              </w:rPr>
                              <w:t>课程代码：10010420</w:t>
                            </w:r>
                          </w:p>
                        </w:txbxContent>
                      </wps:txbx>
                      <wps:bodyPr lIns="0" tIns="18034" rIns="0" bIns="18034" upright="1"/>
                    </wps:wsp>
                  </a:graphicData>
                </a:graphic>
              </wp:anchor>
            </w:drawing>
          </mc:Choice>
          <mc:Fallback>
            <w:pict>
              <v:shape id="Text Box 4" o:spid="_x0000_s1026" o:spt="202" type="#_x0000_t202" style="position:absolute;left:0pt;margin-left:0pt;margin-top:-19.3pt;height:19.35pt;width:108pt;z-index:251688960;mso-width-relative:page;mso-height-relative:page;" fillcolor="#FFFFFF" filled="t" stroked="t" coordsize="21600,21600" o:allowincell="f" o:gfxdata="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ojS/Q0wAAAAUBAAAPAAAAAAAAAAEAIAAAACIAAABkcnMvZG93bnJldi54bWxQSwECFAAU&#10;AAAACACHTuJAHJ46N/YBAAAUBAAADgAAAAAAAAABACAAAAAiAQAAZHJzL2Uyb0RvYy54bWxQSwUG&#10;AAAAAAYABgBZAQAAigUAAAAA&#10;">
                <v:fill on="t" focussize="0,0"/>
                <v:stroke color="#000000" joinstyle="miter"/>
                <v:imagedata o:title=""/>
                <o:lock v:ext="edit" aspectratio="f"/>
                <v:textbox inset="0mm,1.42pt,0mm,1.42pt">
                  <w:txbxContent>
                    <w:p>
                      <w:pPr>
                        <w:jc w:val="center"/>
                        <w:rPr>
                          <w:sz w:val="24"/>
                        </w:rPr>
                      </w:pPr>
                      <w:r>
                        <w:rPr>
                          <w:rFonts w:hint="eastAsia"/>
                          <w:sz w:val="24"/>
                        </w:rPr>
                        <w:t>课程代码：10010420</w:t>
                      </w:r>
                    </w:p>
                  </w:txbxContent>
                </v:textbox>
              </v:shape>
            </w:pict>
          </mc:Fallback>
        </mc:AlternateContent>
      </w:r>
      <w:r>
        <w:rPr>
          <w:rFonts w:hint="eastAsia"/>
        </w:rPr>
        <w:t>马克思主义基本原理课程教学大纲</w:t>
      </w:r>
      <w:bookmarkEnd w:id="10"/>
      <w:bookmarkEnd w:id="11"/>
      <w:bookmarkEnd w:id="12"/>
      <w:bookmarkEnd w:id="13"/>
      <w:bookmarkEnd w:id="14"/>
    </w:p>
    <w:p>
      <w:pPr>
        <w:spacing w:line="240" w:lineRule="atLeast"/>
        <w:jc w:val="center"/>
        <w:rPr>
          <w:rFonts w:ascii="宋体" w:hAnsi="宋体"/>
          <w:szCs w:val="21"/>
        </w:rPr>
      </w:pPr>
      <w:r>
        <w:rPr>
          <w:rFonts w:hint="eastAsia" w:ascii="宋体" w:hAnsi="宋体"/>
          <w:szCs w:val="21"/>
        </w:rPr>
        <w:t>（总学时数：48，学分数：3）</w:t>
      </w:r>
    </w:p>
    <w:p>
      <w:pPr>
        <w:spacing w:line="240" w:lineRule="atLeast"/>
        <w:ind w:firstLine="422" w:firstLineChars="200"/>
        <w:rPr>
          <w:rFonts w:ascii="黑体" w:hAnsi="宋体"/>
          <w:b/>
          <w:bCs/>
          <w:szCs w:val="21"/>
        </w:rPr>
      </w:pPr>
      <w:r>
        <w:rPr>
          <w:rFonts w:hint="eastAsia" w:ascii="黑体" w:hAnsi="宋体"/>
          <w:b/>
          <w:bCs/>
          <w:szCs w:val="21"/>
        </w:rPr>
        <w:t>一、课程的性质、目的和任务</w:t>
      </w:r>
    </w:p>
    <w:p>
      <w:pPr>
        <w:tabs>
          <w:tab w:val="left" w:pos="0"/>
        </w:tabs>
        <w:spacing w:line="240" w:lineRule="atLeast"/>
        <w:ind w:firstLine="422" w:firstLineChars="200"/>
        <w:rPr>
          <w:rFonts w:ascii="宋体" w:hAnsi="宋体"/>
          <w:szCs w:val="21"/>
        </w:rPr>
      </w:pPr>
      <w:r>
        <w:rPr>
          <w:rFonts w:hint="eastAsia" w:ascii="宋体" w:hAnsi="宋体"/>
          <w:b/>
          <w:bCs/>
          <w:szCs w:val="21"/>
        </w:rPr>
        <w:t>（一）性质：</w:t>
      </w:r>
      <w:r>
        <w:rPr>
          <w:rFonts w:hint="eastAsia" w:ascii="宋体" w:hAnsi="宋体"/>
          <w:szCs w:val="21"/>
        </w:rPr>
        <w:t>本课程为公共基础课，是教育部规定的高等学校学生必修的课程。</w:t>
      </w:r>
    </w:p>
    <w:p>
      <w:pPr>
        <w:pStyle w:val="11"/>
        <w:tabs>
          <w:tab w:val="left" w:pos="0"/>
        </w:tabs>
        <w:spacing w:line="240" w:lineRule="atLeast"/>
        <w:rPr>
          <w:szCs w:val="21"/>
        </w:rPr>
      </w:pPr>
      <w:r>
        <w:rPr>
          <w:rFonts w:hint="eastAsia"/>
          <w:b/>
          <w:bCs/>
          <w:szCs w:val="21"/>
        </w:rPr>
        <w:t>（二）目的和任务：</w:t>
      </w:r>
      <w:r>
        <w:rPr>
          <w:rFonts w:hint="eastAsia"/>
          <w:szCs w:val="21"/>
        </w:rPr>
        <w:t>通过对学生进行系统的马克思主义理论教育，帮助学生掌握马克思主义理论体系的基本内容，理解辩证唯物主义和历史唯物主义的基本观点，认识资本主义的本质和当代发展，认识社会主义建立、实践和发展的必然性。树立马克思主义的世界观、人生观和价值观，提高理论思维水平和运用马克思主义科学世界观、方法论观察和分析问题的能力。</w:t>
      </w:r>
    </w:p>
    <w:p>
      <w:pPr>
        <w:spacing w:line="240" w:lineRule="atLeast"/>
        <w:ind w:firstLine="422" w:firstLineChars="200"/>
        <w:rPr>
          <w:rFonts w:ascii="黑体" w:hAnsi="宋体"/>
          <w:b/>
          <w:bCs/>
          <w:szCs w:val="21"/>
        </w:rPr>
      </w:pPr>
      <w:r>
        <w:rPr>
          <w:rFonts w:hint="eastAsia" w:ascii="黑体" w:hAnsi="宋体"/>
          <w:b/>
          <w:bCs/>
          <w:szCs w:val="21"/>
        </w:rPr>
        <w:t>二、课程基本内容和要求</w:t>
      </w:r>
    </w:p>
    <w:p>
      <w:pPr>
        <w:tabs>
          <w:tab w:val="left" w:pos="0"/>
        </w:tabs>
        <w:spacing w:line="240" w:lineRule="atLeast"/>
        <w:ind w:firstLine="422" w:firstLineChars="200"/>
        <w:rPr>
          <w:rFonts w:ascii="宋体" w:hAnsi="宋体"/>
          <w:b/>
          <w:bCs/>
          <w:color w:val="000000"/>
          <w:szCs w:val="21"/>
        </w:rPr>
      </w:pPr>
      <w:r>
        <w:rPr>
          <w:rFonts w:hint="eastAsia" w:ascii="宋体" w:hAnsi="宋体"/>
          <w:b/>
          <w:bCs/>
          <w:color w:val="000000"/>
          <w:szCs w:val="21"/>
        </w:rPr>
        <w:t>（一）马克思主义是关于无产阶级和人类解放的科学</w:t>
      </w:r>
    </w:p>
    <w:p>
      <w:pPr>
        <w:tabs>
          <w:tab w:val="left" w:pos="0"/>
        </w:tabs>
        <w:spacing w:line="240" w:lineRule="atLeast"/>
        <w:ind w:firstLine="422" w:firstLineChars="200"/>
        <w:rPr>
          <w:rFonts w:ascii="宋体" w:hAnsi="宋体"/>
          <w:color w:val="000000"/>
          <w:szCs w:val="21"/>
        </w:rPr>
      </w:pPr>
      <w:r>
        <w:rPr>
          <w:rFonts w:hint="eastAsia" w:ascii="宋体" w:hAnsi="宋体"/>
          <w:b/>
          <w:color w:val="000000"/>
          <w:szCs w:val="21"/>
        </w:rPr>
        <w:t>教学目的与要求：</w:t>
      </w:r>
      <w:r>
        <w:rPr>
          <w:rFonts w:hint="eastAsia" w:ascii="宋体" w:hAnsi="宋体"/>
          <w:color w:val="000000"/>
          <w:szCs w:val="21"/>
        </w:rPr>
        <w:t>了解马克思主义的产生和发展；掌握马克思主义的理论特征和理论品质；掌握马克思主义的学习方法。</w:t>
      </w:r>
    </w:p>
    <w:p>
      <w:pPr>
        <w:tabs>
          <w:tab w:val="left" w:pos="0"/>
        </w:tabs>
        <w:spacing w:line="240" w:lineRule="atLeast"/>
        <w:ind w:firstLine="422" w:firstLineChars="200"/>
        <w:rPr>
          <w:rFonts w:ascii="宋体" w:hAnsi="宋体"/>
          <w:b/>
          <w:color w:val="000000"/>
          <w:szCs w:val="21"/>
        </w:rPr>
      </w:pPr>
      <w:r>
        <w:rPr>
          <w:rFonts w:hint="eastAsia" w:ascii="宋体" w:hAnsi="宋体"/>
          <w:b/>
          <w:color w:val="000000"/>
          <w:szCs w:val="21"/>
        </w:rPr>
        <w:t>教学内容：</w:t>
      </w:r>
    </w:p>
    <w:p>
      <w:pPr>
        <w:tabs>
          <w:tab w:val="left" w:pos="0"/>
        </w:tabs>
        <w:spacing w:line="240" w:lineRule="atLeast"/>
        <w:ind w:firstLine="420" w:firstLineChars="200"/>
        <w:rPr>
          <w:rFonts w:ascii="宋体" w:hAnsi="宋体"/>
          <w:color w:val="000000"/>
          <w:szCs w:val="21"/>
        </w:rPr>
      </w:pPr>
      <w:r>
        <w:rPr>
          <w:rFonts w:hint="eastAsia" w:ascii="宋体" w:hAnsi="宋体"/>
          <w:color w:val="000000"/>
          <w:szCs w:val="21"/>
        </w:rPr>
        <w:t>1.什么是马克思主义</w:t>
      </w:r>
    </w:p>
    <w:p>
      <w:pPr>
        <w:tabs>
          <w:tab w:val="left" w:pos="0"/>
        </w:tabs>
        <w:spacing w:line="240" w:lineRule="atLeast"/>
        <w:ind w:firstLine="420" w:firstLineChars="200"/>
        <w:rPr>
          <w:rFonts w:ascii="宋体" w:hAnsi="宋体"/>
          <w:color w:val="000000"/>
          <w:szCs w:val="21"/>
        </w:rPr>
      </w:pPr>
      <w:r>
        <w:rPr>
          <w:rFonts w:hint="eastAsia" w:ascii="宋体" w:hAnsi="宋体"/>
          <w:color w:val="000000"/>
          <w:szCs w:val="21"/>
        </w:rPr>
        <w:t>2.马克思主义的产生和发展</w:t>
      </w:r>
    </w:p>
    <w:p>
      <w:pPr>
        <w:tabs>
          <w:tab w:val="left" w:pos="0"/>
        </w:tabs>
        <w:spacing w:line="240" w:lineRule="atLeast"/>
        <w:ind w:firstLine="420" w:firstLineChars="200"/>
        <w:rPr>
          <w:rFonts w:ascii="宋体" w:hAnsi="宋体"/>
          <w:color w:val="000000"/>
          <w:szCs w:val="21"/>
        </w:rPr>
      </w:pPr>
      <w:r>
        <w:rPr>
          <w:rFonts w:hint="eastAsia" w:ascii="宋体" w:hAnsi="宋体"/>
          <w:color w:val="000000"/>
          <w:szCs w:val="21"/>
        </w:rPr>
        <w:t>3.马克思主义科学性与革命性的统一</w:t>
      </w:r>
    </w:p>
    <w:p>
      <w:pPr>
        <w:tabs>
          <w:tab w:val="left" w:pos="0"/>
        </w:tabs>
        <w:spacing w:line="240" w:lineRule="atLeast"/>
        <w:ind w:firstLine="420" w:firstLineChars="200"/>
        <w:rPr>
          <w:rFonts w:ascii="宋体" w:hAnsi="宋体"/>
          <w:color w:val="000000"/>
          <w:szCs w:val="21"/>
        </w:rPr>
      </w:pPr>
      <w:r>
        <w:rPr>
          <w:rFonts w:hint="eastAsia" w:ascii="宋体" w:hAnsi="宋体"/>
          <w:color w:val="000000"/>
          <w:szCs w:val="21"/>
        </w:rPr>
        <w:t>4.努力学习和自觉运用马克思主义</w:t>
      </w:r>
    </w:p>
    <w:p>
      <w:pPr>
        <w:tabs>
          <w:tab w:val="left" w:pos="0"/>
        </w:tabs>
        <w:spacing w:line="240" w:lineRule="atLeast"/>
        <w:ind w:firstLine="422" w:firstLineChars="200"/>
        <w:rPr>
          <w:rFonts w:ascii="宋体" w:hAnsi="宋体"/>
          <w:color w:val="000000"/>
          <w:szCs w:val="21"/>
        </w:rPr>
      </w:pPr>
      <w:r>
        <w:rPr>
          <w:rFonts w:hint="eastAsia" w:ascii="宋体" w:hAnsi="宋体"/>
          <w:b/>
          <w:bCs/>
          <w:color w:val="000000"/>
          <w:szCs w:val="21"/>
        </w:rPr>
        <w:t>教学重点和难点：</w:t>
      </w:r>
      <w:r>
        <w:rPr>
          <w:rFonts w:hint="eastAsia" w:ascii="宋体" w:hAnsi="宋体"/>
          <w:color w:val="000000"/>
          <w:szCs w:val="21"/>
        </w:rPr>
        <w:t>马克思主义的理论特征和理论品质；掌握马克思主义的学习方法。</w:t>
      </w:r>
    </w:p>
    <w:p>
      <w:pPr>
        <w:tabs>
          <w:tab w:val="left" w:pos="0"/>
        </w:tabs>
        <w:spacing w:line="240" w:lineRule="atLeast"/>
        <w:ind w:firstLine="422" w:firstLineChars="200"/>
        <w:rPr>
          <w:rFonts w:ascii="宋体" w:hAnsi="宋体"/>
          <w:b/>
          <w:bCs/>
          <w:color w:val="000000"/>
          <w:szCs w:val="21"/>
        </w:rPr>
      </w:pPr>
      <w:r>
        <w:rPr>
          <w:rFonts w:hint="eastAsia" w:ascii="宋体" w:hAnsi="宋体"/>
          <w:b/>
          <w:bCs/>
          <w:color w:val="000000"/>
          <w:szCs w:val="21"/>
        </w:rPr>
        <w:t>（二）物质世界及其发展规律</w:t>
      </w:r>
    </w:p>
    <w:p>
      <w:pPr>
        <w:tabs>
          <w:tab w:val="left" w:pos="0"/>
        </w:tabs>
        <w:spacing w:line="240" w:lineRule="atLeast"/>
        <w:ind w:firstLine="422" w:firstLineChars="200"/>
        <w:rPr>
          <w:rFonts w:ascii="宋体" w:hAnsi="宋体"/>
          <w:color w:val="000000"/>
          <w:szCs w:val="21"/>
        </w:rPr>
      </w:pPr>
      <w:r>
        <w:rPr>
          <w:rFonts w:hint="eastAsia" w:ascii="宋体" w:hAnsi="宋体"/>
          <w:b/>
          <w:color w:val="000000"/>
          <w:szCs w:val="21"/>
        </w:rPr>
        <w:t>教学目的与要求：</w:t>
      </w:r>
      <w:r>
        <w:rPr>
          <w:rFonts w:hint="eastAsia" w:ascii="宋体" w:hAnsi="宋体"/>
          <w:color w:val="000000"/>
          <w:szCs w:val="21"/>
        </w:rPr>
        <w:t>理解世界的客观实在性；理解社会生活的实践本质；了解唯物辩证法的基本观点和根本规律。</w:t>
      </w:r>
    </w:p>
    <w:p>
      <w:pPr>
        <w:tabs>
          <w:tab w:val="left" w:pos="0"/>
        </w:tabs>
        <w:spacing w:line="240" w:lineRule="atLeast"/>
        <w:ind w:firstLine="316" w:firstLineChars="150"/>
        <w:rPr>
          <w:rFonts w:ascii="宋体" w:hAnsi="宋体"/>
          <w:color w:val="000000"/>
          <w:szCs w:val="21"/>
        </w:rPr>
      </w:pPr>
      <w:r>
        <w:rPr>
          <w:rFonts w:hint="eastAsia" w:ascii="宋体" w:hAnsi="宋体"/>
          <w:b/>
          <w:color w:val="000000"/>
          <w:szCs w:val="21"/>
        </w:rPr>
        <w:t>教学内容：</w:t>
      </w:r>
    </w:p>
    <w:p>
      <w:pPr>
        <w:tabs>
          <w:tab w:val="left" w:pos="0"/>
        </w:tabs>
        <w:spacing w:line="240" w:lineRule="atLeast"/>
        <w:ind w:firstLine="420" w:firstLineChars="200"/>
        <w:rPr>
          <w:rFonts w:ascii="宋体" w:hAnsi="宋体"/>
          <w:color w:val="000000"/>
          <w:szCs w:val="21"/>
        </w:rPr>
      </w:pPr>
      <w:r>
        <w:rPr>
          <w:rFonts w:hint="eastAsia" w:ascii="宋体" w:hAnsi="宋体"/>
          <w:color w:val="000000"/>
          <w:szCs w:val="21"/>
        </w:rPr>
        <w:t>1.物质世界和实践</w:t>
      </w:r>
    </w:p>
    <w:p>
      <w:pPr>
        <w:tabs>
          <w:tab w:val="left" w:pos="0"/>
        </w:tabs>
        <w:spacing w:line="240" w:lineRule="atLeast"/>
        <w:ind w:firstLine="420" w:firstLineChars="200"/>
        <w:rPr>
          <w:rFonts w:ascii="宋体" w:hAnsi="宋体"/>
          <w:color w:val="000000"/>
          <w:szCs w:val="21"/>
        </w:rPr>
      </w:pPr>
      <w:r>
        <w:rPr>
          <w:rFonts w:hint="eastAsia" w:ascii="宋体" w:hAnsi="宋体"/>
          <w:color w:val="000000"/>
          <w:kern w:val="0"/>
          <w:szCs w:val="21"/>
        </w:rPr>
        <w:t>2</w:t>
      </w:r>
      <w:r>
        <w:rPr>
          <w:rFonts w:hint="eastAsia" w:ascii="宋体" w:hAnsi="宋体"/>
          <w:color w:val="000000"/>
          <w:szCs w:val="21"/>
        </w:rPr>
        <w:t>.</w:t>
      </w:r>
      <w:r>
        <w:rPr>
          <w:rFonts w:hint="eastAsia" w:ascii="宋体" w:hAnsi="宋体"/>
          <w:color w:val="000000"/>
          <w:kern w:val="0"/>
          <w:szCs w:val="21"/>
        </w:rPr>
        <w:t>事物的普遍联系与发展</w:t>
      </w:r>
    </w:p>
    <w:p>
      <w:pPr>
        <w:tabs>
          <w:tab w:val="left" w:pos="0"/>
        </w:tabs>
        <w:spacing w:line="240" w:lineRule="atLeast"/>
        <w:ind w:firstLine="420" w:firstLineChars="200"/>
        <w:rPr>
          <w:rFonts w:ascii="宋体" w:hAnsi="宋体"/>
          <w:color w:val="000000"/>
          <w:szCs w:val="21"/>
        </w:rPr>
      </w:pPr>
      <w:r>
        <w:rPr>
          <w:rFonts w:hint="eastAsia" w:ascii="宋体" w:hAnsi="宋体"/>
          <w:color w:val="000000"/>
          <w:kern w:val="0"/>
          <w:szCs w:val="21"/>
        </w:rPr>
        <w:t>3</w:t>
      </w:r>
      <w:r>
        <w:rPr>
          <w:rFonts w:hint="eastAsia" w:ascii="宋体" w:hAnsi="宋体"/>
          <w:color w:val="000000"/>
          <w:szCs w:val="21"/>
        </w:rPr>
        <w:t>.</w:t>
      </w:r>
      <w:r>
        <w:rPr>
          <w:rFonts w:hint="eastAsia" w:ascii="宋体" w:hAnsi="宋体"/>
          <w:color w:val="000000"/>
          <w:kern w:val="0"/>
          <w:szCs w:val="21"/>
        </w:rPr>
        <w:t>客观规律性与主观能动性</w:t>
      </w:r>
    </w:p>
    <w:p>
      <w:pPr>
        <w:tabs>
          <w:tab w:val="left" w:pos="0"/>
        </w:tabs>
        <w:spacing w:line="240" w:lineRule="atLeast"/>
        <w:ind w:firstLine="422" w:firstLineChars="200"/>
        <w:rPr>
          <w:rFonts w:ascii="宋体" w:hAnsi="宋体"/>
          <w:color w:val="000000"/>
          <w:szCs w:val="21"/>
        </w:rPr>
      </w:pPr>
      <w:r>
        <w:rPr>
          <w:rFonts w:hint="eastAsia" w:ascii="宋体" w:hAnsi="宋体"/>
          <w:b/>
          <w:bCs/>
          <w:color w:val="000000"/>
          <w:szCs w:val="21"/>
        </w:rPr>
        <w:t>教学重点和难点：</w:t>
      </w:r>
      <w:r>
        <w:rPr>
          <w:rFonts w:hint="eastAsia" w:ascii="宋体" w:hAnsi="宋体"/>
          <w:color w:val="000000"/>
          <w:szCs w:val="21"/>
        </w:rPr>
        <w:t>世界的物质性；联系和发展的观点；社会生活的本质。</w:t>
      </w:r>
    </w:p>
    <w:p>
      <w:pPr>
        <w:tabs>
          <w:tab w:val="left" w:pos="0"/>
        </w:tabs>
        <w:spacing w:line="240" w:lineRule="atLeast"/>
        <w:ind w:firstLine="422" w:firstLineChars="200"/>
        <w:rPr>
          <w:rFonts w:ascii="宋体" w:hAnsi="宋体"/>
          <w:b/>
          <w:bCs/>
          <w:color w:val="000000"/>
          <w:szCs w:val="21"/>
        </w:rPr>
      </w:pPr>
      <w:r>
        <w:rPr>
          <w:rFonts w:hint="eastAsia" w:ascii="宋体" w:hAnsi="宋体"/>
          <w:b/>
          <w:bCs/>
          <w:color w:val="000000"/>
          <w:szCs w:val="21"/>
        </w:rPr>
        <w:t>（三）认识世界和改造世界</w:t>
      </w:r>
    </w:p>
    <w:p>
      <w:pPr>
        <w:tabs>
          <w:tab w:val="left" w:pos="0"/>
        </w:tabs>
        <w:spacing w:line="240" w:lineRule="atLeast"/>
        <w:ind w:firstLine="422" w:firstLineChars="200"/>
        <w:rPr>
          <w:rFonts w:ascii="宋体" w:hAnsi="宋体"/>
          <w:color w:val="000000"/>
          <w:szCs w:val="21"/>
        </w:rPr>
      </w:pPr>
      <w:r>
        <w:rPr>
          <w:rFonts w:hint="eastAsia" w:ascii="宋体" w:hAnsi="宋体"/>
          <w:b/>
          <w:color w:val="000000"/>
          <w:szCs w:val="21"/>
        </w:rPr>
        <w:t>教学目的与要求：</w:t>
      </w:r>
      <w:r>
        <w:rPr>
          <w:rFonts w:hint="eastAsia" w:ascii="宋体" w:hAnsi="宋体"/>
          <w:color w:val="000000"/>
          <w:szCs w:val="21"/>
        </w:rPr>
        <w:t>掌握认识的本质及规律；了解实践是检验真理的唯一标准。</w:t>
      </w:r>
    </w:p>
    <w:p>
      <w:pPr>
        <w:tabs>
          <w:tab w:val="left" w:pos="0"/>
        </w:tabs>
        <w:spacing w:line="240" w:lineRule="atLeast"/>
        <w:ind w:firstLine="422" w:firstLineChars="200"/>
        <w:rPr>
          <w:rFonts w:ascii="宋体" w:hAnsi="宋体"/>
          <w:color w:val="000000"/>
          <w:szCs w:val="21"/>
        </w:rPr>
      </w:pPr>
      <w:r>
        <w:rPr>
          <w:rFonts w:hint="eastAsia" w:ascii="宋体" w:hAnsi="宋体"/>
          <w:b/>
          <w:color w:val="000000"/>
          <w:szCs w:val="21"/>
        </w:rPr>
        <w:t>教学内容：</w:t>
      </w:r>
    </w:p>
    <w:p>
      <w:pPr>
        <w:tabs>
          <w:tab w:val="left" w:pos="0"/>
        </w:tabs>
        <w:spacing w:line="240" w:lineRule="atLeast"/>
        <w:ind w:firstLine="420" w:firstLineChars="200"/>
        <w:rPr>
          <w:rFonts w:ascii="宋体" w:hAnsi="宋体"/>
          <w:color w:val="000000"/>
          <w:szCs w:val="21"/>
        </w:rPr>
      </w:pPr>
      <w:r>
        <w:rPr>
          <w:rFonts w:hint="eastAsia" w:ascii="宋体" w:hAnsi="宋体"/>
          <w:color w:val="000000"/>
          <w:kern w:val="0"/>
          <w:szCs w:val="21"/>
        </w:rPr>
        <w:t>1</w:t>
      </w:r>
      <w:r>
        <w:rPr>
          <w:rFonts w:hint="eastAsia" w:ascii="宋体" w:hAnsi="宋体"/>
          <w:color w:val="000000"/>
          <w:szCs w:val="21"/>
        </w:rPr>
        <w:t>.</w:t>
      </w:r>
      <w:r>
        <w:rPr>
          <w:rFonts w:hint="eastAsia" w:ascii="宋体" w:hAnsi="宋体"/>
          <w:color w:val="000000"/>
          <w:kern w:val="0"/>
          <w:szCs w:val="21"/>
        </w:rPr>
        <w:t>认识的本质及规律</w:t>
      </w:r>
    </w:p>
    <w:p>
      <w:pPr>
        <w:tabs>
          <w:tab w:val="left" w:pos="0"/>
        </w:tabs>
        <w:spacing w:line="240" w:lineRule="atLeast"/>
        <w:ind w:firstLine="420" w:firstLineChars="200"/>
        <w:rPr>
          <w:rFonts w:ascii="宋体" w:hAnsi="宋体"/>
          <w:color w:val="000000"/>
          <w:szCs w:val="21"/>
        </w:rPr>
      </w:pPr>
      <w:r>
        <w:rPr>
          <w:rFonts w:hint="eastAsia" w:ascii="宋体" w:hAnsi="宋体"/>
          <w:color w:val="000000"/>
          <w:kern w:val="0"/>
          <w:szCs w:val="21"/>
        </w:rPr>
        <w:t>2</w:t>
      </w:r>
      <w:r>
        <w:rPr>
          <w:rFonts w:hint="eastAsia" w:ascii="宋体" w:hAnsi="宋体"/>
          <w:color w:val="000000"/>
          <w:szCs w:val="21"/>
        </w:rPr>
        <w:t>.</w:t>
      </w:r>
      <w:r>
        <w:rPr>
          <w:rFonts w:hint="eastAsia" w:ascii="宋体" w:hAnsi="宋体"/>
          <w:color w:val="000000"/>
          <w:kern w:val="0"/>
          <w:szCs w:val="21"/>
        </w:rPr>
        <w:t>真理与价值</w:t>
      </w:r>
    </w:p>
    <w:p>
      <w:pPr>
        <w:tabs>
          <w:tab w:val="left" w:pos="0"/>
        </w:tabs>
        <w:spacing w:line="240" w:lineRule="atLeast"/>
        <w:ind w:firstLine="420" w:firstLineChars="200"/>
        <w:rPr>
          <w:rFonts w:ascii="宋体" w:hAnsi="宋体"/>
          <w:color w:val="000000"/>
          <w:szCs w:val="21"/>
        </w:rPr>
      </w:pPr>
      <w:r>
        <w:rPr>
          <w:rFonts w:hint="eastAsia" w:ascii="宋体" w:hAnsi="宋体"/>
          <w:color w:val="000000"/>
          <w:kern w:val="0"/>
          <w:szCs w:val="21"/>
        </w:rPr>
        <w:t>3</w:t>
      </w:r>
      <w:r>
        <w:rPr>
          <w:rFonts w:hint="eastAsia" w:ascii="宋体" w:hAnsi="宋体"/>
          <w:color w:val="000000"/>
          <w:szCs w:val="21"/>
        </w:rPr>
        <w:t>.</w:t>
      </w:r>
      <w:r>
        <w:rPr>
          <w:rFonts w:hint="eastAsia" w:ascii="宋体" w:hAnsi="宋体"/>
          <w:color w:val="000000"/>
          <w:kern w:val="0"/>
          <w:szCs w:val="21"/>
        </w:rPr>
        <w:t>认识与实践的统一</w:t>
      </w:r>
    </w:p>
    <w:p>
      <w:pPr>
        <w:tabs>
          <w:tab w:val="left" w:pos="0"/>
        </w:tabs>
        <w:spacing w:line="240" w:lineRule="atLeast"/>
        <w:ind w:firstLine="422" w:firstLineChars="200"/>
        <w:rPr>
          <w:rFonts w:ascii="宋体" w:hAnsi="宋体"/>
          <w:color w:val="000000"/>
          <w:szCs w:val="21"/>
        </w:rPr>
      </w:pPr>
      <w:r>
        <w:rPr>
          <w:rFonts w:hint="eastAsia" w:ascii="宋体" w:hAnsi="宋体"/>
          <w:b/>
          <w:bCs/>
          <w:color w:val="000000"/>
          <w:szCs w:val="21"/>
        </w:rPr>
        <w:t>教学重点和难点：</w:t>
      </w:r>
      <w:r>
        <w:rPr>
          <w:rFonts w:hint="eastAsia" w:ascii="宋体" w:hAnsi="宋体"/>
          <w:color w:val="000000"/>
          <w:szCs w:val="21"/>
        </w:rPr>
        <w:t>认识的本质；真理的检验；认识与实践的统一。</w:t>
      </w:r>
    </w:p>
    <w:p>
      <w:pPr>
        <w:tabs>
          <w:tab w:val="left" w:pos="0"/>
        </w:tabs>
        <w:spacing w:line="240" w:lineRule="atLeast"/>
        <w:ind w:firstLine="211" w:firstLineChars="100"/>
        <w:rPr>
          <w:rFonts w:ascii="宋体" w:hAnsi="宋体"/>
          <w:b/>
          <w:bCs/>
          <w:color w:val="000000"/>
          <w:szCs w:val="21"/>
        </w:rPr>
      </w:pPr>
      <w:r>
        <w:rPr>
          <w:rFonts w:hint="eastAsia" w:ascii="宋体" w:hAnsi="宋体"/>
          <w:b/>
          <w:bCs/>
          <w:color w:val="000000"/>
          <w:szCs w:val="21"/>
        </w:rPr>
        <w:t xml:space="preserve"> (四)人类社会及其发展规律</w:t>
      </w:r>
    </w:p>
    <w:p>
      <w:pPr>
        <w:tabs>
          <w:tab w:val="left" w:pos="0"/>
        </w:tabs>
        <w:spacing w:line="240" w:lineRule="atLeast"/>
        <w:ind w:firstLine="422" w:firstLineChars="200"/>
        <w:rPr>
          <w:rFonts w:ascii="宋体" w:hAnsi="宋体"/>
          <w:color w:val="000000"/>
          <w:szCs w:val="21"/>
        </w:rPr>
      </w:pPr>
      <w:r>
        <w:rPr>
          <w:rFonts w:hint="eastAsia" w:ascii="宋体" w:hAnsi="宋体"/>
          <w:b/>
          <w:color w:val="000000"/>
          <w:szCs w:val="21"/>
        </w:rPr>
        <w:t>教学目的与要求：</w:t>
      </w:r>
      <w:r>
        <w:rPr>
          <w:rFonts w:hint="eastAsia" w:ascii="宋体" w:hAnsi="宋体"/>
          <w:color w:val="000000"/>
          <w:szCs w:val="21"/>
        </w:rPr>
        <w:t>掌握社会基本矛盾及其运动规律；了解社会历史发展的动力系统；掌握群众史观的内容和意义。</w:t>
      </w:r>
    </w:p>
    <w:p>
      <w:pPr>
        <w:tabs>
          <w:tab w:val="left" w:pos="0"/>
        </w:tabs>
        <w:spacing w:line="240" w:lineRule="atLeast"/>
        <w:ind w:firstLine="422" w:firstLineChars="200"/>
        <w:rPr>
          <w:rFonts w:ascii="宋体" w:hAnsi="宋体"/>
          <w:color w:val="000000"/>
          <w:szCs w:val="21"/>
        </w:rPr>
      </w:pPr>
      <w:r>
        <w:rPr>
          <w:rFonts w:hint="eastAsia" w:ascii="宋体" w:hAnsi="宋体"/>
          <w:b/>
          <w:color w:val="000000"/>
          <w:szCs w:val="21"/>
        </w:rPr>
        <w:t>教学内容：</w:t>
      </w:r>
    </w:p>
    <w:p>
      <w:pPr>
        <w:tabs>
          <w:tab w:val="left" w:pos="0"/>
        </w:tabs>
        <w:spacing w:line="240" w:lineRule="atLeast"/>
        <w:ind w:firstLine="420" w:firstLineChars="200"/>
        <w:rPr>
          <w:rFonts w:ascii="宋体" w:hAnsi="宋体"/>
          <w:color w:val="000000"/>
          <w:szCs w:val="21"/>
        </w:rPr>
      </w:pPr>
      <w:r>
        <w:rPr>
          <w:rFonts w:hint="eastAsia" w:ascii="宋体" w:hAnsi="宋体"/>
          <w:color w:val="000000"/>
          <w:kern w:val="0"/>
          <w:szCs w:val="21"/>
        </w:rPr>
        <w:t>1</w:t>
      </w:r>
      <w:r>
        <w:rPr>
          <w:rFonts w:hint="eastAsia" w:ascii="宋体" w:hAnsi="宋体"/>
          <w:color w:val="000000"/>
          <w:szCs w:val="21"/>
        </w:rPr>
        <w:t>.</w:t>
      </w:r>
      <w:r>
        <w:rPr>
          <w:rFonts w:hint="eastAsia" w:ascii="宋体" w:hAnsi="宋体"/>
          <w:color w:val="000000"/>
          <w:kern w:val="0"/>
          <w:szCs w:val="21"/>
        </w:rPr>
        <w:t>社会基本矛盾及其运动规律</w:t>
      </w:r>
    </w:p>
    <w:p>
      <w:pPr>
        <w:tabs>
          <w:tab w:val="left" w:pos="0"/>
        </w:tabs>
        <w:spacing w:line="240" w:lineRule="atLeast"/>
        <w:ind w:firstLine="420" w:firstLineChars="200"/>
        <w:rPr>
          <w:rFonts w:ascii="宋体" w:hAnsi="宋体"/>
          <w:color w:val="000000"/>
          <w:szCs w:val="21"/>
        </w:rPr>
      </w:pPr>
      <w:r>
        <w:rPr>
          <w:rFonts w:hint="eastAsia" w:ascii="宋体" w:hAnsi="宋体"/>
          <w:color w:val="000000"/>
          <w:kern w:val="0"/>
          <w:szCs w:val="21"/>
        </w:rPr>
        <w:t>2</w:t>
      </w:r>
      <w:r>
        <w:rPr>
          <w:rFonts w:hint="eastAsia" w:ascii="宋体" w:hAnsi="宋体"/>
          <w:color w:val="000000"/>
          <w:szCs w:val="21"/>
        </w:rPr>
        <w:t>.</w:t>
      </w:r>
      <w:r>
        <w:rPr>
          <w:rFonts w:hint="eastAsia" w:ascii="宋体" w:hAnsi="宋体"/>
          <w:color w:val="000000"/>
          <w:kern w:val="0"/>
          <w:szCs w:val="21"/>
        </w:rPr>
        <w:t>社会历史发展的动力</w:t>
      </w:r>
    </w:p>
    <w:p>
      <w:pPr>
        <w:tabs>
          <w:tab w:val="left" w:pos="0"/>
        </w:tabs>
        <w:spacing w:line="240" w:lineRule="atLeast"/>
        <w:ind w:firstLine="420" w:firstLineChars="200"/>
        <w:rPr>
          <w:rFonts w:ascii="宋体" w:hAnsi="宋体"/>
          <w:color w:val="000000"/>
          <w:szCs w:val="21"/>
        </w:rPr>
      </w:pPr>
      <w:r>
        <w:rPr>
          <w:rFonts w:hint="eastAsia" w:ascii="宋体" w:hAnsi="宋体"/>
          <w:color w:val="000000"/>
          <w:kern w:val="0"/>
          <w:szCs w:val="21"/>
        </w:rPr>
        <w:t>3</w:t>
      </w:r>
      <w:r>
        <w:rPr>
          <w:rFonts w:hint="eastAsia" w:ascii="宋体" w:hAnsi="宋体"/>
          <w:color w:val="000000"/>
          <w:szCs w:val="21"/>
        </w:rPr>
        <w:t>.</w:t>
      </w:r>
      <w:r>
        <w:rPr>
          <w:rFonts w:hint="eastAsia" w:ascii="宋体" w:hAnsi="宋体"/>
          <w:color w:val="000000"/>
          <w:kern w:val="0"/>
          <w:szCs w:val="21"/>
        </w:rPr>
        <w:t>人民群众在历史发展中的作用</w:t>
      </w:r>
    </w:p>
    <w:p>
      <w:pPr>
        <w:spacing w:line="240" w:lineRule="atLeast"/>
        <w:ind w:firstLine="422" w:firstLineChars="200"/>
        <w:rPr>
          <w:rFonts w:ascii="宋体" w:hAnsi="宋体"/>
          <w:color w:val="000000"/>
          <w:szCs w:val="21"/>
        </w:rPr>
      </w:pPr>
      <w:r>
        <w:rPr>
          <w:rFonts w:hint="eastAsia" w:ascii="黑体" w:hAnsi="宋体"/>
          <w:b/>
          <w:bCs/>
          <w:szCs w:val="21"/>
        </w:rPr>
        <w:t>教学重点和难点</w:t>
      </w:r>
      <w:r>
        <w:rPr>
          <w:rFonts w:hint="eastAsia" w:ascii="宋体" w:hAnsi="宋体"/>
          <w:b/>
          <w:bCs/>
          <w:color w:val="000000"/>
          <w:szCs w:val="21"/>
        </w:rPr>
        <w:t>：</w:t>
      </w:r>
      <w:r>
        <w:rPr>
          <w:rFonts w:hint="eastAsia" w:ascii="宋体" w:hAnsi="宋体"/>
          <w:color w:val="000000"/>
          <w:szCs w:val="21"/>
        </w:rPr>
        <w:t>社会基本矛盾及其运动；改革在社会发展中的作用；人民群众在历史发展中的作用；社会形态更替的一般性与特殊性。</w:t>
      </w:r>
    </w:p>
    <w:p>
      <w:pPr>
        <w:tabs>
          <w:tab w:val="left" w:pos="0"/>
        </w:tabs>
        <w:spacing w:line="240" w:lineRule="atLeast"/>
        <w:ind w:firstLine="211" w:firstLineChars="100"/>
        <w:rPr>
          <w:rFonts w:ascii="宋体" w:hAnsi="宋体"/>
          <w:b/>
          <w:bCs/>
          <w:color w:val="000000"/>
          <w:szCs w:val="21"/>
        </w:rPr>
      </w:pPr>
      <w:r>
        <w:rPr>
          <w:rFonts w:hint="eastAsia" w:ascii="宋体" w:hAnsi="宋体"/>
          <w:b/>
          <w:bCs/>
          <w:color w:val="000000"/>
          <w:szCs w:val="21"/>
        </w:rPr>
        <w:t xml:space="preserve">  (五)资本主义的形成及其本质</w:t>
      </w:r>
    </w:p>
    <w:p>
      <w:pPr>
        <w:tabs>
          <w:tab w:val="left" w:pos="0"/>
        </w:tabs>
        <w:spacing w:line="240" w:lineRule="atLeast"/>
        <w:ind w:firstLine="422" w:firstLineChars="200"/>
        <w:rPr>
          <w:rFonts w:ascii="宋体" w:hAnsi="宋体"/>
          <w:color w:val="000000"/>
          <w:szCs w:val="21"/>
        </w:rPr>
      </w:pPr>
      <w:r>
        <w:rPr>
          <w:rFonts w:hint="eastAsia" w:ascii="宋体" w:hAnsi="宋体"/>
          <w:b/>
          <w:color w:val="000000"/>
          <w:szCs w:val="21"/>
        </w:rPr>
        <w:t>教学目的与要求：</w:t>
      </w:r>
      <w:r>
        <w:rPr>
          <w:rFonts w:hint="eastAsia" w:ascii="宋体" w:hAnsi="宋体"/>
          <w:color w:val="000000"/>
          <w:szCs w:val="21"/>
        </w:rPr>
        <w:t>了解资本主义生产关系的产生；掌握资本主义生产方式的本质；了解剩余价值规律以及社会化生产的一般规律。</w:t>
      </w:r>
    </w:p>
    <w:p>
      <w:pPr>
        <w:tabs>
          <w:tab w:val="left" w:pos="0"/>
        </w:tabs>
        <w:spacing w:line="240" w:lineRule="atLeast"/>
        <w:ind w:firstLine="422" w:firstLineChars="200"/>
        <w:rPr>
          <w:rFonts w:ascii="宋体" w:hAnsi="宋体"/>
          <w:color w:val="000000"/>
          <w:szCs w:val="21"/>
        </w:rPr>
      </w:pPr>
      <w:r>
        <w:rPr>
          <w:rFonts w:hint="eastAsia" w:ascii="宋体" w:hAnsi="宋体"/>
          <w:b/>
          <w:color w:val="000000"/>
          <w:szCs w:val="21"/>
        </w:rPr>
        <w:t>教学内容：</w:t>
      </w:r>
    </w:p>
    <w:p>
      <w:pPr>
        <w:tabs>
          <w:tab w:val="left" w:pos="0"/>
        </w:tabs>
        <w:spacing w:line="240" w:lineRule="atLeast"/>
        <w:ind w:firstLine="210" w:firstLineChars="100"/>
        <w:rPr>
          <w:rFonts w:ascii="宋体" w:hAnsi="宋体"/>
          <w:color w:val="000000"/>
          <w:szCs w:val="21"/>
        </w:rPr>
      </w:pPr>
      <w:r>
        <w:rPr>
          <w:rFonts w:hint="eastAsia" w:ascii="宋体" w:hAnsi="宋体"/>
          <w:color w:val="000000"/>
          <w:kern w:val="0"/>
          <w:szCs w:val="21"/>
        </w:rPr>
        <w:t>1</w:t>
      </w:r>
      <w:r>
        <w:rPr>
          <w:rFonts w:hint="eastAsia" w:ascii="宋体" w:hAnsi="宋体"/>
          <w:color w:val="000000"/>
          <w:szCs w:val="21"/>
        </w:rPr>
        <w:t>.</w:t>
      </w:r>
      <w:r>
        <w:rPr>
          <w:rFonts w:hint="eastAsia" w:ascii="宋体" w:hAnsi="宋体"/>
          <w:color w:val="000000"/>
          <w:kern w:val="0"/>
          <w:szCs w:val="21"/>
        </w:rPr>
        <w:t>资本主义的形成及以私有制为基础的商品经济的矛盾</w:t>
      </w:r>
    </w:p>
    <w:p>
      <w:pPr>
        <w:tabs>
          <w:tab w:val="left" w:pos="0"/>
        </w:tabs>
        <w:spacing w:line="240" w:lineRule="atLeast"/>
        <w:ind w:firstLine="210" w:firstLineChars="100"/>
        <w:rPr>
          <w:rFonts w:ascii="宋体" w:hAnsi="宋体"/>
          <w:color w:val="000000"/>
          <w:szCs w:val="21"/>
        </w:rPr>
      </w:pPr>
      <w:r>
        <w:rPr>
          <w:rFonts w:hint="eastAsia" w:ascii="宋体" w:hAnsi="宋体"/>
          <w:color w:val="000000"/>
          <w:kern w:val="0"/>
          <w:szCs w:val="21"/>
        </w:rPr>
        <w:t>2</w:t>
      </w:r>
      <w:r>
        <w:rPr>
          <w:rFonts w:hint="eastAsia" w:ascii="宋体" w:hAnsi="宋体"/>
          <w:color w:val="000000"/>
          <w:szCs w:val="21"/>
        </w:rPr>
        <w:t>.</w:t>
      </w:r>
      <w:r>
        <w:rPr>
          <w:rFonts w:hint="eastAsia" w:ascii="宋体" w:hAnsi="宋体"/>
          <w:color w:val="000000"/>
          <w:kern w:val="0"/>
          <w:szCs w:val="21"/>
        </w:rPr>
        <w:t>资本主义经济制度的本质</w:t>
      </w:r>
    </w:p>
    <w:p>
      <w:pPr>
        <w:tabs>
          <w:tab w:val="left" w:pos="0"/>
        </w:tabs>
        <w:spacing w:line="240" w:lineRule="atLeast"/>
        <w:ind w:firstLine="210" w:firstLineChars="100"/>
        <w:rPr>
          <w:rFonts w:ascii="宋体" w:hAnsi="宋体"/>
          <w:color w:val="000000"/>
          <w:szCs w:val="21"/>
        </w:rPr>
      </w:pPr>
      <w:r>
        <w:rPr>
          <w:rFonts w:hint="eastAsia" w:ascii="宋体" w:hAnsi="宋体"/>
          <w:color w:val="000000"/>
          <w:kern w:val="0"/>
          <w:szCs w:val="21"/>
        </w:rPr>
        <w:t>3</w:t>
      </w:r>
      <w:r>
        <w:rPr>
          <w:rFonts w:hint="eastAsia" w:ascii="宋体" w:hAnsi="宋体"/>
          <w:color w:val="000000"/>
          <w:szCs w:val="21"/>
        </w:rPr>
        <w:t>.</w:t>
      </w:r>
      <w:r>
        <w:rPr>
          <w:rFonts w:hint="eastAsia" w:ascii="宋体" w:hAnsi="宋体"/>
          <w:color w:val="000000"/>
          <w:kern w:val="0"/>
          <w:szCs w:val="21"/>
        </w:rPr>
        <w:t>资本主义的政治制度和意识形态</w:t>
      </w:r>
    </w:p>
    <w:p>
      <w:pPr>
        <w:tabs>
          <w:tab w:val="left" w:pos="0"/>
        </w:tabs>
        <w:spacing w:line="240" w:lineRule="atLeast"/>
        <w:ind w:firstLine="422" w:firstLineChars="200"/>
        <w:rPr>
          <w:rFonts w:ascii="宋体" w:hAnsi="宋体"/>
          <w:color w:val="000000"/>
          <w:szCs w:val="21"/>
        </w:rPr>
      </w:pPr>
      <w:r>
        <w:rPr>
          <w:rFonts w:hint="eastAsia" w:ascii="宋体" w:hAnsi="宋体"/>
          <w:b/>
          <w:bCs/>
          <w:color w:val="000000"/>
          <w:szCs w:val="21"/>
        </w:rPr>
        <w:t>教学重点和难点：</w:t>
      </w:r>
      <w:r>
        <w:rPr>
          <w:rFonts w:hint="eastAsia" w:ascii="宋体" w:hAnsi="宋体"/>
          <w:color w:val="000000"/>
          <w:szCs w:val="21"/>
        </w:rPr>
        <w:t>资本主义生产方式的本质；商品经济的基本规律及其作用；剩余价值规律。</w:t>
      </w:r>
    </w:p>
    <w:p>
      <w:pPr>
        <w:tabs>
          <w:tab w:val="left" w:pos="0"/>
        </w:tabs>
        <w:spacing w:line="240" w:lineRule="atLeast"/>
        <w:ind w:firstLine="316" w:firstLineChars="150"/>
        <w:rPr>
          <w:rFonts w:ascii="宋体" w:hAnsi="宋体"/>
          <w:b/>
          <w:bCs/>
          <w:color w:val="000000"/>
          <w:szCs w:val="21"/>
        </w:rPr>
      </w:pPr>
      <w:r>
        <w:rPr>
          <w:rFonts w:hint="eastAsia" w:ascii="宋体" w:hAnsi="宋体"/>
          <w:b/>
          <w:bCs/>
          <w:color w:val="000000"/>
          <w:szCs w:val="21"/>
        </w:rPr>
        <w:t xml:space="preserve"> (六)资本主义发展的历史进程</w:t>
      </w:r>
    </w:p>
    <w:p>
      <w:pPr>
        <w:tabs>
          <w:tab w:val="left" w:pos="0"/>
        </w:tabs>
        <w:spacing w:line="240" w:lineRule="atLeast"/>
        <w:ind w:firstLine="422" w:firstLineChars="200"/>
        <w:rPr>
          <w:rFonts w:ascii="宋体" w:hAnsi="宋体"/>
          <w:color w:val="000000"/>
          <w:szCs w:val="21"/>
        </w:rPr>
      </w:pPr>
      <w:r>
        <w:rPr>
          <w:rFonts w:hint="eastAsia" w:ascii="宋体" w:hAnsi="宋体"/>
          <w:b/>
          <w:color w:val="000000"/>
          <w:szCs w:val="21"/>
        </w:rPr>
        <w:t>教学目的与要求：</w:t>
      </w:r>
      <w:r>
        <w:rPr>
          <w:rFonts w:hint="eastAsia" w:ascii="宋体" w:hAnsi="宋体"/>
          <w:color w:val="000000"/>
          <w:szCs w:val="21"/>
        </w:rPr>
        <w:t>了解资本主义从自由竞争到垄断的发展；了解当代资本主义的新发展；理解资本主义的历史地位和发展趋势。</w:t>
      </w:r>
    </w:p>
    <w:p>
      <w:pPr>
        <w:tabs>
          <w:tab w:val="left" w:pos="0"/>
        </w:tabs>
        <w:spacing w:line="240" w:lineRule="atLeast"/>
        <w:ind w:firstLine="422" w:firstLineChars="200"/>
        <w:rPr>
          <w:rFonts w:ascii="宋体" w:hAnsi="宋体"/>
          <w:color w:val="000000"/>
          <w:szCs w:val="21"/>
        </w:rPr>
      </w:pPr>
      <w:r>
        <w:rPr>
          <w:rFonts w:hint="eastAsia" w:ascii="宋体" w:hAnsi="宋体"/>
          <w:b/>
          <w:color w:val="000000"/>
          <w:szCs w:val="21"/>
        </w:rPr>
        <w:t>教学内容：</w:t>
      </w:r>
    </w:p>
    <w:p>
      <w:pPr>
        <w:tabs>
          <w:tab w:val="left" w:pos="0"/>
        </w:tabs>
        <w:spacing w:line="240" w:lineRule="atLeast"/>
        <w:ind w:firstLine="210" w:firstLineChars="100"/>
        <w:rPr>
          <w:rFonts w:ascii="宋体" w:hAnsi="宋体"/>
          <w:color w:val="000000"/>
          <w:szCs w:val="21"/>
        </w:rPr>
      </w:pPr>
      <w:r>
        <w:rPr>
          <w:rFonts w:hint="eastAsia" w:ascii="宋体" w:hAnsi="宋体"/>
          <w:color w:val="000000"/>
          <w:kern w:val="0"/>
          <w:szCs w:val="21"/>
        </w:rPr>
        <w:t>1</w:t>
      </w:r>
      <w:r>
        <w:rPr>
          <w:rFonts w:hint="eastAsia" w:ascii="宋体" w:hAnsi="宋体"/>
          <w:color w:val="000000"/>
          <w:szCs w:val="21"/>
        </w:rPr>
        <w:t>.</w:t>
      </w:r>
      <w:r>
        <w:rPr>
          <w:rFonts w:hint="eastAsia" w:ascii="宋体" w:hAnsi="宋体"/>
          <w:color w:val="000000"/>
          <w:kern w:val="0"/>
          <w:szCs w:val="21"/>
        </w:rPr>
        <w:t>从自由竞争资本主义到垄断资本主义</w:t>
      </w:r>
      <w:r>
        <w:rPr>
          <w:rFonts w:ascii="宋体" w:hAnsi="宋体"/>
          <w:color w:val="000000"/>
          <w:kern w:val="0"/>
          <w:szCs w:val="21"/>
        </w:rPr>
        <w:t> </w:t>
      </w:r>
    </w:p>
    <w:p>
      <w:pPr>
        <w:tabs>
          <w:tab w:val="left" w:pos="0"/>
        </w:tabs>
        <w:spacing w:line="240" w:lineRule="atLeast"/>
        <w:ind w:firstLine="210" w:firstLineChars="100"/>
        <w:rPr>
          <w:rFonts w:ascii="宋体" w:hAnsi="宋体"/>
          <w:color w:val="000000"/>
          <w:szCs w:val="21"/>
        </w:rPr>
      </w:pPr>
      <w:r>
        <w:rPr>
          <w:rFonts w:hint="eastAsia" w:ascii="宋体" w:hAnsi="宋体"/>
          <w:color w:val="000000"/>
          <w:kern w:val="0"/>
          <w:szCs w:val="21"/>
        </w:rPr>
        <w:t>2</w:t>
      </w:r>
      <w:r>
        <w:rPr>
          <w:rFonts w:hint="eastAsia" w:ascii="宋体" w:hAnsi="宋体"/>
          <w:color w:val="000000"/>
          <w:szCs w:val="21"/>
        </w:rPr>
        <w:t>.</w:t>
      </w:r>
      <w:r>
        <w:rPr>
          <w:rFonts w:hint="eastAsia" w:ascii="宋体" w:hAnsi="宋体"/>
          <w:color w:val="000000"/>
          <w:kern w:val="0"/>
          <w:szCs w:val="21"/>
        </w:rPr>
        <w:t>当代资本主义的新变化</w:t>
      </w:r>
    </w:p>
    <w:p>
      <w:pPr>
        <w:tabs>
          <w:tab w:val="left" w:pos="0"/>
        </w:tabs>
        <w:spacing w:line="240" w:lineRule="atLeast"/>
        <w:ind w:firstLine="210" w:firstLineChars="100"/>
        <w:rPr>
          <w:rFonts w:ascii="宋体" w:hAnsi="宋体"/>
          <w:color w:val="000000"/>
          <w:szCs w:val="21"/>
        </w:rPr>
      </w:pPr>
      <w:r>
        <w:rPr>
          <w:rFonts w:hint="eastAsia" w:ascii="宋体" w:hAnsi="宋体"/>
          <w:color w:val="000000"/>
          <w:kern w:val="0"/>
          <w:szCs w:val="21"/>
        </w:rPr>
        <w:t>3</w:t>
      </w:r>
      <w:r>
        <w:rPr>
          <w:rFonts w:hint="eastAsia" w:ascii="宋体" w:hAnsi="宋体"/>
          <w:color w:val="000000"/>
          <w:szCs w:val="21"/>
        </w:rPr>
        <w:t>.</w:t>
      </w:r>
      <w:r>
        <w:rPr>
          <w:rFonts w:hint="eastAsia" w:ascii="宋体" w:hAnsi="宋体"/>
          <w:color w:val="000000"/>
          <w:kern w:val="0"/>
          <w:szCs w:val="21"/>
        </w:rPr>
        <w:t>资本主义的历史地位和发展趋势</w:t>
      </w:r>
    </w:p>
    <w:p>
      <w:pPr>
        <w:tabs>
          <w:tab w:val="left" w:pos="0"/>
        </w:tabs>
        <w:spacing w:line="240" w:lineRule="atLeast"/>
        <w:ind w:firstLine="422" w:firstLineChars="200"/>
        <w:rPr>
          <w:rFonts w:ascii="宋体" w:hAnsi="宋体"/>
          <w:color w:val="000000"/>
          <w:szCs w:val="21"/>
        </w:rPr>
      </w:pPr>
      <w:r>
        <w:rPr>
          <w:rFonts w:hint="eastAsia" w:ascii="宋体" w:hAnsi="宋体"/>
          <w:b/>
          <w:bCs/>
          <w:color w:val="000000"/>
          <w:szCs w:val="21"/>
        </w:rPr>
        <w:t>教学重点和难点：</w:t>
      </w:r>
      <w:r>
        <w:rPr>
          <w:rFonts w:hint="eastAsia" w:ascii="宋体" w:hAnsi="宋体"/>
          <w:color w:val="000000"/>
          <w:szCs w:val="21"/>
        </w:rPr>
        <w:t>垄断资本主义的发展；当代资本主义的新变化；资本主义的基本矛盾；资本主义新变化的原因及实质；资本主义的历史地位。</w:t>
      </w:r>
    </w:p>
    <w:p>
      <w:pPr>
        <w:tabs>
          <w:tab w:val="left" w:pos="0"/>
        </w:tabs>
        <w:spacing w:line="240" w:lineRule="atLeast"/>
        <w:ind w:firstLine="211" w:firstLineChars="100"/>
        <w:rPr>
          <w:rFonts w:ascii="宋体" w:hAnsi="宋体"/>
          <w:b/>
          <w:bCs/>
          <w:color w:val="000000"/>
          <w:szCs w:val="21"/>
        </w:rPr>
      </w:pPr>
      <w:r>
        <w:rPr>
          <w:rFonts w:hint="eastAsia" w:ascii="宋体" w:hAnsi="宋体"/>
          <w:b/>
          <w:bCs/>
          <w:color w:val="000000"/>
          <w:szCs w:val="21"/>
        </w:rPr>
        <w:t xml:space="preserve">  (七)社会主义社会及其发展</w:t>
      </w:r>
    </w:p>
    <w:p>
      <w:pPr>
        <w:tabs>
          <w:tab w:val="left" w:pos="0"/>
        </w:tabs>
        <w:spacing w:line="240" w:lineRule="atLeast"/>
        <w:ind w:firstLine="422" w:firstLineChars="200"/>
        <w:rPr>
          <w:rFonts w:ascii="宋体" w:hAnsi="宋体"/>
          <w:color w:val="000000"/>
          <w:szCs w:val="21"/>
        </w:rPr>
      </w:pPr>
      <w:r>
        <w:rPr>
          <w:rFonts w:hint="eastAsia" w:ascii="宋体" w:hAnsi="宋体"/>
          <w:b/>
          <w:color w:val="000000"/>
          <w:szCs w:val="21"/>
        </w:rPr>
        <w:t>教学目的与要求：</w:t>
      </w:r>
      <w:r>
        <w:rPr>
          <w:rFonts w:hint="eastAsia" w:ascii="宋体" w:hAnsi="宋体"/>
          <w:color w:val="000000"/>
          <w:szCs w:val="21"/>
        </w:rPr>
        <w:t>了解社会主义从理论到实践的发展；理解社会主义发展道路的多样性。</w:t>
      </w:r>
    </w:p>
    <w:p>
      <w:pPr>
        <w:tabs>
          <w:tab w:val="left" w:pos="0"/>
        </w:tabs>
        <w:spacing w:line="240" w:lineRule="atLeast"/>
        <w:ind w:firstLine="422" w:firstLineChars="200"/>
        <w:rPr>
          <w:rFonts w:ascii="宋体" w:hAnsi="宋体"/>
          <w:color w:val="000000"/>
          <w:szCs w:val="21"/>
        </w:rPr>
      </w:pPr>
      <w:r>
        <w:rPr>
          <w:rFonts w:hint="eastAsia" w:ascii="宋体" w:hAnsi="宋体"/>
          <w:b/>
          <w:color w:val="000000"/>
          <w:szCs w:val="21"/>
        </w:rPr>
        <w:t>教学内容：</w:t>
      </w:r>
    </w:p>
    <w:p>
      <w:pPr>
        <w:tabs>
          <w:tab w:val="left" w:pos="0"/>
        </w:tabs>
        <w:spacing w:line="240" w:lineRule="atLeast"/>
        <w:ind w:firstLine="420" w:firstLineChars="200"/>
        <w:rPr>
          <w:rFonts w:ascii="宋体" w:hAnsi="宋体"/>
          <w:color w:val="000000"/>
          <w:szCs w:val="21"/>
        </w:rPr>
      </w:pPr>
      <w:r>
        <w:rPr>
          <w:rFonts w:hint="eastAsia" w:ascii="宋体" w:hAnsi="宋体"/>
          <w:color w:val="000000"/>
          <w:kern w:val="0"/>
          <w:szCs w:val="21"/>
        </w:rPr>
        <w:t>1</w:t>
      </w:r>
      <w:r>
        <w:rPr>
          <w:rFonts w:hint="eastAsia" w:ascii="宋体" w:hAnsi="宋体"/>
          <w:color w:val="000000"/>
          <w:szCs w:val="21"/>
        </w:rPr>
        <w:t>.</w:t>
      </w:r>
      <w:r>
        <w:rPr>
          <w:rFonts w:hint="eastAsia" w:ascii="宋体" w:hAnsi="宋体"/>
          <w:color w:val="000000"/>
          <w:kern w:val="0"/>
          <w:szCs w:val="21"/>
        </w:rPr>
        <w:t>社会主义制度的建立</w:t>
      </w:r>
    </w:p>
    <w:p>
      <w:pPr>
        <w:tabs>
          <w:tab w:val="left" w:pos="0"/>
        </w:tabs>
        <w:spacing w:line="240" w:lineRule="atLeast"/>
        <w:ind w:firstLine="210" w:firstLineChars="100"/>
        <w:rPr>
          <w:rFonts w:ascii="宋体" w:hAnsi="宋体"/>
          <w:color w:val="000000"/>
          <w:szCs w:val="21"/>
        </w:rPr>
      </w:pPr>
      <w:r>
        <w:rPr>
          <w:rFonts w:hint="eastAsia" w:ascii="宋体" w:hAnsi="宋体"/>
          <w:color w:val="000000"/>
          <w:kern w:val="0"/>
          <w:szCs w:val="21"/>
        </w:rPr>
        <w:t>2</w:t>
      </w:r>
      <w:r>
        <w:rPr>
          <w:rFonts w:hint="eastAsia" w:ascii="宋体" w:hAnsi="宋体"/>
          <w:color w:val="000000"/>
          <w:szCs w:val="21"/>
        </w:rPr>
        <w:t>.</w:t>
      </w:r>
      <w:r>
        <w:rPr>
          <w:rFonts w:hint="eastAsia" w:ascii="宋体" w:hAnsi="宋体"/>
          <w:color w:val="000000"/>
          <w:kern w:val="0"/>
          <w:szCs w:val="21"/>
        </w:rPr>
        <w:t>社会主义在实践中发展和完善</w:t>
      </w:r>
    </w:p>
    <w:p>
      <w:pPr>
        <w:tabs>
          <w:tab w:val="left" w:pos="0"/>
        </w:tabs>
        <w:spacing w:line="240" w:lineRule="atLeast"/>
        <w:ind w:firstLine="210" w:firstLineChars="100"/>
        <w:rPr>
          <w:rFonts w:ascii="宋体" w:hAnsi="宋体"/>
          <w:color w:val="000000"/>
          <w:szCs w:val="21"/>
        </w:rPr>
      </w:pPr>
      <w:r>
        <w:rPr>
          <w:rFonts w:hint="eastAsia" w:ascii="宋体" w:hAnsi="宋体"/>
          <w:color w:val="000000"/>
          <w:kern w:val="0"/>
          <w:szCs w:val="21"/>
        </w:rPr>
        <w:t>3</w:t>
      </w:r>
      <w:r>
        <w:rPr>
          <w:rFonts w:hint="eastAsia" w:ascii="宋体" w:hAnsi="宋体"/>
          <w:color w:val="000000"/>
          <w:szCs w:val="21"/>
        </w:rPr>
        <w:t>.</w:t>
      </w:r>
      <w:r>
        <w:rPr>
          <w:rFonts w:hint="eastAsia" w:ascii="宋体" w:hAnsi="宋体"/>
          <w:color w:val="000000"/>
          <w:kern w:val="0"/>
          <w:szCs w:val="21"/>
        </w:rPr>
        <w:t>马克思主义政党在社会主义事业中的地位和作用</w:t>
      </w:r>
    </w:p>
    <w:p>
      <w:pPr>
        <w:tabs>
          <w:tab w:val="left" w:pos="0"/>
        </w:tabs>
        <w:spacing w:line="240" w:lineRule="atLeast"/>
        <w:ind w:firstLine="422" w:firstLineChars="200"/>
        <w:rPr>
          <w:rFonts w:ascii="宋体" w:hAnsi="宋体"/>
          <w:color w:val="000000"/>
          <w:szCs w:val="21"/>
        </w:rPr>
      </w:pPr>
      <w:r>
        <w:rPr>
          <w:rFonts w:hint="eastAsia" w:ascii="宋体" w:hAnsi="宋体"/>
          <w:b/>
          <w:bCs/>
          <w:color w:val="000000"/>
          <w:szCs w:val="21"/>
        </w:rPr>
        <w:t>教学重点和难点：</w:t>
      </w:r>
      <w:r>
        <w:rPr>
          <w:rFonts w:hint="eastAsia" w:ascii="宋体" w:hAnsi="宋体"/>
          <w:color w:val="000000"/>
          <w:szCs w:val="21"/>
        </w:rPr>
        <w:t>社会主义制度的建立；落后国家建设社会主义的长期性和艰巨性；社会主义的特征和本质；社会主义的自我发展和完善。</w:t>
      </w:r>
    </w:p>
    <w:p>
      <w:pPr>
        <w:tabs>
          <w:tab w:val="left" w:pos="-105"/>
        </w:tabs>
        <w:spacing w:line="240" w:lineRule="atLeast"/>
        <w:rPr>
          <w:rFonts w:ascii="宋体" w:hAnsi="宋体"/>
          <w:b/>
          <w:bCs/>
          <w:color w:val="000000"/>
          <w:szCs w:val="21"/>
        </w:rPr>
      </w:pPr>
      <w:r>
        <w:rPr>
          <w:rFonts w:hint="eastAsia" w:ascii="宋体" w:hAnsi="宋体"/>
          <w:b/>
          <w:bCs/>
          <w:color w:val="000000"/>
          <w:szCs w:val="21"/>
        </w:rPr>
        <w:t xml:space="preserve">  (八)社会进步与人的全面发展</w:t>
      </w:r>
    </w:p>
    <w:p>
      <w:pPr>
        <w:tabs>
          <w:tab w:val="left" w:pos="0"/>
        </w:tabs>
        <w:spacing w:line="240" w:lineRule="atLeast"/>
        <w:ind w:firstLine="422" w:firstLineChars="200"/>
        <w:rPr>
          <w:rFonts w:ascii="宋体" w:hAnsi="宋体"/>
          <w:color w:val="000000"/>
          <w:szCs w:val="21"/>
        </w:rPr>
      </w:pPr>
      <w:r>
        <w:rPr>
          <w:rFonts w:hint="eastAsia" w:ascii="宋体" w:hAnsi="宋体"/>
          <w:b/>
          <w:color w:val="000000"/>
          <w:szCs w:val="21"/>
        </w:rPr>
        <w:t>教学目的与要求：</w:t>
      </w:r>
      <w:r>
        <w:rPr>
          <w:rFonts w:hint="eastAsia" w:ascii="宋体" w:hAnsi="宋体"/>
          <w:color w:val="000000"/>
          <w:szCs w:val="21"/>
        </w:rPr>
        <w:t>理解社会进步的必然趋势；掌握人的自由与解放的条件；理解共产主义社会是“真正的自由王国”。</w:t>
      </w:r>
    </w:p>
    <w:p>
      <w:pPr>
        <w:tabs>
          <w:tab w:val="left" w:pos="0"/>
        </w:tabs>
        <w:spacing w:line="240" w:lineRule="atLeast"/>
        <w:ind w:firstLine="422" w:firstLineChars="200"/>
        <w:rPr>
          <w:rFonts w:ascii="宋体" w:hAnsi="宋体"/>
          <w:color w:val="000000"/>
          <w:szCs w:val="21"/>
        </w:rPr>
      </w:pPr>
      <w:r>
        <w:rPr>
          <w:rFonts w:hint="eastAsia" w:ascii="宋体" w:hAnsi="宋体"/>
          <w:b/>
          <w:color w:val="000000"/>
          <w:szCs w:val="21"/>
        </w:rPr>
        <w:t>教学内容：</w:t>
      </w:r>
    </w:p>
    <w:p>
      <w:pPr>
        <w:tabs>
          <w:tab w:val="left" w:pos="0"/>
        </w:tabs>
        <w:spacing w:line="240" w:lineRule="atLeast"/>
        <w:ind w:firstLine="210" w:firstLineChars="100"/>
        <w:rPr>
          <w:rFonts w:ascii="宋体" w:hAnsi="宋体"/>
          <w:color w:val="000000"/>
          <w:szCs w:val="21"/>
        </w:rPr>
      </w:pPr>
      <w:r>
        <w:rPr>
          <w:rFonts w:hint="eastAsia" w:ascii="宋体" w:hAnsi="宋体"/>
          <w:color w:val="000000"/>
          <w:szCs w:val="21"/>
        </w:rPr>
        <w:t>1.马克思主义经典作家对共产主义社会的展望</w:t>
      </w:r>
    </w:p>
    <w:p>
      <w:pPr>
        <w:tabs>
          <w:tab w:val="left" w:pos="0"/>
        </w:tabs>
        <w:spacing w:line="240" w:lineRule="atLeast"/>
        <w:ind w:firstLine="210" w:firstLineChars="100"/>
        <w:rPr>
          <w:rFonts w:ascii="宋体" w:hAnsi="宋体"/>
          <w:color w:val="000000"/>
          <w:szCs w:val="21"/>
        </w:rPr>
      </w:pPr>
      <w:r>
        <w:rPr>
          <w:rFonts w:hint="eastAsia" w:ascii="宋体" w:hAnsi="宋体"/>
          <w:color w:val="000000"/>
          <w:kern w:val="0"/>
          <w:szCs w:val="21"/>
        </w:rPr>
        <w:t>2</w:t>
      </w:r>
      <w:r>
        <w:rPr>
          <w:rFonts w:hint="eastAsia" w:ascii="宋体" w:hAnsi="宋体"/>
          <w:color w:val="000000"/>
          <w:szCs w:val="21"/>
        </w:rPr>
        <w:t>.</w:t>
      </w:r>
      <w:r>
        <w:rPr>
          <w:rFonts w:hint="eastAsia" w:ascii="宋体" w:hAnsi="宋体"/>
          <w:color w:val="000000"/>
          <w:kern w:val="0"/>
          <w:szCs w:val="21"/>
        </w:rPr>
        <w:t>共产主义社会是历史发展的必然趋势</w:t>
      </w:r>
    </w:p>
    <w:p>
      <w:pPr>
        <w:tabs>
          <w:tab w:val="left" w:pos="0"/>
        </w:tabs>
        <w:spacing w:line="240" w:lineRule="atLeast"/>
        <w:ind w:firstLine="210" w:firstLineChars="100"/>
        <w:rPr>
          <w:rFonts w:ascii="宋体" w:hAnsi="宋体"/>
          <w:color w:val="000000"/>
          <w:szCs w:val="21"/>
        </w:rPr>
      </w:pPr>
      <w:r>
        <w:rPr>
          <w:rFonts w:hint="eastAsia" w:ascii="宋体" w:hAnsi="宋体"/>
          <w:color w:val="000000"/>
          <w:szCs w:val="21"/>
        </w:rPr>
        <w:t>3.</w:t>
      </w:r>
      <w:r>
        <w:rPr>
          <w:rFonts w:hint="eastAsia" w:ascii="宋体" w:hAnsi="宋体"/>
          <w:color w:val="000000"/>
          <w:kern w:val="0"/>
          <w:szCs w:val="21"/>
        </w:rPr>
        <w:t>建设中国特色社会主义的进程中为实现共产主义而奋斗</w:t>
      </w:r>
    </w:p>
    <w:p>
      <w:pPr>
        <w:tabs>
          <w:tab w:val="left" w:pos="0"/>
        </w:tabs>
        <w:spacing w:line="240" w:lineRule="atLeast"/>
        <w:ind w:firstLine="422" w:firstLineChars="200"/>
        <w:rPr>
          <w:rFonts w:ascii="宋体" w:hAnsi="宋体"/>
          <w:color w:val="000000"/>
          <w:szCs w:val="21"/>
        </w:rPr>
      </w:pPr>
      <w:r>
        <w:rPr>
          <w:rFonts w:hint="eastAsia" w:ascii="宋体" w:hAnsi="宋体"/>
          <w:b/>
          <w:bCs/>
          <w:color w:val="000000"/>
          <w:szCs w:val="21"/>
        </w:rPr>
        <w:t>教学重点和难点：</w:t>
      </w:r>
      <w:r>
        <w:rPr>
          <w:rFonts w:hint="eastAsia" w:ascii="宋体" w:hAnsi="宋体"/>
          <w:color w:val="000000"/>
          <w:szCs w:val="21"/>
        </w:rPr>
        <w:t>社会的全面进步；人的本质与自由；共产主义的纲领；人的自由而全面发展的现实道路。</w:t>
      </w:r>
    </w:p>
    <w:p>
      <w:pPr>
        <w:spacing w:line="240" w:lineRule="atLeast"/>
        <w:ind w:firstLine="632" w:firstLineChars="300"/>
        <w:rPr>
          <w:rFonts w:ascii="黑体" w:hAnsi="宋体"/>
          <w:b/>
          <w:szCs w:val="21"/>
        </w:rPr>
      </w:pPr>
      <w:r>
        <w:rPr>
          <w:rFonts w:hint="eastAsia" w:ascii="黑体" w:hAnsi="宋体"/>
          <w:b/>
          <w:szCs w:val="21"/>
        </w:rPr>
        <w:t>三、学时分配表</w:t>
      </w:r>
    </w:p>
    <w:tbl>
      <w:tblPr>
        <w:tblStyle w:val="37"/>
        <w:tblW w:w="80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3885"/>
        <w:gridCol w:w="1679"/>
        <w:gridCol w:w="1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930" w:type="dxa"/>
            <w:tcBorders>
              <w:top w:val="single" w:color="auto" w:sz="8" w:space="0"/>
              <w:left w:val="single" w:color="auto" w:sz="8" w:space="0"/>
            </w:tcBorders>
            <w:vAlign w:val="center"/>
          </w:tcPr>
          <w:p>
            <w:pPr>
              <w:spacing w:line="240" w:lineRule="atLeast"/>
              <w:jc w:val="center"/>
              <w:rPr>
                <w:rFonts w:ascii="宋体" w:hAnsi="宋体"/>
                <w:szCs w:val="21"/>
              </w:rPr>
            </w:pPr>
            <w:r>
              <w:rPr>
                <w:rFonts w:hint="eastAsia" w:ascii="宋体" w:hAnsi="宋体"/>
                <w:szCs w:val="21"/>
              </w:rPr>
              <w:t>序号</w:t>
            </w:r>
          </w:p>
        </w:tc>
        <w:tc>
          <w:tcPr>
            <w:tcW w:w="3885" w:type="dxa"/>
            <w:tcBorders>
              <w:top w:val="single" w:color="auto" w:sz="8" w:space="0"/>
            </w:tcBorders>
            <w:vAlign w:val="center"/>
          </w:tcPr>
          <w:p>
            <w:pPr>
              <w:spacing w:line="240" w:lineRule="atLeast"/>
              <w:jc w:val="center"/>
              <w:rPr>
                <w:rFonts w:ascii="宋体" w:hAnsi="宋体"/>
                <w:szCs w:val="21"/>
              </w:rPr>
            </w:pPr>
            <w:r>
              <w:rPr>
                <w:rFonts w:hint="eastAsia" w:ascii="宋体" w:hAnsi="宋体"/>
                <w:szCs w:val="21"/>
              </w:rPr>
              <w:t>内  容</w:t>
            </w:r>
          </w:p>
        </w:tc>
        <w:tc>
          <w:tcPr>
            <w:tcW w:w="1679" w:type="dxa"/>
            <w:tcBorders>
              <w:top w:val="single" w:color="auto" w:sz="8" w:space="0"/>
            </w:tcBorders>
            <w:vAlign w:val="center"/>
          </w:tcPr>
          <w:p>
            <w:pPr>
              <w:spacing w:line="240" w:lineRule="atLeast"/>
              <w:jc w:val="center"/>
              <w:rPr>
                <w:rFonts w:ascii="宋体" w:hAnsi="宋体"/>
                <w:szCs w:val="21"/>
              </w:rPr>
            </w:pPr>
            <w:r>
              <w:rPr>
                <w:rFonts w:hint="eastAsia" w:ascii="宋体" w:hAnsi="宋体"/>
                <w:szCs w:val="21"/>
              </w:rPr>
              <w:t>课内实践</w:t>
            </w:r>
          </w:p>
        </w:tc>
        <w:tc>
          <w:tcPr>
            <w:tcW w:w="1576" w:type="dxa"/>
            <w:tcBorders>
              <w:top w:val="single" w:color="auto" w:sz="8" w:space="0"/>
              <w:right w:val="single" w:color="auto" w:sz="8" w:space="0"/>
            </w:tcBorders>
            <w:vAlign w:val="center"/>
          </w:tcPr>
          <w:p>
            <w:pPr>
              <w:spacing w:line="240" w:lineRule="atLeast"/>
              <w:jc w:val="center"/>
              <w:rPr>
                <w:rFonts w:ascii="宋体" w:hAnsi="宋体"/>
                <w:szCs w:val="21"/>
              </w:rPr>
            </w:pPr>
            <w:r>
              <w:rPr>
                <w:rFonts w:hint="eastAsia" w:ascii="宋体" w:hAnsi="宋体"/>
                <w:szCs w:val="21"/>
              </w:rPr>
              <w:t>理论课时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930" w:type="dxa"/>
            <w:tcBorders>
              <w:left w:val="single" w:color="auto" w:sz="8" w:space="0"/>
            </w:tcBorders>
            <w:vAlign w:val="center"/>
          </w:tcPr>
          <w:p>
            <w:pPr>
              <w:pStyle w:val="31"/>
              <w:spacing w:before="0" w:beforeAutospacing="0" w:after="0" w:afterAutospacing="0" w:line="240" w:lineRule="atLeast"/>
              <w:ind w:firstLine="445"/>
              <w:jc w:val="both"/>
              <w:rPr>
                <w:sz w:val="21"/>
                <w:szCs w:val="21"/>
              </w:rPr>
            </w:pPr>
            <w:r>
              <w:rPr>
                <w:rFonts w:hint="eastAsia"/>
                <w:sz w:val="21"/>
                <w:szCs w:val="21"/>
              </w:rPr>
              <w:t>1</w:t>
            </w:r>
          </w:p>
        </w:tc>
        <w:tc>
          <w:tcPr>
            <w:tcW w:w="3885" w:type="dxa"/>
            <w:vAlign w:val="center"/>
          </w:tcPr>
          <w:p>
            <w:pPr>
              <w:spacing w:line="240" w:lineRule="atLeast"/>
              <w:rPr>
                <w:rFonts w:ascii="宋体" w:hAnsi="宋体"/>
                <w:szCs w:val="21"/>
              </w:rPr>
            </w:pPr>
            <w:r>
              <w:rPr>
                <w:rFonts w:hint="eastAsia" w:ascii="宋体" w:hAnsi="宋体"/>
                <w:szCs w:val="21"/>
              </w:rPr>
              <w:t>马克思主义是关于无产阶级和人类解放的科学</w:t>
            </w:r>
          </w:p>
        </w:tc>
        <w:tc>
          <w:tcPr>
            <w:tcW w:w="1679" w:type="dxa"/>
            <w:vAlign w:val="center"/>
          </w:tcPr>
          <w:p>
            <w:pPr>
              <w:spacing w:line="240" w:lineRule="atLeast"/>
              <w:ind w:firstLine="630" w:firstLineChars="300"/>
              <w:rPr>
                <w:rFonts w:ascii="宋体" w:hAnsi="宋体"/>
                <w:szCs w:val="21"/>
              </w:rPr>
            </w:pPr>
          </w:p>
        </w:tc>
        <w:tc>
          <w:tcPr>
            <w:tcW w:w="1576" w:type="dxa"/>
            <w:tcBorders>
              <w:right w:val="single" w:color="auto" w:sz="8" w:space="0"/>
            </w:tcBorders>
            <w:vAlign w:val="center"/>
          </w:tcPr>
          <w:p>
            <w:pPr>
              <w:spacing w:line="240" w:lineRule="atLeast"/>
              <w:ind w:firstLine="630" w:firstLineChars="300"/>
              <w:rPr>
                <w:rFonts w:ascii="宋体" w:hAnsi="宋体"/>
                <w:szCs w:val="21"/>
              </w:rPr>
            </w:pPr>
            <w:r>
              <w:rPr>
                <w:rFonts w:hint="eastAsia"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930" w:type="dxa"/>
            <w:tcBorders>
              <w:left w:val="single" w:color="auto" w:sz="8" w:space="0"/>
            </w:tcBorders>
            <w:vAlign w:val="center"/>
          </w:tcPr>
          <w:p>
            <w:pPr>
              <w:pStyle w:val="31"/>
              <w:spacing w:before="0" w:beforeAutospacing="0" w:after="0" w:afterAutospacing="0" w:line="240" w:lineRule="atLeast"/>
              <w:ind w:firstLine="445"/>
              <w:jc w:val="both"/>
              <w:rPr>
                <w:sz w:val="21"/>
                <w:szCs w:val="21"/>
              </w:rPr>
            </w:pPr>
            <w:r>
              <w:rPr>
                <w:rFonts w:hint="eastAsia"/>
                <w:sz w:val="21"/>
                <w:szCs w:val="21"/>
              </w:rPr>
              <w:t>2</w:t>
            </w:r>
          </w:p>
        </w:tc>
        <w:tc>
          <w:tcPr>
            <w:tcW w:w="3885" w:type="dxa"/>
            <w:vAlign w:val="center"/>
          </w:tcPr>
          <w:p>
            <w:pPr>
              <w:spacing w:line="240" w:lineRule="atLeast"/>
              <w:rPr>
                <w:rFonts w:ascii="宋体" w:hAnsi="宋体"/>
                <w:szCs w:val="21"/>
              </w:rPr>
            </w:pPr>
            <w:r>
              <w:rPr>
                <w:rFonts w:hint="eastAsia" w:ascii="宋体" w:hAnsi="宋体"/>
                <w:szCs w:val="21"/>
              </w:rPr>
              <w:t>物质世界及其发展规律</w:t>
            </w:r>
          </w:p>
        </w:tc>
        <w:tc>
          <w:tcPr>
            <w:tcW w:w="1679" w:type="dxa"/>
            <w:vAlign w:val="center"/>
          </w:tcPr>
          <w:p>
            <w:pPr>
              <w:spacing w:line="240" w:lineRule="atLeast"/>
              <w:ind w:firstLine="630" w:firstLineChars="300"/>
              <w:rPr>
                <w:rFonts w:ascii="宋体" w:hAnsi="宋体"/>
                <w:szCs w:val="21"/>
              </w:rPr>
            </w:pPr>
          </w:p>
        </w:tc>
        <w:tc>
          <w:tcPr>
            <w:tcW w:w="1576" w:type="dxa"/>
            <w:tcBorders>
              <w:right w:val="single" w:color="auto" w:sz="8" w:space="0"/>
            </w:tcBorders>
            <w:vAlign w:val="center"/>
          </w:tcPr>
          <w:p>
            <w:pPr>
              <w:spacing w:line="240" w:lineRule="atLeast"/>
              <w:ind w:firstLine="630" w:firstLineChars="300"/>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930" w:type="dxa"/>
            <w:tcBorders>
              <w:left w:val="single" w:color="auto" w:sz="8" w:space="0"/>
            </w:tcBorders>
            <w:vAlign w:val="center"/>
          </w:tcPr>
          <w:p>
            <w:pPr>
              <w:pStyle w:val="31"/>
              <w:spacing w:before="0" w:beforeAutospacing="0" w:after="0" w:afterAutospacing="0" w:line="240" w:lineRule="atLeast"/>
              <w:ind w:firstLine="445"/>
              <w:jc w:val="both"/>
              <w:rPr>
                <w:sz w:val="21"/>
                <w:szCs w:val="21"/>
              </w:rPr>
            </w:pPr>
            <w:r>
              <w:rPr>
                <w:rFonts w:hint="eastAsia"/>
                <w:sz w:val="21"/>
                <w:szCs w:val="21"/>
              </w:rPr>
              <w:t>3</w:t>
            </w:r>
          </w:p>
        </w:tc>
        <w:tc>
          <w:tcPr>
            <w:tcW w:w="3885" w:type="dxa"/>
            <w:vAlign w:val="center"/>
          </w:tcPr>
          <w:p>
            <w:pPr>
              <w:spacing w:line="240" w:lineRule="atLeast"/>
              <w:rPr>
                <w:rFonts w:ascii="宋体" w:hAnsi="宋体"/>
                <w:szCs w:val="21"/>
              </w:rPr>
            </w:pPr>
            <w:r>
              <w:rPr>
                <w:rFonts w:hint="eastAsia" w:ascii="宋体" w:hAnsi="宋体"/>
                <w:szCs w:val="21"/>
              </w:rPr>
              <w:t>认识世界和改造世界</w:t>
            </w:r>
          </w:p>
        </w:tc>
        <w:tc>
          <w:tcPr>
            <w:tcW w:w="1679" w:type="dxa"/>
            <w:vAlign w:val="center"/>
          </w:tcPr>
          <w:p>
            <w:pPr>
              <w:spacing w:line="240" w:lineRule="atLeast"/>
              <w:ind w:firstLine="630" w:firstLineChars="300"/>
              <w:rPr>
                <w:rFonts w:ascii="宋体" w:hAnsi="宋体"/>
                <w:szCs w:val="21"/>
              </w:rPr>
            </w:pPr>
          </w:p>
        </w:tc>
        <w:tc>
          <w:tcPr>
            <w:tcW w:w="1576" w:type="dxa"/>
            <w:tcBorders>
              <w:right w:val="single" w:color="auto" w:sz="8" w:space="0"/>
            </w:tcBorders>
            <w:vAlign w:val="center"/>
          </w:tcPr>
          <w:p>
            <w:pPr>
              <w:spacing w:line="240" w:lineRule="atLeast"/>
              <w:ind w:firstLine="630" w:firstLineChars="300"/>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930" w:type="dxa"/>
            <w:tcBorders>
              <w:left w:val="single" w:color="auto" w:sz="8" w:space="0"/>
            </w:tcBorders>
            <w:vAlign w:val="center"/>
          </w:tcPr>
          <w:p>
            <w:pPr>
              <w:pStyle w:val="31"/>
              <w:spacing w:before="0" w:beforeAutospacing="0" w:after="0" w:afterAutospacing="0" w:line="240" w:lineRule="atLeast"/>
              <w:ind w:firstLine="445"/>
              <w:jc w:val="both"/>
              <w:rPr>
                <w:sz w:val="21"/>
                <w:szCs w:val="21"/>
              </w:rPr>
            </w:pPr>
            <w:r>
              <w:rPr>
                <w:rFonts w:hint="eastAsia"/>
                <w:sz w:val="21"/>
                <w:szCs w:val="21"/>
              </w:rPr>
              <w:t>4</w:t>
            </w:r>
          </w:p>
        </w:tc>
        <w:tc>
          <w:tcPr>
            <w:tcW w:w="3885" w:type="dxa"/>
            <w:vAlign w:val="center"/>
          </w:tcPr>
          <w:p>
            <w:pPr>
              <w:spacing w:line="240" w:lineRule="atLeast"/>
              <w:rPr>
                <w:rFonts w:ascii="宋体" w:hAnsi="宋体"/>
                <w:szCs w:val="21"/>
              </w:rPr>
            </w:pPr>
            <w:r>
              <w:rPr>
                <w:rFonts w:hint="eastAsia" w:ascii="宋体" w:hAnsi="宋体"/>
                <w:szCs w:val="21"/>
              </w:rPr>
              <w:t>人类社会及其发展规律</w:t>
            </w:r>
          </w:p>
        </w:tc>
        <w:tc>
          <w:tcPr>
            <w:tcW w:w="1679" w:type="dxa"/>
            <w:vAlign w:val="center"/>
          </w:tcPr>
          <w:p>
            <w:pPr>
              <w:spacing w:line="240" w:lineRule="atLeast"/>
              <w:ind w:firstLine="630" w:firstLineChars="300"/>
              <w:rPr>
                <w:rFonts w:ascii="宋体" w:hAnsi="宋体"/>
                <w:szCs w:val="21"/>
              </w:rPr>
            </w:pPr>
          </w:p>
        </w:tc>
        <w:tc>
          <w:tcPr>
            <w:tcW w:w="1576" w:type="dxa"/>
            <w:tcBorders>
              <w:right w:val="single" w:color="auto" w:sz="8" w:space="0"/>
            </w:tcBorders>
            <w:vAlign w:val="center"/>
          </w:tcPr>
          <w:p>
            <w:pPr>
              <w:spacing w:line="240" w:lineRule="atLeast"/>
              <w:ind w:firstLine="630" w:firstLineChars="300"/>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930" w:type="dxa"/>
            <w:tcBorders>
              <w:left w:val="single" w:color="auto" w:sz="8" w:space="0"/>
            </w:tcBorders>
            <w:vAlign w:val="center"/>
          </w:tcPr>
          <w:p>
            <w:pPr>
              <w:pStyle w:val="31"/>
              <w:spacing w:before="0" w:beforeAutospacing="0" w:after="0" w:afterAutospacing="0" w:line="240" w:lineRule="atLeast"/>
              <w:ind w:firstLine="445"/>
              <w:jc w:val="both"/>
              <w:rPr>
                <w:sz w:val="21"/>
                <w:szCs w:val="21"/>
              </w:rPr>
            </w:pPr>
            <w:r>
              <w:rPr>
                <w:rFonts w:hint="eastAsia"/>
                <w:sz w:val="21"/>
                <w:szCs w:val="21"/>
              </w:rPr>
              <w:t>5</w:t>
            </w:r>
          </w:p>
        </w:tc>
        <w:tc>
          <w:tcPr>
            <w:tcW w:w="3885" w:type="dxa"/>
            <w:vAlign w:val="center"/>
          </w:tcPr>
          <w:p>
            <w:pPr>
              <w:spacing w:line="240" w:lineRule="atLeast"/>
              <w:rPr>
                <w:rFonts w:ascii="宋体" w:hAnsi="宋体"/>
                <w:szCs w:val="21"/>
              </w:rPr>
            </w:pPr>
            <w:r>
              <w:rPr>
                <w:rFonts w:hint="eastAsia" w:ascii="宋体" w:hAnsi="宋体"/>
                <w:szCs w:val="21"/>
              </w:rPr>
              <w:t>资本主义的形成及其本质</w:t>
            </w:r>
          </w:p>
        </w:tc>
        <w:tc>
          <w:tcPr>
            <w:tcW w:w="1679" w:type="dxa"/>
            <w:vAlign w:val="center"/>
          </w:tcPr>
          <w:p>
            <w:pPr>
              <w:spacing w:line="240" w:lineRule="atLeast"/>
              <w:ind w:firstLine="630" w:firstLineChars="300"/>
              <w:rPr>
                <w:rFonts w:ascii="宋体" w:hAnsi="宋体"/>
                <w:szCs w:val="21"/>
              </w:rPr>
            </w:pPr>
          </w:p>
        </w:tc>
        <w:tc>
          <w:tcPr>
            <w:tcW w:w="1576" w:type="dxa"/>
            <w:tcBorders>
              <w:right w:val="single" w:color="auto" w:sz="8" w:space="0"/>
            </w:tcBorders>
            <w:vAlign w:val="center"/>
          </w:tcPr>
          <w:p>
            <w:pPr>
              <w:spacing w:line="240" w:lineRule="atLeast"/>
              <w:ind w:firstLine="630" w:firstLineChars="300"/>
              <w:rPr>
                <w:rFonts w:ascii="宋体" w:hAnsi="宋体"/>
                <w:szCs w:val="21"/>
              </w:rPr>
            </w:pPr>
            <w:r>
              <w:rPr>
                <w:rFonts w:hint="eastAsia" w:ascii="宋体" w:hAnsi="宋体"/>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930" w:type="dxa"/>
            <w:tcBorders>
              <w:left w:val="single" w:color="auto" w:sz="8" w:space="0"/>
            </w:tcBorders>
            <w:vAlign w:val="center"/>
          </w:tcPr>
          <w:p>
            <w:pPr>
              <w:pStyle w:val="31"/>
              <w:spacing w:before="0" w:beforeAutospacing="0" w:after="0" w:afterAutospacing="0" w:line="240" w:lineRule="atLeast"/>
              <w:ind w:firstLine="445"/>
              <w:jc w:val="both"/>
              <w:rPr>
                <w:sz w:val="21"/>
                <w:szCs w:val="21"/>
              </w:rPr>
            </w:pPr>
            <w:r>
              <w:rPr>
                <w:rFonts w:hint="eastAsia"/>
                <w:sz w:val="21"/>
                <w:szCs w:val="21"/>
              </w:rPr>
              <w:t>6</w:t>
            </w:r>
          </w:p>
        </w:tc>
        <w:tc>
          <w:tcPr>
            <w:tcW w:w="3885" w:type="dxa"/>
            <w:vAlign w:val="center"/>
          </w:tcPr>
          <w:p>
            <w:pPr>
              <w:spacing w:line="240" w:lineRule="atLeast"/>
              <w:rPr>
                <w:rFonts w:ascii="宋体" w:hAnsi="宋体"/>
                <w:szCs w:val="21"/>
              </w:rPr>
            </w:pPr>
            <w:r>
              <w:rPr>
                <w:rFonts w:hint="eastAsia" w:ascii="宋体" w:hAnsi="宋体"/>
                <w:szCs w:val="21"/>
              </w:rPr>
              <w:t>资本主义发展的历史进程</w:t>
            </w:r>
          </w:p>
        </w:tc>
        <w:tc>
          <w:tcPr>
            <w:tcW w:w="1679" w:type="dxa"/>
            <w:vAlign w:val="center"/>
          </w:tcPr>
          <w:p>
            <w:pPr>
              <w:spacing w:line="240" w:lineRule="atLeast"/>
              <w:ind w:firstLine="630" w:firstLineChars="300"/>
              <w:rPr>
                <w:rFonts w:ascii="宋体" w:hAnsi="宋体"/>
                <w:szCs w:val="21"/>
              </w:rPr>
            </w:pPr>
          </w:p>
        </w:tc>
        <w:tc>
          <w:tcPr>
            <w:tcW w:w="1576" w:type="dxa"/>
            <w:tcBorders>
              <w:right w:val="single" w:color="auto" w:sz="8" w:space="0"/>
            </w:tcBorders>
            <w:vAlign w:val="center"/>
          </w:tcPr>
          <w:p>
            <w:pPr>
              <w:spacing w:line="240" w:lineRule="atLeast"/>
              <w:ind w:firstLine="630" w:firstLineChars="300"/>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930" w:type="dxa"/>
            <w:tcBorders>
              <w:left w:val="single" w:color="auto" w:sz="8" w:space="0"/>
            </w:tcBorders>
            <w:vAlign w:val="center"/>
          </w:tcPr>
          <w:p>
            <w:pPr>
              <w:pStyle w:val="31"/>
              <w:spacing w:before="0" w:beforeAutospacing="0" w:after="0" w:afterAutospacing="0" w:line="240" w:lineRule="atLeast"/>
              <w:ind w:firstLine="445"/>
              <w:jc w:val="both"/>
              <w:rPr>
                <w:sz w:val="21"/>
                <w:szCs w:val="21"/>
              </w:rPr>
            </w:pPr>
            <w:r>
              <w:rPr>
                <w:rFonts w:hint="eastAsia"/>
                <w:sz w:val="21"/>
                <w:szCs w:val="21"/>
              </w:rPr>
              <w:t>7</w:t>
            </w:r>
          </w:p>
        </w:tc>
        <w:tc>
          <w:tcPr>
            <w:tcW w:w="3885" w:type="dxa"/>
            <w:vAlign w:val="center"/>
          </w:tcPr>
          <w:p>
            <w:pPr>
              <w:spacing w:line="240" w:lineRule="atLeast"/>
              <w:rPr>
                <w:rFonts w:ascii="宋体" w:hAnsi="宋体"/>
                <w:szCs w:val="21"/>
              </w:rPr>
            </w:pPr>
            <w:r>
              <w:rPr>
                <w:rFonts w:hint="eastAsia" w:ascii="宋体" w:hAnsi="宋体"/>
                <w:szCs w:val="21"/>
              </w:rPr>
              <w:t>社会主义社会及其发展</w:t>
            </w:r>
          </w:p>
        </w:tc>
        <w:tc>
          <w:tcPr>
            <w:tcW w:w="1679" w:type="dxa"/>
            <w:vAlign w:val="center"/>
          </w:tcPr>
          <w:p>
            <w:pPr>
              <w:spacing w:line="240" w:lineRule="atLeast"/>
              <w:ind w:firstLine="630" w:firstLineChars="300"/>
              <w:rPr>
                <w:rFonts w:ascii="宋体" w:hAnsi="宋体"/>
                <w:szCs w:val="21"/>
              </w:rPr>
            </w:pPr>
          </w:p>
        </w:tc>
        <w:tc>
          <w:tcPr>
            <w:tcW w:w="1576" w:type="dxa"/>
            <w:tcBorders>
              <w:right w:val="single" w:color="auto" w:sz="8" w:space="0"/>
            </w:tcBorders>
            <w:vAlign w:val="center"/>
          </w:tcPr>
          <w:p>
            <w:pPr>
              <w:spacing w:line="240" w:lineRule="atLeast"/>
              <w:ind w:firstLine="630" w:firstLineChars="300"/>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930" w:type="dxa"/>
            <w:tcBorders>
              <w:left w:val="single" w:color="auto" w:sz="8" w:space="0"/>
            </w:tcBorders>
          </w:tcPr>
          <w:p>
            <w:pPr>
              <w:spacing w:line="240" w:lineRule="atLeast"/>
              <w:rPr>
                <w:rFonts w:ascii="宋体" w:hAnsi="宋体"/>
                <w:szCs w:val="21"/>
              </w:rPr>
            </w:pPr>
            <w:r>
              <w:rPr>
                <w:rFonts w:hint="eastAsia" w:ascii="宋体" w:hAnsi="宋体"/>
                <w:szCs w:val="21"/>
              </w:rPr>
              <w:t>8</w:t>
            </w:r>
          </w:p>
        </w:tc>
        <w:tc>
          <w:tcPr>
            <w:tcW w:w="3885" w:type="dxa"/>
            <w:vAlign w:val="center"/>
          </w:tcPr>
          <w:p>
            <w:pPr>
              <w:spacing w:line="240" w:lineRule="atLeast"/>
              <w:rPr>
                <w:rFonts w:ascii="宋体" w:hAnsi="宋体"/>
                <w:szCs w:val="21"/>
              </w:rPr>
            </w:pPr>
            <w:r>
              <w:rPr>
                <w:rFonts w:hint="eastAsia" w:ascii="宋体" w:hAnsi="宋体"/>
                <w:szCs w:val="21"/>
              </w:rPr>
              <w:t>社会进步与人的全面发展</w:t>
            </w:r>
          </w:p>
        </w:tc>
        <w:tc>
          <w:tcPr>
            <w:tcW w:w="1679" w:type="dxa"/>
            <w:vAlign w:val="center"/>
          </w:tcPr>
          <w:p>
            <w:pPr>
              <w:spacing w:line="240" w:lineRule="atLeast"/>
              <w:ind w:firstLine="630" w:firstLineChars="300"/>
              <w:rPr>
                <w:rFonts w:ascii="宋体" w:hAnsi="宋体"/>
                <w:szCs w:val="21"/>
              </w:rPr>
            </w:pPr>
          </w:p>
        </w:tc>
        <w:tc>
          <w:tcPr>
            <w:tcW w:w="1576" w:type="dxa"/>
            <w:tcBorders>
              <w:right w:val="single" w:color="auto" w:sz="8" w:space="0"/>
            </w:tcBorders>
            <w:vAlign w:val="center"/>
          </w:tcPr>
          <w:p>
            <w:pPr>
              <w:spacing w:line="240" w:lineRule="atLeast"/>
              <w:ind w:firstLine="630" w:firstLineChars="300"/>
              <w:rPr>
                <w:rFonts w:ascii="宋体" w:hAnsi="宋体"/>
                <w:szCs w:val="21"/>
              </w:rPr>
            </w:pPr>
            <w:r>
              <w:rPr>
                <w:rFonts w:hint="eastAsia"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930" w:type="dxa"/>
            <w:tcBorders>
              <w:left w:val="single" w:color="auto" w:sz="8" w:space="0"/>
              <w:right w:val="single" w:color="auto" w:sz="4" w:space="0"/>
            </w:tcBorders>
          </w:tcPr>
          <w:p>
            <w:pPr>
              <w:spacing w:line="240" w:lineRule="atLeast"/>
              <w:rPr>
                <w:rFonts w:ascii="宋体" w:hAnsi="宋体"/>
                <w:szCs w:val="21"/>
              </w:rPr>
            </w:pPr>
            <w:r>
              <w:rPr>
                <w:rFonts w:hint="eastAsia" w:ascii="宋体" w:hAnsi="宋体"/>
                <w:szCs w:val="21"/>
              </w:rPr>
              <w:t>9</w:t>
            </w:r>
          </w:p>
        </w:tc>
        <w:tc>
          <w:tcPr>
            <w:tcW w:w="3885" w:type="dxa"/>
            <w:tcBorders>
              <w:left w:val="single" w:color="auto" w:sz="4" w:space="0"/>
            </w:tcBorders>
            <w:vAlign w:val="center"/>
          </w:tcPr>
          <w:p>
            <w:pPr>
              <w:spacing w:line="240" w:lineRule="atLeast"/>
              <w:rPr>
                <w:rFonts w:ascii="宋体" w:hAnsi="宋体"/>
                <w:szCs w:val="21"/>
              </w:rPr>
            </w:pPr>
            <w:r>
              <w:rPr>
                <w:rFonts w:hint="eastAsia" w:ascii="宋体" w:hAnsi="宋体"/>
                <w:szCs w:val="21"/>
              </w:rPr>
              <w:t>复习 、考查</w:t>
            </w:r>
          </w:p>
        </w:tc>
        <w:tc>
          <w:tcPr>
            <w:tcW w:w="1679" w:type="dxa"/>
            <w:vAlign w:val="center"/>
          </w:tcPr>
          <w:p>
            <w:pPr>
              <w:spacing w:line="240" w:lineRule="atLeast"/>
              <w:ind w:firstLine="630" w:firstLineChars="300"/>
              <w:rPr>
                <w:rFonts w:ascii="宋体" w:hAnsi="宋体"/>
                <w:szCs w:val="21"/>
              </w:rPr>
            </w:pPr>
          </w:p>
        </w:tc>
        <w:tc>
          <w:tcPr>
            <w:tcW w:w="1576" w:type="dxa"/>
            <w:tcBorders>
              <w:right w:val="single" w:color="auto" w:sz="8" w:space="0"/>
            </w:tcBorders>
            <w:vAlign w:val="center"/>
          </w:tcPr>
          <w:p>
            <w:pPr>
              <w:spacing w:line="240" w:lineRule="atLeast"/>
              <w:ind w:firstLine="630" w:firstLineChars="300"/>
              <w:rPr>
                <w:rFonts w:ascii="宋体" w:hAnsi="宋体"/>
                <w:szCs w:val="21"/>
              </w:rPr>
            </w:pPr>
            <w:r>
              <w:rPr>
                <w:rFonts w:hint="eastAsia"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5" w:hRule="atLeast"/>
          <w:jc w:val="center"/>
        </w:trPr>
        <w:tc>
          <w:tcPr>
            <w:tcW w:w="4815" w:type="dxa"/>
            <w:gridSpan w:val="2"/>
            <w:tcBorders>
              <w:left w:val="single" w:color="auto" w:sz="8" w:space="0"/>
              <w:bottom w:val="single" w:color="auto" w:sz="8" w:space="0"/>
            </w:tcBorders>
            <w:vAlign w:val="bottom"/>
          </w:tcPr>
          <w:p>
            <w:pPr>
              <w:spacing w:line="240" w:lineRule="atLeast"/>
              <w:ind w:firstLine="1470" w:firstLineChars="700"/>
              <w:rPr>
                <w:rFonts w:ascii="宋体" w:hAnsi="宋体"/>
                <w:szCs w:val="21"/>
              </w:rPr>
            </w:pPr>
            <w:r>
              <w:rPr>
                <w:rFonts w:hint="eastAsia" w:ascii="宋体" w:hAnsi="宋体"/>
                <w:szCs w:val="21"/>
              </w:rPr>
              <w:t>合    计</w:t>
            </w:r>
          </w:p>
        </w:tc>
        <w:tc>
          <w:tcPr>
            <w:tcW w:w="1679" w:type="dxa"/>
            <w:tcBorders>
              <w:bottom w:val="single" w:color="auto" w:sz="8" w:space="0"/>
            </w:tcBorders>
            <w:vAlign w:val="center"/>
          </w:tcPr>
          <w:p>
            <w:pPr>
              <w:spacing w:line="240" w:lineRule="atLeast"/>
              <w:ind w:firstLine="630" w:firstLineChars="300"/>
              <w:rPr>
                <w:rFonts w:ascii="宋体" w:hAnsi="宋体"/>
                <w:szCs w:val="21"/>
              </w:rPr>
            </w:pPr>
          </w:p>
        </w:tc>
        <w:tc>
          <w:tcPr>
            <w:tcW w:w="1576" w:type="dxa"/>
            <w:tcBorders>
              <w:bottom w:val="single" w:color="auto" w:sz="8" w:space="0"/>
              <w:right w:val="single" w:color="auto" w:sz="8" w:space="0"/>
            </w:tcBorders>
            <w:vAlign w:val="center"/>
          </w:tcPr>
          <w:p>
            <w:pPr>
              <w:spacing w:line="240" w:lineRule="atLeast"/>
              <w:ind w:firstLine="630" w:firstLineChars="300"/>
              <w:rPr>
                <w:rFonts w:ascii="宋体" w:hAnsi="宋体"/>
                <w:szCs w:val="21"/>
              </w:rPr>
            </w:pPr>
            <w:r>
              <w:rPr>
                <w:rFonts w:hint="eastAsia" w:ascii="宋体" w:hAnsi="宋体"/>
                <w:szCs w:val="21"/>
              </w:rPr>
              <w:t>48</w:t>
            </w:r>
          </w:p>
        </w:tc>
      </w:tr>
    </w:tbl>
    <w:p>
      <w:pPr>
        <w:spacing w:line="240" w:lineRule="atLeast"/>
        <w:ind w:firstLine="422" w:firstLineChars="200"/>
        <w:rPr>
          <w:rFonts w:ascii="黑体" w:hAnsi="宋体"/>
          <w:b/>
          <w:szCs w:val="21"/>
        </w:rPr>
      </w:pPr>
      <w:r>
        <w:rPr>
          <w:rFonts w:hint="eastAsia" w:ascii="黑体" w:hAnsi="宋体"/>
          <w:b/>
          <w:szCs w:val="21"/>
        </w:rPr>
        <w:t>四、有关说明</w:t>
      </w:r>
    </w:p>
    <w:p>
      <w:pPr>
        <w:spacing w:line="240" w:lineRule="atLeast"/>
        <w:ind w:firstLine="420" w:firstLineChars="200"/>
        <w:rPr>
          <w:rFonts w:ascii="宋体" w:hAnsi="宋体"/>
          <w:szCs w:val="21"/>
        </w:rPr>
      </w:pPr>
      <w:r>
        <w:rPr>
          <w:rFonts w:hint="eastAsia" w:ascii="宋体" w:hAnsi="宋体"/>
          <w:szCs w:val="21"/>
        </w:rPr>
        <w:t>1</w:t>
      </w:r>
      <w:r>
        <w:rPr>
          <w:rFonts w:hint="eastAsia" w:ascii="宋体" w:hAnsi="宋体"/>
          <w:color w:val="000000"/>
          <w:szCs w:val="21"/>
        </w:rPr>
        <w:t>.</w:t>
      </w:r>
      <w:r>
        <w:rPr>
          <w:rFonts w:hint="eastAsia" w:ascii="宋体" w:hAnsi="宋体"/>
          <w:szCs w:val="21"/>
        </w:rPr>
        <w:t>根据高校思想政治理论课“05新方案”的要求，本课程安排在各专业培养方案的第三学期开设。</w:t>
      </w:r>
    </w:p>
    <w:p>
      <w:pPr>
        <w:spacing w:line="240" w:lineRule="atLeast"/>
        <w:ind w:firstLine="420" w:firstLineChars="200"/>
        <w:rPr>
          <w:rFonts w:ascii="黑体" w:hAnsi="宋体"/>
          <w:b/>
          <w:szCs w:val="21"/>
        </w:rPr>
      </w:pPr>
      <w:r>
        <w:rPr>
          <w:rFonts w:hint="eastAsia" w:ascii="宋体" w:hAnsi="宋体"/>
          <w:szCs w:val="21"/>
        </w:rPr>
        <w:t>2. 本课程为考查科目，课程成绩由平时成绩和卷面成绩各占50%组成。</w:t>
      </w:r>
    </w:p>
    <w:p>
      <w:pPr>
        <w:spacing w:line="240" w:lineRule="atLeast"/>
        <w:ind w:firstLine="315" w:firstLineChars="150"/>
        <w:rPr>
          <w:rFonts w:ascii="黑体" w:hAnsi="宋体"/>
          <w:szCs w:val="21"/>
        </w:rPr>
      </w:pPr>
      <w:r>
        <w:rPr>
          <w:rFonts w:hint="eastAsia" w:ascii="黑体" w:hAnsi="宋体"/>
          <w:szCs w:val="21"/>
        </w:rPr>
        <w:t>五、教材和教学参考书</w:t>
      </w:r>
    </w:p>
    <w:p>
      <w:pPr>
        <w:spacing w:line="240" w:lineRule="atLeast"/>
        <w:ind w:firstLine="420" w:firstLineChars="200"/>
        <w:rPr>
          <w:rFonts w:ascii="宋体" w:hAnsi="宋体"/>
          <w:szCs w:val="21"/>
        </w:rPr>
      </w:pPr>
      <w:r>
        <w:rPr>
          <w:rFonts w:hint="eastAsia" w:ascii="宋体" w:hAnsi="宋体"/>
          <w:bCs/>
          <w:szCs w:val="21"/>
        </w:rPr>
        <w:t>（一）教材：</w:t>
      </w:r>
      <w:r>
        <w:rPr>
          <w:rFonts w:ascii="宋体" w:hAnsi="宋体"/>
          <w:szCs w:val="21"/>
        </w:rPr>
        <w:t>《</w:t>
      </w:r>
      <w:r>
        <w:rPr>
          <w:rFonts w:hint="eastAsia" w:ascii="宋体" w:hAnsi="宋体"/>
          <w:szCs w:val="21"/>
        </w:rPr>
        <w:t>马克思主义基本原理概论</w:t>
      </w:r>
      <w:r>
        <w:rPr>
          <w:rFonts w:ascii="宋体" w:hAnsi="宋体"/>
          <w:szCs w:val="21"/>
        </w:rPr>
        <w:t>》</w:t>
      </w:r>
      <w:r>
        <w:rPr>
          <w:rFonts w:hint="eastAsia" w:ascii="宋体" w:hAnsi="宋体"/>
          <w:szCs w:val="21"/>
        </w:rPr>
        <w:t>（教育部统编），</w:t>
      </w:r>
      <w:r>
        <w:rPr>
          <w:rFonts w:ascii="宋体" w:hAnsi="宋体"/>
          <w:szCs w:val="21"/>
        </w:rPr>
        <w:t>高等教育出版社</w:t>
      </w:r>
      <w:r>
        <w:rPr>
          <w:rFonts w:hint="eastAsia" w:ascii="宋体" w:hAnsi="宋体"/>
          <w:szCs w:val="21"/>
        </w:rPr>
        <w:t>最新版本。</w:t>
      </w:r>
    </w:p>
    <w:p>
      <w:pPr>
        <w:spacing w:line="240" w:lineRule="atLeast"/>
        <w:ind w:firstLine="420" w:firstLineChars="200"/>
        <w:rPr>
          <w:rFonts w:ascii="宋体" w:hAnsi="宋体"/>
          <w:bCs/>
          <w:szCs w:val="21"/>
        </w:rPr>
      </w:pPr>
      <w:r>
        <w:rPr>
          <w:rFonts w:hint="eastAsia" w:ascii="宋体" w:hAnsi="宋体"/>
          <w:bCs/>
          <w:szCs w:val="21"/>
        </w:rPr>
        <w:t>（二）教学参考书：</w:t>
      </w:r>
    </w:p>
    <w:p>
      <w:pPr>
        <w:spacing w:line="240" w:lineRule="atLeast"/>
        <w:ind w:firstLine="420" w:firstLineChars="200"/>
        <w:rPr>
          <w:rFonts w:ascii="宋体" w:hAnsi="宋体"/>
          <w:szCs w:val="21"/>
        </w:rPr>
      </w:pPr>
      <w:r>
        <w:rPr>
          <w:rFonts w:hint="eastAsia" w:ascii="宋体" w:hAnsi="宋体"/>
          <w:szCs w:val="21"/>
        </w:rPr>
        <w:t>1.</w:t>
      </w:r>
      <w:r>
        <w:rPr>
          <w:rFonts w:ascii="宋体" w:hAnsi="宋体"/>
          <w:szCs w:val="21"/>
        </w:rPr>
        <w:t>《马克思恩格斯选集》，第1-4卷，人民出版社，1995年版。</w:t>
      </w:r>
    </w:p>
    <w:p>
      <w:pPr>
        <w:spacing w:line="240" w:lineRule="atLeast"/>
        <w:ind w:firstLine="420" w:firstLineChars="200"/>
        <w:rPr>
          <w:rFonts w:ascii="宋体" w:hAnsi="宋体"/>
          <w:szCs w:val="21"/>
        </w:rPr>
      </w:pPr>
      <w:r>
        <w:rPr>
          <w:rFonts w:hint="eastAsia" w:ascii="宋体" w:hAnsi="宋体"/>
          <w:szCs w:val="21"/>
        </w:rPr>
        <w:t>2．</w:t>
      </w:r>
      <w:r>
        <w:rPr>
          <w:rFonts w:ascii="宋体" w:hAnsi="宋体"/>
          <w:szCs w:val="21"/>
        </w:rPr>
        <w:t>《列宁选集》第1-4卷，人民出版社，1995年版。</w:t>
      </w:r>
    </w:p>
    <w:p>
      <w:pPr>
        <w:spacing w:line="240" w:lineRule="atLeast"/>
        <w:ind w:firstLine="420" w:firstLineChars="200"/>
        <w:rPr>
          <w:rFonts w:ascii="宋体" w:hAnsi="宋体"/>
          <w:szCs w:val="21"/>
        </w:rPr>
      </w:pPr>
      <w:r>
        <w:rPr>
          <w:rFonts w:hint="eastAsia" w:ascii="宋体" w:hAnsi="宋体"/>
          <w:szCs w:val="21"/>
        </w:rPr>
        <w:t>3．</w:t>
      </w:r>
      <w:r>
        <w:rPr>
          <w:rFonts w:ascii="宋体" w:hAnsi="宋体"/>
          <w:szCs w:val="21"/>
        </w:rPr>
        <w:t>《毛泽东选集》第1-</w:t>
      </w:r>
      <w:r>
        <w:rPr>
          <w:rFonts w:hint="eastAsia" w:ascii="宋体" w:hAnsi="宋体"/>
          <w:szCs w:val="21"/>
        </w:rPr>
        <w:t>4</w:t>
      </w:r>
      <w:r>
        <w:rPr>
          <w:rFonts w:ascii="宋体" w:hAnsi="宋体"/>
          <w:szCs w:val="21"/>
        </w:rPr>
        <w:t>卷，人民出版社，1991年版。</w:t>
      </w:r>
    </w:p>
    <w:p>
      <w:pPr>
        <w:spacing w:line="240" w:lineRule="atLeast"/>
        <w:ind w:firstLine="420" w:firstLineChars="200"/>
        <w:rPr>
          <w:rFonts w:ascii="宋体" w:hAnsi="宋体"/>
          <w:szCs w:val="21"/>
        </w:rPr>
      </w:pPr>
      <w:r>
        <w:rPr>
          <w:rFonts w:hint="eastAsia" w:ascii="宋体" w:hAnsi="宋体"/>
          <w:szCs w:val="21"/>
        </w:rPr>
        <w:t>4．</w:t>
      </w:r>
      <w:r>
        <w:rPr>
          <w:rFonts w:ascii="宋体" w:hAnsi="宋体"/>
          <w:szCs w:val="21"/>
        </w:rPr>
        <w:t>《邓小平文选》第1-3卷，人民出版社，2002年版。</w:t>
      </w:r>
    </w:p>
    <w:p>
      <w:pPr>
        <w:spacing w:line="240" w:lineRule="atLeast"/>
        <w:ind w:firstLine="420" w:firstLineChars="200"/>
        <w:rPr>
          <w:rFonts w:ascii="宋体" w:hAnsi="宋体"/>
          <w:szCs w:val="21"/>
        </w:rPr>
      </w:pPr>
      <w:r>
        <w:rPr>
          <w:rFonts w:hint="eastAsia" w:ascii="宋体" w:hAnsi="宋体"/>
          <w:szCs w:val="21"/>
        </w:rPr>
        <w:t>5．</w:t>
      </w:r>
      <w:r>
        <w:rPr>
          <w:rFonts w:ascii="宋体" w:hAnsi="宋体"/>
          <w:szCs w:val="21"/>
        </w:rPr>
        <w:t>《江泽民文选》第1-3卷，人民出版社，2006年版。</w:t>
      </w:r>
    </w:p>
    <w:p>
      <w:pPr>
        <w:spacing w:line="240" w:lineRule="atLeast"/>
        <w:ind w:firstLine="420" w:firstLineChars="200"/>
        <w:rPr>
          <w:rFonts w:ascii="宋体" w:hAnsi="宋体"/>
          <w:szCs w:val="21"/>
        </w:rPr>
      </w:pPr>
      <w:r>
        <w:rPr>
          <w:rFonts w:hint="eastAsia" w:ascii="宋体" w:hAnsi="宋体"/>
          <w:szCs w:val="21"/>
        </w:rPr>
        <w:t>6.胡锦涛，高举中国特色社会主义伟大旗帜 为夺取全面建设小康社会新胜利而奋斗━━在中国共产党第十七次全国代表大会上的报告</w:t>
      </w:r>
    </w:p>
    <w:p>
      <w:pPr>
        <w:spacing w:line="240" w:lineRule="atLeast"/>
        <w:ind w:firstLine="420" w:firstLineChars="200"/>
        <w:rPr>
          <w:rFonts w:ascii="宋体" w:hAnsi="宋体"/>
          <w:szCs w:val="21"/>
        </w:rPr>
      </w:pPr>
      <w:r>
        <w:rPr>
          <w:rFonts w:hint="eastAsia" w:ascii="宋体" w:hAnsi="宋体"/>
          <w:szCs w:val="21"/>
        </w:rPr>
        <w:t>7.《马克思主义基本原理概论》成套教学参考书，高等教育出版社最新</w:t>
      </w:r>
      <w:r>
        <w:rPr>
          <w:rFonts w:ascii="宋体" w:hAnsi="宋体"/>
          <w:szCs w:val="21"/>
        </w:rPr>
        <w:t>版</w:t>
      </w:r>
      <w:r>
        <w:rPr>
          <w:rFonts w:hint="eastAsia" w:ascii="宋体" w:hAnsi="宋体"/>
          <w:szCs w:val="21"/>
        </w:rPr>
        <w:t>。</w:t>
      </w:r>
    </w:p>
    <w:p>
      <w:pPr>
        <w:spacing w:line="240" w:lineRule="atLeast"/>
        <w:ind w:firstLine="630" w:firstLineChars="300"/>
        <w:rPr>
          <w:rFonts w:ascii="宋体" w:hAnsi="宋体"/>
          <w:szCs w:val="21"/>
        </w:rPr>
      </w:pPr>
    </w:p>
    <w:p>
      <w:pPr>
        <w:spacing w:line="240" w:lineRule="atLeast"/>
        <w:ind w:firstLine="630" w:firstLineChars="300"/>
        <w:rPr>
          <w:rFonts w:ascii="宋体" w:hAnsi="宋体"/>
          <w:szCs w:val="21"/>
        </w:rPr>
      </w:pPr>
    </w:p>
    <w:p>
      <w:pPr>
        <w:spacing w:line="240" w:lineRule="atLeast"/>
        <w:ind w:firstLine="4935" w:firstLineChars="2350"/>
        <w:rPr>
          <w:rFonts w:ascii="宋体" w:hAnsi="宋体"/>
          <w:szCs w:val="21"/>
        </w:rPr>
      </w:pPr>
      <w:r>
        <w:rPr>
          <w:rFonts w:hint="eastAsia" w:ascii="宋体" w:hAnsi="宋体"/>
          <w:szCs w:val="21"/>
        </w:rPr>
        <w:t>执笔人：张  建</w:t>
      </w:r>
    </w:p>
    <w:p>
      <w:pPr>
        <w:spacing w:line="240" w:lineRule="atLeast"/>
        <w:ind w:firstLine="4935" w:firstLineChars="2350"/>
        <w:rPr>
          <w:rFonts w:ascii="宋体" w:hAnsi="宋体"/>
          <w:szCs w:val="21"/>
        </w:rPr>
      </w:pPr>
      <w:r>
        <w:rPr>
          <w:rFonts w:hint="eastAsia" w:ascii="宋体" w:hAnsi="宋体"/>
          <w:szCs w:val="21"/>
        </w:rPr>
        <w:t>审定人：王萍霞</w:t>
      </w:r>
    </w:p>
    <w:p>
      <w:pPr>
        <w:spacing w:line="240" w:lineRule="atLeast"/>
        <w:ind w:firstLine="4935" w:firstLineChars="2350"/>
        <w:rPr>
          <w:szCs w:val="21"/>
        </w:rPr>
      </w:pPr>
      <w:r>
        <w:rPr>
          <w:rFonts w:hint="eastAsia" w:ascii="宋体" w:hAnsi="宋体"/>
          <w:szCs w:val="21"/>
        </w:rPr>
        <w:t>批准人：邱燕萍</w:t>
      </w: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szCs w:val="21"/>
        </w:rPr>
      </w:pPr>
      <w:r>
        <mc:AlternateContent>
          <mc:Choice Requires="wps">
            <w:drawing>
              <wp:anchor distT="0" distB="0" distL="114300" distR="114300" simplePos="0" relativeHeight="251689984" behindDoc="0" locked="0" layoutInCell="1" allowOverlap="1">
                <wp:simplePos x="0" y="0"/>
                <wp:positionH relativeFrom="column">
                  <wp:posOffset>0</wp:posOffset>
                </wp:positionH>
                <wp:positionV relativeFrom="paragraph">
                  <wp:posOffset>0</wp:posOffset>
                </wp:positionV>
                <wp:extent cx="1371600" cy="245745"/>
                <wp:effectExtent l="0" t="0" r="25400" b="33655"/>
                <wp:wrapNone/>
                <wp:docPr id="85" name="Text Box 5"/>
                <wp:cNvGraphicFramePr/>
                <a:graphic xmlns:a="http://schemas.openxmlformats.org/drawingml/2006/main">
                  <a:graphicData uri="http://schemas.microsoft.com/office/word/2010/wordprocessingShape">
                    <wps:wsp>
                      <wps:cNvSpPr txBox="1"/>
                      <wps:spPr>
                        <a:xfrm>
                          <a:off x="0" y="0"/>
                          <a:ext cx="1371600" cy="2457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课程代码：</w:t>
                            </w:r>
                            <w:r>
                              <w:rPr>
                                <w:rFonts w:hint="eastAsia"/>
                                <w:sz w:val="24"/>
                                <w:szCs w:val="18"/>
                              </w:rPr>
                              <w:t>10010620</w:t>
                            </w:r>
                          </w:p>
                        </w:txbxContent>
                      </wps:txbx>
                      <wps:bodyPr lIns="0" tIns="18034" rIns="0" bIns="18034" upright="1"/>
                    </wps:wsp>
                  </a:graphicData>
                </a:graphic>
              </wp:anchor>
            </w:drawing>
          </mc:Choice>
          <mc:Fallback>
            <w:pict>
              <v:shape id="Text Box 5" o:spid="_x0000_s1026" o:spt="202" type="#_x0000_t202" style="position:absolute;left:0pt;margin-left:0pt;margin-top:0pt;height:19.35pt;width:108pt;z-index:251689984;mso-width-relative:page;mso-height-relative:page;" fillcolor="#FFFFFF" filled="t" stroked="t" coordsize="21600,21600" o:gfxdata="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xYYGytMAAAAEAQAADwAAAAAAAAABACAAAAAiAAAAZHJzL2Rvd25yZXYueG1sUEsBAhQA&#10;FAAAAAgAh07iQLc70xL3AQAAFAQAAA4AAAAAAAAAAQAgAAAAIgEAAGRycy9lMm9Eb2MueG1sUEsF&#10;BgAAAAAGAAYAWQEAAIsFAAAAAA==&#10;">
                <v:fill on="t" focussize="0,0"/>
                <v:stroke color="#000000" joinstyle="miter"/>
                <v:imagedata o:title=""/>
                <o:lock v:ext="edit" aspectratio="f"/>
                <v:textbox inset="0mm,1.42pt,0mm,1.42pt">
                  <w:txbxContent>
                    <w:p>
                      <w:pPr>
                        <w:jc w:val="center"/>
                      </w:pPr>
                      <w:r>
                        <w:rPr>
                          <w:rFonts w:hint="eastAsia"/>
                        </w:rPr>
                        <w:t>课程代码：</w:t>
                      </w:r>
                      <w:r>
                        <w:rPr>
                          <w:rFonts w:hint="eastAsia"/>
                          <w:sz w:val="24"/>
                          <w:szCs w:val="18"/>
                        </w:rPr>
                        <w:t>10010620</w:t>
                      </w:r>
                    </w:p>
                  </w:txbxContent>
                </v:textbox>
              </v:shape>
            </w:pict>
          </mc:Fallback>
        </mc:AlternateContent>
      </w:r>
      <w:r>
        <w:rPr>
          <w:rFonts w:hint="eastAsia"/>
          <w:szCs w:val="21"/>
        </w:rPr>
        <w:t>课程代码：</w:t>
      </w:r>
      <w:r>
        <w:rPr>
          <w:szCs w:val="21"/>
        </w:rPr>
        <w:t>00000000</w:t>
      </w:r>
    </w:p>
    <w:p>
      <w:pPr>
        <w:pStyle w:val="2"/>
        <w:spacing w:line="240" w:lineRule="atLeast"/>
        <w:jc w:val="center"/>
        <w:rPr>
          <w:rFonts w:hint="eastAsia"/>
        </w:rPr>
      </w:pPr>
      <w:bookmarkStart w:id="15" w:name="_Toc381962871"/>
      <w:bookmarkStart w:id="16" w:name="_Toc381962654"/>
      <w:bookmarkStart w:id="17" w:name="_Toc19097"/>
      <w:bookmarkStart w:id="18" w:name="_Toc30583"/>
      <w:bookmarkStart w:id="19" w:name="_Toc12647"/>
      <w:r>
        <w:rPr>
          <w:rFonts w:hint="eastAsia"/>
        </w:rPr>
        <w:t>毛泽东思想和中国特色社会主义理论体系概论课程教学大纲</w:t>
      </w:r>
      <w:bookmarkEnd w:id="15"/>
      <w:bookmarkEnd w:id="16"/>
      <w:bookmarkEnd w:id="17"/>
      <w:bookmarkEnd w:id="18"/>
      <w:bookmarkEnd w:id="19"/>
    </w:p>
    <w:p>
      <w:pPr>
        <w:spacing w:line="240" w:lineRule="atLeast"/>
        <w:jc w:val="center"/>
        <w:rPr>
          <w:rFonts w:ascii="宋体" w:hAnsi="宋体"/>
          <w:szCs w:val="21"/>
        </w:rPr>
      </w:pPr>
      <w:r>
        <w:rPr>
          <w:rFonts w:hint="eastAsia" w:ascii="宋体" w:hAnsi="宋体"/>
          <w:szCs w:val="21"/>
        </w:rPr>
        <w:t>（总学时数：96，学分数：6.0）</w:t>
      </w:r>
    </w:p>
    <w:p>
      <w:pPr>
        <w:spacing w:line="240" w:lineRule="atLeast"/>
        <w:ind w:firstLine="422" w:firstLineChars="200"/>
        <w:rPr>
          <w:rFonts w:ascii="黑体" w:hAnsi="宋体"/>
          <w:b/>
          <w:szCs w:val="21"/>
        </w:rPr>
      </w:pPr>
      <w:r>
        <w:rPr>
          <w:rFonts w:hint="eastAsia" w:ascii="黑体" w:hAnsi="宋体"/>
          <w:b/>
          <w:szCs w:val="21"/>
        </w:rPr>
        <w:t>一、课程的性质、目的和任务</w:t>
      </w:r>
    </w:p>
    <w:p>
      <w:pPr>
        <w:spacing w:line="240" w:lineRule="atLeast"/>
        <w:ind w:left="-2" w:firstLine="362"/>
        <w:rPr>
          <w:rFonts w:ascii="宋体" w:hAnsi="宋体"/>
          <w:szCs w:val="21"/>
        </w:rPr>
      </w:pPr>
      <w:r>
        <w:rPr>
          <w:rFonts w:hint="eastAsia" w:ascii="宋体" w:hAnsi="宋体"/>
          <w:b/>
          <w:szCs w:val="21"/>
        </w:rPr>
        <w:t>（一）性质</w:t>
      </w:r>
      <w:r>
        <w:rPr>
          <w:rFonts w:hint="eastAsia" w:ascii="宋体" w:hAnsi="宋体"/>
          <w:szCs w:val="21"/>
        </w:rPr>
        <w:t>：本课程为公共基础课，是教育部规定的高等学校学生的必修课程。</w:t>
      </w:r>
    </w:p>
    <w:p>
      <w:pPr>
        <w:pStyle w:val="11"/>
        <w:spacing w:line="240" w:lineRule="atLeast"/>
        <w:ind w:firstLine="362"/>
        <w:rPr>
          <w:szCs w:val="21"/>
        </w:rPr>
      </w:pPr>
      <w:r>
        <w:rPr>
          <w:b/>
          <w:szCs w:val="21"/>
        </w:rPr>
        <w:t>（二）任务和目的</w:t>
      </w:r>
      <w:r>
        <w:rPr>
          <w:szCs w:val="21"/>
        </w:rPr>
        <w:t>：通过本课程的学习，使学生理解毛泽东思想是马克思主义中国化的第一个重大理论成果，中国特色社会主义理论体系是马克思主义中国化的最新成果。深刻理解高举中国特色社会主义伟大旗帜，最根本的就是要坚持中国特色社会主义道路和中国特色社会主义理论体系。树立建设中国特色社会主义的坚定信念，培养运用马克思主义的立场、观点和方法分析和解决问题的能力，增强执行党的基本路线和基本纲领的自觉性和坚定性，积极投身全面建设小康社会和构建社会主义和谐社会的伟大实践中。</w:t>
      </w:r>
    </w:p>
    <w:p>
      <w:pPr>
        <w:spacing w:line="240" w:lineRule="atLeast"/>
        <w:ind w:firstLine="422" w:firstLineChars="200"/>
        <w:rPr>
          <w:rFonts w:ascii="黑体" w:hAnsi="宋体"/>
          <w:b/>
          <w:szCs w:val="21"/>
        </w:rPr>
      </w:pPr>
      <w:r>
        <w:rPr>
          <w:rFonts w:hint="eastAsia" w:ascii="黑体" w:hAnsi="宋体"/>
          <w:b/>
          <w:szCs w:val="21"/>
        </w:rPr>
        <w:t>二、课程基本内容和要求</w:t>
      </w:r>
    </w:p>
    <w:p>
      <w:pPr>
        <w:spacing w:line="240" w:lineRule="atLeast"/>
        <w:ind w:firstLine="316" w:firstLineChars="150"/>
        <w:rPr>
          <w:rFonts w:ascii="宋体" w:hAnsi="宋体"/>
          <w:b/>
          <w:szCs w:val="21"/>
        </w:rPr>
      </w:pPr>
      <w:r>
        <w:rPr>
          <w:rFonts w:hint="eastAsia" w:ascii="宋体" w:hAnsi="宋体"/>
          <w:b/>
          <w:szCs w:val="21"/>
        </w:rPr>
        <w:t>（一）马克思主义中国化的历史进程和理论成果</w:t>
      </w:r>
    </w:p>
    <w:p>
      <w:pPr>
        <w:widowControl/>
        <w:adjustRightInd w:val="0"/>
        <w:spacing w:line="240" w:lineRule="atLeast"/>
        <w:ind w:left="-2" w:firstLine="422" w:firstLineChars="200"/>
        <w:jc w:val="left"/>
        <w:rPr>
          <w:rFonts w:ascii="宋体" w:hAnsi="宋体" w:cs="宋体"/>
          <w:kern w:val="0"/>
          <w:szCs w:val="21"/>
        </w:rPr>
      </w:pPr>
      <w:r>
        <w:rPr>
          <w:rFonts w:hint="eastAsia" w:ascii="宋体" w:hAnsi="宋体" w:cs="宋体"/>
          <w:b/>
          <w:kern w:val="0"/>
          <w:szCs w:val="21"/>
        </w:rPr>
        <w:t xml:space="preserve">教学目的和要求:  </w:t>
      </w:r>
      <w:r>
        <w:rPr>
          <w:rFonts w:hint="eastAsia" w:ascii="宋体" w:hAnsi="宋体" w:cs="宋体"/>
          <w:kern w:val="0"/>
          <w:szCs w:val="21"/>
        </w:rPr>
        <w:t>通过本章教学，使学生能够认识和理解马克思主义中国化的历史必然性、科学内涵和历史进程；把握马克思主义中国化各理论成果形成和发展的社会历史条件，各理论成果的科学体系、主要内容、历史地位和指导意义；准确认识马克思主义中国化各个理论成果之间的内在关系。引导学生高举毛泽东思想和中国特色社会主义伟大旗帜，坚定中国特色社会主义信念。</w:t>
      </w:r>
    </w:p>
    <w:p>
      <w:pPr>
        <w:widowControl/>
        <w:adjustRightInd w:val="0"/>
        <w:spacing w:line="240" w:lineRule="atLeast"/>
        <w:ind w:left="-2" w:firstLine="422" w:firstLineChars="200"/>
        <w:jc w:val="left"/>
        <w:rPr>
          <w:rFonts w:ascii="宋体" w:hAnsi="宋体" w:cs="宋体"/>
          <w:b/>
          <w:kern w:val="0"/>
          <w:szCs w:val="21"/>
        </w:rPr>
      </w:pPr>
      <w:r>
        <w:rPr>
          <w:rFonts w:hint="eastAsia" w:ascii="宋体" w:hAnsi="宋体" w:cs="宋体"/>
          <w:b/>
          <w:kern w:val="0"/>
          <w:szCs w:val="21"/>
        </w:rPr>
        <w:t>教学内容:</w:t>
      </w:r>
    </w:p>
    <w:p>
      <w:pPr>
        <w:spacing w:line="240" w:lineRule="atLeast"/>
        <w:ind w:left="-2" w:firstLine="420" w:firstLineChars="200"/>
        <w:rPr>
          <w:rFonts w:ascii="宋体" w:hAnsi="宋体"/>
          <w:szCs w:val="21"/>
        </w:rPr>
      </w:pPr>
      <w:r>
        <w:rPr>
          <w:rFonts w:ascii="宋体" w:hAnsi="宋体"/>
          <w:szCs w:val="21"/>
        </w:rPr>
        <w:t>1.</w:t>
      </w:r>
      <w:r>
        <w:rPr>
          <w:rFonts w:hint="eastAsia" w:ascii="宋体" w:hAnsi="宋体"/>
          <w:szCs w:val="21"/>
        </w:rPr>
        <w:t>马克思主义中国化的科学内涵及其历史进程</w:t>
      </w:r>
    </w:p>
    <w:p>
      <w:pPr>
        <w:spacing w:line="240" w:lineRule="atLeast"/>
        <w:ind w:left="-2" w:firstLine="420" w:firstLineChars="200"/>
        <w:rPr>
          <w:rFonts w:ascii="宋体" w:hAnsi="宋体"/>
          <w:szCs w:val="21"/>
        </w:rPr>
      </w:pPr>
      <w:r>
        <w:rPr>
          <w:rFonts w:hint="eastAsia" w:ascii="宋体" w:hAnsi="宋体"/>
          <w:szCs w:val="21"/>
        </w:rPr>
        <w:t>2.</w:t>
      </w:r>
      <w:r>
        <w:rPr>
          <w:rFonts w:ascii="宋体" w:hAnsi="宋体"/>
          <w:szCs w:val="21"/>
        </w:rPr>
        <w:t>毛泽东思想</w:t>
      </w:r>
    </w:p>
    <w:p>
      <w:pPr>
        <w:spacing w:line="240" w:lineRule="atLeast"/>
        <w:ind w:left="-2" w:firstLine="420" w:firstLineChars="200"/>
        <w:rPr>
          <w:rFonts w:ascii="宋体" w:hAnsi="宋体"/>
          <w:szCs w:val="21"/>
        </w:rPr>
      </w:pPr>
      <w:r>
        <w:rPr>
          <w:rFonts w:hint="eastAsia" w:ascii="宋体" w:hAnsi="宋体"/>
          <w:szCs w:val="21"/>
        </w:rPr>
        <w:t>3.</w:t>
      </w:r>
      <w:r>
        <w:rPr>
          <w:rFonts w:ascii="宋体" w:hAnsi="宋体"/>
          <w:szCs w:val="21"/>
        </w:rPr>
        <w:t>邓小平理论</w:t>
      </w:r>
    </w:p>
    <w:p>
      <w:pPr>
        <w:spacing w:line="240" w:lineRule="atLeast"/>
        <w:ind w:left="-2" w:firstLine="420" w:firstLineChars="200"/>
        <w:rPr>
          <w:rFonts w:ascii="宋体" w:hAnsi="宋体"/>
          <w:szCs w:val="21"/>
        </w:rPr>
      </w:pPr>
      <w:r>
        <w:rPr>
          <w:rFonts w:hint="eastAsia" w:ascii="宋体" w:hAnsi="宋体"/>
          <w:szCs w:val="21"/>
        </w:rPr>
        <w:t>4</w:t>
      </w:r>
      <w:r>
        <w:rPr>
          <w:rFonts w:ascii="宋体" w:hAnsi="宋体"/>
          <w:szCs w:val="21"/>
        </w:rPr>
        <w:t>.“三个代表”重要思想</w:t>
      </w:r>
    </w:p>
    <w:p>
      <w:pPr>
        <w:spacing w:line="240" w:lineRule="atLeast"/>
        <w:ind w:left="-2" w:firstLine="420" w:firstLineChars="200"/>
        <w:rPr>
          <w:rFonts w:ascii="宋体" w:hAnsi="宋体"/>
          <w:szCs w:val="21"/>
        </w:rPr>
      </w:pPr>
      <w:r>
        <w:rPr>
          <w:rFonts w:hint="eastAsia" w:ascii="宋体" w:hAnsi="宋体"/>
          <w:szCs w:val="21"/>
        </w:rPr>
        <w:t>5.</w:t>
      </w:r>
      <w:r>
        <w:rPr>
          <w:rFonts w:ascii="宋体" w:hAnsi="宋体"/>
          <w:szCs w:val="21"/>
        </w:rPr>
        <w:t>科学发展观</w:t>
      </w:r>
    </w:p>
    <w:p>
      <w:pPr>
        <w:spacing w:line="240" w:lineRule="atLeast"/>
        <w:ind w:left="-2" w:firstLine="422" w:firstLineChars="200"/>
        <w:rPr>
          <w:rFonts w:ascii="宋体" w:hAnsi="宋体"/>
          <w:b/>
          <w:szCs w:val="21"/>
        </w:rPr>
      </w:pPr>
      <w:r>
        <w:rPr>
          <w:rFonts w:hint="eastAsia" w:ascii="宋体" w:hAnsi="宋体"/>
          <w:b/>
          <w:szCs w:val="21"/>
        </w:rPr>
        <w:t>教学重点和难点：</w:t>
      </w:r>
    </w:p>
    <w:p>
      <w:pPr>
        <w:spacing w:line="240" w:lineRule="atLeast"/>
        <w:ind w:left="-2" w:firstLine="420" w:firstLineChars="200"/>
        <w:rPr>
          <w:rFonts w:ascii="宋体" w:hAnsi="宋体"/>
          <w:szCs w:val="21"/>
        </w:rPr>
      </w:pPr>
      <w:r>
        <w:rPr>
          <w:rFonts w:ascii="宋体" w:hAnsi="宋体"/>
          <w:szCs w:val="21"/>
        </w:rPr>
        <w:t>1.</w:t>
      </w:r>
      <w:r>
        <w:rPr>
          <w:rFonts w:hint="eastAsia"/>
          <w:szCs w:val="21"/>
        </w:rPr>
        <w:t xml:space="preserve"> </w:t>
      </w:r>
      <w:r>
        <w:rPr>
          <w:rFonts w:hint="eastAsia" w:ascii="宋体" w:hAnsi="宋体"/>
          <w:szCs w:val="21"/>
        </w:rPr>
        <w:t>马克思主义中国化的科学内涵、历史进程</w:t>
      </w:r>
    </w:p>
    <w:p>
      <w:pPr>
        <w:spacing w:line="240" w:lineRule="atLeast"/>
        <w:ind w:left="-2" w:firstLine="420" w:firstLineChars="20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毛泽东思想和中国特色社会主义理论的主要内容与历史地位</w:t>
      </w:r>
    </w:p>
    <w:p>
      <w:pPr>
        <w:spacing w:line="240" w:lineRule="atLeast"/>
        <w:ind w:left="-2" w:firstLine="362"/>
        <w:rPr>
          <w:rFonts w:ascii="宋体" w:hAnsi="宋体"/>
          <w:b/>
          <w:szCs w:val="21"/>
        </w:rPr>
      </w:pPr>
      <w:r>
        <w:rPr>
          <w:rFonts w:hint="eastAsia" w:ascii="宋体" w:hAnsi="宋体"/>
          <w:b/>
          <w:szCs w:val="21"/>
        </w:rPr>
        <w:t>（二</w:t>
      </w:r>
      <w:r>
        <w:rPr>
          <w:rFonts w:ascii="宋体" w:hAnsi="宋体"/>
          <w:b/>
          <w:szCs w:val="21"/>
        </w:rPr>
        <w:t>）</w:t>
      </w:r>
      <w:r>
        <w:rPr>
          <w:rFonts w:hint="eastAsia" w:ascii="宋体" w:hAnsi="宋体"/>
          <w:b/>
          <w:szCs w:val="21"/>
        </w:rPr>
        <w:t>马克思主义中国化理论成果的精髓</w:t>
      </w:r>
    </w:p>
    <w:p>
      <w:pPr>
        <w:spacing w:line="240" w:lineRule="atLeast"/>
        <w:ind w:left="-2" w:firstLine="422" w:firstLineChars="200"/>
        <w:rPr>
          <w:rFonts w:ascii="宋体" w:hAnsi="宋体"/>
          <w:szCs w:val="21"/>
        </w:rPr>
      </w:pPr>
      <w:r>
        <w:rPr>
          <w:rFonts w:hint="eastAsia" w:ascii="宋体" w:hAnsi="宋体"/>
          <w:b/>
          <w:szCs w:val="21"/>
        </w:rPr>
        <w:t>教学目的和要求：</w:t>
      </w:r>
      <w:r>
        <w:rPr>
          <w:rFonts w:hint="eastAsia" w:ascii="宋体" w:hAnsi="宋体"/>
          <w:szCs w:val="21"/>
        </w:rPr>
        <w:t>通过本章内容的学习，了解党的思想路线的形成与确立、重新确立与发展，明确党的实事求是思想路线的基本内容和重要意义，理解马克思主义中国化理论成果的精髓，坚持走自己的路，建设中国特色社会主义。</w:t>
      </w:r>
    </w:p>
    <w:p>
      <w:pPr>
        <w:spacing w:line="240" w:lineRule="atLeast"/>
        <w:ind w:left="-2" w:firstLine="422" w:firstLineChars="200"/>
        <w:rPr>
          <w:rFonts w:ascii="宋体" w:hAnsi="宋体"/>
          <w:b/>
          <w:szCs w:val="21"/>
        </w:rPr>
      </w:pPr>
      <w:r>
        <w:rPr>
          <w:rFonts w:hint="eastAsia" w:ascii="宋体" w:hAnsi="宋体"/>
          <w:b/>
          <w:szCs w:val="21"/>
        </w:rPr>
        <w:t>教学内容:</w:t>
      </w:r>
    </w:p>
    <w:p>
      <w:pPr>
        <w:spacing w:line="240" w:lineRule="atLeast"/>
        <w:ind w:left="-2" w:firstLine="420" w:firstLineChars="200"/>
        <w:rPr>
          <w:rFonts w:ascii="宋体" w:hAnsi="宋体"/>
          <w:szCs w:val="21"/>
        </w:rPr>
      </w:pPr>
      <w:r>
        <w:rPr>
          <w:rFonts w:ascii="宋体" w:hAnsi="宋体"/>
          <w:szCs w:val="21"/>
        </w:rPr>
        <w:t>1.实事求是思想路线的形成和发展</w:t>
      </w:r>
      <w:r>
        <w:rPr>
          <w:rFonts w:hint="eastAsia" w:ascii="宋体" w:hAnsi="宋体"/>
          <w:szCs w:val="21"/>
        </w:rPr>
        <w:t xml:space="preserve"> </w:t>
      </w:r>
    </w:p>
    <w:p>
      <w:pPr>
        <w:spacing w:line="240" w:lineRule="atLeast"/>
        <w:ind w:left="-2" w:firstLine="420" w:firstLineChars="200"/>
        <w:rPr>
          <w:rFonts w:ascii="宋体" w:hAnsi="宋体"/>
          <w:szCs w:val="21"/>
        </w:rPr>
      </w:pPr>
      <w:r>
        <w:rPr>
          <w:rFonts w:ascii="宋体" w:hAnsi="宋体"/>
          <w:szCs w:val="21"/>
        </w:rPr>
        <w:t>2.实事求是思想路线</w:t>
      </w:r>
      <w:r>
        <w:rPr>
          <w:rFonts w:hint="eastAsia" w:ascii="宋体" w:hAnsi="宋体"/>
          <w:szCs w:val="21"/>
        </w:rPr>
        <w:t>的</w:t>
      </w:r>
      <w:r>
        <w:rPr>
          <w:rFonts w:ascii="宋体" w:hAnsi="宋体"/>
          <w:szCs w:val="21"/>
        </w:rPr>
        <w:t>内容</w:t>
      </w:r>
      <w:r>
        <w:rPr>
          <w:rFonts w:hint="eastAsia" w:ascii="宋体" w:hAnsi="宋体"/>
          <w:szCs w:val="21"/>
        </w:rPr>
        <w:t xml:space="preserve">和意义 </w:t>
      </w:r>
    </w:p>
    <w:p>
      <w:pPr>
        <w:spacing w:line="240" w:lineRule="atLeast"/>
        <w:ind w:left="-2" w:firstLine="420" w:firstLineChars="200"/>
        <w:rPr>
          <w:rFonts w:ascii="宋体" w:hAnsi="宋体"/>
          <w:szCs w:val="21"/>
        </w:rPr>
      </w:pPr>
      <w:r>
        <w:rPr>
          <w:rFonts w:ascii="宋体" w:hAnsi="宋体"/>
          <w:szCs w:val="21"/>
        </w:rPr>
        <w:t>3.解放思想，实事求，与时俱进</w:t>
      </w:r>
      <w:r>
        <w:rPr>
          <w:rFonts w:hint="eastAsia" w:ascii="宋体" w:hAnsi="宋体"/>
          <w:szCs w:val="21"/>
        </w:rPr>
        <w:t xml:space="preserve"> </w:t>
      </w:r>
    </w:p>
    <w:p>
      <w:pPr>
        <w:spacing w:line="240" w:lineRule="atLeast"/>
        <w:ind w:left="-2" w:firstLine="422" w:firstLineChars="200"/>
        <w:rPr>
          <w:rFonts w:ascii="宋体" w:hAnsi="宋体"/>
          <w:b/>
          <w:szCs w:val="21"/>
        </w:rPr>
      </w:pPr>
      <w:r>
        <w:rPr>
          <w:rFonts w:hint="eastAsia" w:ascii="宋体" w:hAnsi="宋体"/>
          <w:b/>
          <w:szCs w:val="21"/>
        </w:rPr>
        <w:t>教学重点和难点：</w:t>
      </w:r>
    </w:p>
    <w:p>
      <w:pPr>
        <w:spacing w:line="240" w:lineRule="atLeast"/>
        <w:ind w:left="-2" w:firstLine="420" w:firstLineChars="200"/>
        <w:rPr>
          <w:rFonts w:ascii="宋体" w:hAnsi="宋体"/>
          <w:szCs w:val="21"/>
        </w:rPr>
      </w:pPr>
      <w:r>
        <w:rPr>
          <w:rFonts w:ascii="宋体" w:hAnsi="宋体"/>
          <w:szCs w:val="21"/>
        </w:rPr>
        <w:t>1.中国共产党的思想路线。</w:t>
      </w:r>
    </w:p>
    <w:p>
      <w:pPr>
        <w:spacing w:line="240" w:lineRule="atLeast"/>
        <w:ind w:left="-2" w:firstLine="420" w:firstLineChars="200"/>
        <w:rPr>
          <w:rFonts w:ascii="宋体" w:hAnsi="宋体"/>
          <w:szCs w:val="21"/>
        </w:rPr>
      </w:pPr>
      <w:r>
        <w:rPr>
          <w:rFonts w:ascii="宋体" w:hAnsi="宋体"/>
          <w:szCs w:val="21"/>
        </w:rPr>
        <w:t>2.解放思想，实事求，与时俱进</w:t>
      </w:r>
      <w:r>
        <w:rPr>
          <w:rFonts w:hint="eastAsia" w:ascii="宋体" w:hAnsi="宋体"/>
          <w:szCs w:val="21"/>
        </w:rPr>
        <w:t>是</w:t>
      </w:r>
      <w:r>
        <w:rPr>
          <w:rFonts w:ascii="宋体" w:hAnsi="宋体"/>
          <w:szCs w:val="21"/>
        </w:rPr>
        <w:t>毛泽东思想邓小平理论和“三个代表”重要思想的精髓</w:t>
      </w:r>
    </w:p>
    <w:p>
      <w:pPr>
        <w:spacing w:line="240" w:lineRule="atLeast"/>
        <w:ind w:left="-2" w:firstLine="362"/>
        <w:rPr>
          <w:rFonts w:ascii="宋体" w:hAnsi="宋体"/>
          <w:b/>
          <w:szCs w:val="21"/>
        </w:rPr>
      </w:pPr>
      <w:r>
        <w:rPr>
          <w:rFonts w:hint="eastAsia" w:ascii="宋体" w:hAnsi="宋体"/>
          <w:b/>
          <w:szCs w:val="21"/>
        </w:rPr>
        <w:t>（三）新民主主义革命理论</w:t>
      </w:r>
    </w:p>
    <w:p>
      <w:pPr>
        <w:spacing w:line="240" w:lineRule="atLeast"/>
        <w:ind w:left="-2" w:firstLine="422" w:firstLineChars="200"/>
        <w:rPr>
          <w:rFonts w:ascii="宋体" w:hAnsi="宋体" w:cs="宋体"/>
          <w:kern w:val="0"/>
          <w:szCs w:val="21"/>
        </w:rPr>
      </w:pPr>
      <w:r>
        <w:rPr>
          <w:rFonts w:hint="eastAsia" w:ascii="宋体" w:hAnsi="宋体"/>
          <w:b/>
          <w:szCs w:val="21"/>
        </w:rPr>
        <w:t>教学目的和要求：</w:t>
      </w:r>
      <w:r>
        <w:rPr>
          <w:rFonts w:hint="eastAsia" w:ascii="宋体" w:hAnsi="宋体" w:cs="宋体"/>
          <w:kern w:val="0"/>
          <w:szCs w:val="21"/>
        </w:rPr>
        <w:t>通过阐述新民主主义理论，使学生能够深入了解和掌握新民主主义革命理论的形成、基本内容及其意义，认识新民主主义革命理论是中国革命实践经验的结晶，是中国革命胜利的指南，是马克思主义中国化的重要成果。</w:t>
      </w:r>
    </w:p>
    <w:p>
      <w:pPr>
        <w:spacing w:line="240" w:lineRule="atLeast"/>
        <w:ind w:left="-2" w:firstLine="422" w:firstLineChars="200"/>
        <w:rPr>
          <w:rFonts w:ascii="宋体" w:hAnsi="宋体"/>
          <w:b/>
          <w:szCs w:val="21"/>
        </w:rPr>
      </w:pPr>
      <w:r>
        <w:rPr>
          <w:rFonts w:hint="eastAsia" w:ascii="宋体" w:hAnsi="宋体"/>
          <w:b/>
          <w:szCs w:val="21"/>
        </w:rPr>
        <w:t>教学内容:</w:t>
      </w:r>
    </w:p>
    <w:p>
      <w:pPr>
        <w:spacing w:line="240" w:lineRule="atLeast"/>
        <w:ind w:left="-2" w:firstLine="420" w:firstLineChars="200"/>
        <w:rPr>
          <w:rFonts w:ascii="宋体" w:hAnsi="宋体"/>
          <w:szCs w:val="21"/>
        </w:rPr>
      </w:pPr>
      <w:r>
        <w:rPr>
          <w:rFonts w:ascii="宋体" w:hAnsi="宋体"/>
          <w:szCs w:val="21"/>
        </w:rPr>
        <w:t>1.</w:t>
      </w:r>
      <w:r>
        <w:rPr>
          <w:rFonts w:hint="eastAsia" w:ascii="宋体" w:hAnsi="宋体"/>
          <w:szCs w:val="21"/>
        </w:rPr>
        <w:t>新民主主义革命理论的形成</w:t>
      </w:r>
    </w:p>
    <w:p>
      <w:pPr>
        <w:spacing w:line="240" w:lineRule="atLeast"/>
        <w:ind w:left="-2" w:firstLine="420" w:firstLineChars="200"/>
        <w:rPr>
          <w:rFonts w:ascii="宋体" w:hAnsi="宋体"/>
          <w:szCs w:val="21"/>
        </w:rPr>
      </w:pPr>
      <w:r>
        <w:rPr>
          <w:rFonts w:ascii="宋体" w:hAnsi="宋体"/>
          <w:szCs w:val="21"/>
        </w:rPr>
        <w:t>2.新民主主义革命</w:t>
      </w:r>
      <w:r>
        <w:rPr>
          <w:rFonts w:hint="eastAsia" w:ascii="宋体" w:hAnsi="宋体"/>
          <w:szCs w:val="21"/>
        </w:rPr>
        <w:t>的</w:t>
      </w:r>
      <w:r>
        <w:rPr>
          <w:rFonts w:ascii="宋体" w:hAnsi="宋体"/>
          <w:szCs w:val="21"/>
        </w:rPr>
        <w:t>总路线</w:t>
      </w:r>
      <w:r>
        <w:rPr>
          <w:rFonts w:hint="eastAsia" w:ascii="宋体" w:hAnsi="宋体"/>
          <w:szCs w:val="21"/>
        </w:rPr>
        <w:t>和基本纲领</w:t>
      </w:r>
    </w:p>
    <w:p>
      <w:pPr>
        <w:spacing w:line="240" w:lineRule="atLeast"/>
        <w:ind w:left="-2" w:firstLine="420" w:firstLineChars="200"/>
        <w:rPr>
          <w:rFonts w:ascii="宋体" w:hAnsi="宋体"/>
          <w:szCs w:val="21"/>
        </w:rPr>
      </w:pPr>
      <w:r>
        <w:rPr>
          <w:rFonts w:hint="eastAsia" w:ascii="宋体" w:hAnsi="宋体"/>
          <w:szCs w:val="21"/>
        </w:rPr>
        <w:t>3</w:t>
      </w:r>
      <w:r>
        <w:rPr>
          <w:rFonts w:ascii="宋体" w:hAnsi="宋体"/>
          <w:szCs w:val="21"/>
        </w:rPr>
        <w:t>.新民主主义革命</w:t>
      </w:r>
      <w:r>
        <w:rPr>
          <w:rFonts w:hint="eastAsia" w:ascii="宋体" w:hAnsi="宋体"/>
          <w:szCs w:val="21"/>
        </w:rPr>
        <w:t>的道路和基本经验</w:t>
      </w:r>
    </w:p>
    <w:p>
      <w:pPr>
        <w:spacing w:line="240" w:lineRule="atLeast"/>
        <w:ind w:left="-2" w:firstLine="422" w:firstLineChars="200"/>
        <w:rPr>
          <w:rFonts w:ascii="宋体" w:hAnsi="宋体"/>
          <w:b/>
          <w:szCs w:val="21"/>
        </w:rPr>
      </w:pPr>
      <w:r>
        <w:rPr>
          <w:rFonts w:hint="eastAsia" w:ascii="宋体" w:hAnsi="宋体"/>
          <w:b/>
          <w:szCs w:val="21"/>
        </w:rPr>
        <w:t>教学重点和难点：</w:t>
      </w:r>
    </w:p>
    <w:p>
      <w:pPr>
        <w:spacing w:line="240" w:lineRule="atLeast"/>
        <w:ind w:left="-2" w:firstLine="420" w:firstLineChars="200"/>
        <w:rPr>
          <w:rFonts w:ascii="宋体" w:hAnsi="宋体"/>
          <w:szCs w:val="21"/>
        </w:rPr>
      </w:pPr>
      <w:r>
        <w:rPr>
          <w:rFonts w:ascii="宋体" w:hAnsi="宋体"/>
          <w:szCs w:val="21"/>
        </w:rPr>
        <w:t>1.新民主主义革命的总路线和基本纲领</w:t>
      </w:r>
    </w:p>
    <w:p>
      <w:pPr>
        <w:spacing w:line="240" w:lineRule="atLeast"/>
        <w:ind w:left="-2" w:firstLine="420" w:firstLineChars="200"/>
        <w:rPr>
          <w:rFonts w:ascii="宋体" w:hAnsi="宋体"/>
          <w:szCs w:val="21"/>
        </w:rPr>
      </w:pPr>
      <w:r>
        <w:rPr>
          <w:rFonts w:ascii="宋体" w:hAnsi="宋体"/>
          <w:szCs w:val="21"/>
        </w:rPr>
        <w:t>2.新民主主义革命的</w:t>
      </w:r>
      <w:r>
        <w:rPr>
          <w:rFonts w:hint="eastAsia" w:ascii="宋体" w:hAnsi="宋体"/>
          <w:szCs w:val="21"/>
        </w:rPr>
        <w:t>基本经验</w:t>
      </w:r>
    </w:p>
    <w:p>
      <w:pPr>
        <w:spacing w:line="240" w:lineRule="atLeast"/>
        <w:ind w:left="-2" w:firstLine="362"/>
        <w:rPr>
          <w:rFonts w:ascii="宋体" w:hAnsi="宋体"/>
          <w:b/>
          <w:szCs w:val="21"/>
        </w:rPr>
      </w:pPr>
      <w:r>
        <w:rPr>
          <w:rFonts w:hint="eastAsia" w:ascii="宋体" w:hAnsi="宋体"/>
          <w:b/>
          <w:szCs w:val="21"/>
        </w:rPr>
        <w:t>（四）社会主义改造理论</w:t>
      </w:r>
    </w:p>
    <w:p>
      <w:pPr>
        <w:spacing w:line="240" w:lineRule="atLeast"/>
        <w:ind w:left="-2" w:firstLine="422" w:firstLineChars="200"/>
        <w:rPr>
          <w:rFonts w:ascii="宋体" w:hAnsi="宋体" w:cs="宋体"/>
          <w:kern w:val="0"/>
          <w:szCs w:val="21"/>
        </w:rPr>
      </w:pPr>
      <w:r>
        <w:rPr>
          <w:rFonts w:hint="eastAsia" w:ascii="宋体" w:hAnsi="宋体"/>
          <w:b/>
          <w:szCs w:val="21"/>
        </w:rPr>
        <w:t>教学目的和要求：</w:t>
      </w:r>
      <w:r>
        <w:rPr>
          <w:rFonts w:hint="eastAsia" w:ascii="宋体" w:hAnsi="宋体" w:cs="宋体"/>
          <w:kern w:val="0"/>
          <w:szCs w:val="21"/>
        </w:rPr>
        <w:t>了解新民主主义社会的性质和特点，认识中国社会从新民主主义道社会主义的转变是历史的必然；了结适合中国特点的社会主义改造道路，认识基本完成社会主义改造和社会主义制度在中国确立的历史意义。</w:t>
      </w:r>
    </w:p>
    <w:p>
      <w:pPr>
        <w:spacing w:line="240" w:lineRule="atLeast"/>
        <w:ind w:left="-2" w:firstLine="422" w:firstLineChars="200"/>
        <w:rPr>
          <w:rFonts w:ascii="宋体" w:hAnsi="宋体"/>
          <w:b/>
          <w:szCs w:val="21"/>
        </w:rPr>
      </w:pPr>
      <w:r>
        <w:rPr>
          <w:rFonts w:hint="eastAsia" w:ascii="宋体" w:hAnsi="宋体"/>
          <w:b/>
          <w:szCs w:val="21"/>
        </w:rPr>
        <w:t>教学内容:</w:t>
      </w:r>
    </w:p>
    <w:p>
      <w:pPr>
        <w:spacing w:line="240" w:lineRule="atLeast"/>
        <w:ind w:left="-2" w:firstLine="420" w:firstLineChars="200"/>
        <w:rPr>
          <w:rFonts w:ascii="宋体" w:hAnsi="宋体"/>
          <w:szCs w:val="21"/>
        </w:rPr>
      </w:pPr>
      <w:r>
        <w:rPr>
          <w:rFonts w:ascii="宋体" w:hAnsi="宋体"/>
          <w:szCs w:val="21"/>
        </w:rPr>
        <w:t>1.</w:t>
      </w:r>
      <w:r>
        <w:rPr>
          <w:rFonts w:hint="eastAsia" w:ascii="宋体" w:hAnsi="宋体"/>
          <w:szCs w:val="21"/>
        </w:rPr>
        <w:t>从新民主主义到社会主义的转变</w:t>
      </w:r>
    </w:p>
    <w:p>
      <w:pPr>
        <w:spacing w:line="240" w:lineRule="atLeast"/>
        <w:ind w:left="-2" w:firstLine="420" w:firstLineChars="200"/>
        <w:rPr>
          <w:rFonts w:ascii="宋体" w:hAnsi="宋体"/>
          <w:szCs w:val="21"/>
        </w:rPr>
      </w:pPr>
      <w:r>
        <w:rPr>
          <w:rFonts w:ascii="宋体" w:hAnsi="宋体"/>
          <w:szCs w:val="21"/>
        </w:rPr>
        <w:t>2.</w:t>
      </w:r>
      <w:r>
        <w:rPr>
          <w:rFonts w:hint="eastAsia" w:ascii="宋体" w:hAnsi="宋体"/>
          <w:szCs w:val="21"/>
        </w:rPr>
        <w:t>社会主义改造道路和历史经验</w:t>
      </w:r>
    </w:p>
    <w:p>
      <w:pPr>
        <w:spacing w:line="240" w:lineRule="atLeast"/>
        <w:ind w:left="-2" w:firstLine="420" w:firstLineChars="200"/>
        <w:rPr>
          <w:rFonts w:ascii="宋体" w:hAnsi="宋体"/>
          <w:szCs w:val="21"/>
        </w:rPr>
      </w:pPr>
      <w:r>
        <w:rPr>
          <w:rFonts w:ascii="宋体" w:hAnsi="宋体"/>
          <w:szCs w:val="21"/>
        </w:rPr>
        <w:t>3.</w:t>
      </w:r>
      <w:r>
        <w:rPr>
          <w:rFonts w:hint="eastAsia" w:ascii="宋体" w:hAnsi="宋体"/>
          <w:szCs w:val="21"/>
        </w:rPr>
        <w:t>社会主义制度在中国的确立</w:t>
      </w:r>
    </w:p>
    <w:p>
      <w:pPr>
        <w:spacing w:line="240" w:lineRule="atLeast"/>
        <w:ind w:left="-2" w:firstLine="422" w:firstLineChars="200"/>
        <w:rPr>
          <w:rFonts w:ascii="宋体" w:hAnsi="宋体"/>
          <w:b/>
          <w:szCs w:val="21"/>
        </w:rPr>
      </w:pPr>
      <w:r>
        <w:rPr>
          <w:rFonts w:hint="eastAsia" w:ascii="宋体" w:hAnsi="宋体"/>
          <w:b/>
          <w:szCs w:val="21"/>
        </w:rPr>
        <w:t>教学重点和难点：</w:t>
      </w:r>
    </w:p>
    <w:p>
      <w:pPr>
        <w:spacing w:line="240" w:lineRule="atLeast"/>
        <w:ind w:left="-2" w:firstLine="420" w:firstLineChars="200"/>
        <w:rPr>
          <w:rFonts w:ascii="宋体" w:hAnsi="宋体"/>
          <w:szCs w:val="21"/>
        </w:rPr>
      </w:pPr>
      <w:r>
        <w:rPr>
          <w:rFonts w:ascii="宋体" w:hAnsi="宋体"/>
          <w:szCs w:val="21"/>
        </w:rPr>
        <w:t xml:space="preserve">1.新民主主义向社会主义过渡的历史必然性 </w:t>
      </w:r>
    </w:p>
    <w:p>
      <w:pPr>
        <w:spacing w:line="240" w:lineRule="atLeast"/>
        <w:ind w:left="-2" w:firstLine="420" w:firstLineChars="200"/>
        <w:rPr>
          <w:rFonts w:ascii="宋体" w:hAnsi="宋体"/>
          <w:szCs w:val="21"/>
        </w:rPr>
      </w:pPr>
      <w:r>
        <w:rPr>
          <w:rFonts w:ascii="宋体" w:hAnsi="宋体"/>
          <w:szCs w:val="21"/>
        </w:rPr>
        <w:t>2.过渡时期</w:t>
      </w:r>
      <w:r>
        <w:rPr>
          <w:rFonts w:hint="eastAsia" w:ascii="宋体" w:hAnsi="宋体"/>
          <w:szCs w:val="21"/>
        </w:rPr>
        <w:t>党的</w:t>
      </w:r>
      <w:r>
        <w:rPr>
          <w:rFonts w:ascii="宋体" w:hAnsi="宋体"/>
          <w:szCs w:val="21"/>
        </w:rPr>
        <w:t>总路线</w:t>
      </w:r>
    </w:p>
    <w:p>
      <w:pPr>
        <w:spacing w:line="240" w:lineRule="atLeast"/>
        <w:ind w:left="-2" w:firstLine="420" w:firstLineChars="200"/>
        <w:rPr>
          <w:rFonts w:ascii="宋体" w:hAnsi="宋体"/>
          <w:szCs w:val="21"/>
        </w:rPr>
      </w:pPr>
      <w:r>
        <w:rPr>
          <w:rFonts w:hint="eastAsia" w:ascii="宋体" w:hAnsi="宋体"/>
          <w:szCs w:val="21"/>
        </w:rPr>
        <w:t>3.</w:t>
      </w:r>
      <w:r>
        <w:rPr>
          <w:rFonts w:ascii="宋体" w:hAnsi="宋体"/>
          <w:szCs w:val="21"/>
        </w:rPr>
        <w:t>社会主义改造的步骤和经验</w:t>
      </w:r>
    </w:p>
    <w:p>
      <w:pPr>
        <w:spacing w:line="240" w:lineRule="atLeast"/>
        <w:ind w:left="-2" w:firstLine="422" w:firstLineChars="200"/>
        <w:rPr>
          <w:rFonts w:ascii="宋体" w:hAnsi="宋体"/>
          <w:b/>
          <w:szCs w:val="21"/>
        </w:rPr>
      </w:pPr>
      <w:r>
        <w:rPr>
          <w:rFonts w:hint="eastAsia" w:ascii="宋体" w:hAnsi="宋体"/>
          <w:b/>
          <w:szCs w:val="21"/>
        </w:rPr>
        <w:t>（五）社会主义的本质和根本任务</w:t>
      </w:r>
    </w:p>
    <w:p>
      <w:pPr>
        <w:spacing w:line="240" w:lineRule="atLeast"/>
        <w:ind w:left="-2" w:firstLine="422" w:firstLineChars="200"/>
        <w:rPr>
          <w:rFonts w:ascii="宋体" w:hAnsi="宋体" w:cs="宋体"/>
          <w:kern w:val="0"/>
          <w:szCs w:val="21"/>
        </w:rPr>
      </w:pPr>
      <w:r>
        <w:rPr>
          <w:rFonts w:hint="eastAsia" w:ascii="宋体" w:hAnsi="宋体"/>
          <w:b/>
          <w:szCs w:val="21"/>
        </w:rPr>
        <w:t>教学目的和要求：</w:t>
      </w:r>
      <w:r>
        <w:rPr>
          <w:rFonts w:hint="eastAsia" w:ascii="宋体" w:hAnsi="宋体" w:cs="宋体"/>
          <w:kern w:val="0"/>
          <w:szCs w:val="21"/>
        </w:rPr>
        <w:t>通过学习，了解我党对社会主义本质的探索过程，以及马克思关于社会生产力的基本理论；理解邓小平关于社会主义本质的概括是探索建设有中国特色社会主义道路的最重大的理论成果之一；理解邓小平关于“科学技术是第一生产力”科学的论断是对马克思主义的发展；掌握邓小平对社会主义本质的科学概括及其重大意义。</w:t>
      </w:r>
    </w:p>
    <w:p>
      <w:pPr>
        <w:spacing w:line="240" w:lineRule="atLeast"/>
        <w:ind w:left="-2" w:firstLine="422" w:firstLineChars="200"/>
        <w:rPr>
          <w:rFonts w:ascii="宋体" w:hAnsi="宋体"/>
          <w:b/>
          <w:szCs w:val="21"/>
        </w:rPr>
      </w:pPr>
      <w:r>
        <w:rPr>
          <w:rFonts w:hint="eastAsia" w:ascii="宋体" w:hAnsi="宋体"/>
          <w:b/>
          <w:szCs w:val="21"/>
        </w:rPr>
        <w:t>教学内容:</w:t>
      </w:r>
    </w:p>
    <w:p>
      <w:pPr>
        <w:spacing w:line="240" w:lineRule="atLeast"/>
        <w:ind w:left="-2" w:firstLine="420" w:firstLineChars="200"/>
        <w:rPr>
          <w:rFonts w:ascii="宋体" w:hAnsi="宋体"/>
          <w:szCs w:val="21"/>
        </w:rPr>
      </w:pPr>
      <w:r>
        <w:rPr>
          <w:rFonts w:ascii="宋体" w:hAnsi="宋体"/>
          <w:szCs w:val="21"/>
        </w:rPr>
        <w:t>1.中国</w:t>
      </w:r>
      <w:r>
        <w:rPr>
          <w:rFonts w:hint="eastAsia" w:ascii="宋体" w:hAnsi="宋体"/>
          <w:szCs w:val="21"/>
        </w:rPr>
        <w:t>特色</w:t>
      </w:r>
      <w:r>
        <w:rPr>
          <w:rFonts w:ascii="宋体" w:hAnsi="宋体"/>
          <w:szCs w:val="21"/>
        </w:rPr>
        <w:t>社会主义建设道路的初步探索</w:t>
      </w:r>
    </w:p>
    <w:p>
      <w:pPr>
        <w:spacing w:line="240" w:lineRule="atLeast"/>
        <w:ind w:left="-2" w:firstLine="420" w:firstLineChars="200"/>
        <w:rPr>
          <w:rFonts w:ascii="宋体" w:hAnsi="宋体"/>
          <w:szCs w:val="21"/>
        </w:rPr>
      </w:pPr>
      <w:r>
        <w:rPr>
          <w:rFonts w:ascii="宋体" w:hAnsi="宋体"/>
          <w:szCs w:val="21"/>
        </w:rPr>
        <w:t>2.对社会主义本质新</w:t>
      </w:r>
      <w:r>
        <w:rPr>
          <w:rFonts w:hint="eastAsia" w:ascii="宋体" w:hAnsi="宋体"/>
          <w:szCs w:val="21"/>
        </w:rPr>
        <w:t>认识</w:t>
      </w:r>
    </w:p>
    <w:p>
      <w:pPr>
        <w:spacing w:line="240" w:lineRule="atLeast"/>
        <w:ind w:left="-2" w:firstLine="420" w:firstLineChars="200"/>
        <w:rPr>
          <w:rFonts w:ascii="宋体" w:hAnsi="宋体"/>
          <w:szCs w:val="21"/>
        </w:rPr>
      </w:pPr>
      <w:r>
        <w:rPr>
          <w:rFonts w:ascii="宋体" w:hAnsi="宋体"/>
          <w:szCs w:val="21"/>
        </w:rPr>
        <w:t>3.社会主义的根本任务</w:t>
      </w:r>
    </w:p>
    <w:p>
      <w:pPr>
        <w:spacing w:line="240" w:lineRule="atLeast"/>
        <w:ind w:left="-2" w:firstLine="422" w:firstLineChars="200"/>
        <w:rPr>
          <w:rFonts w:ascii="宋体" w:hAnsi="宋体"/>
          <w:b/>
          <w:szCs w:val="21"/>
        </w:rPr>
      </w:pPr>
      <w:r>
        <w:rPr>
          <w:rFonts w:hint="eastAsia" w:ascii="宋体" w:hAnsi="宋体"/>
          <w:b/>
          <w:szCs w:val="21"/>
        </w:rPr>
        <w:t>教学重点和难点：</w:t>
      </w:r>
    </w:p>
    <w:p>
      <w:pPr>
        <w:spacing w:line="240" w:lineRule="atLeast"/>
        <w:ind w:left="-2" w:firstLine="420" w:firstLineChars="200"/>
        <w:rPr>
          <w:rFonts w:ascii="宋体" w:hAnsi="宋体"/>
          <w:szCs w:val="21"/>
        </w:rPr>
      </w:pPr>
      <w:r>
        <w:rPr>
          <w:rFonts w:ascii="宋体" w:hAnsi="宋体"/>
          <w:szCs w:val="21"/>
        </w:rPr>
        <w:t xml:space="preserve">1.邓小平对社会主义本质新概括 </w:t>
      </w:r>
    </w:p>
    <w:p>
      <w:pPr>
        <w:spacing w:line="240" w:lineRule="atLeast"/>
        <w:ind w:left="-2" w:firstLine="420" w:firstLineChars="200"/>
        <w:rPr>
          <w:rFonts w:ascii="宋体" w:hAnsi="宋体"/>
          <w:szCs w:val="21"/>
        </w:rPr>
      </w:pPr>
      <w:r>
        <w:rPr>
          <w:rFonts w:ascii="宋体" w:hAnsi="宋体"/>
          <w:szCs w:val="21"/>
        </w:rPr>
        <w:t>2</w:t>
      </w:r>
      <w:r>
        <w:rPr>
          <w:rFonts w:hint="eastAsia" w:ascii="宋体" w:hAnsi="宋体"/>
          <w:szCs w:val="21"/>
        </w:rPr>
        <w:t>.</w:t>
      </w:r>
      <w:r>
        <w:rPr>
          <w:rFonts w:ascii="宋体" w:hAnsi="宋体"/>
          <w:szCs w:val="21"/>
        </w:rPr>
        <w:t>社会主义的根本任务</w:t>
      </w:r>
    </w:p>
    <w:p>
      <w:pPr>
        <w:spacing w:line="240" w:lineRule="atLeast"/>
        <w:ind w:left="-2" w:firstLine="420" w:firstLineChars="200"/>
        <w:rPr>
          <w:rFonts w:ascii="宋体" w:hAnsi="宋体"/>
          <w:szCs w:val="21"/>
        </w:rPr>
      </w:pPr>
      <w:r>
        <w:rPr>
          <w:rFonts w:ascii="宋体" w:hAnsi="宋体"/>
          <w:szCs w:val="21"/>
        </w:rPr>
        <w:t>3.发展是党执政兴国的第一要务</w:t>
      </w:r>
    </w:p>
    <w:p>
      <w:pPr>
        <w:spacing w:line="240" w:lineRule="atLeast"/>
        <w:ind w:left="-2" w:firstLine="422" w:firstLineChars="200"/>
        <w:rPr>
          <w:rFonts w:ascii="宋体" w:hAnsi="宋体"/>
          <w:szCs w:val="21"/>
        </w:rPr>
      </w:pPr>
      <w:r>
        <w:rPr>
          <w:rFonts w:hint="eastAsia" w:ascii="宋体" w:hAnsi="宋体"/>
          <w:b/>
          <w:szCs w:val="21"/>
        </w:rPr>
        <w:t>（六）社会主义初级阶段理论</w:t>
      </w:r>
    </w:p>
    <w:p>
      <w:pPr>
        <w:spacing w:line="240" w:lineRule="atLeast"/>
        <w:ind w:left="-2" w:firstLine="422" w:firstLineChars="200"/>
        <w:rPr>
          <w:rFonts w:ascii="宋体" w:hAnsi="宋体" w:cs="宋体"/>
          <w:kern w:val="0"/>
          <w:szCs w:val="21"/>
        </w:rPr>
      </w:pPr>
      <w:r>
        <w:rPr>
          <w:rFonts w:hint="eastAsia" w:ascii="宋体" w:hAnsi="宋体"/>
          <w:b/>
          <w:szCs w:val="21"/>
        </w:rPr>
        <w:t>教学目的和要求：</w:t>
      </w:r>
      <w:r>
        <w:rPr>
          <w:rFonts w:hint="eastAsia" w:ascii="宋体" w:hAnsi="宋体" w:cs="宋体"/>
          <w:kern w:val="0"/>
          <w:szCs w:val="21"/>
        </w:rPr>
        <w:t>了解我党对社会主义发展阶段的长期探索过程；理解为什么要坚持党的基本路线一百年不动摇；掌握社会主义初级阶段的内涵、基本特征、主要矛盾、基本路线和基本纲领；明确我国社会主义建设分“三步走”的战略步骤及全面建设小康社会的意义</w:t>
      </w:r>
      <w:r>
        <w:rPr>
          <w:rFonts w:ascii="宋体" w:hAnsi="宋体" w:cs="宋体"/>
          <w:kern w:val="0"/>
          <w:szCs w:val="21"/>
        </w:rPr>
        <w:t>。</w:t>
      </w:r>
    </w:p>
    <w:p>
      <w:pPr>
        <w:spacing w:line="240" w:lineRule="atLeast"/>
        <w:ind w:left="-2" w:firstLine="422" w:firstLineChars="200"/>
        <w:rPr>
          <w:rFonts w:ascii="宋体" w:hAnsi="宋体"/>
          <w:b/>
          <w:szCs w:val="21"/>
        </w:rPr>
      </w:pPr>
      <w:r>
        <w:rPr>
          <w:rFonts w:hint="eastAsia" w:ascii="宋体" w:hAnsi="宋体"/>
          <w:b/>
          <w:szCs w:val="21"/>
        </w:rPr>
        <w:t>教学内容:</w:t>
      </w:r>
    </w:p>
    <w:p>
      <w:pPr>
        <w:spacing w:line="240" w:lineRule="atLeast"/>
        <w:ind w:left="-2" w:firstLine="420" w:firstLineChars="200"/>
        <w:rPr>
          <w:rFonts w:ascii="宋体" w:hAnsi="宋体"/>
          <w:szCs w:val="21"/>
        </w:rPr>
      </w:pPr>
      <w:r>
        <w:rPr>
          <w:rFonts w:ascii="宋体" w:hAnsi="宋体"/>
          <w:szCs w:val="21"/>
        </w:rPr>
        <w:t>1.社会主义初级阶段</w:t>
      </w:r>
      <w:r>
        <w:rPr>
          <w:rFonts w:hint="eastAsia" w:ascii="宋体" w:hAnsi="宋体"/>
          <w:szCs w:val="21"/>
        </w:rPr>
        <w:t>是我国最大的实际</w:t>
      </w:r>
    </w:p>
    <w:p>
      <w:pPr>
        <w:spacing w:line="240" w:lineRule="atLeast"/>
        <w:ind w:left="-2" w:firstLine="420" w:firstLineChars="200"/>
        <w:rPr>
          <w:rFonts w:ascii="宋体" w:hAnsi="宋体"/>
          <w:szCs w:val="21"/>
        </w:rPr>
      </w:pPr>
      <w:r>
        <w:rPr>
          <w:rFonts w:hint="eastAsia" w:ascii="宋体" w:hAnsi="宋体"/>
          <w:szCs w:val="21"/>
        </w:rPr>
        <w:t>2</w:t>
      </w:r>
      <w:r>
        <w:rPr>
          <w:rFonts w:ascii="宋体" w:hAnsi="宋体"/>
          <w:szCs w:val="21"/>
        </w:rPr>
        <w:t>.社会主义初级阶段的基本路线</w:t>
      </w:r>
      <w:r>
        <w:rPr>
          <w:rFonts w:hint="eastAsia" w:ascii="宋体" w:hAnsi="宋体"/>
          <w:szCs w:val="21"/>
        </w:rPr>
        <w:t>、</w:t>
      </w:r>
      <w:r>
        <w:rPr>
          <w:rFonts w:ascii="宋体" w:hAnsi="宋体"/>
          <w:szCs w:val="21"/>
        </w:rPr>
        <w:t>基本纲领</w:t>
      </w:r>
    </w:p>
    <w:p>
      <w:pPr>
        <w:spacing w:line="240" w:lineRule="atLeast"/>
        <w:ind w:left="-2" w:firstLine="420" w:firstLineChars="200"/>
        <w:rPr>
          <w:rFonts w:ascii="宋体" w:hAnsi="宋体"/>
          <w:szCs w:val="21"/>
        </w:rPr>
      </w:pPr>
      <w:r>
        <w:rPr>
          <w:rFonts w:hint="eastAsia" w:ascii="宋体" w:hAnsi="宋体"/>
          <w:szCs w:val="21"/>
        </w:rPr>
        <w:t>3.</w:t>
      </w:r>
      <w:r>
        <w:rPr>
          <w:rFonts w:ascii="宋体" w:hAnsi="宋体"/>
          <w:szCs w:val="21"/>
        </w:rPr>
        <w:t>社会主义初级阶段</w:t>
      </w:r>
      <w:r>
        <w:rPr>
          <w:rFonts w:hint="eastAsia" w:ascii="宋体" w:hAnsi="宋体"/>
          <w:szCs w:val="21"/>
        </w:rPr>
        <w:t>的发展战略</w:t>
      </w:r>
    </w:p>
    <w:p>
      <w:pPr>
        <w:spacing w:line="240" w:lineRule="atLeast"/>
        <w:ind w:left="-2" w:firstLine="422" w:firstLineChars="200"/>
        <w:rPr>
          <w:rFonts w:ascii="宋体" w:hAnsi="宋体"/>
          <w:szCs w:val="21"/>
        </w:rPr>
      </w:pPr>
      <w:r>
        <w:rPr>
          <w:rFonts w:hint="eastAsia" w:ascii="宋体" w:hAnsi="宋体"/>
          <w:b/>
          <w:szCs w:val="21"/>
        </w:rPr>
        <w:t>教学重点和难点：</w:t>
      </w:r>
    </w:p>
    <w:p>
      <w:pPr>
        <w:spacing w:line="240" w:lineRule="atLeast"/>
        <w:ind w:left="-2" w:firstLine="420" w:firstLineChars="200"/>
        <w:rPr>
          <w:rFonts w:ascii="宋体" w:hAnsi="宋体"/>
          <w:szCs w:val="21"/>
        </w:rPr>
      </w:pPr>
      <w:r>
        <w:rPr>
          <w:rFonts w:ascii="宋体" w:hAnsi="宋体"/>
          <w:szCs w:val="21"/>
        </w:rPr>
        <w:t>1.社会主义初级阶段</w:t>
      </w:r>
      <w:r>
        <w:rPr>
          <w:rFonts w:hint="eastAsia" w:ascii="宋体" w:hAnsi="宋体"/>
          <w:szCs w:val="21"/>
        </w:rPr>
        <w:t>的科学内涵和基本特征</w:t>
      </w:r>
    </w:p>
    <w:p>
      <w:pPr>
        <w:spacing w:line="240" w:lineRule="atLeast"/>
        <w:ind w:left="-2" w:firstLine="420" w:firstLineChars="200"/>
        <w:rPr>
          <w:rFonts w:ascii="宋体" w:hAnsi="宋体"/>
          <w:szCs w:val="21"/>
        </w:rPr>
      </w:pPr>
      <w:r>
        <w:rPr>
          <w:rFonts w:ascii="宋体" w:hAnsi="宋体"/>
          <w:szCs w:val="21"/>
        </w:rPr>
        <w:t>2.</w:t>
      </w:r>
      <w:r>
        <w:rPr>
          <w:rFonts w:hint="eastAsia" w:ascii="宋体" w:hAnsi="宋体"/>
          <w:szCs w:val="21"/>
        </w:rPr>
        <w:t>党在</w:t>
      </w:r>
      <w:r>
        <w:rPr>
          <w:rFonts w:ascii="宋体" w:hAnsi="宋体"/>
          <w:szCs w:val="21"/>
        </w:rPr>
        <w:t>社会主义初级阶段基本路线</w:t>
      </w:r>
      <w:r>
        <w:rPr>
          <w:rFonts w:hint="eastAsia" w:ascii="宋体" w:hAnsi="宋体"/>
          <w:szCs w:val="21"/>
        </w:rPr>
        <w:t>和</w:t>
      </w:r>
      <w:r>
        <w:rPr>
          <w:rFonts w:ascii="宋体" w:hAnsi="宋体"/>
          <w:szCs w:val="21"/>
        </w:rPr>
        <w:t>基本纲领</w:t>
      </w:r>
    </w:p>
    <w:p>
      <w:pPr>
        <w:spacing w:line="240" w:lineRule="atLeast"/>
        <w:ind w:left="-2" w:firstLine="420" w:firstLineChars="200"/>
        <w:rPr>
          <w:rFonts w:ascii="宋体" w:hAnsi="宋体"/>
          <w:szCs w:val="21"/>
        </w:rPr>
      </w:pPr>
      <w:r>
        <w:rPr>
          <w:rFonts w:hint="eastAsia" w:ascii="宋体" w:hAnsi="宋体"/>
          <w:szCs w:val="21"/>
        </w:rPr>
        <w:t>3.</w:t>
      </w:r>
      <w:r>
        <w:rPr>
          <w:rFonts w:ascii="宋体" w:hAnsi="宋体"/>
          <w:szCs w:val="21"/>
        </w:rPr>
        <w:t>社会主义初级阶段与新民主主义社会的联系与区别</w:t>
      </w:r>
    </w:p>
    <w:p>
      <w:pPr>
        <w:spacing w:line="240" w:lineRule="atLeast"/>
        <w:ind w:left="-2" w:firstLine="420" w:firstLineChars="200"/>
        <w:rPr>
          <w:rFonts w:ascii="宋体" w:hAnsi="宋体"/>
          <w:szCs w:val="21"/>
        </w:rPr>
      </w:pPr>
      <w:r>
        <w:rPr>
          <w:rFonts w:hint="eastAsia" w:ascii="宋体" w:hAnsi="宋体"/>
          <w:szCs w:val="21"/>
        </w:rPr>
        <w:t>4</w:t>
      </w:r>
      <w:r>
        <w:rPr>
          <w:rFonts w:ascii="宋体" w:hAnsi="宋体"/>
          <w:szCs w:val="21"/>
        </w:rPr>
        <w:t>.社会主义初级阶段</w:t>
      </w:r>
      <w:r>
        <w:rPr>
          <w:rFonts w:hint="eastAsia" w:ascii="宋体" w:hAnsi="宋体"/>
          <w:szCs w:val="21"/>
        </w:rPr>
        <w:t>的发展战略</w:t>
      </w:r>
    </w:p>
    <w:p>
      <w:pPr>
        <w:spacing w:line="240" w:lineRule="atLeast"/>
        <w:ind w:firstLine="420" w:firstLineChars="199"/>
        <w:rPr>
          <w:rFonts w:ascii="宋体" w:hAnsi="宋体"/>
          <w:b/>
          <w:szCs w:val="21"/>
        </w:rPr>
      </w:pPr>
      <w:r>
        <w:rPr>
          <w:rFonts w:hint="eastAsia" w:ascii="宋体" w:hAnsi="宋体"/>
          <w:b/>
          <w:szCs w:val="21"/>
        </w:rPr>
        <w:t>(七)社会主义改革和对外开放</w:t>
      </w:r>
    </w:p>
    <w:p>
      <w:pPr>
        <w:spacing w:line="240" w:lineRule="atLeast"/>
        <w:ind w:left="-2" w:firstLine="466" w:firstLineChars="221"/>
        <w:rPr>
          <w:rFonts w:ascii="宋体" w:hAnsi="宋体"/>
          <w:szCs w:val="21"/>
        </w:rPr>
      </w:pPr>
      <w:r>
        <w:rPr>
          <w:rFonts w:hint="eastAsia" w:ascii="宋体" w:hAnsi="宋体"/>
          <w:b/>
          <w:szCs w:val="21"/>
        </w:rPr>
        <w:t>教学目的和要求:</w:t>
      </w:r>
      <w:r>
        <w:rPr>
          <w:rFonts w:hint="eastAsia" w:ascii="宋体" w:hAnsi="宋体"/>
          <w:color w:val="D52B2B"/>
          <w:szCs w:val="21"/>
        </w:rPr>
        <w:t xml:space="preserve"> </w:t>
      </w:r>
      <w:r>
        <w:rPr>
          <w:rFonts w:hint="eastAsia" w:ascii="宋体" w:hAnsi="宋体"/>
          <w:szCs w:val="21"/>
        </w:rPr>
        <w:t>了解我国实行改革和对外开放的必然性及我国对外开放的基本格局；理解改革发展和稳定的辩证关系、对外开放和自力更生的辩证关系；掌握“改革是中国的第二次革命”的论断、对外开放是一项长期的基本国策、“三个有利于”是衡量一切工作得失成败的最根本的判断标准等内容。</w:t>
      </w:r>
    </w:p>
    <w:p>
      <w:pPr>
        <w:spacing w:line="240" w:lineRule="atLeast"/>
        <w:ind w:left="-2" w:firstLine="362"/>
        <w:rPr>
          <w:rFonts w:ascii="宋体" w:hAnsi="宋体"/>
          <w:b/>
          <w:szCs w:val="21"/>
        </w:rPr>
      </w:pPr>
      <w:r>
        <w:rPr>
          <w:rFonts w:hint="eastAsia" w:ascii="宋体" w:hAnsi="宋体"/>
          <w:b/>
          <w:szCs w:val="21"/>
        </w:rPr>
        <w:t xml:space="preserve"> 教学内容:</w:t>
      </w:r>
    </w:p>
    <w:p>
      <w:pPr>
        <w:spacing w:line="240" w:lineRule="atLeast"/>
        <w:ind w:firstLine="420" w:firstLineChars="200"/>
        <w:rPr>
          <w:rFonts w:ascii="宋体" w:hAnsi="宋体"/>
          <w:szCs w:val="21"/>
        </w:rPr>
      </w:pPr>
      <w:r>
        <w:rPr>
          <w:rFonts w:hint="eastAsia" w:ascii="宋体" w:hAnsi="宋体"/>
          <w:szCs w:val="21"/>
        </w:rPr>
        <w:t>1.改革开放是决定当代中国命运的关键抉择</w:t>
      </w:r>
    </w:p>
    <w:p>
      <w:pPr>
        <w:spacing w:line="240" w:lineRule="atLeast"/>
        <w:ind w:left="-2" w:firstLine="466" w:firstLineChars="222"/>
        <w:rPr>
          <w:rFonts w:ascii="宋体" w:hAnsi="宋体"/>
          <w:szCs w:val="21"/>
        </w:rPr>
      </w:pPr>
      <w:r>
        <w:rPr>
          <w:rFonts w:hint="eastAsia" w:ascii="宋体" w:hAnsi="宋体"/>
          <w:szCs w:val="21"/>
        </w:rPr>
        <w:t>2.坚定不移推进全面改革</w:t>
      </w:r>
    </w:p>
    <w:p>
      <w:pPr>
        <w:spacing w:line="240" w:lineRule="atLeast"/>
        <w:ind w:left="-2" w:firstLine="420" w:firstLineChars="200"/>
        <w:rPr>
          <w:rFonts w:ascii="宋体" w:hAnsi="宋体"/>
          <w:szCs w:val="21"/>
        </w:rPr>
      </w:pPr>
      <w:r>
        <w:rPr>
          <w:rFonts w:hint="eastAsia" w:ascii="宋体" w:hAnsi="宋体"/>
          <w:szCs w:val="21"/>
        </w:rPr>
        <w:t>3.毫不动摇的坚持对外开放</w:t>
      </w:r>
    </w:p>
    <w:p>
      <w:pPr>
        <w:spacing w:line="240" w:lineRule="atLeast"/>
        <w:ind w:left="-2" w:firstLine="362"/>
        <w:rPr>
          <w:rFonts w:ascii="宋体" w:hAnsi="宋体"/>
          <w:b/>
          <w:szCs w:val="21"/>
        </w:rPr>
      </w:pPr>
      <w:r>
        <w:rPr>
          <w:rFonts w:hint="eastAsia" w:ascii="宋体" w:hAnsi="宋体"/>
          <w:szCs w:val="21"/>
        </w:rPr>
        <w:t xml:space="preserve"> </w:t>
      </w:r>
      <w:r>
        <w:rPr>
          <w:rFonts w:hint="eastAsia" w:ascii="宋体" w:hAnsi="宋体"/>
          <w:b/>
          <w:szCs w:val="21"/>
        </w:rPr>
        <w:t>教学重点和难点:</w:t>
      </w:r>
    </w:p>
    <w:p>
      <w:pPr>
        <w:spacing w:line="240" w:lineRule="atLeast"/>
        <w:ind w:left="-2" w:firstLine="362"/>
        <w:rPr>
          <w:rFonts w:ascii="宋体" w:hAnsi="宋体"/>
          <w:szCs w:val="21"/>
        </w:rPr>
      </w:pPr>
      <w:r>
        <w:rPr>
          <w:rFonts w:hint="eastAsia" w:ascii="宋体" w:hAnsi="宋体"/>
          <w:szCs w:val="21"/>
        </w:rPr>
        <w:t>1. 改革开放是一场新的伟大革命</w:t>
      </w:r>
    </w:p>
    <w:p>
      <w:pPr>
        <w:spacing w:line="240" w:lineRule="atLeast"/>
        <w:ind w:left="-2" w:firstLine="362"/>
        <w:rPr>
          <w:rFonts w:ascii="宋体" w:hAnsi="宋体"/>
          <w:szCs w:val="21"/>
        </w:rPr>
      </w:pPr>
      <w:r>
        <w:rPr>
          <w:rFonts w:hint="eastAsia" w:ascii="宋体" w:hAnsi="宋体"/>
          <w:szCs w:val="21"/>
        </w:rPr>
        <w:t>2.改革是全面的改革</w:t>
      </w:r>
    </w:p>
    <w:p>
      <w:pPr>
        <w:spacing w:line="240" w:lineRule="atLeast"/>
        <w:ind w:left="-2" w:firstLine="362"/>
        <w:rPr>
          <w:rFonts w:ascii="宋体" w:hAnsi="宋体"/>
          <w:szCs w:val="21"/>
        </w:rPr>
      </w:pPr>
      <w:r>
        <w:rPr>
          <w:rFonts w:hint="eastAsia" w:ascii="宋体" w:hAnsi="宋体"/>
          <w:szCs w:val="21"/>
        </w:rPr>
        <w:t>3.正确处理改革、发展、稳定的关系</w:t>
      </w:r>
    </w:p>
    <w:p>
      <w:pPr>
        <w:spacing w:line="240" w:lineRule="atLeast"/>
        <w:ind w:left="-2" w:firstLine="362"/>
        <w:rPr>
          <w:rFonts w:ascii="宋体" w:hAnsi="宋体"/>
          <w:szCs w:val="21"/>
        </w:rPr>
      </w:pPr>
      <w:r>
        <w:rPr>
          <w:rFonts w:hint="eastAsia" w:ascii="宋体" w:hAnsi="宋体"/>
          <w:szCs w:val="21"/>
        </w:rPr>
        <w:t>4.中国的发展离不开世界</w:t>
      </w:r>
    </w:p>
    <w:p>
      <w:pPr>
        <w:spacing w:line="240" w:lineRule="atLeast"/>
        <w:ind w:left="-2" w:firstLine="362"/>
        <w:rPr>
          <w:rFonts w:ascii="宋体" w:hAnsi="宋体"/>
          <w:b/>
          <w:szCs w:val="21"/>
        </w:rPr>
      </w:pPr>
      <w:r>
        <w:rPr>
          <w:rFonts w:hint="eastAsia" w:ascii="宋体" w:hAnsi="宋体"/>
          <w:b/>
          <w:szCs w:val="21"/>
        </w:rPr>
        <w:t>（八）建设中国特色社会主义经济</w:t>
      </w:r>
    </w:p>
    <w:p>
      <w:pPr>
        <w:spacing w:line="240" w:lineRule="atLeast"/>
        <w:ind w:left="-2" w:firstLine="422" w:firstLineChars="200"/>
        <w:rPr>
          <w:rFonts w:ascii="宋体" w:hAnsi="宋体"/>
          <w:szCs w:val="21"/>
        </w:rPr>
      </w:pPr>
      <w:r>
        <w:rPr>
          <w:rFonts w:hint="eastAsia" w:ascii="宋体" w:hAnsi="宋体"/>
          <w:b/>
          <w:szCs w:val="21"/>
        </w:rPr>
        <w:t>教学目的和要求：</w:t>
      </w:r>
      <w:r>
        <w:rPr>
          <w:rFonts w:hint="eastAsia" w:ascii="宋体" w:hAnsi="宋体"/>
          <w:szCs w:val="21"/>
        </w:rPr>
        <w:t>了解我国经济体制改革目标模式的确立过程及市场经济的历史发展；理解社会主义公有制的实现形式，理解坚持效率优先、兼顾公平的涵义；掌握社会主义市场经济体制的基本内涵、基本特征，以及社会主义初级阶段的基本经济制度和分配制度。</w:t>
      </w:r>
    </w:p>
    <w:p>
      <w:pPr>
        <w:spacing w:line="240" w:lineRule="atLeast"/>
        <w:ind w:left="-2" w:firstLine="422" w:firstLineChars="200"/>
        <w:rPr>
          <w:rFonts w:ascii="宋体" w:hAnsi="宋体"/>
          <w:b/>
          <w:szCs w:val="21"/>
        </w:rPr>
      </w:pPr>
      <w:r>
        <w:rPr>
          <w:rFonts w:hint="eastAsia" w:ascii="宋体" w:hAnsi="宋体"/>
          <w:b/>
          <w:szCs w:val="21"/>
        </w:rPr>
        <w:t>教学内容：</w:t>
      </w:r>
    </w:p>
    <w:p>
      <w:pPr>
        <w:spacing w:line="240" w:lineRule="atLeast"/>
        <w:ind w:left="-2" w:firstLine="420" w:firstLineChars="200"/>
        <w:rPr>
          <w:rFonts w:ascii="宋体" w:hAnsi="宋体"/>
          <w:szCs w:val="21"/>
        </w:rPr>
      </w:pPr>
      <w:r>
        <w:rPr>
          <w:rFonts w:hint="eastAsia" w:ascii="宋体" w:hAnsi="宋体"/>
          <w:szCs w:val="21"/>
        </w:rPr>
        <w:t>1.建立社会主义市场经济体制</w:t>
      </w:r>
    </w:p>
    <w:p>
      <w:pPr>
        <w:spacing w:line="240" w:lineRule="atLeast"/>
        <w:ind w:left="-2" w:firstLine="420" w:firstLineChars="20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社会主义初级阶段的基本经济制度</w:t>
      </w:r>
      <w:r>
        <w:rPr>
          <w:rFonts w:ascii="宋体" w:hAnsi="宋体"/>
          <w:szCs w:val="21"/>
        </w:rPr>
        <w:t xml:space="preserve"> </w:t>
      </w:r>
    </w:p>
    <w:p>
      <w:pPr>
        <w:spacing w:line="240" w:lineRule="atLeast"/>
        <w:ind w:left="-2" w:firstLine="420" w:firstLineChars="200"/>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社会主义初级阶段的分配制度</w:t>
      </w:r>
    </w:p>
    <w:p>
      <w:pPr>
        <w:spacing w:line="240" w:lineRule="atLeast"/>
        <w:ind w:left="-2" w:firstLine="420" w:firstLineChars="200"/>
        <w:rPr>
          <w:rFonts w:ascii="宋体" w:hAnsi="宋体"/>
          <w:szCs w:val="21"/>
        </w:rPr>
      </w:pPr>
      <w:r>
        <w:rPr>
          <w:rFonts w:ascii="宋体" w:hAnsi="宋体"/>
          <w:szCs w:val="21"/>
        </w:rPr>
        <w:t>4.</w:t>
      </w:r>
      <w:r>
        <w:rPr>
          <w:rFonts w:hint="eastAsia" w:ascii="宋体" w:hAnsi="宋体"/>
          <w:szCs w:val="21"/>
        </w:rPr>
        <w:t>促进国民经济又好又快发展</w:t>
      </w:r>
    </w:p>
    <w:p>
      <w:pPr>
        <w:spacing w:line="240" w:lineRule="atLeast"/>
        <w:ind w:left="-2" w:firstLine="422" w:firstLineChars="200"/>
        <w:rPr>
          <w:rFonts w:ascii="宋体" w:hAnsi="宋体"/>
          <w:b/>
          <w:szCs w:val="21"/>
        </w:rPr>
      </w:pPr>
      <w:r>
        <w:rPr>
          <w:rFonts w:hint="eastAsia" w:ascii="宋体" w:hAnsi="宋体"/>
          <w:b/>
          <w:szCs w:val="21"/>
        </w:rPr>
        <w:t>教学重点和难点：</w:t>
      </w:r>
    </w:p>
    <w:p>
      <w:pPr>
        <w:spacing w:line="240" w:lineRule="atLeast"/>
        <w:ind w:left="-2" w:firstLine="420" w:firstLineChars="200"/>
        <w:rPr>
          <w:rFonts w:ascii="宋体" w:hAnsi="宋体" w:cs="宋体"/>
          <w:color w:val="000000"/>
          <w:kern w:val="0"/>
          <w:szCs w:val="21"/>
        </w:rPr>
      </w:pPr>
      <w:r>
        <w:rPr>
          <w:rFonts w:ascii="宋体" w:hAnsi="宋体"/>
          <w:szCs w:val="21"/>
        </w:rPr>
        <w:t>1.</w:t>
      </w:r>
      <w:r>
        <w:rPr>
          <w:rFonts w:hint="eastAsia" w:ascii="宋体" w:hAnsi="宋体" w:cs="宋体"/>
          <w:color w:val="000000"/>
          <w:kern w:val="0"/>
          <w:szCs w:val="21"/>
        </w:rPr>
        <w:t>建立和完善社会主义市场经济体制</w:t>
      </w:r>
    </w:p>
    <w:p>
      <w:pPr>
        <w:widowControl/>
        <w:spacing w:line="240" w:lineRule="atLeast"/>
        <w:ind w:left="-2" w:firstLine="420" w:firstLineChars="200"/>
        <w:rPr>
          <w:rFonts w:ascii="宋体" w:hAnsi="宋体" w:cs="宋体"/>
          <w:color w:val="000000"/>
          <w:kern w:val="0"/>
          <w:szCs w:val="21"/>
        </w:rPr>
      </w:pPr>
      <w:r>
        <w:rPr>
          <w:rFonts w:hint="eastAsia" w:ascii="宋体" w:hAnsi="宋体" w:cs="宋体"/>
          <w:color w:val="000000"/>
          <w:kern w:val="0"/>
          <w:szCs w:val="21"/>
        </w:rPr>
        <w:t>2.坚持和完善社会主义初级阶段的基本经济制度</w:t>
      </w:r>
    </w:p>
    <w:p>
      <w:pPr>
        <w:widowControl/>
        <w:spacing w:line="240" w:lineRule="atLeast"/>
        <w:ind w:left="-2" w:firstLine="420" w:firstLineChars="200"/>
        <w:rPr>
          <w:rFonts w:ascii="宋体" w:hAnsi="宋体" w:cs="宋体"/>
          <w:color w:val="000000"/>
          <w:kern w:val="0"/>
          <w:szCs w:val="21"/>
        </w:rPr>
      </w:pPr>
      <w:r>
        <w:rPr>
          <w:rFonts w:hint="eastAsia" w:ascii="宋体" w:hAnsi="宋体" w:cs="宋体"/>
          <w:color w:val="000000"/>
          <w:kern w:val="0"/>
          <w:szCs w:val="21"/>
        </w:rPr>
        <w:t>3.社会主义初级阶段分配制度的变革与完善</w:t>
      </w:r>
    </w:p>
    <w:p>
      <w:pPr>
        <w:widowControl/>
        <w:spacing w:line="240" w:lineRule="atLeast"/>
        <w:ind w:left="-2" w:firstLine="420" w:firstLineChars="200"/>
        <w:rPr>
          <w:rFonts w:ascii="宋体" w:hAnsi="宋体" w:cs="宋体"/>
          <w:color w:val="000000"/>
          <w:kern w:val="0"/>
          <w:szCs w:val="21"/>
        </w:rPr>
      </w:pPr>
      <w:r>
        <w:rPr>
          <w:rFonts w:hint="eastAsia" w:ascii="宋体" w:hAnsi="宋体" w:cs="宋体"/>
          <w:color w:val="000000"/>
          <w:kern w:val="0"/>
          <w:szCs w:val="21"/>
        </w:rPr>
        <w:t>4.实施科教兴国、可持续发展和人才强国战略的意义和途径</w:t>
      </w:r>
    </w:p>
    <w:p>
      <w:pPr>
        <w:widowControl/>
        <w:spacing w:line="240" w:lineRule="atLeast"/>
        <w:ind w:left="-2" w:firstLine="420" w:firstLineChars="200"/>
        <w:rPr>
          <w:rFonts w:ascii="宋体" w:hAnsi="宋体" w:cs="宋体"/>
          <w:color w:val="000000"/>
          <w:kern w:val="0"/>
          <w:szCs w:val="21"/>
        </w:rPr>
      </w:pPr>
      <w:r>
        <w:rPr>
          <w:rFonts w:hint="eastAsia" w:ascii="宋体" w:hAnsi="宋体" w:cs="宋体"/>
          <w:color w:val="000000"/>
          <w:kern w:val="0"/>
          <w:szCs w:val="21"/>
        </w:rPr>
        <w:t>5.如何看待我国现阶段的收入差距</w:t>
      </w:r>
    </w:p>
    <w:p>
      <w:pPr>
        <w:spacing w:line="240" w:lineRule="atLeast"/>
        <w:ind w:left="-2" w:firstLine="362"/>
        <w:rPr>
          <w:rFonts w:ascii="宋体" w:hAnsi="宋体"/>
          <w:b/>
          <w:szCs w:val="21"/>
        </w:rPr>
      </w:pPr>
      <w:r>
        <w:rPr>
          <w:rFonts w:hint="eastAsia" w:ascii="宋体" w:hAnsi="宋体"/>
          <w:b/>
          <w:szCs w:val="21"/>
        </w:rPr>
        <w:t>（九）建设中国特色社会主义政治</w:t>
      </w:r>
    </w:p>
    <w:p>
      <w:pPr>
        <w:spacing w:line="240" w:lineRule="atLeast"/>
        <w:ind w:left="-2" w:firstLine="422" w:firstLineChars="200"/>
        <w:rPr>
          <w:rFonts w:ascii="宋体" w:hAnsi="宋体" w:cs="宋体"/>
          <w:kern w:val="0"/>
          <w:szCs w:val="21"/>
        </w:rPr>
      </w:pPr>
      <w:r>
        <w:rPr>
          <w:rFonts w:hint="eastAsia" w:ascii="宋体" w:hAnsi="宋体"/>
          <w:b/>
          <w:szCs w:val="21"/>
        </w:rPr>
        <w:t>教学目的和要求：</w:t>
      </w:r>
      <w:r>
        <w:rPr>
          <w:rFonts w:hint="eastAsia" w:ascii="宋体" w:hAnsi="宋体" w:cs="宋体"/>
          <w:kern w:val="0"/>
          <w:szCs w:val="21"/>
        </w:rPr>
        <w:t>了解民主的本质、有中国特色社会主义的法律体系和加强社会主义法制观念的意义；理解依法治国是治理国家的基本方略；掌握“四项基本原则”是立国之本，掌握发展社会主义民主和健全社会主义法制的基本内容。</w:t>
      </w:r>
    </w:p>
    <w:p>
      <w:pPr>
        <w:spacing w:line="240" w:lineRule="atLeast"/>
        <w:ind w:left="-2" w:firstLine="422" w:firstLineChars="200"/>
        <w:rPr>
          <w:rFonts w:ascii="宋体" w:hAnsi="宋体"/>
          <w:b/>
          <w:szCs w:val="21"/>
        </w:rPr>
      </w:pPr>
      <w:r>
        <w:rPr>
          <w:rFonts w:hint="eastAsia" w:ascii="宋体" w:hAnsi="宋体"/>
          <w:b/>
          <w:szCs w:val="21"/>
        </w:rPr>
        <w:t>教学内容:</w:t>
      </w:r>
    </w:p>
    <w:p>
      <w:pPr>
        <w:spacing w:line="240" w:lineRule="atLeast"/>
        <w:ind w:left="-2" w:firstLine="420" w:firstLineChars="200"/>
        <w:rPr>
          <w:rFonts w:ascii="宋体" w:hAnsi="宋体"/>
          <w:szCs w:val="21"/>
        </w:rPr>
      </w:pPr>
      <w:r>
        <w:rPr>
          <w:rFonts w:ascii="宋体" w:hAnsi="宋体"/>
          <w:szCs w:val="21"/>
        </w:rPr>
        <w:t>1.中国特色社会主义的民主政治</w:t>
      </w:r>
    </w:p>
    <w:p>
      <w:pPr>
        <w:spacing w:line="240" w:lineRule="atLeast"/>
        <w:ind w:left="-2" w:firstLine="420" w:firstLineChars="200"/>
        <w:rPr>
          <w:rFonts w:ascii="宋体" w:hAnsi="宋体"/>
          <w:szCs w:val="21"/>
        </w:rPr>
      </w:pPr>
      <w:r>
        <w:rPr>
          <w:rFonts w:ascii="宋体" w:hAnsi="宋体"/>
          <w:szCs w:val="21"/>
        </w:rPr>
        <w:t>2.</w:t>
      </w:r>
      <w:r>
        <w:rPr>
          <w:rFonts w:hint="eastAsia" w:ascii="宋体" w:hAnsi="宋体"/>
          <w:szCs w:val="21"/>
        </w:rPr>
        <w:t>依法治国,建设社会主义法治国家</w:t>
      </w:r>
    </w:p>
    <w:p>
      <w:pPr>
        <w:spacing w:line="240" w:lineRule="atLeast"/>
        <w:ind w:left="-2" w:firstLine="420" w:firstLineChars="200"/>
        <w:rPr>
          <w:rFonts w:ascii="宋体" w:hAnsi="宋体"/>
          <w:szCs w:val="21"/>
        </w:rPr>
      </w:pPr>
      <w:r>
        <w:rPr>
          <w:rFonts w:ascii="宋体" w:hAnsi="宋体"/>
          <w:szCs w:val="21"/>
        </w:rPr>
        <w:t>3.推进政治体制改革</w:t>
      </w:r>
      <w:r>
        <w:rPr>
          <w:rFonts w:hint="eastAsia" w:ascii="宋体" w:hAnsi="宋体"/>
          <w:szCs w:val="21"/>
        </w:rPr>
        <w:t>,发展民主政治</w:t>
      </w:r>
    </w:p>
    <w:p>
      <w:pPr>
        <w:spacing w:line="240" w:lineRule="atLeast"/>
        <w:ind w:left="-2" w:firstLine="422" w:firstLineChars="200"/>
        <w:rPr>
          <w:rFonts w:ascii="宋体" w:hAnsi="宋体"/>
          <w:b/>
          <w:szCs w:val="21"/>
        </w:rPr>
      </w:pPr>
      <w:r>
        <w:rPr>
          <w:rFonts w:hint="eastAsia" w:ascii="宋体" w:hAnsi="宋体"/>
          <w:b/>
          <w:szCs w:val="21"/>
        </w:rPr>
        <w:t>教学重点和难点：</w:t>
      </w:r>
    </w:p>
    <w:p>
      <w:pPr>
        <w:spacing w:line="240" w:lineRule="atLeast"/>
        <w:ind w:left="-2" w:firstLine="420" w:firstLineChars="200"/>
        <w:rPr>
          <w:rFonts w:ascii="宋体" w:hAnsi="宋体"/>
          <w:szCs w:val="21"/>
        </w:rPr>
      </w:pPr>
      <w:r>
        <w:rPr>
          <w:rFonts w:ascii="宋体" w:hAnsi="宋体"/>
          <w:szCs w:val="21"/>
        </w:rPr>
        <w:t>1.中国特色社会主义民主政治制度</w:t>
      </w:r>
    </w:p>
    <w:p>
      <w:pPr>
        <w:spacing w:line="240" w:lineRule="atLeast"/>
        <w:ind w:left="-2" w:firstLine="420" w:firstLineChars="200"/>
        <w:rPr>
          <w:rFonts w:ascii="宋体" w:hAnsi="宋体"/>
          <w:szCs w:val="21"/>
        </w:rPr>
      </w:pPr>
      <w:r>
        <w:rPr>
          <w:rFonts w:ascii="宋体" w:hAnsi="宋体"/>
          <w:szCs w:val="21"/>
        </w:rPr>
        <w:t>2.发展社会主义民主，建设社会主义政治文明</w:t>
      </w:r>
    </w:p>
    <w:p>
      <w:pPr>
        <w:spacing w:line="240" w:lineRule="atLeast"/>
        <w:ind w:left="-2" w:firstLine="420" w:firstLineChars="200"/>
        <w:rPr>
          <w:rFonts w:ascii="宋体" w:hAnsi="宋体"/>
          <w:szCs w:val="21"/>
        </w:rPr>
      </w:pPr>
      <w:r>
        <w:rPr>
          <w:rFonts w:ascii="宋体" w:hAnsi="宋体"/>
          <w:szCs w:val="21"/>
        </w:rPr>
        <w:t xml:space="preserve">3.依法治国的基本方略 </w:t>
      </w:r>
    </w:p>
    <w:p>
      <w:pPr>
        <w:spacing w:line="240" w:lineRule="atLeast"/>
        <w:ind w:left="-2" w:firstLine="420" w:firstLineChars="200"/>
        <w:rPr>
          <w:rFonts w:ascii="宋体" w:hAnsi="宋体"/>
          <w:szCs w:val="21"/>
        </w:rPr>
      </w:pPr>
      <w:r>
        <w:rPr>
          <w:rFonts w:hint="eastAsia" w:ascii="宋体" w:hAnsi="宋体"/>
          <w:szCs w:val="21"/>
        </w:rPr>
        <w:t>4</w:t>
      </w:r>
      <w:r>
        <w:rPr>
          <w:rFonts w:ascii="宋体" w:hAnsi="宋体"/>
          <w:szCs w:val="21"/>
        </w:rPr>
        <w:t>.政治体制改革</w:t>
      </w:r>
    </w:p>
    <w:p>
      <w:pPr>
        <w:spacing w:line="240" w:lineRule="atLeast"/>
        <w:ind w:left="-2" w:firstLine="422" w:firstLineChars="200"/>
        <w:rPr>
          <w:rFonts w:ascii="宋体" w:hAnsi="宋体"/>
          <w:b/>
          <w:szCs w:val="21"/>
        </w:rPr>
      </w:pPr>
      <w:r>
        <w:rPr>
          <w:rFonts w:hint="eastAsia" w:ascii="宋体" w:hAnsi="宋体"/>
          <w:b/>
          <w:szCs w:val="21"/>
        </w:rPr>
        <w:t>（十）建设中国特色社会主义文化</w:t>
      </w:r>
    </w:p>
    <w:p>
      <w:pPr>
        <w:spacing w:line="240" w:lineRule="atLeast"/>
        <w:ind w:left="-2" w:firstLine="422" w:firstLineChars="200"/>
        <w:rPr>
          <w:rFonts w:ascii="宋体" w:hAnsi="宋体" w:cs="宋体"/>
          <w:kern w:val="0"/>
          <w:szCs w:val="21"/>
        </w:rPr>
      </w:pPr>
      <w:r>
        <w:rPr>
          <w:rFonts w:hint="eastAsia" w:ascii="宋体" w:hAnsi="宋体"/>
          <w:b/>
          <w:szCs w:val="21"/>
        </w:rPr>
        <w:t>教学目的和要求：</w:t>
      </w:r>
      <w:r>
        <w:rPr>
          <w:rFonts w:ascii="宋体" w:hAnsi="宋体" w:cs="宋体"/>
          <w:kern w:val="0"/>
          <w:szCs w:val="21"/>
        </w:rPr>
        <w:t>了解社会主义精神文明建设的涵义、必要性和意义，了解建设社会主义精神文明与建设有中国特色社会主义文化的一致性；理解在有中国特色社会主义文化建设中充分发挥知识分子作用的重要性和必要性；掌握有中国特色社会主义文化建设的根本、基础工程和重要内容。</w:t>
      </w:r>
    </w:p>
    <w:p>
      <w:pPr>
        <w:spacing w:line="240" w:lineRule="atLeast"/>
        <w:ind w:left="-2" w:firstLine="422" w:firstLineChars="200"/>
        <w:rPr>
          <w:rFonts w:ascii="宋体" w:hAnsi="宋体"/>
          <w:b/>
          <w:szCs w:val="21"/>
        </w:rPr>
      </w:pPr>
      <w:r>
        <w:rPr>
          <w:rFonts w:hint="eastAsia" w:ascii="宋体" w:hAnsi="宋体"/>
          <w:b/>
          <w:szCs w:val="21"/>
        </w:rPr>
        <w:t>教学内容:</w:t>
      </w:r>
    </w:p>
    <w:p>
      <w:pPr>
        <w:spacing w:line="240" w:lineRule="atLeast"/>
        <w:ind w:left="-2" w:firstLine="420" w:firstLineChars="200"/>
        <w:rPr>
          <w:rFonts w:ascii="宋体" w:hAnsi="宋体"/>
          <w:szCs w:val="21"/>
        </w:rPr>
      </w:pPr>
      <w:r>
        <w:rPr>
          <w:rFonts w:ascii="宋体" w:hAnsi="宋体"/>
          <w:szCs w:val="21"/>
        </w:rPr>
        <w:t>1.</w:t>
      </w:r>
      <w:r>
        <w:rPr>
          <w:rFonts w:hint="eastAsia" w:ascii="宋体" w:hAnsi="宋体"/>
          <w:szCs w:val="21"/>
        </w:rPr>
        <w:t>发展</w:t>
      </w:r>
      <w:r>
        <w:rPr>
          <w:rFonts w:ascii="宋体" w:hAnsi="宋体"/>
          <w:szCs w:val="21"/>
        </w:rPr>
        <w:t>社会主义</w:t>
      </w:r>
      <w:r>
        <w:rPr>
          <w:rFonts w:hint="eastAsia" w:ascii="宋体" w:hAnsi="宋体"/>
          <w:szCs w:val="21"/>
        </w:rPr>
        <w:t>先进</w:t>
      </w:r>
      <w:r>
        <w:rPr>
          <w:rFonts w:ascii="宋体" w:hAnsi="宋体"/>
          <w:szCs w:val="21"/>
        </w:rPr>
        <w:t xml:space="preserve">文化 </w:t>
      </w:r>
    </w:p>
    <w:p>
      <w:pPr>
        <w:spacing w:line="240" w:lineRule="atLeast"/>
        <w:ind w:left="-2" w:firstLine="420" w:firstLineChars="200"/>
        <w:rPr>
          <w:rFonts w:ascii="宋体" w:hAnsi="宋体"/>
          <w:szCs w:val="21"/>
        </w:rPr>
      </w:pPr>
      <w:r>
        <w:rPr>
          <w:rFonts w:ascii="宋体" w:hAnsi="宋体"/>
          <w:szCs w:val="21"/>
        </w:rPr>
        <w:t>2.</w:t>
      </w:r>
      <w:r>
        <w:rPr>
          <w:rFonts w:hint="eastAsia" w:ascii="宋体" w:hAnsi="宋体"/>
          <w:szCs w:val="21"/>
        </w:rPr>
        <w:t xml:space="preserve">建设社会主义核心价值体系 </w:t>
      </w:r>
      <w:r>
        <w:rPr>
          <w:rFonts w:ascii="宋体" w:hAnsi="宋体"/>
          <w:szCs w:val="21"/>
        </w:rPr>
        <w:t xml:space="preserve"> </w:t>
      </w:r>
    </w:p>
    <w:p>
      <w:pPr>
        <w:spacing w:line="240" w:lineRule="atLeast"/>
        <w:ind w:left="-2" w:firstLine="420" w:firstLineChars="200"/>
        <w:rPr>
          <w:rFonts w:ascii="宋体" w:hAnsi="宋体"/>
          <w:szCs w:val="21"/>
        </w:rPr>
      </w:pPr>
      <w:r>
        <w:rPr>
          <w:rFonts w:ascii="宋体" w:hAnsi="宋体"/>
          <w:szCs w:val="21"/>
        </w:rPr>
        <w:t>3.</w:t>
      </w:r>
      <w:r>
        <w:rPr>
          <w:rFonts w:hint="eastAsia" w:ascii="宋体" w:hAnsi="宋体"/>
          <w:szCs w:val="21"/>
        </w:rPr>
        <w:t xml:space="preserve"> 加强思想道德建设和教育科学文化建设</w:t>
      </w:r>
      <w:r>
        <w:rPr>
          <w:rFonts w:ascii="宋体" w:hAnsi="宋体"/>
          <w:szCs w:val="21"/>
        </w:rPr>
        <w:t xml:space="preserve"> </w:t>
      </w:r>
    </w:p>
    <w:p>
      <w:pPr>
        <w:spacing w:line="240" w:lineRule="atLeast"/>
        <w:ind w:left="-2" w:firstLine="422" w:firstLineChars="200"/>
        <w:rPr>
          <w:rFonts w:ascii="宋体" w:hAnsi="宋体"/>
          <w:b/>
          <w:szCs w:val="21"/>
        </w:rPr>
      </w:pPr>
      <w:r>
        <w:rPr>
          <w:rFonts w:hint="eastAsia" w:ascii="宋体" w:hAnsi="宋体"/>
          <w:b/>
          <w:szCs w:val="21"/>
        </w:rPr>
        <w:t>教学重点和难点：</w:t>
      </w:r>
    </w:p>
    <w:p>
      <w:pPr>
        <w:spacing w:line="240" w:lineRule="atLeast"/>
        <w:ind w:left="-2" w:firstLine="420" w:firstLineChars="200"/>
        <w:rPr>
          <w:rFonts w:ascii="宋体" w:hAnsi="宋体"/>
          <w:szCs w:val="21"/>
        </w:rPr>
      </w:pPr>
      <w:r>
        <w:rPr>
          <w:rFonts w:ascii="宋体" w:hAnsi="宋体"/>
          <w:szCs w:val="21"/>
        </w:rPr>
        <w:t>1.社会主义文化建设的战略地位</w:t>
      </w:r>
    </w:p>
    <w:p>
      <w:pPr>
        <w:spacing w:line="240" w:lineRule="atLeast"/>
        <w:ind w:left="-2" w:firstLine="420" w:firstLineChars="200"/>
        <w:rPr>
          <w:rFonts w:ascii="宋体" w:hAnsi="宋体"/>
          <w:szCs w:val="21"/>
        </w:rPr>
      </w:pPr>
      <w:r>
        <w:rPr>
          <w:rFonts w:ascii="宋体" w:hAnsi="宋体"/>
          <w:szCs w:val="21"/>
        </w:rPr>
        <w:t>2.中国特色社会主义文化建设的指导思想、根本任务、基本内容和基本方针</w:t>
      </w:r>
    </w:p>
    <w:p>
      <w:pPr>
        <w:spacing w:line="240" w:lineRule="atLeast"/>
        <w:ind w:left="-2" w:firstLine="420" w:firstLineChars="200"/>
        <w:rPr>
          <w:rFonts w:ascii="宋体" w:hAnsi="宋体"/>
          <w:szCs w:val="21"/>
        </w:rPr>
      </w:pPr>
      <w:r>
        <w:rPr>
          <w:rFonts w:hint="eastAsia" w:ascii="宋体" w:hAnsi="宋体"/>
          <w:szCs w:val="21"/>
        </w:rPr>
        <w:t>3</w:t>
      </w:r>
      <w:r>
        <w:rPr>
          <w:rFonts w:ascii="宋体" w:hAnsi="宋体"/>
          <w:szCs w:val="21"/>
        </w:rPr>
        <w:t>.促进人的全面发展</w:t>
      </w:r>
    </w:p>
    <w:p>
      <w:pPr>
        <w:spacing w:line="240" w:lineRule="atLeast"/>
        <w:ind w:left="-2" w:firstLine="422" w:firstLineChars="200"/>
        <w:rPr>
          <w:rFonts w:ascii="宋体" w:hAnsi="宋体"/>
          <w:b/>
          <w:szCs w:val="21"/>
        </w:rPr>
      </w:pPr>
      <w:r>
        <w:rPr>
          <w:rFonts w:hint="eastAsia" w:ascii="宋体" w:hAnsi="宋体"/>
          <w:b/>
          <w:szCs w:val="21"/>
        </w:rPr>
        <w:t>（十一）构建社会主义和谐社会</w:t>
      </w:r>
    </w:p>
    <w:p>
      <w:pPr>
        <w:spacing w:line="240" w:lineRule="atLeast"/>
        <w:ind w:left="-2" w:firstLine="422" w:firstLineChars="200"/>
        <w:rPr>
          <w:rFonts w:ascii="宋体" w:hAnsi="宋体" w:cs="宋体"/>
          <w:kern w:val="0"/>
          <w:szCs w:val="21"/>
        </w:rPr>
      </w:pPr>
      <w:r>
        <w:rPr>
          <w:rFonts w:hint="eastAsia" w:ascii="宋体" w:hAnsi="宋体"/>
          <w:b/>
          <w:szCs w:val="21"/>
        </w:rPr>
        <w:t>教学目的和要求：</w:t>
      </w:r>
      <w:r>
        <w:rPr>
          <w:rFonts w:ascii="宋体" w:hAnsi="宋体" w:cs="宋体"/>
          <w:kern w:val="0"/>
          <w:szCs w:val="21"/>
        </w:rPr>
        <w:t>了解构建社会主义和谐社会的科学内涵极其重要意义；掌握构建社会主义和谐社会的基本原则；明确构建社会主义和谐社会的主要任务。</w:t>
      </w:r>
    </w:p>
    <w:p>
      <w:pPr>
        <w:spacing w:line="240" w:lineRule="atLeast"/>
        <w:ind w:left="-2" w:firstLine="422" w:firstLineChars="200"/>
        <w:rPr>
          <w:rFonts w:ascii="宋体" w:hAnsi="宋体"/>
          <w:b/>
          <w:szCs w:val="21"/>
        </w:rPr>
      </w:pPr>
      <w:r>
        <w:rPr>
          <w:rFonts w:hint="eastAsia" w:ascii="宋体" w:hAnsi="宋体"/>
          <w:b/>
          <w:szCs w:val="21"/>
        </w:rPr>
        <w:t>教学内容:</w:t>
      </w:r>
    </w:p>
    <w:p>
      <w:pPr>
        <w:spacing w:line="240" w:lineRule="atLeast"/>
        <w:ind w:left="-2" w:firstLine="420" w:firstLineChars="200"/>
        <w:rPr>
          <w:rFonts w:ascii="宋体" w:hAnsi="宋体"/>
          <w:szCs w:val="21"/>
        </w:rPr>
      </w:pPr>
      <w:r>
        <w:rPr>
          <w:rFonts w:ascii="宋体" w:hAnsi="宋体"/>
          <w:szCs w:val="21"/>
        </w:rPr>
        <w:t>1.构建</w:t>
      </w:r>
      <w:r>
        <w:rPr>
          <w:rFonts w:hint="eastAsia" w:ascii="宋体" w:hAnsi="宋体"/>
          <w:szCs w:val="21"/>
        </w:rPr>
        <w:t>社会主义</w:t>
      </w:r>
      <w:r>
        <w:rPr>
          <w:rFonts w:ascii="宋体" w:hAnsi="宋体"/>
          <w:szCs w:val="21"/>
        </w:rPr>
        <w:t>和谐社会的</w:t>
      </w:r>
      <w:r>
        <w:rPr>
          <w:rFonts w:hint="eastAsia" w:ascii="宋体" w:hAnsi="宋体"/>
          <w:szCs w:val="21"/>
        </w:rPr>
        <w:t>重要性和紧迫性</w:t>
      </w:r>
    </w:p>
    <w:p>
      <w:pPr>
        <w:spacing w:line="240" w:lineRule="atLeast"/>
        <w:ind w:left="-2" w:firstLine="420" w:firstLineChars="200"/>
        <w:rPr>
          <w:rFonts w:ascii="宋体" w:hAnsi="宋体"/>
          <w:szCs w:val="21"/>
        </w:rPr>
      </w:pPr>
      <w:r>
        <w:rPr>
          <w:rFonts w:ascii="宋体" w:hAnsi="宋体"/>
          <w:szCs w:val="21"/>
        </w:rPr>
        <w:t>2.构建</w:t>
      </w:r>
      <w:r>
        <w:rPr>
          <w:rFonts w:hint="eastAsia" w:ascii="宋体" w:hAnsi="宋体"/>
          <w:szCs w:val="21"/>
        </w:rPr>
        <w:t>社会主义</w:t>
      </w:r>
      <w:r>
        <w:rPr>
          <w:rFonts w:ascii="宋体" w:hAnsi="宋体"/>
          <w:szCs w:val="21"/>
        </w:rPr>
        <w:t>和谐社会的</w:t>
      </w:r>
      <w:r>
        <w:rPr>
          <w:rFonts w:hint="eastAsia" w:ascii="宋体" w:hAnsi="宋体"/>
          <w:szCs w:val="21"/>
        </w:rPr>
        <w:t>整体思路</w:t>
      </w:r>
    </w:p>
    <w:p>
      <w:pPr>
        <w:spacing w:line="240" w:lineRule="atLeast"/>
        <w:ind w:left="-2" w:firstLine="422" w:firstLineChars="200"/>
        <w:rPr>
          <w:rFonts w:ascii="宋体" w:hAnsi="宋体"/>
          <w:b/>
          <w:szCs w:val="21"/>
        </w:rPr>
      </w:pPr>
      <w:r>
        <w:rPr>
          <w:rFonts w:hint="eastAsia" w:ascii="宋体" w:hAnsi="宋体"/>
          <w:b/>
          <w:szCs w:val="21"/>
        </w:rPr>
        <w:t>教学重点和难点：</w:t>
      </w:r>
    </w:p>
    <w:p>
      <w:pPr>
        <w:spacing w:line="240" w:lineRule="atLeast"/>
        <w:ind w:left="-2" w:firstLine="420" w:firstLineChars="200"/>
        <w:rPr>
          <w:rFonts w:ascii="宋体" w:hAnsi="宋体"/>
          <w:szCs w:val="21"/>
        </w:rPr>
      </w:pPr>
      <w:r>
        <w:rPr>
          <w:rFonts w:ascii="宋体" w:hAnsi="宋体"/>
          <w:szCs w:val="21"/>
        </w:rPr>
        <w:t>1.构建</w:t>
      </w:r>
      <w:r>
        <w:rPr>
          <w:rFonts w:hint="eastAsia" w:ascii="宋体" w:hAnsi="宋体"/>
          <w:szCs w:val="21"/>
        </w:rPr>
        <w:t>社会主义</w:t>
      </w:r>
      <w:r>
        <w:rPr>
          <w:rFonts w:ascii="宋体" w:hAnsi="宋体"/>
          <w:szCs w:val="21"/>
        </w:rPr>
        <w:t>和谐社会的科学含义、重大意义</w:t>
      </w:r>
    </w:p>
    <w:p>
      <w:pPr>
        <w:spacing w:line="240" w:lineRule="atLeast"/>
        <w:ind w:left="-2" w:firstLine="420" w:firstLineChars="200"/>
        <w:rPr>
          <w:rFonts w:ascii="宋体" w:hAnsi="宋体"/>
          <w:szCs w:val="21"/>
        </w:rPr>
      </w:pPr>
      <w:r>
        <w:rPr>
          <w:rFonts w:ascii="宋体" w:hAnsi="宋体"/>
          <w:szCs w:val="21"/>
        </w:rPr>
        <w:t>2.构建</w:t>
      </w:r>
      <w:r>
        <w:rPr>
          <w:rFonts w:hint="eastAsia" w:ascii="宋体" w:hAnsi="宋体"/>
          <w:szCs w:val="21"/>
        </w:rPr>
        <w:t>社会主义</w:t>
      </w:r>
      <w:r>
        <w:rPr>
          <w:rFonts w:ascii="宋体" w:hAnsi="宋体"/>
          <w:szCs w:val="21"/>
        </w:rPr>
        <w:t>和谐社会的基本原则和主要任务</w:t>
      </w:r>
    </w:p>
    <w:p>
      <w:pPr>
        <w:spacing w:line="240" w:lineRule="atLeast"/>
        <w:ind w:left="-2" w:firstLine="362"/>
        <w:rPr>
          <w:rFonts w:ascii="宋体" w:hAnsi="宋体"/>
          <w:b/>
          <w:szCs w:val="21"/>
        </w:rPr>
      </w:pPr>
      <w:r>
        <w:rPr>
          <w:rFonts w:hint="eastAsia" w:ascii="宋体" w:hAnsi="宋体"/>
          <w:szCs w:val="21"/>
        </w:rPr>
        <w:t xml:space="preserve"> </w:t>
      </w:r>
      <w:r>
        <w:rPr>
          <w:rFonts w:hint="eastAsia" w:ascii="宋体" w:hAnsi="宋体"/>
          <w:b/>
          <w:szCs w:val="21"/>
        </w:rPr>
        <w:t>（十二）祖国完全统一的构想</w:t>
      </w:r>
    </w:p>
    <w:p>
      <w:pPr>
        <w:spacing w:line="240" w:lineRule="atLeast"/>
        <w:ind w:left="-2" w:firstLine="422" w:firstLineChars="200"/>
        <w:rPr>
          <w:rFonts w:ascii="宋体" w:hAnsi="宋体" w:cs="宋体"/>
          <w:kern w:val="0"/>
          <w:szCs w:val="21"/>
        </w:rPr>
      </w:pPr>
      <w:r>
        <w:rPr>
          <w:rFonts w:hint="eastAsia" w:ascii="宋体" w:hAnsi="宋体"/>
          <w:b/>
          <w:szCs w:val="21"/>
        </w:rPr>
        <w:t>教学目的和要求：</w:t>
      </w:r>
      <w:r>
        <w:rPr>
          <w:rFonts w:ascii="宋体" w:hAnsi="宋体" w:cs="宋体"/>
          <w:kern w:val="0"/>
          <w:szCs w:val="21"/>
        </w:rPr>
        <w:t>了解“一国两制”科学构想的提出及实施</w:t>
      </w:r>
      <w:r>
        <w:rPr>
          <w:rFonts w:hint="eastAsia" w:ascii="宋体" w:hAnsi="宋体" w:cs="宋体"/>
          <w:kern w:val="0"/>
          <w:szCs w:val="21"/>
        </w:rPr>
        <w:t>、</w:t>
      </w:r>
      <w:r>
        <w:rPr>
          <w:rFonts w:ascii="宋体" w:hAnsi="宋体" w:cs="宋体"/>
          <w:kern w:val="0"/>
          <w:szCs w:val="21"/>
        </w:rPr>
        <w:t>“一国两制”基本方针与两岸关系问题的解决；</w:t>
      </w:r>
      <w:r>
        <w:rPr>
          <w:rFonts w:hint="eastAsia" w:ascii="宋体" w:hAnsi="宋体" w:cs="宋体"/>
          <w:kern w:val="0"/>
          <w:szCs w:val="21"/>
        </w:rPr>
        <w:t>理解</w:t>
      </w:r>
      <w:r>
        <w:rPr>
          <w:rFonts w:ascii="宋体" w:hAnsi="宋体" w:cs="宋体"/>
          <w:kern w:val="0"/>
          <w:szCs w:val="21"/>
        </w:rPr>
        <w:t>“一国两制”科学构想的内涵及其重大意义</w:t>
      </w:r>
      <w:r>
        <w:rPr>
          <w:rFonts w:hint="eastAsia" w:ascii="宋体" w:hAnsi="宋体" w:cs="宋体"/>
          <w:kern w:val="0"/>
          <w:szCs w:val="21"/>
        </w:rPr>
        <w:t>；掌握新世纪新阶段的对台方针政策。</w:t>
      </w:r>
    </w:p>
    <w:p>
      <w:pPr>
        <w:spacing w:line="240" w:lineRule="atLeast"/>
        <w:ind w:left="-2" w:firstLine="422" w:firstLineChars="200"/>
        <w:rPr>
          <w:rFonts w:ascii="宋体" w:hAnsi="宋体"/>
          <w:b/>
          <w:szCs w:val="21"/>
        </w:rPr>
      </w:pPr>
      <w:r>
        <w:rPr>
          <w:rFonts w:hint="eastAsia" w:ascii="宋体" w:hAnsi="宋体"/>
          <w:b/>
          <w:szCs w:val="21"/>
        </w:rPr>
        <w:t>教学内容：</w:t>
      </w:r>
    </w:p>
    <w:p>
      <w:pPr>
        <w:spacing w:line="240" w:lineRule="atLeast"/>
        <w:ind w:left="-2" w:firstLine="420" w:firstLineChars="200"/>
        <w:rPr>
          <w:rFonts w:ascii="宋体" w:hAnsi="宋体"/>
          <w:szCs w:val="21"/>
        </w:rPr>
      </w:pPr>
      <w:r>
        <w:rPr>
          <w:rFonts w:ascii="宋体" w:hAnsi="宋体"/>
          <w:szCs w:val="21"/>
        </w:rPr>
        <w:t>1.</w:t>
      </w:r>
      <w:r>
        <w:rPr>
          <w:rFonts w:hint="eastAsia" w:ascii="宋体" w:hAnsi="宋体"/>
          <w:szCs w:val="21"/>
        </w:rPr>
        <w:t>实现祖国完全统一是中华民族的根本利益</w:t>
      </w:r>
    </w:p>
    <w:p>
      <w:pPr>
        <w:spacing w:line="240" w:lineRule="atLeast"/>
        <w:ind w:left="-2" w:firstLine="420" w:firstLineChars="200"/>
        <w:rPr>
          <w:rFonts w:ascii="宋体" w:hAnsi="宋体"/>
          <w:szCs w:val="21"/>
        </w:rPr>
      </w:pPr>
      <w:r>
        <w:rPr>
          <w:rFonts w:ascii="宋体" w:hAnsi="宋体"/>
          <w:szCs w:val="21"/>
        </w:rPr>
        <w:t>2.</w:t>
      </w:r>
      <w:r>
        <w:rPr>
          <w:rFonts w:hint="eastAsia" w:ascii="宋体" w:hAnsi="宋体"/>
          <w:szCs w:val="21"/>
        </w:rPr>
        <w:t>从武力解放台湾到和平解放台湾</w:t>
      </w:r>
    </w:p>
    <w:p>
      <w:pPr>
        <w:spacing w:line="240" w:lineRule="atLeast"/>
        <w:ind w:left="-2" w:firstLine="420" w:firstLineChars="200"/>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 xml:space="preserve"> “和平统一、</w:t>
      </w:r>
      <w:r>
        <w:rPr>
          <w:rFonts w:ascii="宋体" w:hAnsi="宋体"/>
          <w:szCs w:val="21"/>
        </w:rPr>
        <w:t>一国两制”</w:t>
      </w:r>
      <w:r>
        <w:rPr>
          <w:rFonts w:hint="eastAsia" w:ascii="宋体" w:hAnsi="宋体"/>
          <w:szCs w:val="21"/>
        </w:rPr>
        <w:t>的科学构想</w:t>
      </w:r>
    </w:p>
    <w:p>
      <w:pPr>
        <w:spacing w:line="240" w:lineRule="atLeast"/>
        <w:ind w:left="-2" w:firstLine="420" w:firstLineChars="200"/>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新形势下“和平统一、</w:t>
      </w:r>
      <w:r>
        <w:rPr>
          <w:rFonts w:ascii="宋体" w:hAnsi="宋体"/>
          <w:szCs w:val="21"/>
        </w:rPr>
        <w:t>一国两制”</w:t>
      </w:r>
      <w:r>
        <w:rPr>
          <w:rFonts w:hint="eastAsia" w:ascii="宋体" w:hAnsi="宋体"/>
          <w:szCs w:val="21"/>
        </w:rPr>
        <w:t>构想的重要发展</w:t>
      </w:r>
    </w:p>
    <w:p>
      <w:pPr>
        <w:spacing w:line="240" w:lineRule="atLeast"/>
        <w:ind w:left="-2" w:firstLine="422" w:firstLineChars="200"/>
        <w:rPr>
          <w:rFonts w:ascii="宋体" w:hAnsi="宋体"/>
          <w:b/>
          <w:szCs w:val="21"/>
        </w:rPr>
      </w:pPr>
      <w:r>
        <w:rPr>
          <w:rFonts w:hint="eastAsia" w:ascii="宋体" w:hAnsi="宋体"/>
          <w:b/>
          <w:szCs w:val="21"/>
        </w:rPr>
        <w:t>教学重点和难点：</w:t>
      </w:r>
    </w:p>
    <w:p>
      <w:pPr>
        <w:spacing w:line="240" w:lineRule="atLeast"/>
        <w:ind w:left="-2" w:firstLine="420" w:firstLineChars="200"/>
        <w:rPr>
          <w:rFonts w:ascii="宋体" w:hAnsi="宋体"/>
          <w:szCs w:val="21"/>
        </w:rPr>
      </w:pPr>
      <w:r>
        <w:rPr>
          <w:rFonts w:ascii="宋体" w:hAnsi="宋体"/>
          <w:szCs w:val="21"/>
        </w:rPr>
        <w:t>1.</w:t>
      </w:r>
      <w:r>
        <w:rPr>
          <w:rFonts w:hint="eastAsia" w:ascii="宋体" w:hAnsi="宋体"/>
          <w:szCs w:val="21"/>
        </w:rPr>
        <w:t xml:space="preserve"> “一国两制”的内涵和意义</w:t>
      </w:r>
    </w:p>
    <w:p>
      <w:pPr>
        <w:spacing w:line="240" w:lineRule="atLeast"/>
        <w:ind w:left="-2" w:firstLine="420" w:firstLineChars="200"/>
        <w:rPr>
          <w:rFonts w:ascii="宋体" w:hAnsi="宋体"/>
          <w:szCs w:val="21"/>
        </w:rPr>
      </w:pPr>
      <w:r>
        <w:rPr>
          <w:rFonts w:ascii="宋体" w:hAnsi="宋体"/>
          <w:szCs w:val="21"/>
        </w:rPr>
        <w:t>2.</w:t>
      </w:r>
      <w:r>
        <w:rPr>
          <w:rFonts w:hint="eastAsia" w:ascii="宋体" w:hAnsi="宋体"/>
          <w:szCs w:val="21"/>
        </w:rPr>
        <w:t>实现台湾与祖国大陆完全统一问题</w:t>
      </w:r>
    </w:p>
    <w:p>
      <w:pPr>
        <w:spacing w:line="240" w:lineRule="atLeast"/>
        <w:ind w:left="-2" w:firstLine="362"/>
        <w:rPr>
          <w:rFonts w:ascii="宋体" w:hAnsi="宋体"/>
          <w:b/>
          <w:szCs w:val="21"/>
        </w:rPr>
      </w:pPr>
      <w:r>
        <w:rPr>
          <w:rFonts w:hint="eastAsia" w:ascii="宋体" w:hAnsi="宋体"/>
          <w:b/>
          <w:szCs w:val="21"/>
        </w:rPr>
        <w:t>（十三）国际战略和外交政策</w:t>
      </w:r>
    </w:p>
    <w:p>
      <w:pPr>
        <w:spacing w:line="240" w:lineRule="atLeast"/>
        <w:ind w:left="-2" w:firstLine="422" w:firstLineChars="200"/>
        <w:rPr>
          <w:rFonts w:ascii="宋体" w:hAnsi="宋体" w:cs="宋体"/>
          <w:kern w:val="0"/>
          <w:szCs w:val="21"/>
        </w:rPr>
      </w:pPr>
      <w:r>
        <w:rPr>
          <w:rFonts w:hint="eastAsia" w:ascii="宋体" w:hAnsi="宋体"/>
          <w:b/>
          <w:szCs w:val="21"/>
        </w:rPr>
        <w:t>教学目的和要求：</w:t>
      </w:r>
      <w:r>
        <w:rPr>
          <w:rFonts w:ascii="宋体" w:hAnsi="宋体" w:cs="宋体"/>
          <w:kern w:val="0"/>
          <w:szCs w:val="21"/>
        </w:rPr>
        <w:t>了解国际政治经济格局的新变化；理解公正合理的国际政治经济新秩序的涵义；掌握新时期我国外交战略的基本目标和原则。</w:t>
      </w:r>
    </w:p>
    <w:p>
      <w:pPr>
        <w:spacing w:line="240" w:lineRule="atLeast"/>
        <w:ind w:left="-2" w:firstLine="422" w:firstLineChars="200"/>
        <w:rPr>
          <w:rFonts w:ascii="宋体" w:hAnsi="宋体"/>
          <w:b/>
          <w:szCs w:val="21"/>
        </w:rPr>
      </w:pPr>
      <w:r>
        <w:rPr>
          <w:rFonts w:hint="eastAsia" w:ascii="宋体" w:hAnsi="宋体"/>
          <w:b/>
          <w:szCs w:val="21"/>
        </w:rPr>
        <w:t>教学内容：</w:t>
      </w:r>
    </w:p>
    <w:p>
      <w:pPr>
        <w:spacing w:line="240" w:lineRule="atLeast"/>
        <w:ind w:left="-2" w:firstLine="420" w:firstLineChars="200"/>
        <w:rPr>
          <w:rFonts w:ascii="宋体" w:hAnsi="宋体"/>
          <w:szCs w:val="21"/>
        </w:rPr>
      </w:pPr>
      <w:r>
        <w:rPr>
          <w:rFonts w:ascii="宋体" w:hAnsi="宋体"/>
          <w:szCs w:val="21"/>
        </w:rPr>
        <w:t>1.</w:t>
      </w:r>
      <w:r>
        <w:rPr>
          <w:rFonts w:hint="eastAsia" w:ascii="宋体" w:hAnsi="宋体"/>
          <w:szCs w:val="21"/>
        </w:rPr>
        <w:t>国际形势的发展及特点</w:t>
      </w:r>
    </w:p>
    <w:p>
      <w:pPr>
        <w:spacing w:line="240" w:lineRule="atLeast"/>
        <w:ind w:left="-2" w:firstLine="420" w:firstLineChars="200"/>
        <w:rPr>
          <w:rFonts w:ascii="宋体" w:hAnsi="宋体"/>
          <w:szCs w:val="21"/>
        </w:rPr>
      </w:pPr>
      <w:r>
        <w:rPr>
          <w:rFonts w:ascii="宋体" w:hAnsi="宋体"/>
          <w:szCs w:val="21"/>
        </w:rPr>
        <w:t>2.</w:t>
      </w:r>
      <w:r>
        <w:rPr>
          <w:rFonts w:hint="eastAsia" w:ascii="宋体" w:hAnsi="宋体"/>
          <w:szCs w:val="21"/>
        </w:rPr>
        <w:t>独立自主的和平外交政策</w:t>
      </w:r>
      <w:r>
        <w:rPr>
          <w:rFonts w:ascii="宋体" w:hAnsi="宋体"/>
          <w:szCs w:val="21"/>
        </w:rPr>
        <w:t xml:space="preserve"> </w:t>
      </w:r>
    </w:p>
    <w:p>
      <w:pPr>
        <w:spacing w:line="240" w:lineRule="atLeast"/>
        <w:ind w:left="-2" w:firstLine="422" w:firstLineChars="200"/>
        <w:rPr>
          <w:rFonts w:ascii="宋体" w:hAnsi="宋体"/>
          <w:b/>
          <w:szCs w:val="21"/>
        </w:rPr>
      </w:pPr>
      <w:r>
        <w:rPr>
          <w:rFonts w:hint="eastAsia" w:ascii="宋体" w:hAnsi="宋体"/>
          <w:b/>
          <w:szCs w:val="21"/>
        </w:rPr>
        <w:t>教学重点和难点：</w:t>
      </w:r>
    </w:p>
    <w:p>
      <w:pPr>
        <w:spacing w:line="240" w:lineRule="atLeast"/>
        <w:ind w:left="-2" w:firstLine="420" w:firstLineChars="200"/>
        <w:rPr>
          <w:rFonts w:ascii="宋体" w:hAnsi="宋体"/>
          <w:szCs w:val="21"/>
        </w:rPr>
      </w:pPr>
      <w:r>
        <w:rPr>
          <w:rFonts w:ascii="宋体" w:hAnsi="宋体"/>
          <w:szCs w:val="21"/>
        </w:rPr>
        <w:t>1.当今时代主题</w:t>
      </w:r>
    </w:p>
    <w:p>
      <w:pPr>
        <w:spacing w:line="240" w:lineRule="atLeast"/>
        <w:ind w:left="-2" w:firstLine="420" w:firstLineChars="200"/>
        <w:rPr>
          <w:rFonts w:ascii="宋体" w:hAnsi="宋体"/>
          <w:szCs w:val="21"/>
        </w:rPr>
      </w:pPr>
      <w:r>
        <w:rPr>
          <w:rFonts w:ascii="宋体" w:hAnsi="宋体"/>
          <w:szCs w:val="21"/>
        </w:rPr>
        <w:t>2.中国外交政策的宗旨和原则</w:t>
      </w:r>
    </w:p>
    <w:p>
      <w:pPr>
        <w:spacing w:line="240" w:lineRule="atLeast"/>
        <w:ind w:left="-2" w:firstLine="420" w:firstLineChars="200"/>
        <w:rPr>
          <w:rFonts w:ascii="宋体" w:hAnsi="宋体"/>
          <w:szCs w:val="21"/>
        </w:rPr>
      </w:pPr>
      <w:r>
        <w:rPr>
          <w:rFonts w:ascii="宋体" w:hAnsi="宋体"/>
          <w:szCs w:val="21"/>
        </w:rPr>
        <w:t>3.我国建立公正合理的国际政治经济新秩序的主张</w:t>
      </w:r>
    </w:p>
    <w:p>
      <w:pPr>
        <w:spacing w:line="240" w:lineRule="atLeast"/>
        <w:ind w:left="-2" w:firstLine="362"/>
        <w:rPr>
          <w:rFonts w:ascii="宋体" w:hAnsi="宋体"/>
          <w:b/>
          <w:szCs w:val="21"/>
        </w:rPr>
      </w:pPr>
      <w:r>
        <w:rPr>
          <w:rFonts w:hint="eastAsia" w:ascii="宋体" w:hAnsi="宋体"/>
          <w:b/>
          <w:szCs w:val="21"/>
        </w:rPr>
        <w:t xml:space="preserve">（十四）中国特色社会主义事业的依靠力量 </w:t>
      </w:r>
    </w:p>
    <w:p>
      <w:pPr>
        <w:spacing w:line="240" w:lineRule="atLeast"/>
        <w:ind w:left="-2" w:firstLine="422" w:firstLineChars="200"/>
        <w:rPr>
          <w:rFonts w:ascii="宋体" w:hAnsi="宋体" w:cs="宋体"/>
          <w:kern w:val="0"/>
          <w:szCs w:val="21"/>
        </w:rPr>
      </w:pPr>
      <w:r>
        <w:rPr>
          <w:rFonts w:hint="eastAsia" w:ascii="宋体" w:hAnsi="宋体"/>
          <w:b/>
          <w:szCs w:val="21"/>
        </w:rPr>
        <w:t>教学目的和要求：</w:t>
      </w:r>
      <w:r>
        <w:rPr>
          <w:rFonts w:ascii="宋体" w:hAnsi="宋体" w:cs="宋体"/>
          <w:kern w:val="0"/>
          <w:szCs w:val="21"/>
        </w:rPr>
        <w:t xml:space="preserve">了解发展新时期爱国统一战线、加强民族团结和人民军队现代化建设的重要性；掌握人民群众是社会主义事业的依靠力量。 </w:t>
      </w:r>
    </w:p>
    <w:p>
      <w:pPr>
        <w:spacing w:line="240" w:lineRule="atLeast"/>
        <w:ind w:left="-2" w:firstLine="362"/>
        <w:rPr>
          <w:rFonts w:ascii="宋体" w:hAnsi="宋体"/>
          <w:b/>
          <w:szCs w:val="21"/>
        </w:rPr>
      </w:pPr>
      <w:r>
        <w:rPr>
          <w:rFonts w:hint="eastAsia" w:ascii="宋体" w:hAnsi="宋体"/>
          <w:szCs w:val="21"/>
        </w:rPr>
        <w:t xml:space="preserve"> </w:t>
      </w:r>
      <w:r>
        <w:rPr>
          <w:rFonts w:hint="eastAsia" w:ascii="宋体" w:hAnsi="宋体"/>
          <w:b/>
          <w:szCs w:val="21"/>
        </w:rPr>
        <w:t xml:space="preserve"> 教学内容：</w:t>
      </w:r>
    </w:p>
    <w:p>
      <w:pPr>
        <w:spacing w:line="240" w:lineRule="atLeast"/>
        <w:ind w:left="-2" w:firstLine="420" w:firstLineChars="200"/>
        <w:rPr>
          <w:rFonts w:ascii="宋体" w:hAnsi="宋体"/>
          <w:szCs w:val="21"/>
        </w:rPr>
      </w:pPr>
      <w:r>
        <w:rPr>
          <w:rFonts w:ascii="宋体" w:hAnsi="宋体"/>
          <w:szCs w:val="21"/>
        </w:rPr>
        <w:t>1.建设中国特色社会主义</w:t>
      </w:r>
      <w:r>
        <w:rPr>
          <w:rFonts w:hint="eastAsia" w:ascii="宋体" w:hAnsi="宋体"/>
          <w:szCs w:val="21"/>
        </w:rPr>
        <w:t>是全国各族人民的共同事业</w:t>
      </w:r>
    </w:p>
    <w:p>
      <w:pPr>
        <w:spacing w:line="240" w:lineRule="atLeast"/>
        <w:ind w:left="-2" w:firstLine="420" w:firstLineChars="200"/>
        <w:rPr>
          <w:rFonts w:ascii="宋体" w:hAnsi="宋体"/>
          <w:szCs w:val="21"/>
        </w:rPr>
      </w:pPr>
      <w:r>
        <w:rPr>
          <w:rFonts w:ascii="宋体" w:hAnsi="宋体"/>
          <w:szCs w:val="21"/>
        </w:rPr>
        <w:t>2.巩固和发展爱国统一战线</w:t>
      </w:r>
    </w:p>
    <w:p>
      <w:pPr>
        <w:spacing w:line="240" w:lineRule="atLeast"/>
        <w:ind w:left="-2" w:firstLine="420" w:firstLineChars="200"/>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加强国防和军队现代化建设</w:t>
      </w:r>
    </w:p>
    <w:p>
      <w:pPr>
        <w:spacing w:line="240" w:lineRule="atLeast"/>
        <w:ind w:left="-2" w:firstLine="422" w:firstLineChars="200"/>
        <w:rPr>
          <w:rFonts w:ascii="宋体" w:hAnsi="宋体"/>
          <w:b/>
          <w:szCs w:val="21"/>
        </w:rPr>
      </w:pPr>
      <w:r>
        <w:rPr>
          <w:rFonts w:hint="eastAsia" w:ascii="宋体" w:hAnsi="宋体"/>
          <w:b/>
          <w:szCs w:val="21"/>
        </w:rPr>
        <w:t>教学重点和难点：</w:t>
      </w:r>
    </w:p>
    <w:p>
      <w:pPr>
        <w:spacing w:line="240" w:lineRule="atLeast"/>
        <w:ind w:left="-2" w:firstLine="420" w:firstLineChars="200"/>
        <w:rPr>
          <w:rFonts w:ascii="宋体" w:hAnsi="宋体"/>
          <w:szCs w:val="21"/>
        </w:rPr>
      </w:pPr>
      <w:r>
        <w:rPr>
          <w:rFonts w:ascii="宋体" w:hAnsi="宋体"/>
          <w:szCs w:val="21"/>
        </w:rPr>
        <w:t>1.中国特色社会主义事业的依靠力量</w:t>
      </w:r>
    </w:p>
    <w:p>
      <w:pPr>
        <w:spacing w:line="240" w:lineRule="atLeast"/>
        <w:ind w:left="-2" w:firstLine="420" w:firstLineChars="200"/>
        <w:rPr>
          <w:rFonts w:ascii="宋体" w:hAnsi="宋体"/>
          <w:szCs w:val="21"/>
        </w:rPr>
      </w:pPr>
      <w:r>
        <w:rPr>
          <w:rFonts w:ascii="宋体" w:hAnsi="宋体"/>
          <w:szCs w:val="21"/>
        </w:rPr>
        <w:t>2.巩固和发展爱国统一战线</w:t>
      </w:r>
    </w:p>
    <w:p>
      <w:pPr>
        <w:spacing w:line="240" w:lineRule="atLeast"/>
        <w:ind w:left="-2" w:firstLine="422" w:firstLineChars="200"/>
        <w:rPr>
          <w:rFonts w:ascii="宋体" w:hAnsi="宋体"/>
          <w:szCs w:val="21"/>
        </w:rPr>
      </w:pPr>
      <w:r>
        <w:rPr>
          <w:rFonts w:hint="eastAsia" w:ascii="宋体" w:hAnsi="宋体"/>
          <w:b/>
          <w:szCs w:val="21"/>
        </w:rPr>
        <w:t>（十五）中国特色社会主义事业的领导核心</w:t>
      </w:r>
    </w:p>
    <w:p>
      <w:pPr>
        <w:spacing w:line="240" w:lineRule="atLeast"/>
        <w:ind w:left="-2" w:firstLine="422" w:firstLineChars="200"/>
        <w:rPr>
          <w:rFonts w:ascii="宋体" w:hAnsi="宋体" w:cs="宋体"/>
          <w:kern w:val="0"/>
          <w:szCs w:val="21"/>
        </w:rPr>
      </w:pPr>
      <w:r>
        <w:rPr>
          <w:rFonts w:hint="eastAsia" w:ascii="宋体" w:hAnsi="宋体"/>
          <w:b/>
          <w:szCs w:val="21"/>
        </w:rPr>
        <w:t>教学目的和要求：</w:t>
      </w:r>
      <w:r>
        <w:rPr>
          <w:rFonts w:ascii="宋体" w:hAnsi="宋体" w:cs="宋体"/>
          <w:kern w:val="0"/>
          <w:szCs w:val="21"/>
        </w:rPr>
        <w:t xml:space="preserve">认识中国共产党的性质和宗旨；理解新时期改善党的领导和加强党的建设的意义；掌握共产党是建设有中国特色社会主义事业的领导核心。 </w:t>
      </w:r>
    </w:p>
    <w:p>
      <w:pPr>
        <w:spacing w:line="240" w:lineRule="atLeast"/>
        <w:ind w:left="-2" w:firstLine="422" w:firstLineChars="200"/>
        <w:rPr>
          <w:rFonts w:ascii="宋体" w:hAnsi="宋体"/>
          <w:b/>
          <w:szCs w:val="21"/>
        </w:rPr>
      </w:pPr>
      <w:r>
        <w:rPr>
          <w:rFonts w:hint="eastAsia" w:ascii="宋体" w:hAnsi="宋体"/>
          <w:b/>
          <w:szCs w:val="21"/>
        </w:rPr>
        <w:t>教学内容：</w:t>
      </w:r>
    </w:p>
    <w:p>
      <w:pPr>
        <w:spacing w:line="240" w:lineRule="atLeast"/>
        <w:ind w:left="-2" w:firstLine="420" w:firstLineChars="200"/>
        <w:rPr>
          <w:rFonts w:ascii="宋体" w:hAnsi="宋体"/>
          <w:szCs w:val="21"/>
        </w:rPr>
      </w:pPr>
      <w:r>
        <w:rPr>
          <w:rFonts w:hint="eastAsia" w:ascii="宋体" w:hAnsi="宋体"/>
          <w:szCs w:val="21"/>
        </w:rPr>
        <w:t>1.党的领导是社会主义现代化建设的根本保证</w:t>
      </w:r>
    </w:p>
    <w:p>
      <w:pPr>
        <w:spacing w:line="240" w:lineRule="atLeast"/>
        <w:ind w:left="-2" w:firstLine="420" w:firstLineChars="200"/>
        <w:rPr>
          <w:rFonts w:ascii="宋体" w:hAnsi="宋体"/>
          <w:szCs w:val="21"/>
        </w:rPr>
      </w:pPr>
      <w:r>
        <w:rPr>
          <w:rFonts w:hint="eastAsia" w:ascii="宋体" w:hAnsi="宋体"/>
          <w:szCs w:val="21"/>
        </w:rPr>
        <w:t>2.</w:t>
      </w:r>
      <w:r>
        <w:rPr>
          <w:rFonts w:hint="eastAsia" w:ascii="宋体" w:hAnsi="宋体"/>
          <w:color w:val="D52B2B"/>
          <w:szCs w:val="21"/>
        </w:rPr>
        <w:t xml:space="preserve"> </w:t>
      </w:r>
      <w:r>
        <w:rPr>
          <w:rFonts w:hint="eastAsia" w:ascii="宋体" w:hAnsi="宋体"/>
          <w:szCs w:val="21"/>
        </w:rPr>
        <w:t>坚持立党为公、执政为民</w:t>
      </w:r>
    </w:p>
    <w:p>
      <w:pPr>
        <w:spacing w:line="240" w:lineRule="atLeast"/>
        <w:ind w:left="-2" w:firstLine="420" w:firstLineChars="200"/>
        <w:rPr>
          <w:rFonts w:ascii="宋体" w:hAnsi="宋体"/>
          <w:szCs w:val="21"/>
        </w:rPr>
      </w:pPr>
      <w:r>
        <w:rPr>
          <w:rFonts w:hint="eastAsia" w:ascii="宋体" w:hAnsi="宋体"/>
          <w:szCs w:val="21"/>
        </w:rPr>
        <w:t>3.加强党的建设</w:t>
      </w:r>
    </w:p>
    <w:p>
      <w:pPr>
        <w:spacing w:line="240" w:lineRule="atLeast"/>
        <w:ind w:left="-2" w:firstLine="422" w:firstLineChars="200"/>
        <w:rPr>
          <w:rFonts w:ascii="宋体" w:hAnsi="宋体"/>
          <w:b/>
          <w:szCs w:val="21"/>
        </w:rPr>
      </w:pPr>
      <w:r>
        <w:rPr>
          <w:rFonts w:hint="eastAsia" w:ascii="宋体" w:hAnsi="宋体"/>
          <w:b/>
          <w:szCs w:val="21"/>
        </w:rPr>
        <w:t>教学重点和难点：</w:t>
      </w:r>
      <w:r>
        <w:rPr>
          <w:rFonts w:hint="eastAsia" w:ascii="宋体" w:hAnsi="宋体"/>
          <w:szCs w:val="21"/>
        </w:rPr>
        <w:t>党的领导是社会主义现代化建设的根本保证；加强党的建设</w:t>
      </w:r>
    </w:p>
    <w:p>
      <w:pPr>
        <w:spacing w:line="240" w:lineRule="atLeast"/>
        <w:rPr>
          <w:rFonts w:ascii="宋体" w:hAnsi="宋体"/>
          <w:szCs w:val="21"/>
        </w:rPr>
      </w:pPr>
    </w:p>
    <w:p>
      <w:pPr>
        <w:spacing w:line="240" w:lineRule="atLeast"/>
        <w:ind w:firstLine="413" w:firstLineChars="196"/>
        <w:rPr>
          <w:rFonts w:ascii="黑体" w:hAnsi="宋体"/>
          <w:b/>
          <w:szCs w:val="21"/>
        </w:rPr>
      </w:pPr>
      <w:r>
        <w:rPr>
          <w:rFonts w:hint="eastAsia" w:ascii="黑体" w:hAnsi="宋体"/>
          <w:b/>
          <w:szCs w:val="21"/>
        </w:rPr>
        <w:t>三、学时分配表</w:t>
      </w:r>
    </w:p>
    <w:tbl>
      <w:tblPr>
        <w:tblStyle w:val="37"/>
        <w:tblW w:w="75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4140"/>
        <w:gridCol w:w="1440"/>
        <w:gridCol w:w="1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5" w:type="dxa"/>
            <w:tcBorders>
              <w:top w:val="single" w:color="auto" w:sz="8" w:space="0"/>
              <w:left w:val="single" w:color="auto" w:sz="8" w:space="0"/>
            </w:tcBorders>
            <w:vAlign w:val="center"/>
          </w:tcPr>
          <w:p>
            <w:pPr>
              <w:spacing w:line="240" w:lineRule="atLeast"/>
              <w:jc w:val="center"/>
              <w:rPr>
                <w:rFonts w:ascii="宋体" w:hAnsi="宋体"/>
                <w:szCs w:val="21"/>
              </w:rPr>
            </w:pPr>
            <w:r>
              <w:rPr>
                <w:rFonts w:hint="eastAsia" w:ascii="宋体" w:hAnsi="宋体"/>
                <w:szCs w:val="21"/>
              </w:rPr>
              <w:t>序号</w:t>
            </w:r>
          </w:p>
        </w:tc>
        <w:tc>
          <w:tcPr>
            <w:tcW w:w="4140" w:type="dxa"/>
            <w:tcBorders>
              <w:top w:val="single" w:color="auto" w:sz="8" w:space="0"/>
            </w:tcBorders>
          </w:tcPr>
          <w:p>
            <w:pPr>
              <w:spacing w:line="240" w:lineRule="atLeast"/>
              <w:jc w:val="center"/>
              <w:rPr>
                <w:rFonts w:ascii="宋体" w:hAnsi="宋体"/>
                <w:szCs w:val="21"/>
              </w:rPr>
            </w:pPr>
            <w:r>
              <w:rPr>
                <w:rFonts w:hint="eastAsia" w:ascii="宋体" w:hAnsi="宋体"/>
                <w:szCs w:val="21"/>
              </w:rPr>
              <w:t>教学内容</w:t>
            </w:r>
          </w:p>
        </w:tc>
        <w:tc>
          <w:tcPr>
            <w:tcW w:w="1440" w:type="dxa"/>
            <w:tcBorders>
              <w:top w:val="single" w:color="auto" w:sz="8" w:space="0"/>
            </w:tcBorders>
            <w:vAlign w:val="center"/>
          </w:tcPr>
          <w:p>
            <w:pPr>
              <w:spacing w:line="240" w:lineRule="atLeast"/>
              <w:jc w:val="center"/>
              <w:rPr>
                <w:rFonts w:ascii="宋体" w:hAnsi="宋体"/>
                <w:szCs w:val="21"/>
              </w:rPr>
            </w:pPr>
            <w:r>
              <w:rPr>
                <w:rFonts w:hint="eastAsia" w:ascii="宋体" w:hAnsi="宋体"/>
                <w:szCs w:val="21"/>
              </w:rPr>
              <w:t xml:space="preserve"> 课内实践</w:t>
            </w:r>
          </w:p>
        </w:tc>
        <w:tc>
          <w:tcPr>
            <w:tcW w:w="1161" w:type="dxa"/>
            <w:tcBorders>
              <w:top w:val="single" w:color="auto" w:sz="8" w:space="0"/>
              <w:right w:val="single" w:color="auto" w:sz="8" w:space="0"/>
            </w:tcBorders>
            <w:vAlign w:val="center"/>
          </w:tcPr>
          <w:p>
            <w:pPr>
              <w:spacing w:line="240" w:lineRule="atLeast"/>
              <w:jc w:val="center"/>
              <w:rPr>
                <w:rFonts w:ascii="宋体" w:hAnsi="宋体"/>
                <w:szCs w:val="21"/>
              </w:rPr>
            </w:pPr>
            <w:r>
              <w:rPr>
                <w:rFonts w:hint="eastAsia" w:ascii="宋体" w:hAnsi="宋体"/>
                <w:szCs w:val="21"/>
              </w:rPr>
              <w:t>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5" w:type="dxa"/>
            <w:tcBorders>
              <w:left w:val="single" w:color="auto" w:sz="8" w:space="0"/>
            </w:tcBorders>
            <w:vAlign w:val="center"/>
          </w:tcPr>
          <w:p>
            <w:pPr>
              <w:spacing w:line="240" w:lineRule="atLeast"/>
              <w:jc w:val="center"/>
              <w:rPr>
                <w:rFonts w:ascii="宋体" w:hAnsi="宋体"/>
                <w:szCs w:val="21"/>
              </w:rPr>
            </w:pPr>
            <w:r>
              <w:rPr>
                <w:rFonts w:hint="eastAsia" w:ascii="宋体" w:hAnsi="宋体"/>
                <w:szCs w:val="21"/>
              </w:rPr>
              <w:t>1</w:t>
            </w:r>
          </w:p>
        </w:tc>
        <w:tc>
          <w:tcPr>
            <w:tcW w:w="4140" w:type="dxa"/>
          </w:tcPr>
          <w:p>
            <w:pPr>
              <w:spacing w:line="240" w:lineRule="atLeast"/>
              <w:rPr>
                <w:rFonts w:ascii="宋体" w:hAnsi="宋体"/>
                <w:szCs w:val="21"/>
              </w:rPr>
            </w:pPr>
            <w:r>
              <w:rPr>
                <w:rFonts w:hint="eastAsia" w:ascii="宋体" w:hAnsi="宋体"/>
                <w:szCs w:val="21"/>
              </w:rPr>
              <w:t>马克思主义中国化的历史进程</w:t>
            </w:r>
          </w:p>
          <w:p>
            <w:pPr>
              <w:spacing w:line="240" w:lineRule="atLeast"/>
              <w:rPr>
                <w:rFonts w:ascii="宋体" w:hAnsi="宋体"/>
                <w:szCs w:val="21"/>
              </w:rPr>
            </w:pPr>
            <w:r>
              <w:rPr>
                <w:rFonts w:hint="eastAsia" w:ascii="宋体" w:hAnsi="宋体"/>
                <w:szCs w:val="21"/>
              </w:rPr>
              <w:t>和理论成果</w:t>
            </w:r>
          </w:p>
        </w:tc>
        <w:tc>
          <w:tcPr>
            <w:tcW w:w="1440" w:type="dxa"/>
            <w:vAlign w:val="center"/>
          </w:tcPr>
          <w:p>
            <w:pPr>
              <w:spacing w:line="240" w:lineRule="atLeast"/>
              <w:jc w:val="center"/>
              <w:rPr>
                <w:rFonts w:ascii="宋体" w:hAnsi="宋体"/>
                <w:szCs w:val="21"/>
              </w:rPr>
            </w:pPr>
          </w:p>
        </w:tc>
        <w:tc>
          <w:tcPr>
            <w:tcW w:w="1161" w:type="dxa"/>
            <w:tcBorders>
              <w:right w:val="single" w:color="auto" w:sz="8" w:space="0"/>
            </w:tcBorders>
            <w:vAlign w:val="center"/>
          </w:tcPr>
          <w:p>
            <w:pPr>
              <w:spacing w:line="240" w:lineRule="atLeast"/>
              <w:jc w:val="center"/>
              <w:rPr>
                <w:rFonts w:ascii="宋体" w:hAnsi="宋体"/>
                <w:szCs w:val="21"/>
              </w:rPr>
            </w:pPr>
            <w:r>
              <w:rPr>
                <w:rFonts w:hint="eastAsia" w:ascii="宋体" w:hAnsi="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5" w:type="dxa"/>
            <w:tcBorders>
              <w:left w:val="single" w:color="auto" w:sz="8" w:space="0"/>
            </w:tcBorders>
            <w:vAlign w:val="center"/>
          </w:tcPr>
          <w:p>
            <w:pPr>
              <w:spacing w:line="240" w:lineRule="atLeast"/>
              <w:jc w:val="center"/>
              <w:rPr>
                <w:rFonts w:ascii="宋体" w:hAnsi="宋体"/>
                <w:szCs w:val="21"/>
              </w:rPr>
            </w:pPr>
            <w:r>
              <w:rPr>
                <w:rFonts w:hint="eastAsia" w:ascii="宋体" w:hAnsi="宋体"/>
                <w:szCs w:val="21"/>
              </w:rPr>
              <w:t>2</w:t>
            </w:r>
          </w:p>
        </w:tc>
        <w:tc>
          <w:tcPr>
            <w:tcW w:w="4140" w:type="dxa"/>
          </w:tcPr>
          <w:p>
            <w:pPr>
              <w:spacing w:line="240" w:lineRule="atLeast"/>
              <w:rPr>
                <w:rFonts w:ascii="宋体" w:hAnsi="宋体"/>
                <w:szCs w:val="21"/>
              </w:rPr>
            </w:pPr>
            <w:r>
              <w:rPr>
                <w:rFonts w:hint="eastAsia" w:ascii="宋体" w:hAnsi="宋体"/>
                <w:szCs w:val="21"/>
              </w:rPr>
              <w:t>马克思主义中国化理论成果的精髓</w:t>
            </w:r>
          </w:p>
        </w:tc>
        <w:tc>
          <w:tcPr>
            <w:tcW w:w="1440" w:type="dxa"/>
            <w:vAlign w:val="center"/>
          </w:tcPr>
          <w:p>
            <w:pPr>
              <w:spacing w:line="240" w:lineRule="atLeast"/>
              <w:jc w:val="center"/>
              <w:rPr>
                <w:rFonts w:ascii="宋体" w:hAnsi="宋体"/>
                <w:szCs w:val="21"/>
              </w:rPr>
            </w:pPr>
          </w:p>
        </w:tc>
        <w:tc>
          <w:tcPr>
            <w:tcW w:w="1161" w:type="dxa"/>
            <w:tcBorders>
              <w:right w:val="single" w:color="auto" w:sz="8" w:space="0"/>
            </w:tcBorders>
            <w:vAlign w:val="center"/>
          </w:tcPr>
          <w:p>
            <w:pPr>
              <w:spacing w:line="240" w:lineRule="atLeast"/>
              <w:jc w:val="cente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5" w:type="dxa"/>
            <w:tcBorders>
              <w:left w:val="single" w:color="auto" w:sz="8" w:space="0"/>
            </w:tcBorders>
            <w:vAlign w:val="center"/>
          </w:tcPr>
          <w:p>
            <w:pPr>
              <w:spacing w:line="240" w:lineRule="atLeast"/>
              <w:jc w:val="center"/>
              <w:rPr>
                <w:rFonts w:ascii="宋体" w:hAnsi="宋体"/>
                <w:szCs w:val="21"/>
              </w:rPr>
            </w:pPr>
            <w:r>
              <w:rPr>
                <w:rFonts w:hint="eastAsia" w:ascii="宋体" w:hAnsi="宋体"/>
                <w:szCs w:val="21"/>
              </w:rPr>
              <w:t>3</w:t>
            </w:r>
          </w:p>
        </w:tc>
        <w:tc>
          <w:tcPr>
            <w:tcW w:w="4140" w:type="dxa"/>
          </w:tcPr>
          <w:p>
            <w:pPr>
              <w:spacing w:line="240" w:lineRule="atLeast"/>
              <w:rPr>
                <w:rFonts w:ascii="宋体" w:hAnsi="宋体"/>
                <w:szCs w:val="21"/>
              </w:rPr>
            </w:pPr>
            <w:r>
              <w:rPr>
                <w:rFonts w:hint="eastAsia" w:ascii="宋体" w:hAnsi="宋体"/>
                <w:szCs w:val="21"/>
              </w:rPr>
              <w:t>新民主主义革命理论</w:t>
            </w:r>
          </w:p>
        </w:tc>
        <w:tc>
          <w:tcPr>
            <w:tcW w:w="1440" w:type="dxa"/>
            <w:vAlign w:val="center"/>
          </w:tcPr>
          <w:p>
            <w:pPr>
              <w:spacing w:line="240" w:lineRule="atLeast"/>
              <w:rPr>
                <w:rFonts w:ascii="宋体" w:hAnsi="宋体"/>
                <w:szCs w:val="21"/>
              </w:rPr>
            </w:pPr>
            <w:r>
              <w:rPr>
                <w:rFonts w:hint="eastAsia" w:ascii="宋体" w:hAnsi="宋体"/>
                <w:szCs w:val="21"/>
              </w:rPr>
              <w:t xml:space="preserve">    </w:t>
            </w:r>
          </w:p>
        </w:tc>
        <w:tc>
          <w:tcPr>
            <w:tcW w:w="1161" w:type="dxa"/>
            <w:tcBorders>
              <w:right w:val="single" w:color="auto" w:sz="8" w:space="0"/>
            </w:tcBorders>
            <w:vAlign w:val="center"/>
          </w:tcPr>
          <w:p>
            <w:pPr>
              <w:spacing w:line="240" w:lineRule="atLeast"/>
              <w:jc w:val="cente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5" w:type="dxa"/>
            <w:tcBorders>
              <w:left w:val="single" w:color="auto" w:sz="8" w:space="0"/>
            </w:tcBorders>
            <w:vAlign w:val="center"/>
          </w:tcPr>
          <w:p>
            <w:pPr>
              <w:spacing w:line="240" w:lineRule="atLeast"/>
              <w:jc w:val="center"/>
              <w:rPr>
                <w:rFonts w:ascii="宋体" w:hAnsi="宋体"/>
                <w:szCs w:val="21"/>
              </w:rPr>
            </w:pPr>
            <w:r>
              <w:rPr>
                <w:rFonts w:hint="eastAsia" w:ascii="宋体" w:hAnsi="宋体"/>
                <w:szCs w:val="21"/>
              </w:rPr>
              <w:t>4</w:t>
            </w:r>
          </w:p>
        </w:tc>
        <w:tc>
          <w:tcPr>
            <w:tcW w:w="4140" w:type="dxa"/>
          </w:tcPr>
          <w:p>
            <w:pPr>
              <w:spacing w:line="240" w:lineRule="atLeast"/>
              <w:rPr>
                <w:rFonts w:ascii="宋体" w:hAnsi="宋体"/>
                <w:szCs w:val="21"/>
              </w:rPr>
            </w:pPr>
            <w:r>
              <w:rPr>
                <w:rFonts w:hint="eastAsia" w:ascii="宋体" w:hAnsi="宋体"/>
                <w:szCs w:val="21"/>
              </w:rPr>
              <w:t>社会主义改造理论</w:t>
            </w:r>
          </w:p>
        </w:tc>
        <w:tc>
          <w:tcPr>
            <w:tcW w:w="1440" w:type="dxa"/>
            <w:vAlign w:val="center"/>
          </w:tcPr>
          <w:p>
            <w:pPr>
              <w:spacing w:line="240" w:lineRule="atLeast"/>
              <w:jc w:val="center"/>
              <w:rPr>
                <w:rFonts w:ascii="宋体" w:hAnsi="宋体"/>
                <w:szCs w:val="21"/>
              </w:rPr>
            </w:pPr>
          </w:p>
        </w:tc>
        <w:tc>
          <w:tcPr>
            <w:tcW w:w="1161" w:type="dxa"/>
            <w:tcBorders>
              <w:right w:val="single" w:color="auto" w:sz="8" w:space="0"/>
            </w:tcBorders>
            <w:vAlign w:val="center"/>
          </w:tcPr>
          <w:p>
            <w:pPr>
              <w:spacing w:line="240" w:lineRule="atLeast"/>
              <w:jc w:val="center"/>
              <w:rPr>
                <w:rFonts w:ascii="宋体" w:hAnsi="宋体"/>
                <w:szCs w:val="21"/>
              </w:rPr>
            </w:pPr>
            <w:r>
              <w:rPr>
                <w:rFonts w:hint="eastAsia"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5" w:type="dxa"/>
            <w:tcBorders>
              <w:left w:val="single" w:color="auto" w:sz="8" w:space="0"/>
            </w:tcBorders>
            <w:vAlign w:val="center"/>
          </w:tcPr>
          <w:p>
            <w:pPr>
              <w:spacing w:line="240" w:lineRule="atLeast"/>
              <w:jc w:val="center"/>
              <w:rPr>
                <w:rFonts w:ascii="宋体" w:hAnsi="宋体"/>
                <w:szCs w:val="21"/>
              </w:rPr>
            </w:pPr>
            <w:r>
              <w:rPr>
                <w:rFonts w:hint="eastAsia" w:ascii="宋体" w:hAnsi="宋体"/>
                <w:szCs w:val="21"/>
              </w:rPr>
              <w:t>5</w:t>
            </w:r>
          </w:p>
        </w:tc>
        <w:tc>
          <w:tcPr>
            <w:tcW w:w="4140" w:type="dxa"/>
          </w:tcPr>
          <w:p>
            <w:pPr>
              <w:spacing w:line="240" w:lineRule="atLeast"/>
              <w:rPr>
                <w:rFonts w:ascii="宋体" w:hAnsi="宋体"/>
                <w:szCs w:val="21"/>
              </w:rPr>
            </w:pPr>
            <w:r>
              <w:rPr>
                <w:rFonts w:hint="eastAsia" w:ascii="宋体" w:hAnsi="宋体"/>
                <w:szCs w:val="21"/>
              </w:rPr>
              <w:t>社会主义本质和根本任务</w:t>
            </w:r>
          </w:p>
        </w:tc>
        <w:tc>
          <w:tcPr>
            <w:tcW w:w="1440" w:type="dxa"/>
            <w:vAlign w:val="center"/>
          </w:tcPr>
          <w:p>
            <w:pPr>
              <w:spacing w:line="240" w:lineRule="atLeast"/>
              <w:jc w:val="center"/>
              <w:rPr>
                <w:rFonts w:ascii="宋体" w:hAnsi="宋体"/>
                <w:szCs w:val="21"/>
              </w:rPr>
            </w:pPr>
          </w:p>
        </w:tc>
        <w:tc>
          <w:tcPr>
            <w:tcW w:w="1161" w:type="dxa"/>
            <w:tcBorders>
              <w:right w:val="single" w:color="auto" w:sz="8" w:space="0"/>
            </w:tcBorders>
            <w:vAlign w:val="center"/>
          </w:tcPr>
          <w:p>
            <w:pPr>
              <w:spacing w:line="240" w:lineRule="atLeast"/>
              <w:jc w:val="cente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5" w:type="dxa"/>
            <w:tcBorders>
              <w:left w:val="single" w:color="auto" w:sz="8" w:space="0"/>
            </w:tcBorders>
            <w:vAlign w:val="center"/>
          </w:tcPr>
          <w:p>
            <w:pPr>
              <w:spacing w:line="240" w:lineRule="atLeast"/>
              <w:jc w:val="center"/>
              <w:rPr>
                <w:rFonts w:ascii="宋体" w:hAnsi="宋体"/>
                <w:szCs w:val="21"/>
              </w:rPr>
            </w:pPr>
            <w:r>
              <w:rPr>
                <w:rFonts w:hint="eastAsia" w:ascii="宋体" w:hAnsi="宋体"/>
                <w:szCs w:val="21"/>
              </w:rPr>
              <w:t>6</w:t>
            </w:r>
          </w:p>
        </w:tc>
        <w:tc>
          <w:tcPr>
            <w:tcW w:w="4140" w:type="dxa"/>
          </w:tcPr>
          <w:p>
            <w:pPr>
              <w:spacing w:line="240" w:lineRule="atLeast"/>
              <w:rPr>
                <w:rFonts w:ascii="宋体" w:hAnsi="宋体"/>
                <w:szCs w:val="21"/>
              </w:rPr>
            </w:pPr>
            <w:r>
              <w:rPr>
                <w:rFonts w:hint="eastAsia" w:ascii="宋体" w:hAnsi="宋体"/>
                <w:szCs w:val="21"/>
              </w:rPr>
              <w:t>社会主义初级阶段理论</w:t>
            </w:r>
          </w:p>
        </w:tc>
        <w:tc>
          <w:tcPr>
            <w:tcW w:w="1440" w:type="dxa"/>
            <w:vAlign w:val="center"/>
          </w:tcPr>
          <w:p>
            <w:pPr>
              <w:spacing w:line="240" w:lineRule="atLeast"/>
              <w:jc w:val="center"/>
              <w:rPr>
                <w:rFonts w:ascii="宋体" w:hAnsi="宋体"/>
                <w:szCs w:val="21"/>
              </w:rPr>
            </w:pPr>
          </w:p>
        </w:tc>
        <w:tc>
          <w:tcPr>
            <w:tcW w:w="1161" w:type="dxa"/>
            <w:tcBorders>
              <w:right w:val="single" w:color="auto" w:sz="8" w:space="0"/>
            </w:tcBorders>
            <w:vAlign w:val="center"/>
          </w:tcPr>
          <w:p>
            <w:pPr>
              <w:spacing w:line="240" w:lineRule="atLeast"/>
              <w:jc w:val="cente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5" w:type="dxa"/>
            <w:tcBorders>
              <w:left w:val="single" w:color="auto" w:sz="8" w:space="0"/>
            </w:tcBorders>
            <w:vAlign w:val="center"/>
          </w:tcPr>
          <w:p>
            <w:pPr>
              <w:spacing w:line="240" w:lineRule="atLeast"/>
              <w:jc w:val="center"/>
              <w:rPr>
                <w:rFonts w:ascii="宋体" w:hAnsi="宋体"/>
                <w:szCs w:val="21"/>
              </w:rPr>
            </w:pPr>
            <w:r>
              <w:rPr>
                <w:rFonts w:hint="eastAsia" w:ascii="宋体" w:hAnsi="宋体"/>
                <w:szCs w:val="21"/>
              </w:rPr>
              <w:t>7</w:t>
            </w:r>
          </w:p>
        </w:tc>
        <w:tc>
          <w:tcPr>
            <w:tcW w:w="4140" w:type="dxa"/>
          </w:tcPr>
          <w:p>
            <w:pPr>
              <w:spacing w:line="240" w:lineRule="atLeast"/>
              <w:rPr>
                <w:rFonts w:ascii="宋体" w:hAnsi="宋体"/>
                <w:szCs w:val="21"/>
              </w:rPr>
            </w:pPr>
            <w:r>
              <w:rPr>
                <w:rFonts w:hint="eastAsia" w:ascii="宋体" w:hAnsi="宋体"/>
                <w:szCs w:val="21"/>
              </w:rPr>
              <w:t>社会主义改革和对外开放</w:t>
            </w:r>
          </w:p>
        </w:tc>
        <w:tc>
          <w:tcPr>
            <w:tcW w:w="1440" w:type="dxa"/>
            <w:vAlign w:val="center"/>
          </w:tcPr>
          <w:p>
            <w:pPr>
              <w:spacing w:line="240" w:lineRule="atLeast"/>
              <w:jc w:val="center"/>
              <w:rPr>
                <w:rFonts w:ascii="宋体" w:hAnsi="宋体"/>
                <w:szCs w:val="21"/>
              </w:rPr>
            </w:pPr>
          </w:p>
        </w:tc>
        <w:tc>
          <w:tcPr>
            <w:tcW w:w="1161" w:type="dxa"/>
            <w:tcBorders>
              <w:right w:val="single" w:color="auto" w:sz="8" w:space="0"/>
            </w:tcBorders>
            <w:vAlign w:val="center"/>
          </w:tcPr>
          <w:p>
            <w:pPr>
              <w:spacing w:line="240" w:lineRule="atLeast"/>
              <w:jc w:val="cente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75" w:type="dxa"/>
            <w:tcBorders>
              <w:left w:val="single" w:color="auto" w:sz="8" w:space="0"/>
              <w:bottom w:val="single" w:color="auto" w:sz="8" w:space="0"/>
              <w:right w:val="single" w:color="auto" w:sz="4" w:space="0"/>
            </w:tcBorders>
            <w:vAlign w:val="center"/>
          </w:tcPr>
          <w:p>
            <w:pPr>
              <w:spacing w:line="240" w:lineRule="atLeast"/>
              <w:jc w:val="center"/>
              <w:rPr>
                <w:rFonts w:ascii="宋体" w:hAnsi="宋体"/>
                <w:szCs w:val="21"/>
              </w:rPr>
            </w:pPr>
            <w:r>
              <w:rPr>
                <w:rFonts w:hint="eastAsia" w:ascii="宋体" w:hAnsi="宋体"/>
                <w:szCs w:val="21"/>
              </w:rPr>
              <w:t>8</w:t>
            </w:r>
          </w:p>
        </w:tc>
        <w:tc>
          <w:tcPr>
            <w:tcW w:w="4140" w:type="dxa"/>
            <w:tcBorders>
              <w:left w:val="single" w:color="auto" w:sz="4" w:space="0"/>
              <w:bottom w:val="single" w:color="auto" w:sz="8" w:space="0"/>
            </w:tcBorders>
            <w:vAlign w:val="center"/>
          </w:tcPr>
          <w:p>
            <w:pPr>
              <w:spacing w:line="240" w:lineRule="atLeast"/>
              <w:rPr>
                <w:rFonts w:ascii="宋体" w:hAnsi="宋体"/>
                <w:szCs w:val="21"/>
              </w:rPr>
            </w:pPr>
            <w:r>
              <w:rPr>
                <w:rFonts w:hint="eastAsia" w:ascii="宋体" w:hAnsi="宋体"/>
                <w:szCs w:val="21"/>
              </w:rPr>
              <w:t>建设中国特色社会主义经济</w:t>
            </w:r>
          </w:p>
        </w:tc>
        <w:tc>
          <w:tcPr>
            <w:tcW w:w="1440" w:type="dxa"/>
            <w:tcBorders>
              <w:bottom w:val="single" w:color="auto" w:sz="8" w:space="0"/>
            </w:tcBorders>
            <w:vAlign w:val="center"/>
          </w:tcPr>
          <w:p>
            <w:pPr>
              <w:spacing w:line="240" w:lineRule="atLeast"/>
              <w:jc w:val="center"/>
              <w:rPr>
                <w:rFonts w:ascii="宋体" w:hAnsi="宋体"/>
                <w:szCs w:val="21"/>
              </w:rPr>
            </w:pPr>
          </w:p>
        </w:tc>
        <w:tc>
          <w:tcPr>
            <w:tcW w:w="1161" w:type="dxa"/>
            <w:tcBorders>
              <w:bottom w:val="single" w:color="auto" w:sz="8" w:space="0"/>
              <w:right w:val="single" w:color="auto" w:sz="8" w:space="0"/>
            </w:tcBorders>
            <w:vAlign w:val="center"/>
          </w:tcPr>
          <w:p>
            <w:pPr>
              <w:spacing w:line="240" w:lineRule="atLeast"/>
              <w:jc w:val="center"/>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75" w:type="dxa"/>
            <w:tcBorders>
              <w:left w:val="single" w:color="auto" w:sz="8" w:space="0"/>
              <w:bottom w:val="single" w:color="auto" w:sz="8" w:space="0"/>
              <w:right w:val="single" w:color="auto" w:sz="4" w:space="0"/>
            </w:tcBorders>
            <w:vAlign w:val="center"/>
          </w:tcPr>
          <w:p>
            <w:pPr>
              <w:spacing w:line="240" w:lineRule="atLeast"/>
              <w:jc w:val="center"/>
              <w:rPr>
                <w:rFonts w:ascii="宋体" w:hAnsi="宋体"/>
                <w:szCs w:val="21"/>
              </w:rPr>
            </w:pPr>
            <w:r>
              <w:rPr>
                <w:rFonts w:hint="eastAsia" w:ascii="宋体" w:hAnsi="宋体"/>
                <w:szCs w:val="21"/>
              </w:rPr>
              <w:t>9</w:t>
            </w:r>
          </w:p>
        </w:tc>
        <w:tc>
          <w:tcPr>
            <w:tcW w:w="4140" w:type="dxa"/>
            <w:tcBorders>
              <w:left w:val="single" w:color="auto" w:sz="4" w:space="0"/>
              <w:bottom w:val="single" w:color="auto" w:sz="8" w:space="0"/>
            </w:tcBorders>
            <w:vAlign w:val="center"/>
          </w:tcPr>
          <w:p>
            <w:pPr>
              <w:spacing w:line="240" w:lineRule="atLeast"/>
              <w:rPr>
                <w:rFonts w:ascii="宋体" w:hAnsi="宋体"/>
                <w:szCs w:val="21"/>
              </w:rPr>
            </w:pPr>
            <w:r>
              <w:rPr>
                <w:rFonts w:hint="eastAsia" w:ascii="宋体" w:hAnsi="宋体"/>
                <w:szCs w:val="21"/>
              </w:rPr>
              <w:t>建设中国特色社会主义政治</w:t>
            </w:r>
          </w:p>
        </w:tc>
        <w:tc>
          <w:tcPr>
            <w:tcW w:w="1440" w:type="dxa"/>
            <w:tcBorders>
              <w:bottom w:val="single" w:color="auto" w:sz="8" w:space="0"/>
            </w:tcBorders>
            <w:vAlign w:val="center"/>
          </w:tcPr>
          <w:p>
            <w:pPr>
              <w:spacing w:line="240" w:lineRule="atLeast"/>
              <w:jc w:val="center"/>
              <w:rPr>
                <w:rFonts w:ascii="宋体" w:hAnsi="宋体"/>
                <w:szCs w:val="21"/>
              </w:rPr>
            </w:pPr>
          </w:p>
        </w:tc>
        <w:tc>
          <w:tcPr>
            <w:tcW w:w="1161" w:type="dxa"/>
            <w:tcBorders>
              <w:bottom w:val="single" w:color="auto" w:sz="8" w:space="0"/>
              <w:right w:val="single" w:color="auto" w:sz="8" w:space="0"/>
            </w:tcBorders>
            <w:vAlign w:val="center"/>
          </w:tcPr>
          <w:p>
            <w:pPr>
              <w:spacing w:line="240" w:lineRule="atLeast"/>
              <w:jc w:val="cente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75" w:type="dxa"/>
            <w:tcBorders>
              <w:left w:val="single" w:color="auto" w:sz="8" w:space="0"/>
              <w:bottom w:val="single" w:color="auto" w:sz="8" w:space="0"/>
              <w:right w:val="single" w:color="auto" w:sz="4" w:space="0"/>
            </w:tcBorders>
            <w:vAlign w:val="center"/>
          </w:tcPr>
          <w:p>
            <w:pPr>
              <w:spacing w:line="240" w:lineRule="atLeast"/>
              <w:jc w:val="center"/>
              <w:rPr>
                <w:rFonts w:ascii="宋体" w:hAnsi="宋体"/>
                <w:szCs w:val="21"/>
              </w:rPr>
            </w:pPr>
            <w:r>
              <w:rPr>
                <w:rFonts w:hint="eastAsia" w:ascii="宋体" w:hAnsi="宋体"/>
                <w:szCs w:val="21"/>
              </w:rPr>
              <w:t>10</w:t>
            </w:r>
          </w:p>
        </w:tc>
        <w:tc>
          <w:tcPr>
            <w:tcW w:w="4140" w:type="dxa"/>
            <w:tcBorders>
              <w:left w:val="single" w:color="auto" w:sz="4" w:space="0"/>
              <w:bottom w:val="single" w:color="auto" w:sz="8" w:space="0"/>
            </w:tcBorders>
            <w:vAlign w:val="center"/>
          </w:tcPr>
          <w:p>
            <w:pPr>
              <w:spacing w:line="240" w:lineRule="atLeast"/>
              <w:rPr>
                <w:rFonts w:ascii="宋体" w:hAnsi="宋体"/>
                <w:szCs w:val="21"/>
              </w:rPr>
            </w:pPr>
            <w:r>
              <w:rPr>
                <w:rFonts w:hint="eastAsia" w:ascii="宋体" w:hAnsi="宋体"/>
                <w:szCs w:val="21"/>
              </w:rPr>
              <w:t>建设中国特色社会主义文化</w:t>
            </w:r>
          </w:p>
        </w:tc>
        <w:tc>
          <w:tcPr>
            <w:tcW w:w="1440" w:type="dxa"/>
            <w:tcBorders>
              <w:bottom w:val="single" w:color="auto" w:sz="8" w:space="0"/>
            </w:tcBorders>
            <w:vAlign w:val="center"/>
          </w:tcPr>
          <w:p>
            <w:pPr>
              <w:spacing w:line="240" w:lineRule="atLeast"/>
              <w:jc w:val="center"/>
              <w:rPr>
                <w:rFonts w:ascii="宋体" w:hAnsi="宋体"/>
                <w:szCs w:val="21"/>
              </w:rPr>
            </w:pPr>
          </w:p>
        </w:tc>
        <w:tc>
          <w:tcPr>
            <w:tcW w:w="1161" w:type="dxa"/>
            <w:tcBorders>
              <w:bottom w:val="single" w:color="auto" w:sz="8" w:space="0"/>
              <w:right w:val="single" w:color="auto" w:sz="8" w:space="0"/>
            </w:tcBorders>
            <w:vAlign w:val="center"/>
          </w:tcPr>
          <w:p>
            <w:pPr>
              <w:spacing w:line="240" w:lineRule="atLeast"/>
              <w:jc w:val="cente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75" w:type="dxa"/>
            <w:tcBorders>
              <w:left w:val="single" w:color="auto" w:sz="8" w:space="0"/>
              <w:bottom w:val="single" w:color="auto" w:sz="8" w:space="0"/>
              <w:right w:val="single" w:color="auto" w:sz="4" w:space="0"/>
            </w:tcBorders>
            <w:vAlign w:val="center"/>
          </w:tcPr>
          <w:p>
            <w:pPr>
              <w:spacing w:line="240" w:lineRule="atLeast"/>
              <w:jc w:val="center"/>
              <w:rPr>
                <w:rFonts w:ascii="宋体" w:hAnsi="宋体"/>
                <w:szCs w:val="21"/>
              </w:rPr>
            </w:pPr>
            <w:r>
              <w:rPr>
                <w:rFonts w:hint="eastAsia" w:ascii="宋体" w:hAnsi="宋体"/>
                <w:szCs w:val="21"/>
              </w:rPr>
              <w:t>11</w:t>
            </w:r>
          </w:p>
        </w:tc>
        <w:tc>
          <w:tcPr>
            <w:tcW w:w="4140" w:type="dxa"/>
            <w:tcBorders>
              <w:left w:val="single" w:color="auto" w:sz="4" w:space="0"/>
              <w:bottom w:val="single" w:color="auto" w:sz="8" w:space="0"/>
            </w:tcBorders>
            <w:vAlign w:val="center"/>
          </w:tcPr>
          <w:p>
            <w:pPr>
              <w:spacing w:line="240" w:lineRule="atLeast"/>
              <w:rPr>
                <w:rFonts w:ascii="宋体" w:hAnsi="宋体"/>
                <w:szCs w:val="21"/>
              </w:rPr>
            </w:pPr>
            <w:r>
              <w:rPr>
                <w:rFonts w:hint="eastAsia" w:ascii="宋体" w:hAnsi="宋体"/>
                <w:szCs w:val="21"/>
              </w:rPr>
              <w:t>构建社会主义和谐社会</w:t>
            </w:r>
          </w:p>
        </w:tc>
        <w:tc>
          <w:tcPr>
            <w:tcW w:w="1440" w:type="dxa"/>
            <w:tcBorders>
              <w:bottom w:val="single" w:color="auto" w:sz="8" w:space="0"/>
            </w:tcBorders>
            <w:vAlign w:val="center"/>
          </w:tcPr>
          <w:p>
            <w:pPr>
              <w:spacing w:line="240" w:lineRule="atLeast"/>
              <w:jc w:val="center"/>
              <w:rPr>
                <w:rFonts w:ascii="宋体" w:hAnsi="宋体"/>
                <w:szCs w:val="21"/>
              </w:rPr>
            </w:pPr>
          </w:p>
        </w:tc>
        <w:tc>
          <w:tcPr>
            <w:tcW w:w="1161" w:type="dxa"/>
            <w:tcBorders>
              <w:bottom w:val="single" w:color="auto" w:sz="8" w:space="0"/>
              <w:right w:val="single" w:color="auto" w:sz="8" w:space="0"/>
            </w:tcBorders>
            <w:vAlign w:val="center"/>
          </w:tcPr>
          <w:p>
            <w:pPr>
              <w:spacing w:line="240" w:lineRule="atLeast"/>
              <w:jc w:val="center"/>
              <w:rPr>
                <w:rFonts w:ascii="宋体" w:hAnsi="宋体"/>
                <w:szCs w:val="21"/>
              </w:rPr>
            </w:pPr>
            <w:r>
              <w:rPr>
                <w:rFonts w:hint="eastAsia"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75" w:type="dxa"/>
            <w:tcBorders>
              <w:left w:val="single" w:color="auto" w:sz="8" w:space="0"/>
              <w:bottom w:val="single" w:color="auto" w:sz="8" w:space="0"/>
              <w:right w:val="single" w:color="auto" w:sz="4" w:space="0"/>
            </w:tcBorders>
            <w:vAlign w:val="center"/>
          </w:tcPr>
          <w:p>
            <w:pPr>
              <w:spacing w:line="240" w:lineRule="atLeast"/>
              <w:jc w:val="center"/>
              <w:rPr>
                <w:rFonts w:ascii="宋体" w:hAnsi="宋体"/>
                <w:szCs w:val="21"/>
              </w:rPr>
            </w:pPr>
            <w:r>
              <w:rPr>
                <w:rFonts w:hint="eastAsia" w:ascii="宋体" w:hAnsi="宋体"/>
                <w:szCs w:val="21"/>
              </w:rPr>
              <w:t>12</w:t>
            </w:r>
          </w:p>
        </w:tc>
        <w:tc>
          <w:tcPr>
            <w:tcW w:w="4140" w:type="dxa"/>
            <w:tcBorders>
              <w:left w:val="single" w:color="auto" w:sz="4" w:space="0"/>
              <w:bottom w:val="single" w:color="auto" w:sz="8" w:space="0"/>
            </w:tcBorders>
            <w:vAlign w:val="center"/>
          </w:tcPr>
          <w:p>
            <w:pPr>
              <w:spacing w:line="240" w:lineRule="atLeast"/>
              <w:rPr>
                <w:rFonts w:ascii="宋体" w:hAnsi="宋体"/>
                <w:szCs w:val="21"/>
              </w:rPr>
            </w:pPr>
            <w:r>
              <w:rPr>
                <w:rFonts w:hint="eastAsia" w:ascii="宋体" w:hAnsi="宋体"/>
                <w:szCs w:val="21"/>
              </w:rPr>
              <w:t>祖国完全统一的构想</w:t>
            </w:r>
          </w:p>
        </w:tc>
        <w:tc>
          <w:tcPr>
            <w:tcW w:w="1440" w:type="dxa"/>
            <w:tcBorders>
              <w:bottom w:val="single" w:color="auto" w:sz="8" w:space="0"/>
            </w:tcBorders>
            <w:vAlign w:val="center"/>
          </w:tcPr>
          <w:p>
            <w:pPr>
              <w:spacing w:line="240" w:lineRule="atLeast"/>
              <w:jc w:val="center"/>
              <w:rPr>
                <w:rFonts w:ascii="宋体" w:hAnsi="宋体"/>
                <w:szCs w:val="21"/>
              </w:rPr>
            </w:pPr>
          </w:p>
        </w:tc>
        <w:tc>
          <w:tcPr>
            <w:tcW w:w="1161" w:type="dxa"/>
            <w:tcBorders>
              <w:bottom w:val="single" w:color="auto" w:sz="8" w:space="0"/>
              <w:right w:val="single" w:color="auto" w:sz="8" w:space="0"/>
            </w:tcBorders>
            <w:vAlign w:val="center"/>
          </w:tcPr>
          <w:p>
            <w:pPr>
              <w:spacing w:line="240" w:lineRule="atLeast"/>
              <w:jc w:val="cente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75" w:type="dxa"/>
            <w:tcBorders>
              <w:left w:val="single" w:color="auto" w:sz="8" w:space="0"/>
              <w:bottom w:val="single" w:color="auto" w:sz="8" w:space="0"/>
              <w:right w:val="single" w:color="auto" w:sz="4" w:space="0"/>
            </w:tcBorders>
            <w:vAlign w:val="center"/>
          </w:tcPr>
          <w:p>
            <w:pPr>
              <w:spacing w:line="240" w:lineRule="atLeast"/>
              <w:jc w:val="center"/>
              <w:rPr>
                <w:rFonts w:ascii="宋体" w:hAnsi="宋体"/>
                <w:szCs w:val="21"/>
              </w:rPr>
            </w:pPr>
            <w:r>
              <w:rPr>
                <w:rFonts w:hint="eastAsia" w:ascii="宋体" w:hAnsi="宋体"/>
                <w:szCs w:val="21"/>
              </w:rPr>
              <w:t>13</w:t>
            </w:r>
          </w:p>
        </w:tc>
        <w:tc>
          <w:tcPr>
            <w:tcW w:w="4140" w:type="dxa"/>
            <w:tcBorders>
              <w:left w:val="single" w:color="auto" w:sz="4" w:space="0"/>
              <w:bottom w:val="single" w:color="auto" w:sz="8" w:space="0"/>
            </w:tcBorders>
            <w:vAlign w:val="center"/>
          </w:tcPr>
          <w:p>
            <w:pPr>
              <w:spacing w:line="240" w:lineRule="atLeast"/>
              <w:rPr>
                <w:rFonts w:ascii="宋体" w:hAnsi="宋体"/>
                <w:szCs w:val="21"/>
              </w:rPr>
            </w:pPr>
            <w:r>
              <w:rPr>
                <w:rFonts w:hint="eastAsia" w:ascii="宋体" w:hAnsi="宋体"/>
                <w:szCs w:val="21"/>
              </w:rPr>
              <w:t>国际战略和外交政策</w:t>
            </w:r>
          </w:p>
        </w:tc>
        <w:tc>
          <w:tcPr>
            <w:tcW w:w="1440" w:type="dxa"/>
            <w:tcBorders>
              <w:bottom w:val="single" w:color="auto" w:sz="8" w:space="0"/>
            </w:tcBorders>
            <w:vAlign w:val="center"/>
          </w:tcPr>
          <w:p>
            <w:pPr>
              <w:spacing w:line="240" w:lineRule="atLeast"/>
              <w:jc w:val="center"/>
              <w:rPr>
                <w:rFonts w:ascii="宋体" w:hAnsi="宋体"/>
                <w:szCs w:val="21"/>
              </w:rPr>
            </w:pPr>
          </w:p>
        </w:tc>
        <w:tc>
          <w:tcPr>
            <w:tcW w:w="1161" w:type="dxa"/>
            <w:tcBorders>
              <w:bottom w:val="single" w:color="auto" w:sz="8" w:space="0"/>
              <w:right w:val="single" w:color="auto" w:sz="8" w:space="0"/>
            </w:tcBorders>
            <w:vAlign w:val="center"/>
          </w:tcPr>
          <w:p>
            <w:pPr>
              <w:spacing w:line="240" w:lineRule="atLeast"/>
              <w:jc w:val="center"/>
              <w:rPr>
                <w:rFonts w:ascii="宋体" w:hAnsi="宋体"/>
                <w:szCs w:val="21"/>
              </w:rPr>
            </w:pPr>
            <w:r>
              <w:rPr>
                <w:rFonts w:hint="eastAsia"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75" w:type="dxa"/>
            <w:tcBorders>
              <w:left w:val="single" w:color="auto" w:sz="8" w:space="0"/>
              <w:bottom w:val="single" w:color="auto" w:sz="8" w:space="0"/>
              <w:right w:val="single" w:color="auto" w:sz="4" w:space="0"/>
            </w:tcBorders>
            <w:vAlign w:val="center"/>
          </w:tcPr>
          <w:p>
            <w:pPr>
              <w:spacing w:line="240" w:lineRule="atLeast"/>
              <w:jc w:val="center"/>
              <w:rPr>
                <w:rFonts w:ascii="宋体" w:hAnsi="宋体"/>
                <w:szCs w:val="21"/>
              </w:rPr>
            </w:pPr>
            <w:r>
              <w:rPr>
                <w:rFonts w:hint="eastAsia" w:ascii="宋体" w:hAnsi="宋体"/>
                <w:szCs w:val="21"/>
              </w:rPr>
              <w:t>14</w:t>
            </w:r>
          </w:p>
        </w:tc>
        <w:tc>
          <w:tcPr>
            <w:tcW w:w="4140" w:type="dxa"/>
            <w:tcBorders>
              <w:left w:val="single" w:color="auto" w:sz="4" w:space="0"/>
              <w:bottom w:val="single" w:color="auto" w:sz="8" w:space="0"/>
            </w:tcBorders>
            <w:vAlign w:val="center"/>
          </w:tcPr>
          <w:p>
            <w:pPr>
              <w:spacing w:line="240" w:lineRule="atLeast"/>
              <w:rPr>
                <w:rFonts w:ascii="宋体" w:hAnsi="宋体"/>
                <w:szCs w:val="21"/>
              </w:rPr>
            </w:pPr>
            <w:r>
              <w:rPr>
                <w:rFonts w:hint="eastAsia" w:ascii="宋体" w:hAnsi="宋体"/>
                <w:szCs w:val="21"/>
              </w:rPr>
              <w:t>中国特色社会主义事业的依靠力量</w:t>
            </w:r>
          </w:p>
        </w:tc>
        <w:tc>
          <w:tcPr>
            <w:tcW w:w="1440" w:type="dxa"/>
            <w:tcBorders>
              <w:bottom w:val="single" w:color="auto" w:sz="8" w:space="0"/>
            </w:tcBorders>
            <w:vAlign w:val="center"/>
          </w:tcPr>
          <w:p>
            <w:pPr>
              <w:spacing w:line="240" w:lineRule="atLeast"/>
              <w:jc w:val="center"/>
              <w:rPr>
                <w:rFonts w:ascii="宋体" w:hAnsi="宋体"/>
                <w:szCs w:val="21"/>
              </w:rPr>
            </w:pPr>
          </w:p>
        </w:tc>
        <w:tc>
          <w:tcPr>
            <w:tcW w:w="1161" w:type="dxa"/>
            <w:tcBorders>
              <w:bottom w:val="single" w:color="auto" w:sz="8" w:space="0"/>
              <w:right w:val="single" w:color="auto" w:sz="8" w:space="0"/>
            </w:tcBorders>
            <w:vAlign w:val="center"/>
          </w:tcPr>
          <w:p>
            <w:pPr>
              <w:spacing w:line="240" w:lineRule="atLeast"/>
              <w:jc w:val="center"/>
              <w:rPr>
                <w:rFonts w:ascii="宋体" w:hAnsi="宋体"/>
                <w:szCs w:val="21"/>
              </w:rPr>
            </w:pPr>
            <w:r>
              <w:rPr>
                <w:rFonts w:hint="eastAsia"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75" w:type="dxa"/>
            <w:tcBorders>
              <w:left w:val="single" w:color="auto" w:sz="8" w:space="0"/>
              <w:bottom w:val="single" w:color="auto" w:sz="8" w:space="0"/>
              <w:right w:val="single" w:color="auto" w:sz="4" w:space="0"/>
            </w:tcBorders>
            <w:vAlign w:val="center"/>
          </w:tcPr>
          <w:p>
            <w:pPr>
              <w:spacing w:line="240" w:lineRule="atLeast"/>
              <w:jc w:val="center"/>
              <w:rPr>
                <w:rFonts w:ascii="宋体" w:hAnsi="宋体"/>
                <w:szCs w:val="21"/>
              </w:rPr>
            </w:pPr>
            <w:r>
              <w:rPr>
                <w:rFonts w:hint="eastAsia" w:ascii="宋体" w:hAnsi="宋体"/>
                <w:szCs w:val="21"/>
              </w:rPr>
              <w:t>15</w:t>
            </w:r>
          </w:p>
        </w:tc>
        <w:tc>
          <w:tcPr>
            <w:tcW w:w="4140" w:type="dxa"/>
            <w:tcBorders>
              <w:left w:val="single" w:color="auto" w:sz="4" w:space="0"/>
              <w:bottom w:val="single" w:color="auto" w:sz="8" w:space="0"/>
            </w:tcBorders>
            <w:vAlign w:val="center"/>
          </w:tcPr>
          <w:p>
            <w:pPr>
              <w:spacing w:line="240" w:lineRule="atLeast"/>
              <w:rPr>
                <w:rFonts w:ascii="宋体" w:hAnsi="宋体"/>
                <w:szCs w:val="21"/>
              </w:rPr>
            </w:pPr>
            <w:r>
              <w:rPr>
                <w:rFonts w:hint="eastAsia" w:ascii="宋体" w:hAnsi="宋体"/>
                <w:szCs w:val="21"/>
              </w:rPr>
              <w:t>中国特色社会主义事业的领导核心</w:t>
            </w:r>
          </w:p>
        </w:tc>
        <w:tc>
          <w:tcPr>
            <w:tcW w:w="1440" w:type="dxa"/>
            <w:tcBorders>
              <w:bottom w:val="single" w:color="auto" w:sz="8" w:space="0"/>
            </w:tcBorders>
            <w:vAlign w:val="center"/>
          </w:tcPr>
          <w:p>
            <w:pPr>
              <w:spacing w:line="240" w:lineRule="atLeast"/>
              <w:jc w:val="center"/>
              <w:rPr>
                <w:rFonts w:ascii="宋体" w:hAnsi="宋体"/>
                <w:szCs w:val="21"/>
              </w:rPr>
            </w:pPr>
          </w:p>
        </w:tc>
        <w:tc>
          <w:tcPr>
            <w:tcW w:w="1161" w:type="dxa"/>
            <w:tcBorders>
              <w:bottom w:val="single" w:color="auto" w:sz="8" w:space="0"/>
              <w:right w:val="single" w:color="auto" w:sz="8" w:space="0"/>
            </w:tcBorders>
            <w:vAlign w:val="center"/>
          </w:tcPr>
          <w:p>
            <w:pPr>
              <w:spacing w:line="240" w:lineRule="atLeast"/>
              <w:jc w:val="cente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75" w:type="dxa"/>
            <w:tcBorders>
              <w:left w:val="single" w:color="auto" w:sz="8" w:space="0"/>
              <w:bottom w:val="single" w:color="auto" w:sz="8" w:space="0"/>
              <w:right w:val="single" w:color="auto" w:sz="4" w:space="0"/>
            </w:tcBorders>
            <w:vAlign w:val="center"/>
          </w:tcPr>
          <w:p>
            <w:pPr>
              <w:spacing w:line="240" w:lineRule="atLeast"/>
              <w:jc w:val="center"/>
              <w:rPr>
                <w:rFonts w:ascii="宋体" w:hAnsi="宋体"/>
                <w:szCs w:val="21"/>
              </w:rPr>
            </w:pPr>
            <w:r>
              <w:rPr>
                <w:rFonts w:hint="eastAsia" w:ascii="宋体" w:hAnsi="宋体"/>
                <w:szCs w:val="21"/>
              </w:rPr>
              <w:t>16</w:t>
            </w:r>
          </w:p>
        </w:tc>
        <w:tc>
          <w:tcPr>
            <w:tcW w:w="4140" w:type="dxa"/>
            <w:tcBorders>
              <w:left w:val="single" w:color="auto" w:sz="4" w:space="0"/>
              <w:bottom w:val="single" w:color="auto" w:sz="8" w:space="0"/>
            </w:tcBorders>
            <w:vAlign w:val="center"/>
          </w:tcPr>
          <w:p>
            <w:pPr>
              <w:spacing w:line="240" w:lineRule="atLeast"/>
              <w:rPr>
                <w:rFonts w:ascii="宋体" w:hAnsi="宋体"/>
                <w:szCs w:val="21"/>
              </w:rPr>
            </w:pPr>
            <w:r>
              <w:rPr>
                <w:rFonts w:hint="eastAsia" w:ascii="宋体" w:hAnsi="宋体"/>
                <w:szCs w:val="21"/>
              </w:rPr>
              <w:t>考核</w:t>
            </w:r>
          </w:p>
        </w:tc>
        <w:tc>
          <w:tcPr>
            <w:tcW w:w="1440" w:type="dxa"/>
            <w:tcBorders>
              <w:bottom w:val="single" w:color="auto" w:sz="8" w:space="0"/>
            </w:tcBorders>
            <w:vAlign w:val="center"/>
          </w:tcPr>
          <w:p>
            <w:pPr>
              <w:spacing w:line="240" w:lineRule="atLeast"/>
              <w:jc w:val="center"/>
              <w:rPr>
                <w:rFonts w:ascii="宋体" w:hAnsi="宋体"/>
                <w:szCs w:val="21"/>
              </w:rPr>
            </w:pPr>
          </w:p>
        </w:tc>
        <w:tc>
          <w:tcPr>
            <w:tcW w:w="1161" w:type="dxa"/>
            <w:tcBorders>
              <w:bottom w:val="single" w:color="auto" w:sz="8" w:space="0"/>
              <w:right w:val="single" w:color="auto" w:sz="8" w:space="0"/>
            </w:tcBorders>
            <w:vAlign w:val="center"/>
          </w:tcPr>
          <w:p>
            <w:pPr>
              <w:spacing w:line="240" w:lineRule="atLeast"/>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75" w:type="dxa"/>
            <w:tcBorders>
              <w:left w:val="single" w:color="auto" w:sz="8" w:space="0"/>
              <w:bottom w:val="single" w:color="auto" w:sz="8" w:space="0"/>
              <w:right w:val="single" w:color="auto" w:sz="4" w:space="0"/>
            </w:tcBorders>
            <w:vAlign w:val="center"/>
          </w:tcPr>
          <w:p>
            <w:pPr>
              <w:spacing w:line="240" w:lineRule="atLeast"/>
              <w:jc w:val="center"/>
              <w:rPr>
                <w:rFonts w:ascii="宋体" w:hAnsi="宋体"/>
                <w:szCs w:val="21"/>
              </w:rPr>
            </w:pPr>
          </w:p>
        </w:tc>
        <w:tc>
          <w:tcPr>
            <w:tcW w:w="4140" w:type="dxa"/>
            <w:tcBorders>
              <w:left w:val="single" w:color="auto" w:sz="4" w:space="0"/>
              <w:bottom w:val="single" w:color="auto" w:sz="8" w:space="0"/>
            </w:tcBorders>
            <w:vAlign w:val="center"/>
          </w:tcPr>
          <w:p>
            <w:pPr>
              <w:spacing w:line="240" w:lineRule="atLeast"/>
              <w:rPr>
                <w:rFonts w:ascii="宋体" w:hAnsi="宋体"/>
                <w:szCs w:val="21"/>
              </w:rPr>
            </w:pPr>
            <w:r>
              <w:rPr>
                <w:rFonts w:hint="eastAsia" w:ascii="宋体" w:hAnsi="宋体"/>
                <w:szCs w:val="21"/>
              </w:rPr>
              <w:t>课外实践</w:t>
            </w:r>
          </w:p>
        </w:tc>
        <w:tc>
          <w:tcPr>
            <w:tcW w:w="1440" w:type="dxa"/>
            <w:tcBorders>
              <w:bottom w:val="single" w:color="auto" w:sz="8" w:space="0"/>
            </w:tcBorders>
            <w:vAlign w:val="center"/>
          </w:tcPr>
          <w:p>
            <w:pPr>
              <w:spacing w:line="240" w:lineRule="atLeast"/>
              <w:jc w:val="center"/>
              <w:rPr>
                <w:rFonts w:ascii="宋体" w:hAnsi="宋体"/>
                <w:szCs w:val="21"/>
              </w:rPr>
            </w:pPr>
          </w:p>
        </w:tc>
        <w:tc>
          <w:tcPr>
            <w:tcW w:w="1161" w:type="dxa"/>
            <w:tcBorders>
              <w:bottom w:val="single" w:color="auto" w:sz="8" w:space="0"/>
              <w:right w:val="single" w:color="auto" w:sz="8" w:space="0"/>
            </w:tcBorders>
            <w:vAlign w:val="center"/>
          </w:tcPr>
          <w:p>
            <w:pPr>
              <w:spacing w:line="240" w:lineRule="atLeast"/>
              <w:jc w:val="center"/>
              <w:rPr>
                <w:rFonts w:ascii="宋体" w:hAnsi="宋体"/>
                <w:szCs w:val="21"/>
              </w:rPr>
            </w:pPr>
            <w:r>
              <w:rPr>
                <w:rFonts w:hint="eastAsia" w:ascii="宋体" w:hAnsi="宋体"/>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915" w:type="dxa"/>
            <w:gridSpan w:val="2"/>
            <w:tcBorders>
              <w:left w:val="single" w:color="auto" w:sz="8" w:space="0"/>
            </w:tcBorders>
            <w:vAlign w:val="center"/>
          </w:tcPr>
          <w:p>
            <w:pPr>
              <w:spacing w:line="240" w:lineRule="atLeast"/>
              <w:jc w:val="center"/>
              <w:rPr>
                <w:rFonts w:ascii="宋体" w:hAnsi="宋体"/>
                <w:szCs w:val="21"/>
              </w:rPr>
            </w:pPr>
            <w:r>
              <w:rPr>
                <w:rFonts w:hint="eastAsia" w:ascii="宋体" w:hAnsi="宋体"/>
                <w:szCs w:val="21"/>
              </w:rPr>
              <w:t>合    计</w:t>
            </w:r>
          </w:p>
        </w:tc>
        <w:tc>
          <w:tcPr>
            <w:tcW w:w="1440" w:type="dxa"/>
            <w:vAlign w:val="center"/>
          </w:tcPr>
          <w:p>
            <w:pPr>
              <w:spacing w:line="240" w:lineRule="atLeast"/>
              <w:jc w:val="center"/>
              <w:rPr>
                <w:rFonts w:ascii="宋体" w:hAnsi="宋体"/>
                <w:szCs w:val="21"/>
              </w:rPr>
            </w:pPr>
          </w:p>
        </w:tc>
        <w:tc>
          <w:tcPr>
            <w:tcW w:w="1161" w:type="dxa"/>
            <w:tcBorders>
              <w:right w:val="single" w:color="auto" w:sz="8" w:space="0"/>
            </w:tcBorders>
            <w:vAlign w:val="center"/>
          </w:tcPr>
          <w:p>
            <w:pPr>
              <w:spacing w:line="240" w:lineRule="atLeast"/>
              <w:jc w:val="center"/>
              <w:rPr>
                <w:rFonts w:ascii="宋体" w:hAnsi="宋体"/>
                <w:szCs w:val="21"/>
              </w:rPr>
            </w:pPr>
            <w:r>
              <w:rPr>
                <w:rFonts w:hint="eastAsia" w:ascii="宋体" w:hAnsi="宋体"/>
                <w:szCs w:val="21"/>
              </w:rPr>
              <w:t>96</w:t>
            </w:r>
          </w:p>
        </w:tc>
      </w:tr>
    </w:tbl>
    <w:p>
      <w:pPr>
        <w:spacing w:line="240" w:lineRule="atLeast"/>
        <w:ind w:firstLine="310" w:firstLineChars="147"/>
        <w:rPr>
          <w:rFonts w:ascii="黑体" w:hAnsi="宋体"/>
          <w:b/>
          <w:szCs w:val="21"/>
        </w:rPr>
      </w:pPr>
      <w:r>
        <w:rPr>
          <w:rFonts w:hint="eastAsia" w:ascii="黑体" w:hAnsi="宋体"/>
          <w:b/>
          <w:szCs w:val="21"/>
        </w:rPr>
        <w:t>四、有关说明</w:t>
      </w:r>
    </w:p>
    <w:p>
      <w:pPr>
        <w:spacing w:line="240" w:lineRule="atLeast"/>
        <w:ind w:firstLine="420" w:firstLineChars="200"/>
        <w:rPr>
          <w:rFonts w:ascii="宋体" w:hAnsi="宋体"/>
          <w:szCs w:val="21"/>
        </w:rPr>
      </w:pPr>
      <w:r>
        <w:rPr>
          <w:rFonts w:hint="eastAsia" w:ascii="宋体" w:hAnsi="宋体"/>
          <w:szCs w:val="21"/>
        </w:rPr>
        <w:t>1</w:t>
      </w:r>
      <w:r>
        <w:rPr>
          <w:rFonts w:hint="eastAsia" w:ascii="宋体" w:hAnsi="宋体"/>
          <w:color w:val="000000"/>
          <w:szCs w:val="21"/>
        </w:rPr>
        <w:t>.</w:t>
      </w:r>
      <w:r>
        <w:rPr>
          <w:rFonts w:hint="eastAsia" w:ascii="宋体" w:hAnsi="宋体"/>
          <w:szCs w:val="21"/>
        </w:rPr>
        <w:t xml:space="preserve"> 根据高校思想政治理论课“05新方案”的要求，本课程安排在各专业培养方案的第四学期开设。</w:t>
      </w:r>
    </w:p>
    <w:p>
      <w:pPr>
        <w:spacing w:line="240" w:lineRule="atLeast"/>
        <w:ind w:firstLine="420" w:firstLineChars="200"/>
        <w:rPr>
          <w:rFonts w:ascii="宋体" w:hAnsi="宋体"/>
          <w:szCs w:val="21"/>
        </w:rPr>
      </w:pPr>
      <w:r>
        <w:rPr>
          <w:rFonts w:hint="eastAsia" w:ascii="宋体" w:hAnsi="宋体"/>
          <w:szCs w:val="21"/>
        </w:rPr>
        <w:t>2.课外实践的2个学分由任课教师在理论教学进程之内，利用课外时间指导学生采取调研、参观等形式进行社会实践并形成实践成果。</w:t>
      </w:r>
    </w:p>
    <w:p>
      <w:pPr>
        <w:spacing w:line="240" w:lineRule="atLeast"/>
        <w:ind w:firstLine="422" w:firstLineChars="200"/>
        <w:rPr>
          <w:rFonts w:ascii="黑体" w:hAnsi="宋体"/>
          <w:b/>
          <w:szCs w:val="21"/>
        </w:rPr>
      </w:pPr>
      <w:r>
        <w:rPr>
          <w:rFonts w:hint="eastAsia" w:ascii="黑体" w:hAnsi="宋体"/>
          <w:b/>
          <w:szCs w:val="21"/>
        </w:rPr>
        <w:t>五、教材和参考书</w:t>
      </w:r>
    </w:p>
    <w:p>
      <w:pPr>
        <w:spacing w:line="240" w:lineRule="atLeast"/>
        <w:ind w:firstLine="480"/>
        <w:rPr>
          <w:rFonts w:ascii="宋体" w:hAnsi="宋体"/>
          <w:b/>
          <w:bCs/>
          <w:szCs w:val="21"/>
        </w:rPr>
      </w:pPr>
      <w:r>
        <w:rPr>
          <w:rFonts w:hint="eastAsia" w:ascii="宋体" w:hAnsi="宋体"/>
          <w:b/>
          <w:bCs/>
          <w:szCs w:val="21"/>
        </w:rPr>
        <w:t>（一）教材</w:t>
      </w:r>
    </w:p>
    <w:p>
      <w:pPr>
        <w:spacing w:line="240" w:lineRule="atLeast"/>
        <w:ind w:firstLine="480"/>
        <w:rPr>
          <w:rFonts w:ascii="宋体" w:hAnsi="宋体"/>
          <w:szCs w:val="21"/>
        </w:rPr>
      </w:pPr>
      <w:r>
        <w:rPr>
          <w:rFonts w:ascii="宋体" w:hAnsi="宋体"/>
          <w:szCs w:val="21"/>
        </w:rPr>
        <w:t>《</w:t>
      </w:r>
      <w:r>
        <w:rPr>
          <w:rFonts w:hint="eastAsia" w:ascii="宋体" w:hAnsi="宋体"/>
          <w:szCs w:val="21"/>
        </w:rPr>
        <w:t>毛泽东思想和中国特色社会主义理论体系概论</w:t>
      </w:r>
      <w:r>
        <w:rPr>
          <w:rFonts w:ascii="宋体" w:hAnsi="宋体"/>
          <w:szCs w:val="21"/>
        </w:rPr>
        <w:t>》</w:t>
      </w:r>
      <w:r>
        <w:rPr>
          <w:rFonts w:hint="eastAsia" w:ascii="宋体" w:hAnsi="宋体"/>
          <w:szCs w:val="21"/>
        </w:rPr>
        <w:t>（马克思主义理论研究和建设工程重点教材，教育部组织编写），</w:t>
      </w:r>
      <w:r>
        <w:rPr>
          <w:rFonts w:ascii="宋体" w:hAnsi="宋体"/>
          <w:szCs w:val="21"/>
        </w:rPr>
        <w:t>高等教育出版社</w:t>
      </w:r>
      <w:r>
        <w:rPr>
          <w:rFonts w:hint="eastAsia" w:ascii="宋体" w:hAnsi="宋体"/>
          <w:szCs w:val="21"/>
        </w:rPr>
        <w:t>，使用最新修订版本。</w:t>
      </w:r>
    </w:p>
    <w:p>
      <w:pPr>
        <w:spacing w:line="240" w:lineRule="atLeast"/>
        <w:ind w:firstLine="480"/>
        <w:rPr>
          <w:rFonts w:ascii="宋体" w:hAnsi="宋体"/>
          <w:b/>
          <w:szCs w:val="21"/>
        </w:rPr>
      </w:pPr>
      <w:r>
        <w:rPr>
          <w:rFonts w:hint="eastAsia" w:ascii="宋体" w:hAnsi="宋体"/>
          <w:b/>
          <w:szCs w:val="21"/>
        </w:rPr>
        <w:t>（二）教学参考书</w:t>
      </w:r>
    </w:p>
    <w:p>
      <w:pPr>
        <w:spacing w:line="240" w:lineRule="atLeast"/>
        <w:ind w:firstLine="539" w:firstLineChars="257"/>
        <w:rPr>
          <w:rFonts w:ascii="宋体" w:hAnsi="宋体"/>
          <w:szCs w:val="21"/>
        </w:rPr>
      </w:pPr>
      <w:r>
        <w:rPr>
          <w:rFonts w:hint="eastAsia" w:ascii="宋体" w:hAnsi="宋体"/>
          <w:szCs w:val="21"/>
        </w:rPr>
        <w:t>1.《毛泽东思想概论》南京大学出版社。</w:t>
      </w:r>
    </w:p>
    <w:p>
      <w:pPr>
        <w:spacing w:line="240" w:lineRule="atLeast"/>
        <w:ind w:firstLine="539" w:firstLineChars="257"/>
        <w:rPr>
          <w:rFonts w:ascii="宋体" w:hAnsi="宋体"/>
          <w:szCs w:val="21"/>
        </w:rPr>
      </w:pPr>
      <w:r>
        <w:rPr>
          <w:rFonts w:hint="eastAsia" w:ascii="宋体" w:hAnsi="宋体"/>
          <w:szCs w:val="21"/>
        </w:rPr>
        <w:t>2. 《毛泽东思想和中国特色社会主义理论体系概论》配套教学参考，高等教育出版社。</w:t>
      </w:r>
    </w:p>
    <w:p>
      <w:pPr>
        <w:spacing w:line="240" w:lineRule="atLeast"/>
        <w:ind w:firstLine="539" w:firstLineChars="257"/>
        <w:rPr>
          <w:rFonts w:ascii="宋体" w:hAnsi="宋体"/>
          <w:szCs w:val="21"/>
        </w:rPr>
      </w:pPr>
      <w:r>
        <w:rPr>
          <w:rFonts w:hint="eastAsia" w:ascii="宋体" w:hAnsi="宋体"/>
          <w:szCs w:val="21"/>
        </w:rPr>
        <w:t>3. 《毛泽东选集》（1-4卷），人民出版社。</w:t>
      </w:r>
    </w:p>
    <w:p>
      <w:pPr>
        <w:spacing w:line="240" w:lineRule="atLeast"/>
        <w:ind w:firstLine="539" w:firstLineChars="257"/>
        <w:rPr>
          <w:rFonts w:ascii="宋体" w:hAnsi="宋体"/>
          <w:szCs w:val="21"/>
        </w:rPr>
      </w:pPr>
      <w:r>
        <w:rPr>
          <w:rFonts w:hint="eastAsia" w:ascii="宋体" w:hAnsi="宋体"/>
          <w:szCs w:val="21"/>
        </w:rPr>
        <w:t>4. 《邓小平文选》（2-3卷），人民出版社。</w:t>
      </w:r>
    </w:p>
    <w:p>
      <w:pPr>
        <w:spacing w:line="240" w:lineRule="atLeast"/>
        <w:ind w:firstLine="539" w:firstLineChars="257"/>
        <w:rPr>
          <w:rFonts w:ascii="宋体" w:hAnsi="宋体"/>
          <w:szCs w:val="21"/>
        </w:rPr>
      </w:pPr>
      <w:r>
        <w:rPr>
          <w:rFonts w:hint="eastAsia" w:ascii="宋体" w:hAnsi="宋体"/>
          <w:szCs w:val="21"/>
        </w:rPr>
        <w:t>5. 《江泽民文选》（1-3卷），人民出版社。</w:t>
      </w:r>
    </w:p>
    <w:p>
      <w:pPr>
        <w:tabs>
          <w:tab w:val="left" w:pos="4470"/>
        </w:tabs>
        <w:spacing w:line="240" w:lineRule="atLeast"/>
        <w:ind w:firstLine="539" w:firstLineChars="257"/>
        <w:rPr>
          <w:rFonts w:ascii="宋体" w:hAnsi="宋体"/>
          <w:szCs w:val="21"/>
        </w:rPr>
      </w:pPr>
      <w:r>
        <w:rPr>
          <w:rFonts w:hint="eastAsia" w:ascii="宋体" w:hAnsi="宋体"/>
          <w:szCs w:val="21"/>
        </w:rPr>
        <w:t>6. 《中共中央关于加强党的执政能力建设的决定》人民出版社。</w:t>
      </w:r>
    </w:p>
    <w:p>
      <w:pPr>
        <w:spacing w:line="240" w:lineRule="atLeast"/>
        <w:ind w:firstLine="480"/>
        <w:rPr>
          <w:rFonts w:ascii="宋体" w:hAnsi="宋体"/>
          <w:szCs w:val="21"/>
        </w:rPr>
      </w:pPr>
    </w:p>
    <w:p>
      <w:pPr>
        <w:spacing w:line="240" w:lineRule="atLeast"/>
        <w:ind w:firstLine="5964"/>
        <w:rPr>
          <w:rFonts w:ascii="宋体" w:hAnsi="宋体"/>
          <w:szCs w:val="21"/>
        </w:rPr>
      </w:pPr>
      <w:r>
        <w:rPr>
          <w:rFonts w:hint="eastAsia" w:ascii="宋体" w:hAnsi="宋体"/>
          <w:szCs w:val="21"/>
        </w:rPr>
        <w:t>执笔人：钱正武</w:t>
      </w:r>
    </w:p>
    <w:p>
      <w:pPr>
        <w:spacing w:line="240" w:lineRule="atLeast"/>
        <w:ind w:firstLine="5964"/>
        <w:rPr>
          <w:rFonts w:ascii="宋体" w:hAnsi="宋体"/>
          <w:szCs w:val="21"/>
        </w:rPr>
      </w:pPr>
      <w:r>
        <w:rPr>
          <w:rFonts w:hint="eastAsia" w:ascii="宋体" w:hAnsi="宋体"/>
          <w:szCs w:val="21"/>
        </w:rPr>
        <w:t>审定人：王萍霞</w:t>
      </w:r>
    </w:p>
    <w:p>
      <w:pPr>
        <w:spacing w:line="240" w:lineRule="atLeast"/>
        <w:ind w:firstLine="5250" w:firstLineChars="2500"/>
        <w:rPr>
          <w:rFonts w:ascii="宋体" w:hAnsi="宋体"/>
          <w:szCs w:val="21"/>
        </w:rPr>
      </w:pPr>
      <w:r>
        <w:rPr>
          <w:rFonts w:hint="eastAsia" w:ascii="宋体" w:hAnsi="宋体"/>
          <w:szCs w:val="21"/>
        </w:rPr>
        <w:t xml:space="preserve">       批准人：邱燕萍</w:t>
      </w:r>
    </w:p>
    <w:p>
      <w:pPr>
        <w:spacing w:line="240" w:lineRule="atLeast"/>
        <w:rPr>
          <w:rFonts w:hint="eastAsia" w:ascii="宋体" w:hAnsi="宋体"/>
          <w:szCs w:val="21"/>
        </w:rPr>
      </w:pPr>
      <w:r>
        <w:rPr>
          <w:rFonts w:hint="eastAsia" w:ascii="宋体" w:hAnsi="宋体"/>
          <w:szCs w:val="21"/>
        </w:rPr>
        <w:t xml:space="preserve"> </w:t>
      </w:r>
    </w:p>
    <w:p>
      <w:pPr>
        <w:spacing w:line="240" w:lineRule="atLeast"/>
        <w:rPr>
          <w:rFonts w:hint="eastAsia" w:ascii="宋体" w:hAnsi="宋体"/>
          <w:szCs w:val="21"/>
        </w:rPr>
      </w:pPr>
    </w:p>
    <w:p>
      <w:pPr>
        <w:spacing w:line="240" w:lineRule="atLeast"/>
        <w:rPr>
          <w:rFonts w:hint="eastAsia" w:ascii="宋体" w:hAnsi="宋体"/>
          <w:szCs w:val="21"/>
        </w:rPr>
      </w:pPr>
    </w:p>
    <w:p>
      <w:pPr>
        <w:spacing w:line="240" w:lineRule="atLeast"/>
        <w:rPr>
          <w:rFonts w:hint="eastAsia" w:ascii="宋体" w:hAnsi="宋体"/>
          <w:szCs w:val="21"/>
        </w:rPr>
      </w:pPr>
    </w:p>
    <w:p>
      <w:pPr>
        <w:spacing w:line="240" w:lineRule="atLeast"/>
        <w:rPr>
          <w:rFonts w:hint="eastAsia" w:ascii="宋体" w:hAnsi="宋体"/>
          <w:szCs w:val="21"/>
        </w:rPr>
      </w:pPr>
    </w:p>
    <w:p>
      <w:pPr>
        <w:spacing w:line="240" w:lineRule="atLeast"/>
        <w:rPr>
          <w:rFonts w:hint="eastAsia" w:ascii="宋体" w:hAnsi="宋体"/>
          <w:szCs w:val="21"/>
        </w:rPr>
      </w:pPr>
    </w:p>
    <w:p>
      <w:pPr>
        <w:spacing w:line="240" w:lineRule="atLeast"/>
        <w:rPr>
          <w:rFonts w:hint="eastAsia" w:ascii="宋体" w:hAnsi="宋体"/>
          <w:szCs w:val="21"/>
        </w:rPr>
      </w:pPr>
    </w:p>
    <w:p>
      <w:pPr>
        <w:spacing w:line="240" w:lineRule="atLeast"/>
        <w:rPr>
          <w:rFonts w:hint="eastAsia" w:ascii="宋体" w:hAnsi="宋体"/>
          <w:szCs w:val="21"/>
        </w:rPr>
      </w:pPr>
    </w:p>
    <w:p>
      <w:pPr>
        <w:spacing w:line="240" w:lineRule="atLeast"/>
        <w:rPr>
          <w:rFonts w:hint="eastAsia" w:ascii="宋体" w:hAnsi="宋体"/>
          <w:szCs w:val="21"/>
        </w:rPr>
      </w:pPr>
    </w:p>
    <w:p>
      <w:pPr>
        <w:spacing w:line="240" w:lineRule="atLeast"/>
        <w:rPr>
          <w:rFonts w:hint="eastAsia" w:ascii="宋体" w:hAnsi="宋体"/>
          <w:szCs w:val="21"/>
        </w:rPr>
      </w:pPr>
    </w:p>
    <w:p>
      <w:pPr>
        <w:spacing w:line="240" w:lineRule="atLeast"/>
        <w:rPr>
          <w:rFonts w:hint="eastAsia" w:ascii="宋体" w:hAnsi="宋体"/>
          <w:szCs w:val="21"/>
        </w:rPr>
      </w:pPr>
    </w:p>
    <w:p>
      <w:pPr>
        <w:spacing w:line="240" w:lineRule="atLeast"/>
        <w:rPr>
          <w:rFonts w:hint="eastAsia" w:ascii="宋体" w:hAnsi="宋体"/>
          <w:szCs w:val="21"/>
        </w:rPr>
      </w:pPr>
    </w:p>
    <w:p>
      <w:pPr>
        <w:spacing w:line="240" w:lineRule="atLeast"/>
        <w:rPr>
          <w:rFonts w:hint="eastAsia" w:ascii="宋体" w:hAnsi="宋体"/>
          <w:szCs w:val="21"/>
        </w:rPr>
      </w:pPr>
    </w:p>
    <w:p>
      <w:pPr>
        <w:spacing w:line="240" w:lineRule="atLeast"/>
        <w:rPr>
          <w:rFonts w:hint="eastAsia" w:ascii="宋体" w:hAnsi="宋体"/>
          <w:szCs w:val="21"/>
        </w:rPr>
      </w:pPr>
    </w:p>
    <w:p>
      <w:pPr>
        <w:spacing w:line="240" w:lineRule="atLeast"/>
        <w:rPr>
          <w:rFonts w:hint="eastAsia" w:ascii="宋体" w:hAnsi="宋体"/>
          <w:szCs w:val="21"/>
        </w:rPr>
      </w:pPr>
    </w:p>
    <w:p>
      <w:pPr>
        <w:spacing w:line="240" w:lineRule="atLeast"/>
        <w:rPr>
          <w:rFonts w:hint="eastAsia" w:ascii="宋体" w:hAnsi="宋体"/>
          <w:szCs w:val="21"/>
        </w:rPr>
      </w:pPr>
    </w:p>
    <w:p>
      <w:pPr>
        <w:spacing w:line="240" w:lineRule="atLeast"/>
        <w:rPr>
          <w:rFonts w:hint="eastAsia" w:ascii="宋体" w:hAnsi="宋体"/>
          <w:szCs w:val="21"/>
        </w:rPr>
      </w:pPr>
    </w:p>
    <w:p>
      <w:pPr>
        <w:spacing w:line="240" w:lineRule="atLeast"/>
        <w:rPr>
          <w:rFonts w:hint="eastAsia" w:ascii="宋体" w:hAnsi="宋体"/>
          <w:szCs w:val="21"/>
        </w:rPr>
      </w:pPr>
    </w:p>
    <w:p>
      <w:pPr>
        <w:spacing w:line="240" w:lineRule="atLeast"/>
        <w:rPr>
          <w:rFonts w:hint="eastAsia" w:ascii="宋体" w:hAnsi="宋体"/>
          <w:szCs w:val="21"/>
        </w:rPr>
      </w:pPr>
    </w:p>
    <w:p>
      <w:pPr>
        <w:spacing w:line="240" w:lineRule="atLeast"/>
        <w:rPr>
          <w:rFonts w:hint="eastAsia" w:ascii="宋体" w:hAnsi="宋体"/>
          <w:szCs w:val="21"/>
        </w:rPr>
      </w:pPr>
    </w:p>
    <w:p>
      <w:pPr>
        <w:spacing w:line="240" w:lineRule="atLeast"/>
        <w:rPr>
          <w:rFonts w:hint="eastAsia" w:ascii="宋体" w:hAnsi="宋体"/>
          <w:szCs w:val="21"/>
        </w:rPr>
      </w:pPr>
    </w:p>
    <w:p>
      <w:pPr>
        <w:spacing w:line="240" w:lineRule="atLeast"/>
        <w:rPr>
          <w:rFonts w:hint="eastAsia" w:ascii="宋体" w:hAnsi="宋体"/>
          <w:szCs w:val="21"/>
        </w:rPr>
      </w:pPr>
    </w:p>
    <w:p>
      <w:pPr>
        <w:spacing w:line="240" w:lineRule="atLeast"/>
        <w:rPr>
          <w:rFonts w:hint="eastAsia" w:ascii="宋体" w:hAnsi="宋体"/>
          <w:szCs w:val="21"/>
        </w:rPr>
      </w:pPr>
    </w:p>
    <w:p>
      <w:pPr>
        <w:spacing w:line="240" w:lineRule="atLeast"/>
        <w:rPr>
          <w:rFonts w:hint="eastAsia" w:ascii="宋体" w:hAnsi="宋体"/>
          <w:szCs w:val="21"/>
        </w:rPr>
      </w:pPr>
    </w:p>
    <w:p>
      <w:pPr>
        <w:spacing w:line="240" w:lineRule="atLeast"/>
        <w:rPr>
          <w:rFonts w:hint="eastAsia" w:ascii="宋体" w:hAnsi="宋体"/>
          <w:szCs w:val="21"/>
        </w:rPr>
      </w:pPr>
    </w:p>
    <w:p>
      <w:pPr>
        <w:spacing w:line="240" w:lineRule="atLeast"/>
        <w:rPr>
          <w:rFonts w:hint="eastAsia" w:ascii="宋体" w:hAnsi="宋体"/>
          <w:szCs w:val="21"/>
        </w:rPr>
      </w:pPr>
    </w:p>
    <w:p>
      <w:pPr>
        <w:spacing w:line="240" w:lineRule="atLeast"/>
        <w:rPr>
          <w:rFonts w:hint="eastAsia" w:ascii="宋体" w:hAnsi="宋体"/>
          <w:szCs w:val="21"/>
        </w:rPr>
      </w:pPr>
    </w:p>
    <w:p>
      <w:pPr>
        <w:spacing w:line="240" w:lineRule="atLeast"/>
        <w:rPr>
          <w:rFonts w:ascii="宋体" w:hAnsi="宋体"/>
          <w:szCs w:val="21"/>
        </w:rPr>
      </w:pPr>
    </w:p>
    <w:p>
      <w:pPr>
        <w:pStyle w:val="2"/>
        <w:spacing w:line="240" w:lineRule="atLeast"/>
        <w:jc w:val="center"/>
        <w:rPr>
          <w:rFonts w:hint="eastAsia"/>
        </w:rPr>
      </w:pPr>
      <w:bookmarkStart w:id="20" w:name="_Toc144874720"/>
      <w:bookmarkStart w:id="21" w:name="_Toc144956765"/>
      <w:bookmarkStart w:id="22" w:name="_Toc144874644"/>
      <w:bookmarkStart w:id="23" w:name="_Toc144871699"/>
      <w:bookmarkStart w:id="24" w:name="_Toc144782049"/>
      <w:bookmarkStart w:id="25" w:name="_Toc18920"/>
      <w:bookmarkStart w:id="26" w:name="_Toc1705"/>
      <w:bookmarkStart w:id="27" w:name="_Toc381962655"/>
      <w:bookmarkStart w:id="28" w:name="_Toc381962872"/>
      <w:bookmarkStart w:id="29" w:name="_Toc28782"/>
      <w:r>
        <w:rPr>
          <w:rFonts w:hint="eastAsia"/>
        </w:rPr>
        <mc:AlternateContent>
          <mc:Choice Requires="wps">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1371600" cy="245745"/>
                <wp:effectExtent l="0" t="0" r="25400" b="33655"/>
                <wp:wrapNone/>
                <wp:docPr id="84" name="Text Box 6"/>
                <wp:cNvGraphicFramePr/>
                <a:graphic xmlns:a="http://schemas.openxmlformats.org/drawingml/2006/main">
                  <a:graphicData uri="http://schemas.microsoft.com/office/word/2010/wordprocessingShape">
                    <wps:wsp>
                      <wps:cNvSpPr txBox="1"/>
                      <wps:spPr>
                        <a:xfrm>
                          <a:off x="0" y="0"/>
                          <a:ext cx="1371600" cy="2457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bCs/>
                              </w:rPr>
                              <w:t>课程代码：</w:t>
                            </w:r>
                            <w:r>
                              <w:rPr>
                                <w:sz w:val="18"/>
                              </w:rPr>
                              <w:t>19010070</w:t>
                            </w:r>
                          </w:p>
                        </w:txbxContent>
                      </wps:txbx>
                      <wps:bodyPr lIns="0" tIns="18034" rIns="0" bIns="18034" upright="1"/>
                    </wps:wsp>
                  </a:graphicData>
                </a:graphic>
              </wp:anchor>
            </w:drawing>
          </mc:Choice>
          <mc:Fallback>
            <w:pict>
              <v:shape id="Text Box 6" o:spid="_x0000_s1026" o:spt="202" type="#_x0000_t202" style="position:absolute;left:0pt;margin-left:0pt;margin-top:0pt;height:19.35pt;width:108pt;z-index:251674624;mso-width-relative:page;mso-height-relative:page;" fillcolor="#FFFFFF" filled="t" stroked="t" coordsize="21600,21600" o:gfxdata="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WGBsrTAAAABAEAAA8AAAAAAAAAAQAgAAAAIgAAAGRycy9kb3ducmV2LnhtbFBLAQIUABQA&#10;AAAIAIdO4kBojVZL9QEAABQEAAAOAAAAAAAAAAEAIAAAACIBAABkcnMvZTJvRG9jLnhtbFBLBQYA&#10;AAAABgAGAFkBAACJBQAAAAA=&#10;">
                <v:fill on="t" focussize="0,0"/>
                <v:stroke color="#000000" joinstyle="miter"/>
                <v:imagedata o:title=""/>
                <o:lock v:ext="edit" aspectratio="f"/>
                <v:textbox inset="0mm,1.42pt,0mm,1.42pt">
                  <w:txbxContent>
                    <w:p>
                      <w:pPr>
                        <w:jc w:val="center"/>
                      </w:pPr>
                      <w:r>
                        <w:rPr>
                          <w:rFonts w:hint="eastAsia"/>
                          <w:bCs/>
                        </w:rPr>
                        <w:t>课程代码：</w:t>
                      </w:r>
                      <w:r>
                        <w:rPr>
                          <w:sz w:val="18"/>
                        </w:rPr>
                        <w:t>19010070</w:t>
                      </w:r>
                    </w:p>
                  </w:txbxContent>
                </v:textbox>
              </v:shape>
            </w:pict>
          </mc:Fallback>
        </mc:AlternateContent>
      </w:r>
      <w:bookmarkStart w:id="30" w:name="_Toc225143749"/>
      <w:r>
        <w:rPr>
          <w:rFonts w:hint="eastAsia"/>
        </w:rPr>
        <w:t>体育Ⅰ课程教学大纲</w:t>
      </w:r>
      <w:bookmarkEnd w:id="20"/>
      <w:bookmarkEnd w:id="21"/>
      <w:bookmarkEnd w:id="22"/>
      <w:bookmarkEnd w:id="23"/>
      <w:bookmarkEnd w:id="24"/>
      <w:bookmarkEnd w:id="25"/>
      <w:bookmarkEnd w:id="26"/>
      <w:bookmarkEnd w:id="27"/>
      <w:bookmarkEnd w:id="28"/>
      <w:bookmarkEnd w:id="29"/>
      <w:bookmarkEnd w:id="30"/>
    </w:p>
    <w:p>
      <w:pPr>
        <w:spacing w:line="240" w:lineRule="atLeast"/>
        <w:jc w:val="center"/>
        <w:rPr>
          <w:rFonts w:ascii="宋体" w:hAnsi="宋体"/>
          <w:bCs/>
          <w:szCs w:val="21"/>
        </w:rPr>
      </w:pPr>
      <w:r>
        <w:rPr>
          <w:rFonts w:hint="eastAsia" w:ascii="宋体" w:hAnsi="宋体"/>
          <w:bCs/>
          <w:szCs w:val="21"/>
        </w:rPr>
        <w:t>（总学时数： 36，学分数：1分）</w:t>
      </w:r>
    </w:p>
    <w:p>
      <w:pPr>
        <w:numPr>
          <w:ilvl w:val="0"/>
          <w:numId w:val="1"/>
        </w:numPr>
        <w:spacing w:line="240" w:lineRule="atLeast"/>
        <w:rPr>
          <w:rFonts w:ascii="宋体" w:hAnsi="宋体"/>
          <w:szCs w:val="21"/>
        </w:rPr>
      </w:pPr>
      <w:r>
        <w:rPr>
          <w:rFonts w:hint="eastAsia" w:ascii="宋体" w:hAnsi="宋体"/>
          <w:b/>
          <w:bCs/>
          <w:szCs w:val="21"/>
        </w:rPr>
        <w:t>基础体育课的性质、任务与目的</w:t>
      </w:r>
    </w:p>
    <w:p>
      <w:pPr>
        <w:spacing w:line="240" w:lineRule="atLeast"/>
        <w:rPr>
          <w:rFonts w:ascii="宋体" w:hAnsi="宋体"/>
          <w:b/>
          <w:bCs/>
          <w:szCs w:val="21"/>
        </w:rPr>
      </w:pPr>
      <w:r>
        <w:rPr>
          <w:rFonts w:hint="eastAsia" w:ascii="宋体" w:hAnsi="宋体"/>
          <w:b/>
          <w:bCs/>
          <w:szCs w:val="21"/>
        </w:rPr>
        <w:t xml:space="preserve">  (一)课程性质</w:t>
      </w:r>
    </w:p>
    <w:p>
      <w:pPr>
        <w:spacing w:line="240" w:lineRule="atLeast"/>
        <w:rPr>
          <w:rFonts w:ascii="宋体" w:hAnsi="宋体"/>
          <w:szCs w:val="21"/>
        </w:rPr>
      </w:pPr>
      <w:r>
        <w:rPr>
          <w:rFonts w:hint="eastAsia" w:ascii="宋体" w:hAnsi="宋体"/>
          <w:szCs w:val="21"/>
        </w:rPr>
        <w:t xml:space="preserve">    基础体育课程是大学生以身体练习为主要手段，通过合理、科学的体育教育和锻炼手段，达到增强体质与健康，促进身心和谐的发展、生活质量和体育技能与素养的提高。基础体育课程是体育课程体系的重要组成部分。</w:t>
      </w:r>
    </w:p>
    <w:p>
      <w:pPr>
        <w:spacing w:line="240" w:lineRule="atLeast"/>
        <w:rPr>
          <w:rFonts w:ascii="宋体" w:hAnsi="宋体"/>
          <w:b/>
          <w:bCs/>
          <w:szCs w:val="21"/>
        </w:rPr>
      </w:pPr>
      <w:r>
        <w:rPr>
          <w:rFonts w:hint="eastAsia" w:ascii="宋体" w:hAnsi="宋体"/>
          <w:b/>
          <w:bCs/>
          <w:szCs w:val="21"/>
        </w:rPr>
        <w:t xml:space="preserve"> （二）课程任务</w:t>
      </w:r>
    </w:p>
    <w:p>
      <w:pPr>
        <w:spacing w:line="240" w:lineRule="atLeast"/>
        <w:ind w:firstLine="435"/>
        <w:rPr>
          <w:rFonts w:ascii="宋体" w:hAnsi="宋体"/>
          <w:szCs w:val="21"/>
        </w:rPr>
      </w:pPr>
      <w:r>
        <w:rPr>
          <w:rFonts w:hint="eastAsia" w:ascii="宋体" w:hAnsi="宋体"/>
          <w:szCs w:val="21"/>
        </w:rPr>
        <w:t>1．正确树立健康第一的思想，培养终身体育意识，积极参加各种体育活动，熟练掌握体育锻炼的方法和技能，不断提高体育运动能力和水平。</w:t>
      </w:r>
    </w:p>
    <w:p>
      <w:pPr>
        <w:spacing w:line="240" w:lineRule="atLeast"/>
        <w:ind w:firstLine="435"/>
        <w:rPr>
          <w:rFonts w:ascii="宋体" w:hAnsi="宋体"/>
          <w:szCs w:val="21"/>
        </w:rPr>
      </w:pPr>
      <w:r>
        <w:rPr>
          <w:rFonts w:hint="eastAsia" w:ascii="宋体" w:hAnsi="宋体"/>
          <w:szCs w:val="21"/>
        </w:rPr>
        <w:t>2．基本掌握和有效提高身体素质、全面发展体能的理论知识和方法，正确测试和评价自己的体质状况，养成良好的行为习惯，形成健康的生活方式，具有健康的体魄。</w:t>
      </w:r>
    </w:p>
    <w:p>
      <w:pPr>
        <w:spacing w:line="240" w:lineRule="atLeast"/>
        <w:ind w:firstLine="420" w:firstLineChars="200"/>
        <w:rPr>
          <w:rFonts w:ascii="宋体" w:hAnsi="宋体"/>
          <w:szCs w:val="21"/>
        </w:rPr>
      </w:pPr>
      <w:r>
        <w:rPr>
          <w:rFonts w:hint="eastAsia" w:ascii="宋体" w:hAnsi="宋体"/>
          <w:szCs w:val="21"/>
        </w:rPr>
        <w:t>3．通过体育活动，积极调整自己的心理状态，养成积极乐观的生活态度，提高适应社会的能力。</w:t>
      </w:r>
    </w:p>
    <w:p>
      <w:pPr>
        <w:spacing w:line="240" w:lineRule="atLeast"/>
        <w:rPr>
          <w:rFonts w:ascii="宋体" w:hAnsi="宋体"/>
          <w:b/>
          <w:bCs/>
          <w:szCs w:val="21"/>
        </w:rPr>
      </w:pPr>
      <w:r>
        <w:rPr>
          <w:rFonts w:hint="eastAsia" w:ascii="宋体" w:hAnsi="宋体"/>
          <w:b/>
          <w:bCs/>
          <w:szCs w:val="21"/>
        </w:rPr>
        <w:t xml:space="preserve">  （三）课程目的：</w:t>
      </w:r>
    </w:p>
    <w:p>
      <w:pPr>
        <w:spacing w:line="240" w:lineRule="atLeast"/>
        <w:rPr>
          <w:rFonts w:ascii="宋体" w:hAnsi="宋体"/>
          <w:szCs w:val="21"/>
        </w:rPr>
      </w:pPr>
      <w:r>
        <w:rPr>
          <w:rFonts w:hint="eastAsia" w:ascii="宋体" w:hAnsi="宋体"/>
          <w:szCs w:val="21"/>
        </w:rPr>
        <w:t>体育是高等学校教育的重要组成部分，是衡量教育质量标准的重要内容之一。在“抓质量、创特色、树品牌、办名校”的发展目标和发展思路下，基础体育课程的根本目的定位为：培养学生具有健康第一和终身体育思想，切实增强学生身心健康水平，激发学生积极参与体育活动的兴趣，养成经常锻炼身体的习惯，形成良好的健康生活方式。</w:t>
      </w:r>
    </w:p>
    <w:p>
      <w:pPr>
        <w:spacing w:line="240" w:lineRule="atLeast"/>
        <w:rPr>
          <w:rFonts w:ascii="宋体" w:hAnsi="宋体"/>
          <w:szCs w:val="21"/>
        </w:rPr>
      </w:pPr>
      <w:r>
        <w:rPr>
          <w:rFonts w:hint="eastAsia" w:ascii="宋体" w:hAnsi="宋体"/>
          <w:b/>
          <w:bCs/>
          <w:szCs w:val="21"/>
        </w:rPr>
        <w:t>二、课程基本内容和要求：</w:t>
      </w:r>
    </w:p>
    <w:p>
      <w:pPr>
        <w:spacing w:line="240" w:lineRule="atLeast"/>
        <w:rPr>
          <w:rFonts w:ascii="宋体" w:hAnsi="宋体"/>
          <w:b/>
          <w:bCs/>
          <w:szCs w:val="21"/>
        </w:rPr>
      </w:pPr>
      <w:r>
        <w:rPr>
          <w:rFonts w:hint="eastAsia" w:ascii="宋体" w:hAnsi="宋体"/>
          <w:b/>
          <w:bCs/>
          <w:szCs w:val="21"/>
        </w:rPr>
        <w:t xml:space="preserve">  （一）体育理论部分</w:t>
      </w:r>
    </w:p>
    <w:p>
      <w:pPr>
        <w:spacing w:line="240" w:lineRule="atLeast"/>
        <w:ind w:firstLine="540"/>
        <w:rPr>
          <w:rFonts w:ascii="宋体" w:hAnsi="宋体"/>
          <w:szCs w:val="21"/>
        </w:rPr>
      </w:pPr>
      <w:r>
        <w:rPr>
          <w:rFonts w:hint="eastAsia" w:ascii="宋体" w:hAnsi="宋体"/>
          <w:szCs w:val="21"/>
        </w:rPr>
        <w:t xml:space="preserve">1、健康、体能与体育锻炼 </w:t>
      </w:r>
    </w:p>
    <w:p>
      <w:pPr>
        <w:spacing w:line="240" w:lineRule="atLeast"/>
        <w:ind w:firstLine="540"/>
        <w:rPr>
          <w:rFonts w:ascii="宋体" w:hAnsi="宋体"/>
          <w:szCs w:val="21"/>
        </w:rPr>
      </w:pPr>
      <w:r>
        <w:rPr>
          <w:rFonts w:hint="eastAsia" w:ascii="宋体" w:hAnsi="宋体"/>
          <w:szCs w:val="21"/>
        </w:rPr>
        <w:t xml:space="preserve">2、体育锻炼与心肺功能 </w:t>
      </w:r>
    </w:p>
    <w:p>
      <w:pPr>
        <w:spacing w:line="240" w:lineRule="atLeast"/>
        <w:ind w:firstLine="540"/>
        <w:rPr>
          <w:rFonts w:ascii="宋体" w:hAnsi="宋体"/>
          <w:szCs w:val="21"/>
        </w:rPr>
      </w:pPr>
      <w:r>
        <w:rPr>
          <w:rFonts w:hint="eastAsia" w:ascii="宋体" w:hAnsi="宋体"/>
          <w:szCs w:val="21"/>
        </w:rPr>
        <w:t xml:space="preserve">3、体育锻炼与肌力 </w:t>
      </w:r>
    </w:p>
    <w:p>
      <w:pPr>
        <w:spacing w:line="240" w:lineRule="atLeast"/>
        <w:ind w:firstLine="540"/>
        <w:rPr>
          <w:rFonts w:ascii="宋体" w:hAnsi="宋体"/>
          <w:szCs w:val="21"/>
        </w:rPr>
      </w:pPr>
      <w:r>
        <w:rPr>
          <w:rFonts w:hint="eastAsia" w:ascii="宋体" w:hAnsi="宋体"/>
          <w:szCs w:val="21"/>
        </w:rPr>
        <w:t>4、体育锻炼与柔韧性</w:t>
      </w:r>
    </w:p>
    <w:p>
      <w:pPr>
        <w:spacing w:line="240" w:lineRule="atLeast"/>
        <w:jc w:val="left"/>
        <w:rPr>
          <w:rFonts w:ascii="宋体" w:hAnsi="宋体"/>
          <w:b/>
          <w:bCs/>
          <w:szCs w:val="21"/>
        </w:rPr>
      </w:pPr>
      <w:r>
        <w:rPr>
          <w:rFonts w:hint="eastAsia" w:ascii="宋体" w:hAnsi="宋体"/>
          <w:b/>
          <w:bCs/>
          <w:szCs w:val="21"/>
        </w:rPr>
        <w:t xml:space="preserve">  （二）实践部分</w:t>
      </w:r>
    </w:p>
    <w:p>
      <w:pPr>
        <w:spacing w:line="240" w:lineRule="atLeast"/>
        <w:ind w:left="420"/>
        <w:rPr>
          <w:rFonts w:ascii="宋体" w:hAnsi="宋体"/>
          <w:szCs w:val="21"/>
        </w:rPr>
      </w:pPr>
      <w:r>
        <w:rPr>
          <w:rFonts w:hint="eastAsia" w:ascii="宋体" w:hAnsi="宋体"/>
          <w:szCs w:val="21"/>
        </w:rPr>
        <w:t>1．队列队形与基本体操</w:t>
      </w:r>
    </w:p>
    <w:p>
      <w:pPr>
        <w:spacing w:line="240" w:lineRule="atLeast"/>
        <w:ind w:firstLine="435"/>
        <w:rPr>
          <w:rFonts w:ascii="宋体" w:hAnsi="宋体"/>
          <w:szCs w:val="21"/>
        </w:rPr>
      </w:pPr>
      <w:r>
        <w:rPr>
          <w:rFonts w:hint="eastAsia" w:ascii="宋体" w:hAnsi="宋体"/>
          <w:szCs w:val="21"/>
        </w:rPr>
        <w:t>2．全面发展体能</w:t>
      </w:r>
    </w:p>
    <w:p>
      <w:pPr>
        <w:numPr>
          <w:ilvl w:val="1"/>
          <w:numId w:val="2"/>
        </w:numPr>
        <w:spacing w:line="240" w:lineRule="atLeast"/>
        <w:rPr>
          <w:rFonts w:ascii="宋体" w:hAnsi="宋体"/>
          <w:szCs w:val="21"/>
        </w:rPr>
      </w:pPr>
      <w:r>
        <w:rPr>
          <w:rFonts w:hint="eastAsia" w:ascii="宋体" w:hAnsi="宋体"/>
          <w:szCs w:val="21"/>
        </w:rPr>
        <w:t>各种有助于提高学生快速跑能力的素质练习。</w:t>
      </w:r>
    </w:p>
    <w:p>
      <w:pPr>
        <w:numPr>
          <w:ilvl w:val="1"/>
          <w:numId w:val="2"/>
        </w:numPr>
        <w:spacing w:line="240" w:lineRule="atLeast"/>
        <w:rPr>
          <w:rFonts w:ascii="宋体" w:hAnsi="宋体"/>
          <w:szCs w:val="21"/>
        </w:rPr>
      </w:pPr>
      <w:r>
        <w:rPr>
          <w:rFonts w:hint="eastAsia" w:ascii="宋体" w:hAnsi="宋体"/>
          <w:szCs w:val="21"/>
        </w:rPr>
        <w:t>各种有助于提高学生耐久力的素质练习。</w:t>
      </w:r>
    </w:p>
    <w:p>
      <w:pPr>
        <w:numPr>
          <w:ilvl w:val="1"/>
          <w:numId w:val="2"/>
        </w:numPr>
        <w:spacing w:line="240" w:lineRule="atLeast"/>
        <w:rPr>
          <w:rFonts w:ascii="宋体" w:hAnsi="宋体"/>
          <w:szCs w:val="21"/>
        </w:rPr>
      </w:pPr>
      <w:r>
        <w:rPr>
          <w:rFonts w:hint="eastAsia" w:ascii="宋体" w:hAnsi="宋体"/>
          <w:szCs w:val="21"/>
        </w:rPr>
        <w:t>各种有助于提高学生肌肉力量的素质练习。</w:t>
      </w:r>
    </w:p>
    <w:p>
      <w:pPr>
        <w:spacing w:line="240" w:lineRule="atLeast"/>
        <w:ind w:firstLine="420" w:firstLineChars="200"/>
        <w:rPr>
          <w:rFonts w:ascii="宋体" w:hAnsi="宋体"/>
          <w:szCs w:val="21"/>
        </w:rPr>
      </w:pPr>
      <w:r>
        <w:rPr>
          <w:rFonts w:hint="eastAsia" w:ascii="宋体" w:hAnsi="宋体"/>
          <w:szCs w:val="21"/>
        </w:rPr>
        <w:t>3．体操（技巧）</w:t>
      </w:r>
    </w:p>
    <w:p>
      <w:pPr>
        <w:spacing w:line="240" w:lineRule="atLeast"/>
        <w:ind w:firstLine="420" w:firstLineChars="200"/>
        <w:rPr>
          <w:rFonts w:ascii="宋体" w:hAnsi="宋体"/>
          <w:szCs w:val="21"/>
        </w:rPr>
      </w:pPr>
      <w:r>
        <w:rPr>
          <w:rFonts w:hint="eastAsia" w:ascii="宋体" w:hAnsi="宋体"/>
          <w:szCs w:val="21"/>
        </w:rPr>
        <w:t>（1）、各种姿势前、后滚翻，鱼跃前滚翻。</w:t>
      </w:r>
    </w:p>
    <w:p>
      <w:pPr>
        <w:spacing w:line="240" w:lineRule="atLeast"/>
        <w:ind w:firstLine="420" w:firstLineChars="200"/>
        <w:rPr>
          <w:rFonts w:ascii="宋体" w:hAnsi="宋体"/>
          <w:szCs w:val="21"/>
        </w:rPr>
      </w:pPr>
      <w:r>
        <w:rPr>
          <w:rFonts w:hint="eastAsia" w:ascii="宋体" w:hAnsi="宋体"/>
          <w:szCs w:val="21"/>
        </w:rPr>
        <w:t>（2）、肩肘倒立（女）、头手倒立（男）。</w:t>
      </w:r>
    </w:p>
    <w:p>
      <w:pPr>
        <w:spacing w:line="240" w:lineRule="atLeast"/>
        <w:ind w:firstLine="420" w:firstLineChars="200"/>
        <w:rPr>
          <w:rFonts w:ascii="宋体" w:hAnsi="宋体"/>
          <w:szCs w:val="21"/>
        </w:rPr>
      </w:pPr>
      <w:r>
        <w:rPr>
          <w:rFonts w:hint="eastAsia" w:ascii="宋体" w:hAnsi="宋体"/>
          <w:szCs w:val="21"/>
        </w:rPr>
        <w:t>（3）、燕式平衡、跪撑平衡。</w:t>
      </w:r>
    </w:p>
    <w:p>
      <w:pPr>
        <w:spacing w:line="240" w:lineRule="atLeast"/>
        <w:ind w:firstLine="420" w:firstLineChars="200"/>
        <w:rPr>
          <w:rFonts w:ascii="宋体" w:hAnsi="宋体"/>
          <w:szCs w:val="21"/>
        </w:rPr>
      </w:pPr>
      <w:r>
        <w:rPr>
          <w:rFonts w:hint="eastAsia" w:ascii="宋体" w:hAnsi="宋体"/>
          <w:szCs w:val="21"/>
        </w:rPr>
        <w:t>（4）、跪跳、挺身跳。</w:t>
      </w:r>
    </w:p>
    <w:p>
      <w:pPr>
        <w:spacing w:line="240" w:lineRule="atLeast"/>
        <w:ind w:firstLine="420" w:firstLineChars="200"/>
        <w:rPr>
          <w:rFonts w:ascii="宋体" w:hAnsi="宋体"/>
          <w:szCs w:val="21"/>
        </w:rPr>
      </w:pPr>
      <w:r>
        <w:rPr>
          <w:rFonts w:hint="eastAsia" w:ascii="宋体" w:hAnsi="宋体"/>
          <w:szCs w:val="21"/>
        </w:rPr>
        <w:t>（5）、成套动作</w:t>
      </w:r>
    </w:p>
    <w:p>
      <w:pPr>
        <w:spacing w:line="240" w:lineRule="atLeast"/>
        <w:ind w:left="600"/>
        <w:rPr>
          <w:rFonts w:ascii="宋体" w:hAnsi="宋体"/>
          <w:szCs w:val="21"/>
        </w:rPr>
      </w:pPr>
      <w:r>
        <w:rPr>
          <w:rFonts w:hint="eastAsia" w:ascii="宋体" w:hAnsi="宋体"/>
          <w:szCs w:val="21"/>
        </w:rPr>
        <w:t>男生：燕式平衡——头手倒立（接前滚翻）成站立——转体180度接挺身跳</w:t>
      </w:r>
    </w:p>
    <w:p>
      <w:pPr>
        <w:spacing w:line="240" w:lineRule="atLeast"/>
        <w:ind w:left="1365" w:hanging="735"/>
        <w:rPr>
          <w:rFonts w:ascii="宋体" w:hAnsi="宋体"/>
          <w:szCs w:val="21"/>
        </w:rPr>
      </w:pPr>
      <w:r>
        <w:rPr>
          <w:rFonts w:hint="eastAsia" w:ascii="宋体" w:hAnsi="宋体"/>
          <w:szCs w:val="21"/>
        </w:rPr>
        <w:t>女生：前滚翻成直腿坐——后倒成肩肘倒立——后滚翻成跪撑平衡——挺身跳</w:t>
      </w:r>
    </w:p>
    <w:p>
      <w:pPr>
        <w:spacing w:line="240" w:lineRule="atLeast"/>
        <w:ind w:left="420"/>
        <w:rPr>
          <w:rFonts w:ascii="宋体" w:hAnsi="宋体"/>
          <w:szCs w:val="21"/>
        </w:rPr>
      </w:pPr>
      <w:r>
        <w:rPr>
          <w:rFonts w:hint="eastAsia" w:ascii="宋体" w:hAnsi="宋体"/>
          <w:szCs w:val="21"/>
        </w:rPr>
        <w:t>4．篮球</w:t>
      </w:r>
    </w:p>
    <w:p>
      <w:pPr>
        <w:spacing w:line="240" w:lineRule="atLeast"/>
        <w:ind w:firstLine="420" w:firstLineChars="200"/>
        <w:rPr>
          <w:rFonts w:ascii="宋体" w:hAnsi="宋体"/>
          <w:szCs w:val="21"/>
        </w:rPr>
      </w:pPr>
      <w:r>
        <w:rPr>
          <w:rFonts w:hint="eastAsia" w:ascii="宋体" w:hAnsi="宋体"/>
          <w:szCs w:val="21"/>
        </w:rPr>
        <w:t>（1）、准备姿势及移动</w:t>
      </w:r>
    </w:p>
    <w:p>
      <w:pPr>
        <w:spacing w:line="240" w:lineRule="atLeast"/>
        <w:ind w:firstLine="420" w:firstLineChars="200"/>
        <w:rPr>
          <w:rFonts w:ascii="宋体" w:hAnsi="宋体"/>
          <w:szCs w:val="21"/>
        </w:rPr>
      </w:pPr>
      <w:r>
        <w:rPr>
          <w:rFonts w:hint="eastAsia" w:ascii="宋体" w:hAnsi="宋体"/>
          <w:szCs w:val="21"/>
        </w:rPr>
        <w:t>（2）、传接球（原地双手胸前传接球及单传双接、行进间双手传接球）</w:t>
      </w:r>
    </w:p>
    <w:p>
      <w:pPr>
        <w:spacing w:line="240" w:lineRule="atLeast"/>
        <w:ind w:firstLine="420" w:firstLineChars="200"/>
        <w:rPr>
          <w:rFonts w:ascii="宋体" w:hAnsi="宋体"/>
          <w:szCs w:val="21"/>
        </w:rPr>
      </w:pPr>
      <w:r>
        <w:rPr>
          <w:rFonts w:hint="eastAsia" w:ascii="宋体" w:hAnsi="宋体"/>
          <w:szCs w:val="21"/>
        </w:rPr>
        <w:t>（3）、运球（原地高低、行进间直线、变向、转身运球）</w:t>
      </w:r>
    </w:p>
    <w:p>
      <w:pPr>
        <w:spacing w:line="240" w:lineRule="atLeast"/>
        <w:ind w:firstLine="420" w:firstLineChars="200"/>
        <w:rPr>
          <w:rFonts w:ascii="宋体" w:hAnsi="宋体"/>
          <w:szCs w:val="21"/>
        </w:rPr>
      </w:pPr>
      <w:r>
        <w:rPr>
          <w:rFonts w:hint="eastAsia" w:ascii="宋体" w:hAnsi="宋体"/>
          <w:szCs w:val="21"/>
        </w:rPr>
        <w:t>（4）、投篮（原地单手肩上投篮，行进间单手肩上投篮、行进间运球投篮）</w:t>
      </w:r>
    </w:p>
    <w:p>
      <w:pPr>
        <w:spacing w:line="240" w:lineRule="atLeast"/>
        <w:ind w:left="420"/>
        <w:rPr>
          <w:rFonts w:ascii="宋体" w:hAnsi="宋体"/>
          <w:szCs w:val="21"/>
        </w:rPr>
      </w:pPr>
      <w:r>
        <w:rPr>
          <w:rFonts w:hint="eastAsia" w:ascii="宋体" w:hAnsi="宋体"/>
          <w:szCs w:val="21"/>
        </w:rPr>
        <w:t>（5）、基本战术配合（传切、掩护、联防盯人和快攻）</w:t>
      </w:r>
    </w:p>
    <w:p>
      <w:pPr>
        <w:spacing w:line="240" w:lineRule="atLeast"/>
        <w:ind w:left="420"/>
        <w:rPr>
          <w:rFonts w:ascii="宋体" w:hAnsi="宋体"/>
          <w:szCs w:val="21"/>
        </w:rPr>
      </w:pPr>
      <w:r>
        <w:rPr>
          <w:rFonts w:hint="eastAsia" w:ascii="宋体" w:hAnsi="宋体"/>
          <w:szCs w:val="21"/>
        </w:rPr>
        <w:t>（6）、教学比赛</w:t>
      </w:r>
    </w:p>
    <w:p>
      <w:pPr>
        <w:spacing w:line="240" w:lineRule="atLeast"/>
        <w:ind w:firstLine="420" w:firstLineChars="200"/>
        <w:rPr>
          <w:rFonts w:ascii="宋体" w:hAnsi="宋体"/>
          <w:szCs w:val="21"/>
        </w:rPr>
      </w:pPr>
      <w:r>
        <w:rPr>
          <w:rFonts w:hint="eastAsia" w:ascii="宋体" w:hAnsi="宋体"/>
          <w:szCs w:val="21"/>
        </w:rPr>
        <w:t>5．机动及其它：</w:t>
      </w:r>
    </w:p>
    <w:p>
      <w:pPr>
        <w:spacing w:line="240" w:lineRule="atLeast"/>
        <w:ind w:firstLine="420" w:firstLineChars="200"/>
        <w:rPr>
          <w:rFonts w:ascii="宋体" w:hAnsi="宋体"/>
          <w:szCs w:val="21"/>
        </w:rPr>
      </w:pPr>
      <w:r>
        <w:rPr>
          <w:rFonts w:hint="eastAsia" w:ascii="宋体" w:hAnsi="宋体"/>
          <w:szCs w:val="21"/>
        </w:rPr>
        <w:t>（1）、介绍和组织学生进行乒乓球、羽毛球、网球、健美操等项目的教学和练习。</w:t>
      </w:r>
    </w:p>
    <w:p>
      <w:pPr>
        <w:spacing w:line="240" w:lineRule="atLeast"/>
        <w:ind w:left="420"/>
        <w:rPr>
          <w:rFonts w:ascii="宋体" w:hAnsi="宋体"/>
          <w:szCs w:val="21"/>
        </w:rPr>
      </w:pPr>
      <w:r>
        <w:rPr>
          <w:rFonts w:hint="eastAsia" w:ascii="宋体" w:hAnsi="宋体"/>
          <w:szCs w:val="21"/>
        </w:rPr>
        <w:t>（2）、身体素质和体质健康测试项目练习。</w:t>
      </w:r>
    </w:p>
    <w:p>
      <w:pPr>
        <w:spacing w:line="240" w:lineRule="atLeast"/>
        <w:rPr>
          <w:rFonts w:ascii="宋体" w:hAnsi="宋体"/>
          <w:b/>
          <w:bCs/>
          <w:szCs w:val="21"/>
        </w:rPr>
      </w:pPr>
      <w:r>
        <w:rPr>
          <w:rFonts w:hint="eastAsia" w:ascii="宋体" w:hAnsi="宋体"/>
          <w:b/>
          <w:bCs/>
          <w:szCs w:val="21"/>
        </w:rPr>
        <w:t>三、课时分配表</w:t>
      </w:r>
    </w:p>
    <w:p>
      <w:pPr>
        <w:spacing w:line="240" w:lineRule="atLeast"/>
        <w:jc w:val="center"/>
        <w:rPr>
          <w:rFonts w:ascii="宋体" w:hAnsi="宋体"/>
          <w:szCs w:val="21"/>
        </w:rPr>
      </w:pPr>
      <w:r>
        <w:rPr>
          <w:rFonts w:hint="eastAsia" w:ascii="宋体" w:hAnsi="宋体"/>
          <w:szCs w:val="21"/>
        </w:rPr>
        <w:t>基础体育课时数分配表</w:t>
      </w:r>
    </w:p>
    <w:tbl>
      <w:tblPr>
        <w:tblStyle w:val="37"/>
        <w:tblW w:w="83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541"/>
        <w:gridCol w:w="726"/>
        <w:gridCol w:w="828"/>
        <w:gridCol w:w="842"/>
        <w:gridCol w:w="1845"/>
        <w:gridCol w:w="740"/>
        <w:gridCol w:w="426"/>
        <w:gridCol w:w="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29" w:type="dxa"/>
            <w:vMerge w:val="restart"/>
            <w:vAlign w:val="center"/>
          </w:tcPr>
          <w:p>
            <w:pPr>
              <w:spacing w:line="240" w:lineRule="atLeast"/>
              <w:jc w:val="center"/>
              <w:rPr>
                <w:rFonts w:ascii="宋体" w:hAnsi="宋体"/>
                <w:szCs w:val="21"/>
              </w:rPr>
            </w:pPr>
            <w:r>
              <w:rPr>
                <w:rFonts w:hint="eastAsia" w:ascii="宋体" w:hAnsi="宋体"/>
                <w:szCs w:val="21"/>
              </w:rPr>
              <w:t>序号</w:t>
            </w:r>
          </w:p>
        </w:tc>
        <w:tc>
          <w:tcPr>
            <w:tcW w:w="1541" w:type="dxa"/>
            <w:vMerge w:val="restart"/>
            <w:vAlign w:val="center"/>
          </w:tcPr>
          <w:p>
            <w:pPr>
              <w:spacing w:line="240" w:lineRule="atLeast"/>
              <w:jc w:val="center"/>
              <w:rPr>
                <w:rFonts w:ascii="宋体" w:hAnsi="宋体"/>
                <w:szCs w:val="21"/>
              </w:rPr>
            </w:pPr>
            <w:r>
              <w:rPr>
                <w:rFonts w:hint="eastAsia" w:ascii="宋体" w:hAnsi="宋体"/>
                <w:szCs w:val="21"/>
              </w:rPr>
              <w:t>内容</w:t>
            </w:r>
          </w:p>
        </w:tc>
        <w:tc>
          <w:tcPr>
            <w:tcW w:w="726" w:type="dxa"/>
            <w:vMerge w:val="restart"/>
            <w:vAlign w:val="center"/>
          </w:tcPr>
          <w:p>
            <w:pPr>
              <w:spacing w:line="240" w:lineRule="atLeast"/>
              <w:jc w:val="center"/>
              <w:rPr>
                <w:rFonts w:ascii="宋体" w:hAnsi="宋体"/>
                <w:szCs w:val="21"/>
              </w:rPr>
            </w:pPr>
            <w:r>
              <w:rPr>
                <w:rFonts w:hint="eastAsia" w:ascii="宋体" w:hAnsi="宋体"/>
                <w:szCs w:val="21"/>
              </w:rPr>
              <w:t>体育理论</w:t>
            </w:r>
          </w:p>
        </w:tc>
        <w:tc>
          <w:tcPr>
            <w:tcW w:w="3515" w:type="dxa"/>
            <w:gridSpan w:val="3"/>
            <w:vAlign w:val="center"/>
          </w:tcPr>
          <w:p>
            <w:pPr>
              <w:spacing w:line="240" w:lineRule="atLeast"/>
              <w:jc w:val="center"/>
              <w:rPr>
                <w:rFonts w:ascii="宋体" w:hAnsi="宋体"/>
                <w:szCs w:val="21"/>
              </w:rPr>
            </w:pPr>
            <w:r>
              <w:rPr>
                <w:rFonts w:hint="eastAsia" w:ascii="宋体" w:hAnsi="宋体"/>
                <w:szCs w:val="21"/>
              </w:rPr>
              <w:t>运动实践</w:t>
            </w:r>
          </w:p>
        </w:tc>
        <w:tc>
          <w:tcPr>
            <w:tcW w:w="740" w:type="dxa"/>
            <w:vMerge w:val="restart"/>
            <w:vAlign w:val="center"/>
          </w:tcPr>
          <w:p>
            <w:pPr>
              <w:spacing w:line="240" w:lineRule="atLeast"/>
              <w:jc w:val="center"/>
              <w:rPr>
                <w:rFonts w:ascii="宋体" w:hAnsi="宋体"/>
                <w:szCs w:val="21"/>
              </w:rPr>
            </w:pPr>
            <w:r>
              <w:rPr>
                <w:rFonts w:hint="eastAsia" w:ascii="宋体" w:hAnsi="宋体"/>
                <w:szCs w:val="21"/>
              </w:rPr>
              <w:t>体质</w:t>
            </w:r>
          </w:p>
          <w:p>
            <w:pPr>
              <w:spacing w:line="240" w:lineRule="atLeast"/>
              <w:jc w:val="center"/>
              <w:rPr>
                <w:rFonts w:ascii="宋体" w:hAnsi="宋体"/>
                <w:szCs w:val="21"/>
              </w:rPr>
            </w:pPr>
            <w:r>
              <w:rPr>
                <w:rFonts w:hint="eastAsia" w:ascii="宋体" w:hAnsi="宋体"/>
                <w:szCs w:val="21"/>
              </w:rPr>
              <w:t>测试</w:t>
            </w:r>
          </w:p>
        </w:tc>
        <w:tc>
          <w:tcPr>
            <w:tcW w:w="426" w:type="dxa"/>
            <w:vMerge w:val="restart"/>
            <w:vAlign w:val="center"/>
          </w:tcPr>
          <w:p>
            <w:pPr>
              <w:widowControl/>
              <w:spacing w:line="240" w:lineRule="atLeast"/>
              <w:jc w:val="center"/>
              <w:rPr>
                <w:rFonts w:ascii="宋体" w:hAnsi="宋体"/>
                <w:szCs w:val="21"/>
              </w:rPr>
            </w:pPr>
            <w:r>
              <w:rPr>
                <w:rFonts w:hint="eastAsia" w:ascii="宋体" w:hAnsi="宋体"/>
                <w:szCs w:val="21"/>
              </w:rPr>
              <w:t>机动</w:t>
            </w:r>
          </w:p>
        </w:tc>
        <w:tc>
          <w:tcPr>
            <w:tcW w:w="704" w:type="dxa"/>
            <w:vMerge w:val="restart"/>
            <w:vAlign w:val="center"/>
          </w:tcPr>
          <w:p>
            <w:pPr>
              <w:spacing w:line="240" w:lineRule="atLeast"/>
              <w:jc w:val="center"/>
              <w:rPr>
                <w:rFonts w:ascii="宋体" w:hAnsi="宋体"/>
                <w:szCs w:val="21"/>
              </w:rPr>
            </w:pPr>
            <w:r>
              <w:rPr>
                <w:rFonts w:hint="eastAsia" w:ascii="宋体" w:hAnsi="宋体"/>
                <w:szCs w:val="21"/>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29" w:type="dxa"/>
            <w:vMerge w:val="continue"/>
            <w:vAlign w:val="center"/>
          </w:tcPr>
          <w:p>
            <w:pPr>
              <w:spacing w:line="240" w:lineRule="atLeast"/>
              <w:jc w:val="center"/>
              <w:rPr>
                <w:rFonts w:ascii="宋体" w:hAnsi="宋体"/>
                <w:szCs w:val="21"/>
              </w:rPr>
            </w:pPr>
          </w:p>
        </w:tc>
        <w:tc>
          <w:tcPr>
            <w:tcW w:w="1541" w:type="dxa"/>
            <w:vMerge w:val="continue"/>
            <w:vAlign w:val="center"/>
          </w:tcPr>
          <w:p>
            <w:pPr>
              <w:spacing w:line="240" w:lineRule="atLeast"/>
              <w:jc w:val="center"/>
              <w:rPr>
                <w:rFonts w:ascii="宋体" w:hAnsi="宋体"/>
                <w:szCs w:val="21"/>
              </w:rPr>
            </w:pPr>
          </w:p>
        </w:tc>
        <w:tc>
          <w:tcPr>
            <w:tcW w:w="726" w:type="dxa"/>
            <w:vMerge w:val="continue"/>
            <w:vAlign w:val="center"/>
          </w:tcPr>
          <w:p>
            <w:pPr>
              <w:spacing w:line="240" w:lineRule="atLeast"/>
              <w:jc w:val="center"/>
              <w:rPr>
                <w:rFonts w:ascii="宋体" w:hAnsi="宋体"/>
                <w:szCs w:val="21"/>
              </w:rPr>
            </w:pPr>
          </w:p>
        </w:tc>
        <w:tc>
          <w:tcPr>
            <w:tcW w:w="828" w:type="dxa"/>
            <w:vAlign w:val="center"/>
          </w:tcPr>
          <w:p>
            <w:pPr>
              <w:spacing w:line="240" w:lineRule="atLeast"/>
              <w:jc w:val="center"/>
              <w:rPr>
                <w:rFonts w:ascii="宋体" w:hAnsi="宋体"/>
                <w:szCs w:val="21"/>
              </w:rPr>
            </w:pPr>
            <w:r>
              <w:rPr>
                <w:rFonts w:hint="eastAsia" w:ascii="宋体" w:hAnsi="宋体"/>
                <w:szCs w:val="21"/>
              </w:rPr>
              <w:t>发展体能</w:t>
            </w:r>
          </w:p>
        </w:tc>
        <w:tc>
          <w:tcPr>
            <w:tcW w:w="842" w:type="dxa"/>
            <w:vAlign w:val="center"/>
          </w:tcPr>
          <w:p>
            <w:pPr>
              <w:spacing w:line="240" w:lineRule="atLeast"/>
              <w:jc w:val="center"/>
              <w:rPr>
                <w:rFonts w:ascii="宋体" w:hAnsi="宋体"/>
                <w:szCs w:val="21"/>
              </w:rPr>
            </w:pPr>
            <w:r>
              <w:rPr>
                <w:rFonts w:hint="eastAsia" w:ascii="宋体" w:hAnsi="宋体"/>
                <w:szCs w:val="21"/>
              </w:rPr>
              <w:t>球类</w:t>
            </w:r>
          </w:p>
          <w:p>
            <w:pPr>
              <w:spacing w:line="240" w:lineRule="atLeast"/>
              <w:jc w:val="center"/>
              <w:rPr>
                <w:rFonts w:ascii="宋体" w:hAnsi="宋体"/>
                <w:szCs w:val="21"/>
              </w:rPr>
            </w:pPr>
            <w:r>
              <w:rPr>
                <w:rFonts w:hint="eastAsia" w:ascii="宋体" w:hAnsi="宋体"/>
                <w:szCs w:val="21"/>
              </w:rPr>
              <w:t>运动</w:t>
            </w:r>
          </w:p>
        </w:tc>
        <w:tc>
          <w:tcPr>
            <w:tcW w:w="1845" w:type="dxa"/>
            <w:vAlign w:val="center"/>
          </w:tcPr>
          <w:p>
            <w:pPr>
              <w:spacing w:line="240" w:lineRule="atLeast"/>
              <w:jc w:val="center"/>
              <w:rPr>
                <w:rFonts w:ascii="宋体" w:hAnsi="宋体"/>
                <w:szCs w:val="21"/>
              </w:rPr>
            </w:pPr>
            <w:r>
              <w:rPr>
                <w:rFonts w:hint="eastAsia" w:ascii="宋体" w:hAnsi="宋体"/>
                <w:szCs w:val="21"/>
              </w:rPr>
              <w:t>技巧</w:t>
            </w:r>
          </w:p>
        </w:tc>
        <w:tc>
          <w:tcPr>
            <w:tcW w:w="740" w:type="dxa"/>
            <w:vMerge w:val="continue"/>
            <w:vAlign w:val="center"/>
          </w:tcPr>
          <w:p>
            <w:pPr>
              <w:spacing w:line="240" w:lineRule="atLeast"/>
              <w:jc w:val="center"/>
              <w:rPr>
                <w:rFonts w:ascii="宋体" w:hAnsi="宋体"/>
                <w:szCs w:val="21"/>
              </w:rPr>
            </w:pPr>
          </w:p>
        </w:tc>
        <w:tc>
          <w:tcPr>
            <w:tcW w:w="426" w:type="dxa"/>
            <w:vMerge w:val="continue"/>
            <w:vAlign w:val="center"/>
          </w:tcPr>
          <w:p>
            <w:pPr>
              <w:spacing w:line="240" w:lineRule="atLeast"/>
              <w:jc w:val="center"/>
              <w:rPr>
                <w:rFonts w:ascii="宋体" w:hAnsi="宋体"/>
                <w:szCs w:val="21"/>
              </w:rPr>
            </w:pPr>
          </w:p>
        </w:tc>
        <w:tc>
          <w:tcPr>
            <w:tcW w:w="704" w:type="dxa"/>
            <w:vMerge w:val="continue"/>
            <w:vAlign w:val="center"/>
          </w:tcPr>
          <w:p>
            <w:pPr>
              <w:spacing w:line="24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29" w:type="dxa"/>
            <w:vAlign w:val="center"/>
          </w:tcPr>
          <w:p>
            <w:pPr>
              <w:spacing w:line="240" w:lineRule="atLeast"/>
              <w:jc w:val="center"/>
              <w:rPr>
                <w:rFonts w:ascii="宋体" w:hAnsi="宋体"/>
                <w:szCs w:val="21"/>
              </w:rPr>
            </w:pPr>
            <w:r>
              <w:rPr>
                <w:rFonts w:hint="eastAsia" w:ascii="宋体" w:hAnsi="宋体"/>
                <w:szCs w:val="21"/>
              </w:rPr>
              <w:t>1</w:t>
            </w:r>
          </w:p>
        </w:tc>
        <w:tc>
          <w:tcPr>
            <w:tcW w:w="1541" w:type="dxa"/>
            <w:vAlign w:val="center"/>
          </w:tcPr>
          <w:p>
            <w:pPr>
              <w:spacing w:line="240" w:lineRule="atLeast"/>
              <w:jc w:val="center"/>
              <w:rPr>
                <w:rFonts w:ascii="宋体" w:hAnsi="宋体"/>
                <w:szCs w:val="21"/>
              </w:rPr>
            </w:pPr>
            <w:r>
              <w:rPr>
                <w:rFonts w:hint="eastAsia" w:ascii="宋体" w:hAnsi="宋体"/>
                <w:szCs w:val="21"/>
              </w:rPr>
              <w:t>基础体育课</w:t>
            </w:r>
          </w:p>
        </w:tc>
        <w:tc>
          <w:tcPr>
            <w:tcW w:w="726" w:type="dxa"/>
            <w:vAlign w:val="center"/>
          </w:tcPr>
          <w:p>
            <w:pPr>
              <w:spacing w:line="240" w:lineRule="atLeast"/>
              <w:jc w:val="center"/>
              <w:rPr>
                <w:rFonts w:ascii="宋体" w:hAnsi="宋体"/>
                <w:szCs w:val="21"/>
              </w:rPr>
            </w:pPr>
            <w:r>
              <w:rPr>
                <w:rFonts w:hint="eastAsia" w:ascii="宋体" w:hAnsi="宋体"/>
                <w:szCs w:val="21"/>
              </w:rPr>
              <w:t>4</w:t>
            </w:r>
          </w:p>
        </w:tc>
        <w:tc>
          <w:tcPr>
            <w:tcW w:w="828" w:type="dxa"/>
            <w:vAlign w:val="center"/>
          </w:tcPr>
          <w:p>
            <w:pPr>
              <w:spacing w:line="240" w:lineRule="atLeast"/>
              <w:jc w:val="center"/>
              <w:rPr>
                <w:rFonts w:ascii="宋体" w:hAnsi="宋体"/>
                <w:szCs w:val="21"/>
              </w:rPr>
            </w:pPr>
            <w:r>
              <w:rPr>
                <w:rFonts w:hint="eastAsia" w:ascii="宋体" w:hAnsi="宋体"/>
                <w:szCs w:val="21"/>
              </w:rPr>
              <w:t>4</w:t>
            </w:r>
          </w:p>
        </w:tc>
        <w:tc>
          <w:tcPr>
            <w:tcW w:w="842" w:type="dxa"/>
            <w:vAlign w:val="center"/>
          </w:tcPr>
          <w:p>
            <w:pPr>
              <w:spacing w:line="240" w:lineRule="atLeast"/>
              <w:jc w:val="center"/>
              <w:rPr>
                <w:rFonts w:ascii="宋体" w:hAnsi="宋体"/>
                <w:szCs w:val="21"/>
              </w:rPr>
            </w:pPr>
            <w:r>
              <w:rPr>
                <w:rFonts w:hint="eastAsia" w:ascii="宋体" w:hAnsi="宋体"/>
                <w:szCs w:val="21"/>
              </w:rPr>
              <w:t>16</w:t>
            </w:r>
          </w:p>
        </w:tc>
        <w:tc>
          <w:tcPr>
            <w:tcW w:w="1845" w:type="dxa"/>
            <w:vAlign w:val="center"/>
          </w:tcPr>
          <w:p>
            <w:pPr>
              <w:spacing w:line="240" w:lineRule="atLeast"/>
              <w:jc w:val="center"/>
              <w:rPr>
                <w:rFonts w:ascii="宋体" w:hAnsi="宋体"/>
                <w:szCs w:val="21"/>
              </w:rPr>
            </w:pPr>
            <w:r>
              <w:rPr>
                <w:rFonts w:hint="eastAsia" w:ascii="宋体" w:hAnsi="宋体"/>
                <w:szCs w:val="21"/>
              </w:rPr>
              <w:t>8</w:t>
            </w:r>
          </w:p>
        </w:tc>
        <w:tc>
          <w:tcPr>
            <w:tcW w:w="740" w:type="dxa"/>
            <w:vAlign w:val="center"/>
          </w:tcPr>
          <w:p>
            <w:pPr>
              <w:spacing w:line="240" w:lineRule="atLeast"/>
              <w:jc w:val="center"/>
              <w:rPr>
                <w:rFonts w:ascii="宋体" w:hAnsi="宋体"/>
                <w:szCs w:val="21"/>
              </w:rPr>
            </w:pPr>
            <w:r>
              <w:rPr>
                <w:rFonts w:hint="eastAsia" w:ascii="宋体" w:hAnsi="宋体"/>
                <w:szCs w:val="21"/>
              </w:rPr>
              <w:t>2</w:t>
            </w:r>
          </w:p>
        </w:tc>
        <w:tc>
          <w:tcPr>
            <w:tcW w:w="426" w:type="dxa"/>
            <w:vAlign w:val="center"/>
          </w:tcPr>
          <w:p>
            <w:pPr>
              <w:spacing w:line="240" w:lineRule="atLeast"/>
              <w:jc w:val="center"/>
              <w:rPr>
                <w:rFonts w:ascii="宋体" w:hAnsi="宋体"/>
                <w:szCs w:val="21"/>
              </w:rPr>
            </w:pPr>
            <w:r>
              <w:rPr>
                <w:rFonts w:hint="eastAsia" w:ascii="宋体" w:hAnsi="宋体"/>
                <w:szCs w:val="21"/>
              </w:rPr>
              <w:t>2</w:t>
            </w:r>
          </w:p>
        </w:tc>
        <w:tc>
          <w:tcPr>
            <w:tcW w:w="704" w:type="dxa"/>
            <w:vAlign w:val="center"/>
          </w:tcPr>
          <w:p>
            <w:pPr>
              <w:spacing w:line="240" w:lineRule="atLeast"/>
              <w:jc w:val="center"/>
              <w:rPr>
                <w:rFonts w:ascii="宋体" w:hAnsi="宋体"/>
                <w:szCs w:val="21"/>
              </w:rPr>
            </w:pPr>
            <w:r>
              <w:rPr>
                <w:rFonts w:hint="eastAsia" w:ascii="宋体" w:hAnsi="宋体"/>
                <w:szCs w:val="21"/>
              </w:rPr>
              <w:t>36</w:t>
            </w:r>
          </w:p>
        </w:tc>
      </w:tr>
    </w:tbl>
    <w:p>
      <w:pPr>
        <w:spacing w:line="240" w:lineRule="atLeast"/>
        <w:rPr>
          <w:rFonts w:ascii="宋体" w:hAnsi="宋体"/>
          <w:b/>
          <w:bCs/>
          <w:szCs w:val="21"/>
        </w:rPr>
      </w:pPr>
      <w:r>
        <w:rPr>
          <w:rFonts w:hint="eastAsia" w:ascii="宋体" w:hAnsi="宋体"/>
          <w:b/>
          <w:bCs/>
          <w:szCs w:val="21"/>
        </w:rPr>
        <w:t>四、有关说明</w:t>
      </w:r>
    </w:p>
    <w:p>
      <w:pPr>
        <w:spacing w:line="240" w:lineRule="atLeast"/>
        <w:rPr>
          <w:rFonts w:ascii="宋体" w:hAnsi="宋体"/>
          <w:b/>
          <w:bCs/>
          <w:szCs w:val="21"/>
        </w:rPr>
      </w:pPr>
      <w:r>
        <w:rPr>
          <w:rFonts w:hint="eastAsia" w:ascii="宋体" w:hAnsi="宋体"/>
          <w:b/>
          <w:bCs/>
          <w:szCs w:val="21"/>
        </w:rPr>
        <w:t>（一）基础体育课考试项目</w:t>
      </w:r>
    </w:p>
    <w:tbl>
      <w:tblPr>
        <w:tblStyle w:val="37"/>
        <w:tblW w:w="83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5"/>
        <w:gridCol w:w="1246"/>
        <w:gridCol w:w="5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5" w:type="dxa"/>
          </w:tcPr>
          <w:p>
            <w:pPr>
              <w:spacing w:line="240" w:lineRule="atLeast"/>
              <w:jc w:val="center"/>
              <w:rPr>
                <w:rFonts w:ascii="宋体" w:hAnsi="宋体"/>
                <w:szCs w:val="21"/>
              </w:rPr>
            </w:pPr>
            <w:r>
              <w:rPr>
                <w:rFonts w:hint="eastAsia" w:ascii="宋体" w:hAnsi="宋体"/>
                <w:szCs w:val="21"/>
              </w:rPr>
              <w:t>年级</w:t>
            </w:r>
          </w:p>
        </w:tc>
        <w:tc>
          <w:tcPr>
            <w:tcW w:w="1246" w:type="dxa"/>
          </w:tcPr>
          <w:p>
            <w:pPr>
              <w:spacing w:line="240" w:lineRule="atLeast"/>
              <w:jc w:val="center"/>
              <w:rPr>
                <w:rFonts w:ascii="宋体" w:hAnsi="宋体"/>
                <w:szCs w:val="21"/>
              </w:rPr>
            </w:pPr>
            <w:r>
              <w:rPr>
                <w:rFonts w:hint="eastAsia" w:ascii="宋体" w:hAnsi="宋体"/>
                <w:szCs w:val="21"/>
              </w:rPr>
              <w:t>学期</w:t>
            </w:r>
          </w:p>
        </w:tc>
        <w:tc>
          <w:tcPr>
            <w:tcW w:w="5990" w:type="dxa"/>
          </w:tcPr>
          <w:p>
            <w:pPr>
              <w:spacing w:line="240" w:lineRule="atLeast"/>
              <w:jc w:val="center"/>
              <w:rPr>
                <w:rFonts w:ascii="宋体" w:hAnsi="宋体"/>
                <w:szCs w:val="21"/>
              </w:rPr>
            </w:pPr>
            <w:r>
              <w:rPr>
                <w:rFonts w:hint="eastAsia" w:ascii="宋体" w:hAnsi="宋体"/>
                <w:szCs w:val="21"/>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5" w:type="dxa"/>
            <w:vAlign w:val="center"/>
          </w:tcPr>
          <w:p>
            <w:pPr>
              <w:spacing w:line="240" w:lineRule="atLeast"/>
              <w:jc w:val="center"/>
              <w:rPr>
                <w:rFonts w:ascii="宋体" w:hAnsi="宋体"/>
                <w:szCs w:val="21"/>
              </w:rPr>
            </w:pPr>
            <w:r>
              <w:rPr>
                <w:rFonts w:hint="eastAsia" w:ascii="宋体" w:hAnsi="宋体"/>
                <w:szCs w:val="21"/>
              </w:rPr>
              <w:t>一年级</w:t>
            </w:r>
          </w:p>
        </w:tc>
        <w:tc>
          <w:tcPr>
            <w:tcW w:w="1246" w:type="dxa"/>
            <w:vAlign w:val="center"/>
          </w:tcPr>
          <w:p>
            <w:pPr>
              <w:spacing w:line="240" w:lineRule="atLeast"/>
              <w:jc w:val="center"/>
              <w:rPr>
                <w:rFonts w:ascii="宋体" w:hAnsi="宋体"/>
                <w:szCs w:val="21"/>
              </w:rPr>
            </w:pPr>
            <w:r>
              <w:rPr>
                <w:rFonts w:hint="eastAsia" w:ascii="宋体" w:hAnsi="宋体"/>
                <w:szCs w:val="21"/>
              </w:rPr>
              <w:t>第一学期</w:t>
            </w:r>
          </w:p>
        </w:tc>
        <w:tc>
          <w:tcPr>
            <w:tcW w:w="5990" w:type="dxa"/>
          </w:tcPr>
          <w:p>
            <w:pPr>
              <w:numPr>
                <w:ilvl w:val="0"/>
                <w:numId w:val="3"/>
              </w:numPr>
              <w:spacing w:line="240" w:lineRule="atLeast"/>
              <w:rPr>
                <w:rFonts w:ascii="宋体" w:hAnsi="宋体"/>
                <w:szCs w:val="21"/>
              </w:rPr>
            </w:pPr>
            <w:r>
              <w:rPr>
                <w:rFonts w:hint="eastAsia" w:ascii="宋体" w:hAnsi="宋体"/>
                <w:szCs w:val="21"/>
              </w:rPr>
              <w:t>篮球定点单手肩上投篮或半场往返运球上篮（任选）</w:t>
            </w:r>
          </w:p>
          <w:p>
            <w:pPr>
              <w:numPr>
                <w:ilvl w:val="0"/>
                <w:numId w:val="3"/>
              </w:numPr>
              <w:spacing w:line="240" w:lineRule="atLeast"/>
              <w:rPr>
                <w:rFonts w:ascii="宋体" w:hAnsi="宋体"/>
                <w:szCs w:val="21"/>
              </w:rPr>
            </w:pPr>
            <w:r>
              <w:rPr>
                <w:rFonts w:hint="eastAsia" w:ascii="宋体" w:hAnsi="宋体"/>
                <w:szCs w:val="21"/>
              </w:rPr>
              <w:t>技巧动作技评。</w:t>
            </w:r>
          </w:p>
          <w:p>
            <w:pPr>
              <w:numPr>
                <w:ilvl w:val="0"/>
                <w:numId w:val="3"/>
              </w:numPr>
              <w:spacing w:line="240" w:lineRule="atLeast"/>
              <w:rPr>
                <w:rFonts w:ascii="宋体" w:hAnsi="宋体"/>
                <w:szCs w:val="21"/>
              </w:rPr>
            </w:pPr>
            <w:r>
              <w:rPr>
                <w:rFonts w:hint="eastAsia" w:ascii="宋体" w:hAnsi="宋体"/>
                <w:szCs w:val="21"/>
              </w:rPr>
              <w:t>《体质健康标准》项目测试或50米、投掷实心球。</w:t>
            </w:r>
          </w:p>
        </w:tc>
      </w:tr>
    </w:tbl>
    <w:p>
      <w:pPr>
        <w:spacing w:line="240" w:lineRule="atLeast"/>
        <w:rPr>
          <w:rFonts w:ascii="宋体" w:hAnsi="宋体"/>
          <w:szCs w:val="21"/>
        </w:rPr>
      </w:pPr>
      <w:r>
        <w:rPr>
          <w:rFonts w:hint="eastAsia" w:ascii="宋体" w:hAnsi="宋体"/>
          <w:szCs w:val="21"/>
        </w:rPr>
        <w:t>说明：</w:t>
      </w:r>
    </w:p>
    <w:p>
      <w:pPr>
        <w:numPr>
          <w:ilvl w:val="0"/>
          <w:numId w:val="4"/>
        </w:numPr>
        <w:spacing w:line="240" w:lineRule="atLeast"/>
        <w:rPr>
          <w:rFonts w:ascii="宋体" w:hAnsi="宋体"/>
          <w:szCs w:val="21"/>
        </w:rPr>
      </w:pPr>
      <w:r>
        <w:rPr>
          <w:rFonts w:hint="eastAsia" w:ascii="宋体" w:hAnsi="宋体"/>
          <w:szCs w:val="21"/>
        </w:rPr>
        <w:t>单手肩上投篮；男生站在罚球线后、女生可站在罚球线前50厘米处投篮，每人投十次篮，按投中数计分。</w:t>
      </w:r>
    </w:p>
    <w:p>
      <w:pPr>
        <w:numPr>
          <w:ilvl w:val="0"/>
          <w:numId w:val="4"/>
        </w:numPr>
        <w:spacing w:line="240" w:lineRule="atLeast"/>
        <w:rPr>
          <w:rFonts w:ascii="宋体" w:hAnsi="宋体"/>
          <w:szCs w:val="21"/>
        </w:rPr>
      </w:pPr>
      <w:r>
        <w:rPr>
          <w:rFonts w:hint="eastAsia" w:ascii="宋体" w:hAnsi="宋体"/>
          <w:szCs w:val="21"/>
        </w:rPr>
        <w:t>半场往返一趟运球投篮：从球场中线右侧处开始运球上篮，投中后，再运球到左侧脚踩中线后转身折回运球上篮，投中后再快速运球回起点，按时间计算得分。</w:t>
      </w:r>
    </w:p>
    <w:p>
      <w:pPr>
        <w:numPr>
          <w:ilvl w:val="0"/>
          <w:numId w:val="4"/>
        </w:numPr>
        <w:spacing w:line="240" w:lineRule="atLeast"/>
        <w:rPr>
          <w:rFonts w:ascii="宋体" w:hAnsi="宋体"/>
          <w:szCs w:val="21"/>
        </w:rPr>
      </w:pPr>
      <w:r>
        <w:rPr>
          <w:rFonts w:hint="eastAsia" w:ascii="宋体" w:hAnsi="宋体"/>
          <w:szCs w:val="21"/>
        </w:rPr>
        <w:t>技巧成套组合动作；</w:t>
      </w:r>
    </w:p>
    <w:p>
      <w:pPr>
        <w:spacing w:line="240" w:lineRule="atLeast"/>
        <w:ind w:left="360"/>
        <w:rPr>
          <w:rFonts w:ascii="宋体" w:hAnsi="宋体"/>
          <w:szCs w:val="21"/>
        </w:rPr>
      </w:pPr>
      <w:r>
        <w:rPr>
          <w:rFonts w:hint="eastAsia" w:ascii="宋体" w:hAnsi="宋体"/>
          <w:szCs w:val="21"/>
        </w:rPr>
        <w:t>男生：燕式平衡——头手倒立（接前滚翻）成站立——转体180度接挺身跳。</w:t>
      </w:r>
    </w:p>
    <w:p>
      <w:pPr>
        <w:spacing w:line="240" w:lineRule="atLeast"/>
        <w:ind w:left="360"/>
        <w:rPr>
          <w:rFonts w:ascii="宋体" w:hAnsi="宋体"/>
          <w:szCs w:val="21"/>
        </w:rPr>
      </w:pPr>
      <w:r>
        <w:rPr>
          <w:rFonts w:hint="eastAsia" w:ascii="宋体" w:hAnsi="宋体"/>
          <w:szCs w:val="21"/>
        </w:rPr>
        <w:t>女生：前滚翻成直腿坐——后倒成肩肘倒立——后滚翻成跪撑平衡——挺身跳。</w:t>
      </w:r>
    </w:p>
    <w:p>
      <w:pPr>
        <w:spacing w:line="240" w:lineRule="atLeast"/>
        <w:ind w:left="360"/>
        <w:rPr>
          <w:rFonts w:ascii="宋体" w:hAnsi="宋体"/>
          <w:szCs w:val="21"/>
        </w:rPr>
      </w:pPr>
      <w:r>
        <w:rPr>
          <w:rFonts w:hint="eastAsia" w:ascii="宋体" w:hAnsi="宋体"/>
          <w:szCs w:val="21"/>
        </w:rPr>
        <w:t>依据学生完成动作的质量进行技评。</w:t>
      </w:r>
    </w:p>
    <w:p>
      <w:pPr>
        <w:spacing w:line="240" w:lineRule="atLeast"/>
        <w:rPr>
          <w:rFonts w:ascii="宋体" w:hAnsi="宋体"/>
          <w:szCs w:val="21"/>
        </w:rPr>
      </w:pPr>
      <w:r>
        <w:rPr>
          <w:rFonts w:hint="eastAsia" w:ascii="宋体" w:hAnsi="宋体"/>
          <w:szCs w:val="21"/>
        </w:rPr>
        <w:t>4、50米、投掷实心球（参照体锻标准降20分结分）。</w:t>
      </w:r>
    </w:p>
    <w:p>
      <w:pPr>
        <w:numPr>
          <w:ilvl w:val="0"/>
          <w:numId w:val="4"/>
        </w:numPr>
        <w:spacing w:line="240" w:lineRule="atLeast"/>
        <w:rPr>
          <w:rFonts w:ascii="宋体" w:hAnsi="宋体"/>
          <w:szCs w:val="21"/>
        </w:rPr>
      </w:pPr>
      <w:r>
        <w:rPr>
          <w:rFonts w:hint="eastAsia" w:ascii="宋体" w:hAnsi="宋体"/>
          <w:szCs w:val="21"/>
        </w:rPr>
        <w:t>教学参考书：《高校体育新教程》。</w:t>
      </w:r>
    </w:p>
    <w:p>
      <w:pPr>
        <w:spacing w:line="240" w:lineRule="atLeast"/>
        <w:jc w:val="right"/>
        <w:rPr>
          <w:rFonts w:ascii="宋体" w:hAnsi="宋体"/>
          <w:szCs w:val="21"/>
        </w:rPr>
      </w:pPr>
      <w:r>
        <w:rPr>
          <w:rFonts w:hint="eastAsia" w:ascii="宋体" w:hAnsi="宋体"/>
          <w:szCs w:val="21"/>
        </w:rPr>
        <w:t xml:space="preserve">执笔人：奚国庆     </w:t>
      </w:r>
    </w:p>
    <w:p>
      <w:pPr>
        <w:spacing w:line="240" w:lineRule="atLeast"/>
        <w:jc w:val="right"/>
        <w:rPr>
          <w:rFonts w:ascii="宋体" w:hAnsi="宋体"/>
          <w:szCs w:val="21"/>
        </w:rPr>
      </w:pPr>
      <w:r>
        <w:rPr>
          <w:rFonts w:hint="eastAsia" w:ascii="宋体" w:hAnsi="宋体"/>
          <w:szCs w:val="21"/>
        </w:rPr>
        <w:t xml:space="preserve"> 审定人：张君其        </w:t>
      </w:r>
    </w:p>
    <w:p>
      <w:pPr>
        <w:spacing w:line="240" w:lineRule="atLeast"/>
        <w:jc w:val="right"/>
        <w:rPr>
          <w:rFonts w:ascii="宋体" w:hAnsi="宋体"/>
          <w:szCs w:val="21"/>
        </w:rPr>
      </w:pPr>
      <w:r>
        <w:rPr>
          <w:rFonts w:hint="eastAsia" w:ascii="宋体" w:hAnsi="宋体"/>
          <w:szCs w:val="21"/>
        </w:rPr>
        <w:t>批准人：陈志军</w:t>
      </w: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r>
        <mc:AlternateContent>
          <mc:Choice Requires="wps">
            <w:drawing>
              <wp:anchor distT="0" distB="0" distL="114300" distR="114300" simplePos="0" relativeHeight="251675648" behindDoc="0" locked="0" layoutInCell="1" allowOverlap="1">
                <wp:simplePos x="0" y="0"/>
                <wp:positionH relativeFrom="column">
                  <wp:posOffset>0</wp:posOffset>
                </wp:positionH>
                <wp:positionV relativeFrom="paragraph">
                  <wp:posOffset>99060</wp:posOffset>
                </wp:positionV>
                <wp:extent cx="1485900" cy="245745"/>
                <wp:effectExtent l="0" t="0" r="38100" b="33655"/>
                <wp:wrapNone/>
                <wp:docPr id="83" name="Text Box 7"/>
                <wp:cNvGraphicFramePr/>
                <a:graphic xmlns:a="http://schemas.openxmlformats.org/drawingml/2006/main">
                  <a:graphicData uri="http://schemas.microsoft.com/office/word/2010/wordprocessingShape">
                    <wps:wsp>
                      <wps:cNvSpPr txBox="1"/>
                      <wps:spPr>
                        <a:xfrm>
                          <a:off x="0" y="0"/>
                          <a:ext cx="1485900" cy="2457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bCs/>
                              </w:rPr>
                              <w:t>课程代码：</w:t>
                            </w:r>
                            <w:r>
                              <w:rPr>
                                <w:rFonts w:hint="eastAsia"/>
                                <w:sz w:val="18"/>
                              </w:rPr>
                              <w:t>19010080</w:t>
                            </w:r>
                          </w:p>
                        </w:txbxContent>
                      </wps:txbx>
                      <wps:bodyPr lIns="0" tIns="18034" rIns="0" bIns="18034" upright="1"/>
                    </wps:wsp>
                  </a:graphicData>
                </a:graphic>
              </wp:anchor>
            </w:drawing>
          </mc:Choice>
          <mc:Fallback>
            <w:pict>
              <v:shape id="Text Box 7" o:spid="_x0000_s1026" o:spt="202" type="#_x0000_t202" style="position:absolute;left:0pt;margin-left:0pt;margin-top:7.8pt;height:19.35pt;width:117pt;z-index:251675648;mso-width-relative:page;mso-height-relative:page;" fillcolor="#FFFFFF" filled="t" stroked="t" coordsize="21600,21600" o:gfxdata="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QaWNdQAAAAGAQAADwAAAAAAAAABACAAAAAiAAAAZHJzL2Rvd25yZXYueG1sUEsBAhQA&#10;FAAAAAgAh07iQK/pg2f2AQAAFAQAAA4AAAAAAAAAAQAgAAAAIwEAAGRycy9lMm9Eb2MueG1sUEsF&#10;BgAAAAAGAAYAWQEAAIsFAAAAAA==&#10;">
                <v:fill on="t" focussize="0,0"/>
                <v:stroke color="#000000" joinstyle="miter"/>
                <v:imagedata o:title=""/>
                <o:lock v:ext="edit" aspectratio="f"/>
                <v:textbox inset="0mm,1.42pt,0mm,1.42pt">
                  <w:txbxContent>
                    <w:p>
                      <w:pPr>
                        <w:jc w:val="center"/>
                      </w:pPr>
                      <w:r>
                        <w:rPr>
                          <w:rFonts w:hint="eastAsia"/>
                          <w:bCs/>
                        </w:rPr>
                        <w:t>课程代码：</w:t>
                      </w:r>
                      <w:r>
                        <w:rPr>
                          <w:rFonts w:hint="eastAsia"/>
                          <w:sz w:val="18"/>
                        </w:rPr>
                        <w:t>19010080</w:t>
                      </w:r>
                    </w:p>
                  </w:txbxContent>
                </v:textbox>
              </v:shape>
            </w:pict>
          </mc:Fallback>
        </mc:AlternateContent>
      </w:r>
    </w:p>
    <w:p>
      <w:pPr>
        <w:pStyle w:val="2"/>
        <w:spacing w:line="240" w:lineRule="atLeast"/>
        <w:jc w:val="center"/>
        <w:rPr>
          <w:rFonts w:ascii="黑体" w:hAnsi="黑体" w:eastAsia="黑体" w:cs="黑体"/>
          <w:sz w:val="21"/>
          <w:szCs w:val="21"/>
        </w:rPr>
      </w:pPr>
      <w:bookmarkStart w:id="31" w:name="_Toc225143750"/>
      <w:bookmarkStart w:id="32" w:name="_Toc144874645"/>
      <w:bookmarkStart w:id="33" w:name="_Toc144871700"/>
      <w:bookmarkStart w:id="34" w:name="_Toc2563"/>
      <w:bookmarkStart w:id="35" w:name="_Toc144874721"/>
      <w:bookmarkStart w:id="36" w:name="_Toc144782050"/>
      <w:bookmarkStart w:id="37" w:name="_Toc144956766"/>
      <w:bookmarkStart w:id="38" w:name="_Toc10091"/>
      <w:bookmarkStart w:id="39" w:name="_Toc381962656"/>
      <w:bookmarkStart w:id="40" w:name="_Toc381962873"/>
      <w:bookmarkStart w:id="41" w:name="_Toc16952"/>
      <w:r>
        <w:rPr>
          <w:rFonts w:hint="eastAsia" w:ascii="黑体" w:hAnsi="黑体" w:eastAsia="黑体" w:cs="黑体"/>
          <w:sz w:val="28"/>
          <w:szCs w:val="28"/>
        </w:rPr>
        <w:t>体育Ⅱ课程教学大纲</w:t>
      </w:r>
      <w:bookmarkEnd w:id="31"/>
      <w:bookmarkEnd w:id="32"/>
      <w:bookmarkEnd w:id="33"/>
      <w:bookmarkEnd w:id="34"/>
      <w:bookmarkEnd w:id="35"/>
      <w:bookmarkEnd w:id="36"/>
      <w:bookmarkEnd w:id="37"/>
      <w:bookmarkEnd w:id="38"/>
      <w:bookmarkEnd w:id="39"/>
      <w:bookmarkEnd w:id="40"/>
      <w:bookmarkEnd w:id="41"/>
    </w:p>
    <w:p>
      <w:pPr>
        <w:spacing w:line="240" w:lineRule="atLeast"/>
        <w:jc w:val="center"/>
        <w:rPr>
          <w:rFonts w:ascii="宋体" w:hAnsi="宋体"/>
          <w:bCs/>
          <w:szCs w:val="21"/>
        </w:rPr>
      </w:pPr>
      <w:r>
        <w:rPr>
          <w:rFonts w:hint="eastAsia" w:ascii="宋体" w:hAnsi="宋体"/>
          <w:bCs/>
          <w:szCs w:val="21"/>
        </w:rPr>
        <w:t>（总学时数：36，学分数：1分）</w:t>
      </w:r>
    </w:p>
    <w:p>
      <w:pPr>
        <w:spacing w:line="240" w:lineRule="atLeast"/>
        <w:ind w:left="1331" w:leftChars="170" w:hanging="974" w:hangingChars="462"/>
        <w:jc w:val="center"/>
        <w:rPr>
          <w:rFonts w:ascii="宋体" w:hAnsi="宋体"/>
          <w:b/>
          <w:bCs/>
          <w:szCs w:val="21"/>
        </w:rPr>
      </w:pPr>
    </w:p>
    <w:p>
      <w:pPr>
        <w:spacing w:line="240" w:lineRule="atLeast"/>
        <w:rPr>
          <w:rFonts w:ascii="宋体" w:hAnsi="宋体"/>
          <w:szCs w:val="21"/>
        </w:rPr>
      </w:pPr>
      <w:r>
        <w:rPr>
          <w:rFonts w:hint="eastAsia" w:ascii="宋体" w:hAnsi="宋体"/>
          <w:b/>
          <w:bCs/>
          <w:szCs w:val="21"/>
        </w:rPr>
        <w:t>一、基础体育课的性质、任务与目的</w:t>
      </w:r>
    </w:p>
    <w:p>
      <w:pPr>
        <w:spacing w:line="240" w:lineRule="atLeast"/>
        <w:ind w:firstLine="179" w:firstLineChars="85"/>
        <w:rPr>
          <w:rFonts w:ascii="宋体" w:hAnsi="宋体"/>
          <w:b/>
          <w:bCs/>
          <w:szCs w:val="21"/>
        </w:rPr>
      </w:pPr>
      <w:r>
        <w:rPr>
          <w:rFonts w:hint="eastAsia" w:ascii="宋体" w:hAnsi="宋体"/>
          <w:b/>
          <w:bCs/>
          <w:szCs w:val="21"/>
        </w:rPr>
        <w:t>(一)课程性质</w:t>
      </w:r>
    </w:p>
    <w:p>
      <w:pPr>
        <w:spacing w:line="240" w:lineRule="atLeast"/>
        <w:rPr>
          <w:rFonts w:ascii="宋体" w:hAnsi="宋体"/>
          <w:szCs w:val="21"/>
        </w:rPr>
      </w:pPr>
      <w:r>
        <w:rPr>
          <w:rFonts w:hint="eastAsia" w:ascii="宋体" w:hAnsi="宋体"/>
          <w:szCs w:val="21"/>
        </w:rPr>
        <w:t xml:space="preserve">    基础体育课程是大学生以身体练习为主要手段，通过合理、科学的体育教育和锻炼手段，达到增强体质与健康，促进身心和谐的发展、生活质量和体育技能与素养的提高。基础体育课程是体育课程体系的重要组成部分。</w:t>
      </w:r>
    </w:p>
    <w:p>
      <w:pPr>
        <w:spacing w:line="240" w:lineRule="atLeast"/>
        <w:rPr>
          <w:rFonts w:ascii="宋体" w:hAnsi="宋体"/>
          <w:b/>
          <w:bCs/>
          <w:szCs w:val="21"/>
        </w:rPr>
      </w:pPr>
      <w:r>
        <w:rPr>
          <w:rFonts w:hint="eastAsia" w:ascii="宋体" w:hAnsi="宋体"/>
          <w:b/>
          <w:bCs/>
          <w:szCs w:val="21"/>
        </w:rPr>
        <w:t>（二</w:t>
      </w:r>
      <w:r>
        <w:rPr>
          <w:rFonts w:ascii="宋体" w:hAnsi="宋体"/>
          <w:b/>
          <w:bCs/>
          <w:szCs w:val="21"/>
        </w:rPr>
        <w:t>）</w:t>
      </w:r>
      <w:r>
        <w:rPr>
          <w:rFonts w:hint="eastAsia" w:ascii="宋体" w:hAnsi="宋体"/>
          <w:b/>
          <w:bCs/>
          <w:szCs w:val="21"/>
        </w:rPr>
        <w:t>课程任务：</w:t>
      </w:r>
    </w:p>
    <w:p>
      <w:pPr>
        <w:spacing w:line="240" w:lineRule="atLeast"/>
        <w:ind w:firstLine="435"/>
        <w:rPr>
          <w:rFonts w:ascii="宋体" w:hAnsi="宋体"/>
          <w:szCs w:val="21"/>
        </w:rPr>
      </w:pPr>
      <w:r>
        <w:rPr>
          <w:rFonts w:hint="eastAsia" w:ascii="宋体" w:hAnsi="宋体"/>
          <w:szCs w:val="21"/>
        </w:rPr>
        <w:t>1．正确树立健康第一的思想，培养终身体育意识，积极参加各种体育活动，熟练掌握体育锻炼的方法和技能，不断提高体育运动能力和水平。</w:t>
      </w:r>
    </w:p>
    <w:p>
      <w:pPr>
        <w:spacing w:line="240" w:lineRule="atLeast"/>
        <w:ind w:firstLine="435"/>
        <w:rPr>
          <w:rFonts w:ascii="宋体" w:hAnsi="宋体"/>
          <w:szCs w:val="21"/>
        </w:rPr>
      </w:pPr>
      <w:r>
        <w:rPr>
          <w:rFonts w:hint="eastAsia" w:ascii="宋体" w:hAnsi="宋体"/>
          <w:szCs w:val="21"/>
        </w:rPr>
        <w:t>2．基本掌握和有效提高身体素质、全面发展体能的理论知识和方法，正确测试和评价自己的体质状况，养成良好的行为习惯，形成健康的生活方式，具有健康的体魄。</w:t>
      </w:r>
    </w:p>
    <w:p>
      <w:pPr>
        <w:spacing w:line="240" w:lineRule="atLeast"/>
        <w:ind w:firstLine="420" w:firstLineChars="200"/>
        <w:rPr>
          <w:rFonts w:ascii="宋体" w:hAnsi="宋体"/>
          <w:szCs w:val="21"/>
        </w:rPr>
      </w:pPr>
      <w:r>
        <w:rPr>
          <w:rFonts w:hint="eastAsia" w:ascii="宋体" w:hAnsi="宋体"/>
          <w:szCs w:val="21"/>
        </w:rPr>
        <w:t>3．通过体育活动，积极调整自己的心理状态，养成积极乐观的生活态度，提高适应社会的能力。</w:t>
      </w:r>
    </w:p>
    <w:p>
      <w:pPr>
        <w:spacing w:line="240" w:lineRule="atLeast"/>
        <w:rPr>
          <w:rFonts w:ascii="宋体" w:hAnsi="宋体"/>
          <w:b/>
          <w:bCs/>
          <w:szCs w:val="21"/>
        </w:rPr>
      </w:pPr>
      <w:r>
        <w:rPr>
          <w:rFonts w:hint="eastAsia" w:ascii="宋体" w:hAnsi="宋体"/>
          <w:b/>
          <w:bCs/>
          <w:szCs w:val="21"/>
        </w:rPr>
        <w:t>（三）课程目的：</w:t>
      </w:r>
    </w:p>
    <w:p>
      <w:pPr>
        <w:spacing w:line="240" w:lineRule="atLeast"/>
        <w:rPr>
          <w:rFonts w:ascii="宋体" w:hAnsi="宋体"/>
          <w:szCs w:val="21"/>
        </w:rPr>
      </w:pPr>
      <w:r>
        <w:rPr>
          <w:rFonts w:hint="eastAsia" w:ascii="宋体" w:hAnsi="宋体"/>
          <w:szCs w:val="21"/>
        </w:rPr>
        <w:t>体育是高等学校教育的重要组成部分，是衡量教育质量标准的重要内容之一。在“抓质量、创特色、树品牌、办名校”的发展目标和发展思路下，基础体育课程的根本目的定位为：培养学生具有健康第一和终身体育思想，切实增强学生身心健康水平，激发学生积极参与体育活动的兴趣，养成经常锻炼身体的习惯，形成良好的健康生活方式。</w:t>
      </w:r>
    </w:p>
    <w:p>
      <w:pPr>
        <w:spacing w:line="240" w:lineRule="atLeast"/>
        <w:rPr>
          <w:rFonts w:ascii="宋体" w:hAnsi="宋体"/>
          <w:b/>
          <w:bCs/>
          <w:szCs w:val="21"/>
        </w:rPr>
      </w:pPr>
      <w:r>
        <w:rPr>
          <w:rFonts w:hint="eastAsia" w:ascii="宋体" w:hAnsi="宋体"/>
          <w:b/>
          <w:bCs/>
          <w:szCs w:val="21"/>
        </w:rPr>
        <w:t>二、课程基本内容和要求：</w:t>
      </w:r>
    </w:p>
    <w:p>
      <w:pPr>
        <w:spacing w:line="240" w:lineRule="atLeast"/>
        <w:rPr>
          <w:rFonts w:ascii="宋体" w:hAnsi="宋体"/>
          <w:b/>
          <w:bCs/>
          <w:szCs w:val="21"/>
        </w:rPr>
      </w:pPr>
      <w:r>
        <w:rPr>
          <w:rFonts w:hint="eastAsia" w:ascii="宋体" w:hAnsi="宋体"/>
          <w:b/>
          <w:bCs/>
          <w:szCs w:val="21"/>
        </w:rPr>
        <w:t>（一）体育理论部分</w:t>
      </w:r>
    </w:p>
    <w:p>
      <w:pPr>
        <w:spacing w:line="240" w:lineRule="atLeast"/>
        <w:ind w:firstLine="540"/>
        <w:rPr>
          <w:rFonts w:ascii="宋体" w:hAnsi="宋体"/>
          <w:szCs w:val="21"/>
        </w:rPr>
      </w:pPr>
      <w:r>
        <w:rPr>
          <w:rFonts w:hint="eastAsia" w:ascii="宋体" w:hAnsi="宋体"/>
          <w:szCs w:val="21"/>
        </w:rPr>
        <w:t xml:space="preserve">1：体育锻炼与营养和健康                      </w:t>
      </w:r>
    </w:p>
    <w:p>
      <w:pPr>
        <w:spacing w:line="240" w:lineRule="atLeast"/>
        <w:ind w:firstLine="540"/>
        <w:rPr>
          <w:rFonts w:ascii="宋体" w:hAnsi="宋体"/>
          <w:szCs w:val="21"/>
        </w:rPr>
      </w:pPr>
      <w:r>
        <w:rPr>
          <w:rFonts w:hint="eastAsia" w:ascii="宋体" w:hAnsi="宋体"/>
          <w:szCs w:val="21"/>
        </w:rPr>
        <w:t xml:space="preserve">2：体育锻炼与人的心理健康和社会              </w:t>
      </w:r>
    </w:p>
    <w:p>
      <w:pPr>
        <w:spacing w:line="240" w:lineRule="atLeast"/>
        <w:ind w:firstLine="539" w:firstLineChars="257"/>
        <w:rPr>
          <w:rFonts w:ascii="宋体" w:hAnsi="宋体"/>
          <w:szCs w:val="21"/>
        </w:rPr>
      </w:pPr>
      <w:r>
        <w:rPr>
          <w:rFonts w:hint="eastAsia" w:ascii="宋体" w:hAnsi="宋体"/>
          <w:szCs w:val="21"/>
        </w:rPr>
        <w:t xml:space="preserve">3：体育锻炼中的运动损伤预防与康复            </w:t>
      </w:r>
    </w:p>
    <w:p>
      <w:pPr>
        <w:spacing w:line="240" w:lineRule="atLeast"/>
        <w:rPr>
          <w:rFonts w:ascii="宋体" w:hAnsi="宋体"/>
          <w:b/>
          <w:bCs/>
          <w:szCs w:val="21"/>
        </w:rPr>
      </w:pPr>
      <w:r>
        <w:rPr>
          <w:rFonts w:hint="eastAsia" w:ascii="宋体" w:hAnsi="宋体"/>
          <w:b/>
          <w:bCs/>
          <w:szCs w:val="21"/>
        </w:rPr>
        <w:t>（一）实践部分</w:t>
      </w:r>
    </w:p>
    <w:p>
      <w:pPr>
        <w:spacing w:line="240" w:lineRule="atLeast"/>
        <w:rPr>
          <w:rFonts w:ascii="宋体" w:hAnsi="宋体"/>
          <w:szCs w:val="21"/>
        </w:rPr>
      </w:pPr>
      <w:r>
        <w:rPr>
          <w:rFonts w:hint="eastAsia" w:ascii="宋体" w:hAnsi="宋体"/>
          <w:szCs w:val="21"/>
        </w:rPr>
        <w:t>1．发展体能</w:t>
      </w:r>
    </w:p>
    <w:p>
      <w:pPr>
        <w:spacing w:line="240" w:lineRule="atLeast"/>
        <w:ind w:firstLine="420" w:firstLineChars="200"/>
        <w:rPr>
          <w:rFonts w:ascii="宋体" w:hAnsi="宋体"/>
          <w:szCs w:val="21"/>
        </w:rPr>
      </w:pPr>
      <w:r>
        <w:rPr>
          <w:rFonts w:hint="eastAsia" w:ascii="宋体" w:hAnsi="宋体"/>
          <w:szCs w:val="21"/>
        </w:rPr>
        <w:t>发展跳跃能力的各种练习。</w:t>
      </w:r>
    </w:p>
    <w:p>
      <w:pPr>
        <w:spacing w:line="240" w:lineRule="atLeast"/>
        <w:rPr>
          <w:rFonts w:ascii="宋体" w:hAnsi="宋体"/>
          <w:szCs w:val="21"/>
        </w:rPr>
      </w:pPr>
      <w:r>
        <w:rPr>
          <w:rFonts w:hint="eastAsia" w:ascii="宋体" w:hAnsi="宋体"/>
          <w:szCs w:val="21"/>
        </w:rPr>
        <w:t>2．武术</w:t>
      </w:r>
    </w:p>
    <w:p>
      <w:pPr>
        <w:spacing w:line="240" w:lineRule="atLeast"/>
        <w:rPr>
          <w:rFonts w:ascii="宋体" w:hAnsi="宋体"/>
          <w:szCs w:val="21"/>
        </w:rPr>
      </w:pPr>
      <w:r>
        <w:rPr>
          <w:rFonts w:hint="eastAsia" w:ascii="宋体" w:hAnsi="宋体"/>
          <w:szCs w:val="21"/>
        </w:rPr>
        <w:t>（1）基本功练习；正踢腿、侧踢腿、外摆腿、弹腿等、手型、手法、步型、步法。</w:t>
      </w:r>
    </w:p>
    <w:p>
      <w:pPr>
        <w:spacing w:line="240" w:lineRule="atLeast"/>
        <w:rPr>
          <w:rFonts w:ascii="宋体" w:hAnsi="宋体"/>
          <w:szCs w:val="21"/>
        </w:rPr>
      </w:pPr>
      <w:r>
        <w:rPr>
          <w:rFonts w:hint="eastAsia" w:ascii="宋体" w:hAnsi="宋体"/>
          <w:szCs w:val="21"/>
        </w:rPr>
        <w:t>（2）学习二十四式简化太极拳、少年拳第二套（任选）</w:t>
      </w:r>
    </w:p>
    <w:p>
      <w:pPr>
        <w:spacing w:line="240" w:lineRule="atLeast"/>
        <w:jc w:val="left"/>
        <w:rPr>
          <w:rFonts w:ascii="宋体" w:hAnsi="宋体"/>
          <w:szCs w:val="21"/>
        </w:rPr>
      </w:pPr>
      <w:r>
        <w:rPr>
          <w:rFonts w:hint="eastAsia" w:ascii="宋体" w:hAnsi="宋体"/>
          <w:szCs w:val="21"/>
        </w:rPr>
        <w:t>3．排球</w:t>
      </w:r>
    </w:p>
    <w:p>
      <w:pPr>
        <w:spacing w:line="240" w:lineRule="atLeast"/>
        <w:rPr>
          <w:rFonts w:ascii="宋体" w:hAnsi="宋体"/>
          <w:szCs w:val="21"/>
        </w:rPr>
      </w:pPr>
      <w:r>
        <w:rPr>
          <w:rFonts w:hint="eastAsia" w:ascii="宋体" w:hAnsi="宋体"/>
          <w:szCs w:val="21"/>
        </w:rPr>
        <w:t>（1）准备姿势、移动。</w:t>
      </w:r>
    </w:p>
    <w:p>
      <w:pPr>
        <w:spacing w:line="240" w:lineRule="atLeast"/>
        <w:rPr>
          <w:rFonts w:ascii="宋体" w:hAnsi="宋体"/>
          <w:szCs w:val="21"/>
        </w:rPr>
      </w:pPr>
      <w:r>
        <w:rPr>
          <w:rFonts w:hint="eastAsia" w:ascii="宋体" w:hAnsi="宋体"/>
          <w:szCs w:val="21"/>
        </w:rPr>
        <w:t>（2）传、垫球：双手下手垫球、双手上手传球。</w:t>
      </w:r>
    </w:p>
    <w:p>
      <w:pPr>
        <w:spacing w:line="240" w:lineRule="atLeast"/>
        <w:rPr>
          <w:rFonts w:ascii="宋体" w:hAnsi="宋体"/>
          <w:szCs w:val="21"/>
        </w:rPr>
      </w:pPr>
      <w:r>
        <w:rPr>
          <w:rFonts w:hint="eastAsia" w:ascii="宋体" w:hAnsi="宋体"/>
          <w:szCs w:val="21"/>
        </w:rPr>
        <w:t>（3）发球：正（侧）面下手发球、正面上手发球。</w:t>
      </w:r>
    </w:p>
    <w:p>
      <w:pPr>
        <w:spacing w:line="240" w:lineRule="atLeast"/>
        <w:rPr>
          <w:rFonts w:ascii="宋体" w:hAnsi="宋体"/>
          <w:szCs w:val="21"/>
        </w:rPr>
      </w:pPr>
      <w:r>
        <w:rPr>
          <w:rFonts w:hint="eastAsia" w:ascii="宋体" w:hAnsi="宋体"/>
          <w:szCs w:val="21"/>
        </w:rPr>
        <w:t>（4）扣球：4号位扣高球。</w:t>
      </w:r>
    </w:p>
    <w:p>
      <w:pPr>
        <w:spacing w:line="240" w:lineRule="atLeast"/>
        <w:rPr>
          <w:rFonts w:ascii="宋体" w:hAnsi="宋体"/>
          <w:szCs w:val="21"/>
        </w:rPr>
      </w:pPr>
      <w:r>
        <w:rPr>
          <w:rFonts w:hint="eastAsia" w:ascii="宋体" w:hAnsi="宋体"/>
          <w:szCs w:val="21"/>
        </w:rPr>
        <w:t>（5）战术介绍：“中一二”、“边一二”进攻和“心跟进”防守战术。</w:t>
      </w:r>
    </w:p>
    <w:p>
      <w:pPr>
        <w:spacing w:line="240" w:lineRule="atLeast"/>
        <w:rPr>
          <w:rFonts w:ascii="宋体" w:hAnsi="宋体"/>
          <w:szCs w:val="21"/>
        </w:rPr>
      </w:pPr>
      <w:r>
        <w:rPr>
          <w:rFonts w:hint="eastAsia" w:ascii="宋体" w:hAnsi="宋体"/>
          <w:szCs w:val="21"/>
        </w:rPr>
        <w:t>（</w:t>
      </w:r>
      <w:r>
        <w:rPr>
          <w:rFonts w:ascii="宋体" w:hAnsi="宋体"/>
          <w:szCs w:val="21"/>
        </w:rPr>
        <w:t>6</w:t>
      </w:r>
      <w:r>
        <w:rPr>
          <w:rFonts w:hint="eastAsia" w:ascii="宋体" w:hAnsi="宋体"/>
          <w:szCs w:val="21"/>
        </w:rPr>
        <w:t>）分组教学比赛。</w:t>
      </w:r>
    </w:p>
    <w:p>
      <w:pPr>
        <w:spacing w:line="240" w:lineRule="atLeast"/>
        <w:rPr>
          <w:rFonts w:ascii="宋体" w:hAnsi="宋体"/>
          <w:szCs w:val="21"/>
        </w:rPr>
      </w:pPr>
      <w:r>
        <w:rPr>
          <w:rFonts w:hint="eastAsia" w:ascii="宋体" w:hAnsi="宋体"/>
          <w:szCs w:val="21"/>
        </w:rPr>
        <w:t>4．足球</w:t>
      </w:r>
    </w:p>
    <w:p>
      <w:pPr>
        <w:spacing w:line="240" w:lineRule="atLeast"/>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）熟悉球性，学习踢球（脚内侧、脚背内侧踢球）和传球（脚底、脚内侧停球）技术。</w:t>
      </w:r>
    </w:p>
    <w:p>
      <w:pPr>
        <w:spacing w:line="240" w:lineRule="atLeast"/>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）复习传接球技术，学习运球（外脚背运球）和顶球（前额正面顶球）技术。</w:t>
      </w:r>
    </w:p>
    <w:p>
      <w:pPr>
        <w:spacing w:line="240" w:lineRule="atLeast"/>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）阵形介绍：“四四二”或“四三三”阵形。</w:t>
      </w:r>
    </w:p>
    <w:p>
      <w:pPr>
        <w:spacing w:line="240" w:lineRule="atLeast"/>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）分组教学比赛。</w:t>
      </w:r>
    </w:p>
    <w:p>
      <w:pPr>
        <w:spacing w:line="240" w:lineRule="atLeast"/>
        <w:rPr>
          <w:rFonts w:ascii="宋体" w:hAnsi="宋体"/>
          <w:szCs w:val="21"/>
        </w:rPr>
      </w:pPr>
      <w:r>
        <w:rPr>
          <w:rFonts w:hint="eastAsia" w:ascii="宋体" w:hAnsi="宋体"/>
          <w:szCs w:val="21"/>
        </w:rPr>
        <w:t>5．机动及其它</w:t>
      </w:r>
    </w:p>
    <w:p>
      <w:pPr>
        <w:spacing w:line="240" w:lineRule="atLeast"/>
        <w:rPr>
          <w:rFonts w:ascii="宋体" w:hAnsi="宋体"/>
          <w:szCs w:val="21"/>
        </w:rPr>
      </w:pPr>
      <w:r>
        <w:rPr>
          <w:rFonts w:hint="eastAsia" w:ascii="宋体" w:hAnsi="宋体"/>
          <w:szCs w:val="21"/>
        </w:rPr>
        <w:t>（1）身体素质和体质健康测试项目内容练习。</w:t>
      </w:r>
    </w:p>
    <w:p>
      <w:pPr>
        <w:spacing w:line="240" w:lineRule="atLeast"/>
        <w:rPr>
          <w:rFonts w:ascii="宋体" w:hAnsi="宋体"/>
          <w:szCs w:val="21"/>
        </w:rPr>
      </w:pPr>
      <w:r>
        <w:rPr>
          <w:rFonts w:hint="eastAsia" w:ascii="宋体" w:hAnsi="宋体"/>
          <w:szCs w:val="21"/>
        </w:rPr>
        <w:t>（2）乒乓球、羽毛球、网球、健美操等项目练习。</w:t>
      </w:r>
    </w:p>
    <w:p>
      <w:pPr>
        <w:spacing w:line="240" w:lineRule="atLeast"/>
        <w:rPr>
          <w:rFonts w:ascii="宋体" w:hAnsi="宋体"/>
          <w:b/>
          <w:bCs/>
          <w:szCs w:val="21"/>
        </w:rPr>
      </w:pPr>
      <w:r>
        <w:rPr>
          <w:rFonts w:hint="eastAsia" w:ascii="宋体" w:hAnsi="宋体"/>
          <w:b/>
          <w:bCs/>
          <w:szCs w:val="21"/>
        </w:rPr>
        <w:t>三、课时分配表</w:t>
      </w:r>
    </w:p>
    <w:p>
      <w:pPr>
        <w:spacing w:line="240" w:lineRule="atLeast"/>
        <w:jc w:val="center"/>
        <w:rPr>
          <w:rFonts w:ascii="宋体" w:hAnsi="宋体"/>
          <w:szCs w:val="21"/>
        </w:rPr>
      </w:pPr>
      <w:r>
        <w:rPr>
          <w:rFonts w:hint="eastAsia" w:ascii="宋体" w:hAnsi="宋体"/>
          <w:szCs w:val="21"/>
        </w:rPr>
        <w:t>基础体育课时数分配表</w:t>
      </w:r>
    </w:p>
    <w:tbl>
      <w:tblPr>
        <w:tblStyle w:val="37"/>
        <w:tblW w:w="83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541"/>
        <w:gridCol w:w="726"/>
        <w:gridCol w:w="828"/>
        <w:gridCol w:w="842"/>
        <w:gridCol w:w="1845"/>
        <w:gridCol w:w="740"/>
        <w:gridCol w:w="426"/>
        <w:gridCol w:w="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Pr>
        <w:tc>
          <w:tcPr>
            <w:tcW w:w="729" w:type="dxa"/>
            <w:vMerge w:val="restart"/>
            <w:vAlign w:val="center"/>
          </w:tcPr>
          <w:p>
            <w:pPr>
              <w:spacing w:line="240" w:lineRule="atLeast"/>
              <w:jc w:val="center"/>
              <w:rPr>
                <w:rFonts w:ascii="宋体" w:hAnsi="宋体"/>
                <w:szCs w:val="21"/>
              </w:rPr>
            </w:pPr>
            <w:r>
              <w:rPr>
                <w:rFonts w:hint="eastAsia" w:ascii="宋体" w:hAnsi="宋体"/>
                <w:szCs w:val="21"/>
              </w:rPr>
              <w:t>序号</w:t>
            </w:r>
          </w:p>
        </w:tc>
        <w:tc>
          <w:tcPr>
            <w:tcW w:w="1541" w:type="dxa"/>
            <w:vMerge w:val="restart"/>
            <w:vAlign w:val="center"/>
          </w:tcPr>
          <w:p>
            <w:pPr>
              <w:spacing w:line="240" w:lineRule="atLeast"/>
              <w:jc w:val="center"/>
              <w:rPr>
                <w:rFonts w:ascii="宋体" w:hAnsi="宋体"/>
                <w:szCs w:val="21"/>
              </w:rPr>
            </w:pPr>
            <w:r>
              <w:rPr>
                <w:rFonts w:hint="eastAsia" w:ascii="宋体" w:hAnsi="宋体"/>
                <w:szCs w:val="21"/>
              </w:rPr>
              <w:t>内容</w:t>
            </w:r>
          </w:p>
        </w:tc>
        <w:tc>
          <w:tcPr>
            <w:tcW w:w="726" w:type="dxa"/>
            <w:vMerge w:val="restart"/>
            <w:vAlign w:val="center"/>
          </w:tcPr>
          <w:p>
            <w:pPr>
              <w:spacing w:line="240" w:lineRule="atLeast"/>
              <w:jc w:val="center"/>
              <w:rPr>
                <w:rFonts w:ascii="宋体" w:hAnsi="宋体"/>
                <w:szCs w:val="21"/>
              </w:rPr>
            </w:pPr>
            <w:r>
              <w:rPr>
                <w:rFonts w:hint="eastAsia" w:ascii="宋体" w:hAnsi="宋体"/>
                <w:szCs w:val="21"/>
              </w:rPr>
              <w:t>体育理论</w:t>
            </w:r>
          </w:p>
        </w:tc>
        <w:tc>
          <w:tcPr>
            <w:tcW w:w="3515" w:type="dxa"/>
            <w:gridSpan w:val="3"/>
            <w:vAlign w:val="center"/>
          </w:tcPr>
          <w:p>
            <w:pPr>
              <w:spacing w:line="240" w:lineRule="atLeast"/>
              <w:jc w:val="center"/>
              <w:rPr>
                <w:rFonts w:ascii="宋体" w:hAnsi="宋体"/>
                <w:szCs w:val="21"/>
              </w:rPr>
            </w:pPr>
            <w:r>
              <w:rPr>
                <w:rFonts w:hint="eastAsia" w:ascii="宋体" w:hAnsi="宋体"/>
                <w:szCs w:val="21"/>
              </w:rPr>
              <w:t>运动实践</w:t>
            </w:r>
          </w:p>
        </w:tc>
        <w:tc>
          <w:tcPr>
            <w:tcW w:w="740" w:type="dxa"/>
            <w:vMerge w:val="restart"/>
            <w:vAlign w:val="center"/>
          </w:tcPr>
          <w:p>
            <w:pPr>
              <w:spacing w:line="240" w:lineRule="atLeast"/>
              <w:jc w:val="center"/>
              <w:rPr>
                <w:rFonts w:ascii="宋体" w:hAnsi="宋体"/>
                <w:szCs w:val="21"/>
              </w:rPr>
            </w:pPr>
            <w:r>
              <w:rPr>
                <w:rFonts w:hint="eastAsia" w:ascii="宋体" w:hAnsi="宋体"/>
                <w:szCs w:val="21"/>
              </w:rPr>
              <w:t>体质</w:t>
            </w:r>
          </w:p>
          <w:p>
            <w:pPr>
              <w:spacing w:line="240" w:lineRule="atLeast"/>
              <w:jc w:val="center"/>
              <w:rPr>
                <w:rFonts w:ascii="宋体" w:hAnsi="宋体"/>
                <w:szCs w:val="21"/>
              </w:rPr>
            </w:pPr>
            <w:r>
              <w:rPr>
                <w:rFonts w:hint="eastAsia" w:ascii="宋体" w:hAnsi="宋体"/>
                <w:szCs w:val="21"/>
              </w:rPr>
              <w:t>测试</w:t>
            </w:r>
          </w:p>
        </w:tc>
        <w:tc>
          <w:tcPr>
            <w:tcW w:w="426" w:type="dxa"/>
            <w:vMerge w:val="restart"/>
            <w:vAlign w:val="center"/>
          </w:tcPr>
          <w:p>
            <w:pPr>
              <w:widowControl/>
              <w:spacing w:line="240" w:lineRule="atLeast"/>
              <w:jc w:val="center"/>
              <w:rPr>
                <w:rFonts w:ascii="宋体" w:hAnsi="宋体"/>
                <w:szCs w:val="21"/>
              </w:rPr>
            </w:pPr>
            <w:r>
              <w:rPr>
                <w:rFonts w:hint="eastAsia" w:ascii="宋体" w:hAnsi="宋体"/>
                <w:szCs w:val="21"/>
              </w:rPr>
              <w:t>机动</w:t>
            </w:r>
          </w:p>
        </w:tc>
        <w:tc>
          <w:tcPr>
            <w:tcW w:w="704" w:type="dxa"/>
            <w:vMerge w:val="restart"/>
            <w:vAlign w:val="center"/>
          </w:tcPr>
          <w:p>
            <w:pPr>
              <w:spacing w:line="240" w:lineRule="atLeast"/>
              <w:jc w:val="center"/>
              <w:rPr>
                <w:rFonts w:ascii="宋体" w:hAnsi="宋体"/>
                <w:szCs w:val="21"/>
              </w:rPr>
            </w:pPr>
            <w:r>
              <w:rPr>
                <w:rFonts w:hint="eastAsia" w:ascii="宋体" w:hAnsi="宋体"/>
                <w:szCs w:val="21"/>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29" w:type="dxa"/>
            <w:vMerge w:val="continue"/>
            <w:vAlign w:val="center"/>
          </w:tcPr>
          <w:p>
            <w:pPr>
              <w:spacing w:line="240" w:lineRule="atLeast"/>
              <w:jc w:val="center"/>
              <w:rPr>
                <w:rFonts w:ascii="宋体" w:hAnsi="宋体"/>
                <w:szCs w:val="21"/>
              </w:rPr>
            </w:pPr>
          </w:p>
        </w:tc>
        <w:tc>
          <w:tcPr>
            <w:tcW w:w="1541" w:type="dxa"/>
            <w:vMerge w:val="continue"/>
            <w:vAlign w:val="center"/>
          </w:tcPr>
          <w:p>
            <w:pPr>
              <w:spacing w:line="240" w:lineRule="atLeast"/>
              <w:jc w:val="center"/>
              <w:rPr>
                <w:rFonts w:ascii="宋体" w:hAnsi="宋体"/>
                <w:szCs w:val="21"/>
              </w:rPr>
            </w:pPr>
          </w:p>
        </w:tc>
        <w:tc>
          <w:tcPr>
            <w:tcW w:w="726" w:type="dxa"/>
            <w:vMerge w:val="continue"/>
            <w:vAlign w:val="center"/>
          </w:tcPr>
          <w:p>
            <w:pPr>
              <w:spacing w:line="240" w:lineRule="atLeast"/>
              <w:jc w:val="center"/>
              <w:rPr>
                <w:rFonts w:ascii="宋体" w:hAnsi="宋体"/>
                <w:szCs w:val="21"/>
              </w:rPr>
            </w:pPr>
          </w:p>
        </w:tc>
        <w:tc>
          <w:tcPr>
            <w:tcW w:w="828" w:type="dxa"/>
            <w:vAlign w:val="center"/>
          </w:tcPr>
          <w:p>
            <w:pPr>
              <w:spacing w:line="240" w:lineRule="atLeast"/>
              <w:jc w:val="center"/>
              <w:rPr>
                <w:rFonts w:ascii="宋体" w:hAnsi="宋体"/>
                <w:szCs w:val="21"/>
              </w:rPr>
            </w:pPr>
            <w:r>
              <w:rPr>
                <w:rFonts w:hint="eastAsia" w:ascii="宋体" w:hAnsi="宋体"/>
                <w:szCs w:val="21"/>
              </w:rPr>
              <w:t>发展体能</w:t>
            </w:r>
          </w:p>
        </w:tc>
        <w:tc>
          <w:tcPr>
            <w:tcW w:w="842" w:type="dxa"/>
            <w:vAlign w:val="center"/>
          </w:tcPr>
          <w:p>
            <w:pPr>
              <w:spacing w:line="240" w:lineRule="atLeast"/>
              <w:jc w:val="center"/>
              <w:rPr>
                <w:rFonts w:ascii="宋体" w:hAnsi="宋体"/>
                <w:szCs w:val="21"/>
              </w:rPr>
            </w:pPr>
            <w:r>
              <w:rPr>
                <w:rFonts w:hint="eastAsia" w:ascii="宋体" w:hAnsi="宋体"/>
                <w:szCs w:val="21"/>
              </w:rPr>
              <w:t>球类</w:t>
            </w:r>
          </w:p>
          <w:p>
            <w:pPr>
              <w:spacing w:line="240" w:lineRule="atLeast"/>
              <w:jc w:val="center"/>
              <w:rPr>
                <w:rFonts w:ascii="宋体" w:hAnsi="宋体"/>
                <w:szCs w:val="21"/>
              </w:rPr>
            </w:pPr>
            <w:r>
              <w:rPr>
                <w:rFonts w:hint="eastAsia" w:ascii="宋体" w:hAnsi="宋体"/>
                <w:szCs w:val="21"/>
              </w:rPr>
              <w:t>运动</w:t>
            </w:r>
          </w:p>
        </w:tc>
        <w:tc>
          <w:tcPr>
            <w:tcW w:w="1845" w:type="dxa"/>
            <w:vAlign w:val="center"/>
          </w:tcPr>
          <w:p>
            <w:pPr>
              <w:spacing w:line="240" w:lineRule="atLeast"/>
              <w:jc w:val="center"/>
              <w:rPr>
                <w:rFonts w:ascii="宋体" w:hAnsi="宋体"/>
                <w:szCs w:val="21"/>
              </w:rPr>
            </w:pPr>
            <w:r>
              <w:rPr>
                <w:rFonts w:hint="eastAsia" w:ascii="宋体" w:hAnsi="宋体"/>
                <w:szCs w:val="21"/>
              </w:rPr>
              <w:t>武术</w:t>
            </w:r>
          </w:p>
        </w:tc>
        <w:tc>
          <w:tcPr>
            <w:tcW w:w="740" w:type="dxa"/>
            <w:vMerge w:val="continue"/>
            <w:vAlign w:val="center"/>
          </w:tcPr>
          <w:p>
            <w:pPr>
              <w:spacing w:line="240" w:lineRule="atLeast"/>
              <w:jc w:val="center"/>
              <w:rPr>
                <w:rFonts w:ascii="宋体" w:hAnsi="宋体"/>
                <w:szCs w:val="21"/>
              </w:rPr>
            </w:pPr>
          </w:p>
        </w:tc>
        <w:tc>
          <w:tcPr>
            <w:tcW w:w="426" w:type="dxa"/>
            <w:vMerge w:val="continue"/>
            <w:vAlign w:val="center"/>
          </w:tcPr>
          <w:p>
            <w:pPr>
              <w:spacing w:line="240" w:lineRule="atLeast"/>
              <w:jc w:val="center"/>
              <w:rPr>
                <w:rFonts w:ascii="宋体" w:hAnsi="宋体"/>
                <w:szCs w:val="21"/>
              </w:rPr>
            </w:pPr>
          </w:p>
        </w:tc>
        <w:tc>
          <w:tcPr>
            <w:tcW w:w="704" w:type="dxa"/>
            <w:vMerge w:val="continue"/>
            <w:vAlign w:val="center"/>
          </w:tcPr>
          <w:p>
            <w:pPr>
              <w:spacing w:line="24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29" w:type="dxa"/>
            <w:vAlign w:val="center"/>
          </w:tcPr>
          <w:p>
            <w:pPr>
              <w:spacing w:line="240" w:lineRule="atLeast"/>
              <w:jc w:val="center"/>
              <w:rPr>
                <w:rFonts w:ascii="宋体" w:hAnsi="宋体"/>
                <w:szCs w:val="21"/>
              </w:rPr>
            </w:pPr>
            <w:r>
              <w:rPr>
                <w:rFonts w:hint="eastAsia" w:ascii="宋体" w:hAnsi="宋体"/>
                <w:szCs w:val="21"/>
              </w:rPr>
              <w:t>1</w:t>
            </w:r>
          </w:p>
        </w:tc>
        <w:tc>
          <w:tcPr>
            <w:tcW w:w="1541" w:type="dxa"/>
            <w:vAlign w:val="center"/>
          </w:tcPr>
          <w:p>
            <w:pPr>
              <w:spacing w:line="240" w:lineRule="atLeast"/>
              <w:jc w:val="center"/>
              <w:rPr>
                <w:rFonts w:ascii="宋体" w:hAnsi="宋体"/>
                <w:szCs w:val="21"/>
              </w:rPr>
            </w:pPr>
            <w:r>
              <w:rPr>
                <w:rFonts w:hint="eastAsia" w:ascii="宋体" w:hAnsi="宋体"/>
                <w:szCs w:val="21"/>
              </w:rPr>
              <w:t>基础体育课</w:t>
            </w:r>
          </w:p>
        </w:tc>
        <w:tc>
          <w:tcPr>
            <w:tcW w:w="726" w:type="dxa"/>
            <w:vAlign w:val="center"/>
          </w:tcPr>
          <w:p>
            <w:pPr>
              <w:spacing w:line="240" w:lineRule="atLeast"/>
              <w:jc w:val="center"/>
              <w:rPr>
                <w:rFonts w:ascii="宋体" w:hAnsi="宋体"/>
                <w:szCs w:val="21"/>
              </w:rPr>
            </w:pPr>
            <w:r>
              <w:rPr>
                <w:rFonts w:hint="eastAsia" w:ascii="宋体" w:hAnsi="宋体"/>
                <w:szCs w:val="21"/>
              </w:rPr>
              <w:t>4</w:t>
            </w:r>
          </w:p>
        </w:tc>
        <w:tc>
          <w:tcPr>
            <w:tcW w:w="828" w:type="dxa"/>
            <w:vAlign w:val="center"/>
          </w:tcPr>
          <w:p>
            <w:pPr>
              <w:spacing w:line="240" w:lineRule="atLeast"/>
              <w:jc w:val="center"/>
              <w:rPr>
                <w:rFonts w:ascii="宋体" w:hAnsi="宋体"/>
                <w:szCs w:val="21"/>
              </w:rPr>
            </w:pPr>
            <w:r>
              <w:rPr>
                <w:rFonts w:hint="eastAsia" w:ascii="宋体" w:hAnsi="宋体"/>
                <w:szCs w:val="21"/>
              </w:rPr>
              <w:t>4</w:t>
            </w:r>
          </w:p>
        </w:tc>
        <w:tc>
          <w:tcPr>
            <w:tcW w:w="842" w:type="dxa"/>
            <w:vAlign w:val="center"/>
          </w:tcPr>
          <w:p>
            <w:pPr>
              <w:spacing w:line="240" w:lineRule="atLeast"/>
              <w:jc w:val="center"/>
              <w:rPr>
                <w:rFonts w:ascii="宋体" w:hAnsi="宋体"/>
                <w:szCs w:val="21"/>
              </w:rPr>
            </w:pPr>
            <w:r>
              <w:rPr>
                <w:rFonts w:hint="eastAsia" w:ascii="宋体" w:hAnsi="宋体"/>
                <w:szCs w:val="21"/>
              </w:rPr>
              <w:t>16</w:t>
            </w:r>
          </w:p>
        </w:tc>
        <w:tc>
          <w:tcPr>
            <w:tcW w:w="1845" w:type="dxa"/>
            <w:vAlign w:val="center"/>
          </w:tcPr>
          <w:p>
            <w:pPr>
              <w:spacing w:line="240" w:lineRule="atLeast"/>
              <w:jc w:val="center"/>
              <w:rPr>
                <w:rFonts w:ascii="宋体" w:hAnsi="宋体"/>
                <w:szCs w:val="21"/>
              </w:rPr>
            </w:pPr>
            <w:r>
              <w:rPr>
                <w:rFonts w:hint="eastAsia" w:ascii="宋体" w:hAnsi="宋体"/>
                <w:szCs w:val="21"/>
              </w:rPr>
              <w:t>8</w:t>
            </w:r>
          </w:p>
        </w:tc>
        <w:tc>
          <w:tcPr>
            <w:tcW w:w="740" w:type="dxa"/>
            <w:vAlign w:val="center"/>
          </w:tcPr>
          <w:p>
            <w:pPr>
              <w:spacing w:line="240" w:lineRule="atLeast"/>
              <w:jc w:val="center"/>
              <w:rPr>
                <w:rFonts w:ascii="宋体" w:hAnsi="宋体"/>
                <w:szCs w:val="21"/>
              </w:rPr>
            </w:pPr>
            <w:r>
              <w:rPr>
                <w:rFonts w:hint="eastAsia" w:ascii="宋体" w:hAnsi="宋体"/>
                <w:szCs w:val="21"/>
              </w:rPr>
              <w:t>2</w:t>
            </w:r>
          </w:p>
        </w:tc>
        <w:tc>
          <w:tcPr>
            <w:tcW w:w="426" w:type="dxa"/>
            <w:vAlign w:val="center"/>
          </w:tcPr>
          <w:p>
            <w:pPr>
              <w:spacing w:line="240" w:lineRule="atLeast"/>
              <w:jc w:val="center"/>
              <w:rPr>
                <w:rFonts w:ascii="宋体" w:hAnsi="宋体"/>
                <w:szCs w:val="21"/>
              </w:rPr>
            </w:pPr>
            <w:r>
              <w:rPr>
                <w:rFonts w:hint="eastAsia" w:ascii="宋体" w:hAnsi="宋体"/>
                <w:szCs w:val="21"/>
              </w:rPr>
              <w:t>2</w:t>
            </w:r>
          </w:p>
        </w:tc>
        <w:tc>
          <w:tcPr>
            <w:tcW w:w="704" w:type="dxa"/>
            <w:vAlign w:val="center"/>
          </w:tcPr>
          <w:p>
            <w:pPr>
              <w:spacing w:line="240" w:lineRule="atLeast"/>
              <w:jc w:val="center"/>
              <w:rPr>
                <w:rFonts w:ascii="宋体" w:hAnsi="宋体"/>
                <w:szCs w:val="21"/>
              </w:rPr>
            </w:pPr>
            <w:r>
              <w:rPr>
                <w:rFonts w:hint="eastAsia" w:ascii="宋体" w:hAnsi="宋体"/>
                <w:szCs w:val="21"/>
              </w:rPr>
              <w:t>36</w:t>
            </w:r>
          </w:p>
        </w:tc>
      </w:tr>
    </w:tbl>
    <w:p>
      <w:pPr>
        <w:spacing w:line="240" w:lineRule="atLeast"/>
        <w:rPr>
          <w:rFonts w:ascii="宋体" w:hAnsi="宋体"/>
          <w:b/>
          <w:bCs/>
          <w:szCs w:val="21"/>
        </w:rPr>
      </w:pPr>
      <w:r>
        <w:rPr>
          <w:rFonts w:hint="eastAsia" w:ascii="宋体" w:hAnsi="宋体"/>
          <w:b/>
          <w:bCs/>
          <w:szCs w:val="21"/>
        </w:rPr>
        <w:t>四、有关说明</w:t>
      </w:r>
    </w:p>
    <w:p>
      <w:pPr>
        <w:spacing w:line="240" w:lineRule="atLeast"/>
        <w:rPr>
          <w:rFonts w:ascii="宋体" w:hAnsi="宋体"/>
          <w:b/>
          <w:bCs/>
          <w:szCs w:val="21"/>
        </w:rPr>
      </w:pPr>
      <w:r>
        <w:rPr>
          <w:rFonts w:hint="eastAsia" w:ascii="宋体" w:hAnsi="宋体"/>
          <w:b/>
          <w:bCs/>
          <w:szCs w:val="21"/>
        </w:rPr>
        <w:t>（一）基础体育课考试项目</w:t>
      </w:r>
    </w:p>
    <w:tbl>
      <w:tblPr>
        <w:tblStyle w:val="37"/>
        <w:tblW w:w="83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5"/>
        <w:gridCol w:w="1246"/>
        <w:gridCol w:w="5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5" w:type="dxa"/>
          </w:tcPr>
          <w:p>
            <w:pPr>
              <w:spacing w:line="240" w:lineRule="atLeast"/>
              <w:jc w:val="center"/>
              <w:rPr>
                <w:rFonts w:ascii="宋体" w:hAnsi="宋体"/>
                <w:szCs w:val="21"/>
              </w:rPr>
            </w:pPr>
            <w:r>
              <w:rPr>
                <w:rFonts w:hint="eastAsia" w:ascii="宋体" w:hAnsi="宋体"/>
                <w:szCs w:val="21"/>
              </w:rPr>
              <w:t>年级</w:t>
            </w:r>
          </w:p>
        </w:tc>
        <w:tc>
          <w:tcPr>
            <w:tcW w:w="1246" w:type="dxa"/>
          </w:tcPr>
          <w:p>
            <w:pPr>
              <w:spacing w:line="240" w:lineRule="atLeast"/>
              <w:jc w:val="center"/>
              <w:rPr>
                <w:rFonts w:ascii="宋体" w:hAnsi="宋体"/>
                <w:szCs w:val="21"/>
              </w:rPr>
            </w:pPr>
            <w:r>
              <w:rPr>
                <w:rFonts w:hint="eastAsia" w:ascii="宋体" w:hAnsi="宋体"/>
                <w:szCs w:val="21"/>
              </w:rPr>
              <w:t>学期</w:t>
            </w:r>
          </w:p>
        </w:tc>
        <w:tc>
          <w:tcPr>
            <w:tcW w:w="5990" w:type="dxa"/>
          </w:tcPr>
          <w:p>
            <w:pPr>
              <w:spacing w:line="240" w:lineRule="atLeast"/>
              <w:jc w:val="center"/>
              <w:rPr>
                <w:rFonts w:ascii="宋体" w:hAnsi="宋体"/>
                <w:szCs w:val="21"/>
              </w:rPr>
            </w:pPr>
            <w:r>
              <w:rPr>
                <w:rFonts w:hint="eastAsia" w:ascii="宋体" w:hAnsi="宋体"/>
                <w:szCs w:val="21"/>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5" w:type="dxa"/>
            <w:vAlign w:val="center"/>
          </w:tcPr>
          <w:p>
            <w:pPr>
              <w:spacing w:line="240" w:lineRule="atLeast"/>
              <w:jc w:val="center"/>
              <w:rPr>
                <w:rFonts w:ascii="宋体" w:hAnsi="宋体"/>
                <w:szCs w:val="21"/>
              </w:rPr>
            </w:pPr>
            <w:r>
              <w:rPr>
                <w:rFonts w:hint="eastAsia" w:ascii="宋体" w:hAnsi="宋体"/>
                <w:szCs w:val="21"/>
              </w:rPr>
              <w:t>一年级</w:t>
            </w:r>
          </w:p>
        </w:tc>
        <w:tc>
          <w:tcPr>
            <w:tcW w:w="1246" w:type="dxa"/>
            <w:vAlign w:val="center"/>
          </w:tcPr>
          <w:p>
            <w:pPr>
              <w:spacing w:line="240" w:lineRule="atLeast"/>
              <w:jc w:val="center"/>
              <w:rPr>
                <w:rFonts w:ascii="宋体" w:hAnsi="宋体"/>
                <w:szCs w:val="21"/>
              </w:rPr>
            </w:pPr>
            <w:r>
              <w:rPr>
                <w:rFonts w:hint="eastAsia" w:ascii="宋体" w:hAnsi="宋体"/>
                <w:szCs w:val="21"/>
              </w:rPr>
              <w:t>第二学期</w:t>
            </w:r>
          </w:p>
        </w:tc>
        <w:tc>
          <w:tcPr>
            <w:tcW w:w="5990" w:type="dxa"/>
          </w:tcPr>
          <w:p>
            <w:pPr>
              <w:numPr>
                <w:ilvl w:val="0"/>
                <w:numId w:val="5"/>
              </w:numPr>
              <w:spacing w:line="240" w:lineRule="atLeast"/>
              <w:rPr>
                <w:rFonts w:ascii="宋体" w:hAnsi="宋体"/>
                <w:szCs w:val="21"/>
              </w:rPr>
            </w:pPr>
            <w:r>
              <w:rPr>
                <w:rFonts w:hint="eastAsia" w:ascii="宋体" w:hAnsi="宋体"/>
                <w:szCs w:val="21"/>
              </w:rPr>
              <w:t>排球：对垫（女生）</w:t>
            </w:r>
          </w:p>
          <w:p>
            <w:pPr>
              <w:numPr>
                <w:ilvl w:val="0"/>
                <w:numId w:val="5"/>
              </w:numPr>
              <w:spacing w:line="240" w:lineRule="atLeast"/>
              <w:rPr>
                <w:rFonts w:ascii="宋体" w:hAnsi="宋体"/>
                <w:szCs w:val="21"/>
              </w:rPr>
            </w:pPr>
            <w:r>
              <w:rPr>
                <w:rFonts w:hint="eastAsia" w:ascii="宋体" w:hAnsi="宋体"/>
                <w:szCs w:val="21"/>
              </w:rPr>
              <w:t>太极拳或少年拳第二套动作技评（任选）</w:t>
            </w:r>
          </w:p>
          <w:p>
            <w:pPr>
              <w:numPr>
                <w:ilvl w:val="0"/>
                <w:numId w:val="5"/>
              </w:numPr>
              <w:spacing w:line="240" w:lineRule="atLeast"/>
              <w:rPr>
                <w:rFonts w:ascii="宋体" w:hAnsi="宋体"/>
                <w:szCs w:val="21"/>
              </w:rPr>
            </w:pPr>
            <w:r>
              <w:rPr>
                <w:rFonts w:hint="eastAsia" w:ascii="宋体" w:hAnsi="宋体"/>
                <w:szCs w:val="21"/>
              </w:rPr>
              <w:t>足球踢远（男生）</w:t>
            </w:r>
          </w:p>
          <w:p>
            <w:pPr>
              <w:numPr>
                <w:ilvl w:val="0"/>
                <w:numId w:val="5"/>
              </w:numPr>
              <w:spacing w:line="240" w:lineRule="atLeast"/>
              <w:rPr>
                <w:rFonts w:ascii="宋体" w:hAnsi="宋体"/>
                <w:szCs w:val="21"/>
              </w:rPr>
            </w:pPr>
            <w:r>
              <w:rPr>
                <w:rFonts w:hint="eastAsia" w:ascii="宋体" w:hAnsi="宋体"/>
                <w:szCs w:val="21"/>
              </w:rPr>
              <w:t>《体质健康标准》项目测试或50米、投掷实心球。</w:t>
            </w:r>
          </w:p>
          <w:p>
            <w:pPr>
              <w:numPr>
                <w:ilvl w:val="0"/>
                <w:numId w:val="5"/>
              </w:numPr>
              <w:spacing w:line="240" w:lineRule="atLeast"/>
              <w:rPr>
                <w:rFonts w:ascii="宋体" w:hAnsi="宋体"/>
                <w:szCs w:val="21"/>
              </w:rPr>
            </w:pPr>
            <w:r>
              <w:rPr>
                <w:rFonts w:hint="eastAsia" w:ascii="宋体" w:hAnsi="宋体"/>
                <w:szCs w:val="21"/>
              </w:rPr>
              <w:t>理论考试</w:t>
            </w:r>
          </w:p>
        </w:tc>
      </w:tr>
    </w:tbl>
    <w:p>
      <w:pPr>
        <w:spacing w:line="240" w:lineRule="atLeast"/>
        <w:rPr>
          <w:rFonts w:ascii="宋体" w:hAnsi="宋体"/>
          <w:szCs w:val="21"/>
        </w:rPr>
      </w:pPr>
      <w:r>
        <w:rPr>
          <w:rFonts w:hint="eastAsia" w:ascii="宋体" w:hAnsi="宋体"/>
          <w:szCs w:val="21"/>
        </w:rPr>
        <w:t>说明：</w:t>
      </w:r>
    </w:p>
    <w:p>
      <w:pPr>
        <w:spacing w:line="240" w:lineRule="atLeast"/>
        <w:rPr>
          <w:rFonts w:ascii="宋体" w:hAnsi="宋体"/>
          <w:szCs w:val="21"/>
        </w:rPr>
      </w:pPr>
      <w:r>
        <w:rPr>
          <w:rFonts w:hint="eastAsia" w:ascii="宋体" w:hAnsi="宋体"/>
          <w:szCs w:val="21"/>
        </w:rPr>
        <w:t>1、排球：对垫相距3米。</w:t>
      </w:r>
    </w:p>
    <w:p>
      <w:pPr>
        <w:spacing w:line="240" w:lineRule="atLeast"/>
        <w:rPr>
          <w:rFonts w:ascii="宋体" w:hAnsi="宋体"/>
          <w:szCs w:val="21"/>
        </w:rPr>
      </w:pPr>
      <w:r>
        <w:rPr>
          <w:rFonts w:hint="eastAsia" w:ascii="宋体" w:hAnsi="宋体"/>
          <w:szCs w:val="21"/>
        </w:rPr>
        <w:t>2、二十四式简化太极拳或少年拳第二套，依据学生完成整套动作质量评分。</w:t>
      </w:r>
    </w:p>
    <w:p>
      <w:pPr>
        <w:spacing w:line="240" w:lineRule="atLeast"/>
        <w:rPr>
          <w:rFonts w:ascii="宋体" w:hAnsi="宋体"/>
          <w:szCs w:val="21"/>
        </w:rPr>
      </w:pPr>
      <w:r>
        <w:rPr>
          <w:rFonts w:hint="eastAsia" w:ascii="宋体" w:hAnsi="宋体"/>
          <w:szCs w:val="21"/>
        </w:rPr>
        <w:t>3、50米、投掷实心球（参照体锻标准降20分结分）。</w:t>
      </w:r>
    </w:p>
    <w:p>
      <w:pPr>
        <w:numPr>
          <w:ilvl w:val="0"/>
          <w:numId w:val="3"/>
        </w:numPr>
        <w:spacing w:line="240" w:lineRule="atLeast"/>
        <w:rPr>
          <w:rFonts w:ascii="宋体" w:hAnsi="宋体"/>
          <w:szCs w:val="21"/>
        </w:rPr>
      </w:pPr>
      <w:r>
        <w:rPr>
          <w:rFonts w:hint="eastAsia" w:ascii="宋体" w:hAnsi="宋体"/>
          <w:szCs w:val="21"/>
        </w:rPr>
        <w:t>育课程理论知识考试采用答卷形式。</w:t>
      </w:r>
    </w:p>
    <w:p>
      <w:pPr>
        <w:spacing w:line="240" w:lineRule="atLeast"/>
        <w:rPr>
          <w:rFonts w:ascii="宋体" w:hAnsi="宋体"/>
          <w:szCs w:val="21"/>
        </w:rPr>
      </w:pPr>
      <w:r>
        <w:rPr>
          <w:rFonts w:hint="eastAsia" w:ascii="宋体" w:hAnsi="宋体"/>
          <w:szCs w:val="21"/>
        </w:rPr>
        <w:t>5、教学参考书：《高校体育新教程》。</w:t>
      </w:r>
    </w:p>
    <w:p>
      <w:pPr>
        <w:spacing w:line="240" w:lineRule="atLeast"/>
        <w:rPr>
          <w:rFonts w:ascii="宋体" w:hAnsi="宋体"/>
          <w:b/>
          <w:bCs/>
          <w:szCs w:val="21"/>
        </w:rPr>
      </w:pPr>
      <w:r>
        <w:rPr>
          <w:rFonts w:hint="eastAsia" w:ascii="宋体" w:hAnsi="宋体"/>
          <w:b/>
          <w:bCs/>
          <w:szCs w:val="21"/>
        </w:rPr>
        <w:t>基础体育课考试项目及评分标准</w:t>
      </w:r>
    </w:p>
    <w:p>
      <w:pPr>
        <w:spacing w:line="240" w:lineRule="atLeast"/>
        <w:rPr>
          <w:rFonts w:ascii="宋体" w:hAnsi="宋体"/>
          <w:b/>
          <w:bCs/>
          <w:szCs w:val="21"/>
        </w:rPr>
      </w:pPr>
      <w:r>
        <w:rPr>
          <w:rFonts w:hint="eastAsia" w:ascii="宋体" w:hAnsi="宋体"/>
          <w:b/>
          <w:bCs/>
          <w:szCs w:val="21"/>
        </w:rPr>
        <w:t>表（一）</w:t>
      </w:r>
    </w:p>
    <w:tbl>
      <w:tblPr>
        <w:tblStyle w:val="37"/>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630"/>
        <w:gridCol w:w="630"/>
        <w:gridCol w:w="630"/>
        <w:gridCol w:w="525"/>
        <w:gridCol w:w="840"/>
        <w:gridCol w:w="735"/>
        <w:gridCol w:w="794"/>
        <w:gridCol w:w="794"/>
        <w:gridCol w:w="794"/>
        <w:gridCol w:w="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263" w:type="dxa"/>
            <w:vMerge w:val="restart"/>
            <w:tcBorders>
              <w:tl2br w:val="single" w:color="auto" w:sz="4" w:space="0"/>
            </w:tcBorders>
          </w:tcPr>
          <w:p>
            <w:pPr>
              <w:spacing w:line="240" w:lineRule="atLeast"/>
              <w:ind w:firstLine="435"/>
              <w:rPr>
                <w:rFonts w:ascii="宋体" w:hAnsi="宋体"/>
                <w:szCs w:val="21"/>
              </w:rPr>
            </w:pPr>
            <w:r>
              <w:rPr>
                <w:rFonts w:hint="eastAsia" w:ascii="宋体" w:hAnsi="宋体"/>
                <w:szCs w:val="21"/>
              </w:rPr>
              <w:t>内 容</w:t>
            </w:r>
          </w:p>
          <w:p>
            <w:pPr>
              <w:spacing w:line="240" w:lineRule="atLeast"/>
              <w:ind w:firstLine="435"/>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r>
              <w:rPr>
                <w:rFonts w:hint="eastAsia" w:ascii="宋体" w:hAnsi="宋体"/>
                <w:szCs w:val="21"/>
              </w:rPr>
              <w:t>分  值</w:t>
            </w:r>
          </w:p>
        </w:tc>
        <w:tc>
          <w:tcPr>
            <w:tcW w:w="1260" w:type="dxa"/>
            <w:gridSpan w:val="2"/>
            <w:vAlign w:val="center"/>
          </w:tcPr>
          <w:p>
            <w:pPr>
              <w:spacing w:line="240" w:lineRule="atLeast"/>
              <w:jc w:val="center"/>
              <w:rPr>
                <w:rFonts w:ascii="宋体" w:hAnsi="宋体"/>
                <w:szCs w:val="21"/>
              </w:rPr>
            </w:pPr>
            <w:r>
              <w:rPr>
                <w:rFonts w:hint="eastAsia" w:ascii="宋体" w:hAnsi="宋体"/>
                <w:szCs w:val="21"/>
              </w:rPr>
              <w:t>单手肩</w:t>
            </w:r>
          </w:p>
          <w:p>
            <w:pPr>
              <w:spacing w:line="240" w:lineRule="atLeast"/>
              <w:jc w:val="center"/>
              <w:rPr>
                <w:rFonts w:ascii="宋体" w:hAnsi="宋体"/>
                <w:szCs w:val="21"/>
              </w:rPr>
            </w:pPr>
            <w:r>
              <w:rPr>
                <w:rFonts w:hint="eastAsia" w:ascii="宋体" w:hAnsi="宋体"/>
                <w:szCs w:val="21"/>
              </w:rPr>
              <w:t>上投篮</w:t>
            </w:r>
          </w:p>
        </w:tc>
        <w:tc>
          <w:tcPr>
            <w:tcW w:w="1155" w:type="dxa"/>
            <w:gridSpan w:val="2"/>
            <w:vAlign w:val="center"/>
          </w:tcPr>
          <w:p>
            <w:pPr>
              <w:spacing w:line="240" w:lineRule="atLeast"/>
              <w:jc w:val="center"/>
              <w:rPr>
                <w:rFonts w:ascii="宋体" w:hAnsi="宋体"/>
                <w:szCs w:val="21"/>
              </w:rPr>
            </w:pPr>
            <w:r>
              <w:rPr>
                <w:rFonts w:hint="eastAsia" w:ascii="宋体" w:hAnsi="宋体"/>
                <w:szCs w:val="21"/>
              </w:rPr>
              <w:t>往返运球上篮（秒）</w:t>
            </w:r>
          </w:p>
        </w:tc>
        <w:tc>
          <w:tcPr>
            <w:tcW w:w="840" w:type="dxa"/>
            <w:vAlign w:val="center"/>
          </w:tcPr>
          <w:p>
            <w:pPr>
              <w:spacing w:line="240" w:lineRule="atLeast"/>
              <w:jc w:val="center"/>
              <w:rPr>
                <w:rFonts w:ascii="宋体" w:hAnsi="宋体"/>
                <w:szCs w:val="21"/>
              </w:rPr>
            </w:pPr>
            <w:r>
              <w:rPr>
                <w:rFonts w:hint="eastAsia" w:ascii="宋体" w:hAnsi="宋体"/>
                <w:szCs w:val="21"/>
              </w:rPr>
              <w:t>排球对垫</w:t>
            </w:r>
          </w:p>
        </w:tc>
        <w:tc>
          <w:tcPr>
            <w:tcW w:w="735" w:type="dxa"/>
            <w:vMerge w:val="restart"/>
            <w:vAlign w:val="center"/>
          </w:tcPr>
          <w:p>
            <w:pPr>
              <w:spacing w:line="240" w:lineRule="atLeast"/>
              <w:jc w:val="center"/>
              <w:rPr>
                <w:rFonts w:ascii="宋体" w:hAnsi="宋体"/>
                <w:szCs w:val="21"/>
              </w:rPr>
            </w:pPr>
            <w:r>
              <w:rPr>
                <w:rFonts w:hint="eastAsia" w:ascii="宋体" w:hAnsi="宋体"/>
                <w:szCs w:val="21"/>
              </w:rPr>
              <w:t>足球踢远（m）</w:t>
            </w:r>
          </w:p>
        </w:tc>
        <w:tc>
          <w:tcPr>
            <w:tcW w:w="794" w:type="dxa"/>
            <w:vMerge w:val="restart"/>
            <w:vAlign w:val="center"/>
          </w:tcPr>
          <w:p>
            <w:pPr>
              <w:spacing w:line="240" w:lineRule="atLeast"/>
              <w:jc w:val="center"/>
              <w:rPr>
                <w:rFonts w:ascii="宋体" w:hAnsi="宋体"/>
                <w:szCs w:val="21"/>
              </w:rPr>
            </w:pPr>
            <w:r>
              <w:rPr>
                <w:rFonts w:hint="eastAsia" w:ascii="宋体" w:hAnsi="宋体"/>
                <w:szCs w:val="21"/>
              </w:rPr>
              <w:t>50米（男）</w:t>
            </w:r>
          </w:p>
        </w:tc>
        <w:tc>
          <w:tcPr>
            <w:tcW w:w="794" w:type="dxa"/>
            <w:vMerge w:val="restart"/>
            <w:vAlign w:val="center"/>
          </w:tcPr>
          <w:p>
            <w:pPr>
              <w:spacing w:line="240" w:lineRule="atLeast"/>
              <w:jc w:val="center"/>
              <w:rPr>
                <w:rFonts w:ascii="宋体" w:hAnsi="宋体"/>
                <w:szCs w:val="21"/>
              </w:rPr>
            </w:pPr>
            <w:r>
              <w:rPr>
                <w:rFonts w:hint="eastAsia" w:ascii="宋体" w:hAnsi="宋体"/>
                <w:szCs w:val="21"/>
              </w:rPr>
              <w:t>50米（女）</w:t>
            </w:r>
          </w:p>
        </w:tc>
        <w:tc>
          <w:tcPr>
            <w:tcW w:w="794" w:type="dxa"/>
            <w:vMerge w:val="restart"/>
            <w:vAlign w:val="center"/>
          </w:tcPr>
          <w:p>
            <w:pPr>
              <w:spacing w:line="240" w:lineRule="atLeast"/>
              <w:jc w:val="center"/>
              <w:rPr>
                <w:rFonts w:ascii="宋体" w:hAnsi="宋体"/>
                <w:szCs w:val="21"/>
              </w:rPr>
            </w:pPr>
            <w:r>
              <w:rPr>
                <w:rFonts w:hint="eastAsia" w:ascii="宋体" w:hAnsi="宋体"/>
                <w:szCs w:val="21"/>
              </w:rPr>
              <w:t>实心球</w:t>
            </w:r>
          </w:p>
          <w:p>
            <w:pPr>
              <w:spacing w:line="240" w:lineRule="atLeast"/>
              <w:jc w:val="center"/>
              <w:rPr>
                <w:rFonts w:ascii="宋体" w:hAnsi="宋体"/>
                <w:szCs w:val="21"/>
              </w:rPr>
            </w:pPr>
            <w:r>
              <w:rPr>
                <w:rFonts w:hint="eastAsia" w:ascii="宋体" w:hAnsi="宋体"/>
                <w:szCs w:val="21"/>
              </w:rPr>
              <w:t>（男）</w:t>
            </w:r>
          </w:p>
          <w:p>
            <w:pPr>
              <w:spacing w:line="240" w:lineRule="atLeast"/>
              <w:jc w:val="center"/>
              <w:rPr>
                <w:rFonts w:ascii="宋体" w:hAnsi="宋体"/>
                <w:szCs w:val="21"/>
              </w:rPr>
            </w:pPr>
            <w:r>
              <w:rPr>
                <w:rFonts w:hint="eastAsia" w:ascii="宋体" w:hAnsi="宋体"/>
                <w:szCs w:val="21"/>
              </w:rPr>
              <w:t>2kg</w:t>
            </w:r>
          </w:p>
        </w:tc>
        <w:tc>
          <w:tcPr>
            <w:tcW w:w="978" w:type="dxa"/>
            <w:vMerge w:val="restart"/>
            <w:vAlign w:val="center"/>
          </w:tcPr>
          <w:p>
            <w:pPr>
              <w:spacing w:line="240" w:lineRule="atLeast"/>
              <w:jc w:val="center"/>
              <w:rPr>
                <w:rFonts w:ascii="宋体" w:hAnsi="宋体"/>
                <w:szCs w:val="21"/>
              </w:rPr>
            </w:pPr>
            <w:r>
              <w:rPr>
                <w:rFonts w:hint="eastAsia" w:ascii="宋体" w:hAnsi="宋体"/>
                <w:szCs w:val="21"/>
              </w:rPr>
              <w:t>实心球</w:t>
            </w:r>
          </w:p>
          <w:p>
            <w:pPr>
              <w:spacing w:line="240" w:lineRule="atLeast"/>
              <w:jc w:val="center"/>
              <w:rPr>
                <w:rFonts w:ascii="宋体" w:hAnsi="宋体"/>
                <w:szCs w:val="21"/>
              </w:rPr>
            </w:pPr>
            <w:r>
              <w:rPr>
                <w:rFonts w:hint="eastAsia" w:ascii="宋体" w:hAnsi="宋体"/>
                <w:szCs w:val="21"/>
              </w:rPr>
              <w:t>（女）</w:t>
            </w:r>
          </w:p>
          <w:p>
            <w:pPr>
              <w:spacing w:line="240" w:lineRule="atLeast"/>
              <w:jc w:val="center"/>
              <w:rPr>
                <w:rFonts w:ascii="宋体" w:hAnsi="宋体"/>
                <w:szCs w:val="21"/>
              </w:rPr>
            </w:pPr>
            <w:r>
              <w:rPr>
                <w:rFonts w:hint="eastAsia" w:ascii="宋体" w:hAnsi="宋体"/>
                <w:szCs w:val="21"/>
              </w:rPr>
              <w:t>2kg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2" w:hRule="atLeast"/>
        </w:trPr>
        <w:tc>
          <w:tcPr>
            <w:tcW w:w="1263" w:type="dxa"/>
            <w:vMerge w:val="continue"/>
          </w:tcPr>
          <w:p>
            <w:pPr>
              <w:spacing w:line="240" w:lineRule="atLeast"/>
              <w:rPr>
                <w:rFonts w:ascii="宋体" w:hAnsi="宋体"/>
                <w:szCs w:val="21"/>
              </w:rPr>
            </w:pPr>
          </w:p>
        </w:tc>
        <w:tc>
          <w:tcPr>
            <w:tcW w:w="630" w:type="dxa"/>
            <w:vAlign w:val="center"/>
          </w:tcPr>
          <w:p>
            <w:pPr>
              <w:spacing w:line="240" w:lineRule="atLeast"/>
              <w:jc w:val="center"/>
              <w:rPr>
                <w:rFonts w:ascii="宋体" w:hAnsi="宋体"/>
                <w:szCs w:val="21"/>
              </w:rPr>
            </w:pPr>
            <w:r>
              <w:rPr>
                <w:rFonts w:hint="eastAsia" w:ascii="宋体" w:hAnsi="宋体"/>
                <w:szCs w:val="21"/>
              </w:rPr>
              <w:t>男</w:t>
            </w:r>
          </w:p>
        </w:tc>
        <w:tc>
          <w:tcPr>
            <w:tcW w:w="630" w:type="dxa"/>
            <w:vAlign w:val="center"/>
          </w:tcPr>
          <w:p>
            <w:pPr>
              <w:spacing w:line="240" w:lineRule="atLeast"/>
              <w:jc w:val="center"/>
              <w:rPr>
                <w:rFonts w:ascii="宋体" w:hAnsi="宋体"/>
                <w:szCs w:val="21"/>
              </w:rPr>
            </w:pPr>
            <w:r>
              <w:rPr>
                <w:rFonts w:hint="eastAsia" w:ascii="宋体" w:hAnsi="宋体"/>
                <w:szCs w:val="21"/>
              </w:rPr>
              <w:t>女</w:t>
            </w:r>
          </w:p>
        </w:tc>
        <w:tc>
          <w:tcPr>
            <w:tcW w:w="630" w:type="dxa"/>
            <w:vAlign w:val="center"/>
          </w:tcPr>
          <w:p>
            <w:pPr>
              <w:spacing w:line="240" w:lineRule="atLeast"/>
              <w:jc w:val="center"/>
              <w:rPr>
                <w:rFonts w:ascii="宋体" w:hAnsi="宋体"/>
                <w:szCs w:val="21"/>
              </w:rPr>
            </w:pPr>
            <w:r>
              <w:rPr>
                <w:rFonts w:hint="eastAsia" w:ascii="宋体" w:hAnsi="宋体"/>
                <w:szCs w:val="21"/>
              </w:rPr>
              <w:t>男</w:t>
            </w:r>
          </w:p>
        </w:tc>
        <w:tc>
          <w:tcPr>
            <w:tcW w:w="525" w:type="dxa"/>
            <w:vAlign w:val="center"/>
          </w:tcPr>
          <w:p>
            <w:pPr>
              <w:spacing w:line="240" w:lineRule="atLeast"/>
              <w:jc w:val="center"/>
              <w:rPr>
                <w:rFonts w:ascii="宋体" w:hAnsi="宋体"/>
                <w:szCs w:val="21"/>
              </w:rPr>
            </w:pPr>
            <w:r>
              <w:rPr>
                <w:rFonts w:hint="eastAsia" w:ascii="宋体" w:hAnsi="宋体"/>
                <w:szCs w:val="21"/>
              </w:rPr>
              <w:t>女</w:t>
            </w:r>
          </w:p>
        </w:tc>
        <w:tc>
          <w:tcPr>
            <w:tcW w:w="840" w:type="dxa"/>
            <w:vAlign w:val="center"/>
          </w:tcPr>
          <w:p>
            <w:pPr>
              <w:spacing w:line="240" w:lineRule="atLeast"/>
              <w:jc w:val="center"/>
              <w:rPr>
                <w:rFonts w:ascii="宋体" w:hAnsi="宋体"/>
                <w:szCs w:val="21"/>
              </w:rPr>
            </w:pPr>
            <w:r>
              <w:rPr>
                <w:rFonts w:hint="eastAsia" w:ascii="宋体" w:hAnsi="宋体"/>
                <w:szCs w:val="21"/>
              </w:rPr>
              <w:t>女</w:t>
            </w:r>
          </w:p>
        </w:tc>
        <w:tc>
          <w:tcPr>
            <w:tcW w:w="735" w:type="dxa"/>
            <w:vMerge w:val="continue"/>
            <w:vAlign w:val="center"/>
          </w:tcPr>
          <w:p>
            <w:pPr>
              <w:spacing w:line="240" w:lineRule="atLeast"/>
              <w:jc w:val="center"/>
              <w:rPr>
                <w:rFonts w:ascii="宋体" w:hAnsi="宋体"/>
                <w:szCs w:val="21"/>
              </w:rPr>
            </w:pPr>
          </w:p>
        </w:tc>
        <w:tc>
          <w:tcPr>
            <w:tcW w:w="794" w:type="dxa"/>
            <w:vMerge w:val="continue"/>
            <w:vAlign w:val="center"/>
          </w:tcPr>
          <w:p>
            <w:pPr>
              <w:spacing w:line="240" w:lineRule="atLeast"/>
              <w:jc w:val="center"/>
              <w:rPr>
                <w:rFonts w:ascii="宋体" w:hAnsi="宋体"/>
                <w:szCs w:val="21"/>
              </w:rPr>
            </w:pPr>
          </w:p>
        </w:tc>
        <w:tc>
          <w:tcPr>
            <w:tcW w:w="794" w:type="dxa"/>
            <w:vMerge w:val="continue"/>
            <w:vAlign w:val="center"/>
          </w:tcPr>
          <w:p>
            <w:pPr>
              <w:spacing w:line="240" w:lineRule="atLeast"/>
              <w:jc w:val="center"/>
              <w:rPr>
                <w:rFonts w:ascii="宋体" w:hAnsi="宋体"/>
                <w:szCs w:val="21"/>
              </w:rPr>
            </w:pPr>
          </w:p>
        </w:tc>
        <w:tc>
          <w:tcPr>
            <w:tcW w:w="794" w:type="dxa"/>
            <w:vMerge w:val="continue"/>
            <w:vAlign w:val="center"/>
          </w:tcPr>
          <w:p>
            <w:pPr>
              <w:spacing w:line="240" w:lineRule="atLeast"/>
              <w:jc w:val="center"/>
              <w:rPr>
                <w:rFonts w:ascii="宋体" w:hAnsi="宋体"/>
                <w:szCs w:val="21"/>
              </w:rPr>
            </w:pPr>
          </w:p>
        </w:tc>
        <w:tc>
          <w:tcPr>
            <w:tcW w:w="978" w:type="dxa"/>
            <w:vMerge w:val="continue"/>
            <w:vAlign w:val="center"/>
          </w:tcPr>
          <w:p>
            <w:pPr>
              <w:spacing w:line="24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263" w:type="dxa"/>
            <w:vAlign w:val="center"/>
          </w:tcPr>
          <w:p>
            <w:pPr>
              <w:spacing w:line="240" w:lineRule="atLeast"/>
              <w:jc w:val="center"/>
              <w:rPr>
                <w:rFonts w:ascii="宋体" w:hAnsi="宋体"/>
                <w:szCs w:val="21"/>
              </w:rPr>
            </w:pPr>
            <w:r>
              <w:rPr>
                <w:rFonts w:hint="eastAsia" w:ascii="宋体" w:hAnsi="宋体"/>
                <w:szCs w:val="21"/>
              </w:rPr>
              <w:t>100</w:t>
            </w:r>
          </w:p>
        </w:tc>
        <w:tc>
          <w:tcPr>
            <w:tcW w:w="630" w:type="dxa"/>
            <w:vAlign w:val="center"/>
          </w:tcPr>
          <w:p>
            <w:pPr>
              <w:spacing w:line="240" w:lineRule="atLeast"/>
              <w:jc w:val="center"/>
              <w:rPr>
                <w:rFonts w:ascii="宋体" w:hAnsi="宋体"/>
                <w:szCs w:val="21"/>
              </w:rPr>
            </w:pPr>
            <w:r>
              <w:rPr>
                <w:rFonts w:hint="eastAsia" w:ascii="宋体" w:hAnsi="宋体"/>
                <w:szCs w:val="21"/>
              </w:rPr>
              <w:t>8</w:t>
            </w:r>
          </w:p>
        </w:tc>
        <w:tc>
          <w:tcPr>
            <w:tcW w:w="630" w:type="dxa"/>
            <w:vAlign w:val="center"/>
          </w:tcPr>
          <w:p>
            <w:pPr>
              <w:spacing w:line="240" w:lineRule="atLeast"/>
              <w:jc w:val="center"/>
              <w:rPr>
                <w:rFonts w:ascii="宋体" w:hAnsi="宋体"/>
                <w:szCs w:val="21"/>
              </w:rPr>
            </w:pPr>
            <w:r>
              <w:rPr>
                <w:rFonts w:hint="eastAsia" w:ascii="宋体" w:hAnsi="宋体"/>
                <w:szCs w:val="21"/>
              </w:rPr>
              <w:t>7</w:t>
            </w:r>
          </w:p>
        </w:tc>
        <w:tc>
          <w:tcPr>
            <w:tcW w:w="630" w:type="dxa"/>
            <w:vAlign w:val="center"/>
          </w:tcPr>
          <w:p>
            <w:pPr>
              <w:spacing w:line="240" w:lineRule="atLeast"/>
              <w:jc w:val="center"/>
              <w:rPr>
                <w:rFonts w:ascii="宋体" w:hAnsi="宋体"/>
                <w:szCs w:val="21"/>
              </w:rPr>
            </w:pPr>
            <w:r>
              <w:rPr>
                <w:rFonts w:hint="eastAsia" w:ascii="宋体" w:hAnsi="宋体"/>
                <w:szCs w:val="21"/>
              </w:rPr>
              <w:t>13</w:t>
            </w:r>
          </w:p>
        </w:tc>
        <w:tc>
          <w:tcPr>
            <w:tcW w:w="525" w:type="dxa"/>
            <w:vAlign w:val="center"/>
          </w:tcPr>
          <w:p>
            <w:pPr>
              <w:spacing w:line="240" w:lineRule="atLeast"/>
              <w:jc w:val="center"/>
              <w:rPr>
                <w:rFonts w:ascii="宋体" w:hAnsi="宋体"/>
                <w:szCs w:val="21"/>
              </w:rPr>
            </w:pPr>
            <w:r>
              <w:rPr>
                <w:rFonts w:hint="eastAsia" w:ascii="宋体" w:hAnsi="宋体"/>
                <w:szCs w:val="21"/>
              </w:rPr>
              <w:t>18</w:t>
            </w:r>
          </w:p>
        </w:tc>
        <w:tc>
          <w:tcPr>
            <w:tcW w:w="840" w:type="dxa"/>
            <w:vAlign w:val="center"/>
          </w:tcPr>
          <w:p>
            <w:pPr>
              <w:spacing w:line="240" w:lineRule="atLeast"/>
              <w:jc w:val="center"/>
              <w:rPr>
                <w:rFonts w:ascii="宋体" w:hAnsi="宋体"/>
                <w:szCs w:val="21"/>
              </w:rPr>
            </w:pPr>
            <w:r>
              <w:rPr>
                <w:rFonts w:hint="eastAsia" w:ascii="宋体" w:hAnsi="宋体"/>
                <w:szCs w:val="21"/>
              </w:rPr>
              <w:t>28</w:t>
            </w:r>
          </w:p>
        </w:tc>
        <w:tc>
          <w:tcPr>
            <w:tcW w:w="735" w:type="dxa"/>
            <w:vAlign w:val="center"/>
          </w:tcPr>
          <w:p>
            <w:pPr>
              <w:spacing w:line="240" w:lineRule="atLeast"/>
              <w:jc w:val="center"/>
              <w:rPr>
                <w:rFonts w:ascii="宋体" w:hAnsi="宋体"/>
                <w:szCs w:val="21"/>
              </w:rPr>
            </w:pPr>
            <w:r>
              <w:rPr>
                <w:rFonts w:hint="eastAsia" w:ascii="宋体" w:hAnsi="宋体"/>
                <w:szCs w:val="21"/>
              </w:rPr>
              <w:t>45</w:t>
            </w:r>
          </w:p>
        </w:tc>
        <w:tc>
          <w:tcPr>
            <w:tcW w:w="794" w:type="dxa"/>
            <w:vAlign w:val="center"/>
          </w:tcPr>
          <w:p>
            <w:pPr>
              <w:spacing w:line="240" w:lineRule="atLeast"/>
              <w:jc w:val="center"/>
              <w:rPr>
                <w:rFonts w:ascii="宋体" w:hAnsi="宋体"/>
                <w:szCs w:val="21"/>
              </w:rPr>
            </w:pPr>
            <w:r>
              <w:rPr>
                <w:rFonts w:hint="eastAsia" w:ascii="宋体" w:hAnsi="宋体"/>
                <w:szCs w:val="21"/>
              </w:rPr>
              <w:t>6</w:t>
            </w:r>
            <w:r>
              <w:rPr>
                <w:rFonts w:ascii="宋体" w:hAnsi="宋体"/>
                <w:szCs w:val="21"/>
              </w:rPr>
              <w:t>’’</w:t>
            </w:r>
            <w:r>
              <w:rPr>
                <w:rFonts w:hint="eastAsia" w:ascii="宋体" w:hAnsi="宋体"/>
                <w:szCs w:val="21"/>
              </w:rPr>
              <w:t>7</w:t>
            </w:r>
          </w:p>
        </w:tc>
        <w:tc>
          <w:tcPr>
            <w:tcW w:w="794" w:type="dxa"/>
            <w:vAlign w:val="center"/>
          </w:tcPr>
          <w:p>
            <w:pPr>
              <w:spacing w:line="240" w:lineRule="atLeast"/>
              <w:jc w:val="center"/>
              <w:rPr>
                <w:rFonts w:ascii="宋体" w:hAnsi="宋体"/>
                <w:szCs w:val="21"/>
              </w:rPr>
            </w:pPr>
            <w:r>
              <w:rPr>
                <w:rFonts w:hint="eastAsia" w:ascii="宋体" w:hAnsi="宋体"/>
                <w:szCs w:val="21"/>
              </w:rPr>
              <w:t>8</w:t>
            </w:r>
            <w:r>
              <w:rPr>
                <w:rFonts w:ascii="宋体" w:hAnsi="宋体"/>
                <w:szCs w:val="21"/>
              </w:rPr>
              <w:t>’’</w:t>
            </w:r>
            <w:r>
              <w:rPr>
                <w:rFonts w:hint="eastAsia" w:ascii="宋体" w:hAnsi="宋体"/>
                <w:szCs w:val="21"/>
              </w:rPr>
              <w:t>2</w:t>
            </w:r>
          </w:p>
        </w:tc>
        <w:tc>
          <w:tcPr>
            <w:tcW w:w="794" w:type="dxa"/>
            <w:vAlign w:val="center"/>
          </w:tcPr>
          <w:p>
            <w:pPr>
              <w:spacing w:line="240" w:lineRule="atLeast"/>
              <w:jc w:val="center"/>
              <w:rPr>
                <w:rFonts w:ascii="宋体" w:hAnsi="宋体"/>
                <w:szCs w:val="21"/>
              </w:rPr>
            </w:pPr>
            <w:r>
              <w:rPr>
                <w:rFonts w:hint="eastAsia" w:ascii="宋体" w:hAnsi="宋体"/>
                <w:szCs w:val="21"/>
              </w:rPr>
              <w:t>10.80</w:t>
            </w:r>
          </w:p>
        </w:tc>
        <w:tc>
          <w:tcPr>
            <w:tcW w:w="978" w:type="dxa"/>
            <w:vAlign w:val="center"/>
          </w:tcPr>
          <w:p>
            <w:pPr>
              <w:spacing w:line="240" w:lineRule="atLeast"/>
              <w:jc w:val="center"/>
              <w:rPr>
                <w:rFonts w:ascii="宋体" w:hAnsi="宋体"/>
                <w:szCs w:val="21"/>
              </w:rPr>
            </w:pPr>
            <w:r>
              <w:rPr>
                <w:rFonts w:hint="eastAsia" w:ascii="宋体" w:hAnsi="宋体"/>
                <w:szCs w:val="21"/>
              </w:rPr>
              <w:t>6.70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263" w:type="dxa"/>
            <w:vAlign w:val="center"/>
          </w:tcPr>
          <w:p>
            <w:pPr>
              <w:spacing w:line="240" w:lineRule="atLeast"/>
              <w:jc w:val="center"/>
              <w:rPr>
                <w:rFonts w:ascii="宋体" w:hAnsi="宋体"/>
                <w:szCs w:val="21"/>
              </w:rPr>
            </w:pPr>
            <w:r>
              <w:rPr>
                <w:rFonts w:hint="eastAsia" w:ascii="宋体" w:hAnsi="宋体"/>
                <w:szCs w:val="21"/>
              </w:rPr>
              <w:t>90</w:t>
            </w:r>
          </w:p>
        </w:tc>
        <w:tc>
          <w:tcPr>
            <w:tcW w:w="630" w:type="dxa"/>
            <w:vAlign w:val="center"/>
          </w:tcPr>
          <w:p>
            <w:pPr>
              <w:spacing w:line="240" w:lineRule="atLeast"/>
              <w:jc w:val="center"/>
              <w:rPr>
                <w:rFonts w:ascii="宋体" w:hAnsi="宋体"/>
                <w:szCs w:val="21"/>
              </w:rPr>
            </w:pPr>
            <w:r>
              <w:rPr>
                <w:rFonts w:hint="eastAsia" w:ascii="宋体" w:hAnsi="宋体"/>
                <w:szCs w:val="21"/>
              </w:rPr>
              <w:t>7</w:t>
            </w:r>
          </w:p>
        </w:tc>
        <w:tc>
          <w:tcPr>
            <w:tcW w:w="630" w:type="dxa"/>
            <w:vAlign w:val="center"/>
          </w:tcPr>
          <w:p>
            <w:pPr>
              <w:spacing w:line="240" w:lineRule="atLeast"/>
              <w:jc w:val="center"/>
              <w:rPr>
                <w:rFonts w:ascii="宋体" w:hAnsi="宋体"/>
                <w:szCs w:val="21"/>
              </w:rPr>
            </w:pPr>
            <w:r>
              <w:rPr>
                <w:rFonts w:hint="eastAsia" w:ascii="宋体" w:hAnsi="宋体"/>
                <w:szCs w:val="21"/>
              </w:rPr>
              <w:t>6</w:t>
            </w:r>
          </w:p>
        </w:tc>
        <w:tc>
          <w:tcPr>
            <w:tcW w:w="630" w:type="dxa"/>
            <w:vAlign w:val="center"/>
          </w:tcPr>
          <w:p>
            <w:pPr>
              <w:spacing w:line="240" w:lineRule="atLeast"/>
              <w:jc w:val="center"/>
              <w:rPr>
                <w:rFonts w:ascii="宋体" w:hAnsi="宋体"/>
                <w:szCs w:val="21"/>
              </w:rPr>
            </w:pPr>
            <w:r>
              <w:rPr>
                <w:rFonts w:hint="eastAsia" w:ascii="宋体" w:hAnsi="宋体"/>
                <w:szCs w:val="21"/>
              </w:rPr>
              <w:t>14</w:t>
            </w:r>
          </w:p>
        </w:tc>
        <w:tc>
          <w:tcPr>
            <w:tcW w:w="525" w:type="dxa"/>
            <w:vAlign w:val="center"/>
          </w:tcPr>
          <w:p>
            <w:pPr>
              <w:spacing w:line="240" w:lineRule="atLeast"/>
              <w:jc w:val="center"/>
              <w:rPr>
                <w:rFonts w:ascii="宋体" w:hAnsi="宋体"/>
                <w:szCs w:val="21"/>
              </w:rPr>
            </w:pPr>
            <w:r>
              <w:rPr>
                <w:rFonts w:hint="eastAsia" w:ascii="宋体" w:hAnsi="宋体"/>
                <w:szCs w:val="21"/>
              </w:rPr>
              <w:t>20</w:t>
            </w:r>
          </w:p>
        </w:tc>
        <w:tc>
          <w:tcPr>
            <w:tcW w:w="840" w:type="dxa"/>
            <w:vAlign w:val="center"/>
          </w:tcPr>
          <w:p>
            <w:pPr>
              <w:spacing w:line="240" w:lineRule="atLeast"/>
              <w:jc w:val="center"/>
              <w:rPr>
                <w:rFonts w:ascii="宋体" w:hAnsi="宋体"/>
                <w:szCs w:val="21"/>
              </w:rPr>
            </w:pPr>
            <w:r>
              <w:rPr>
                <w:rFonts w:hint="eastAsia" w:ascii="宋体" w:hAnsi="宋体"/>
                <w:szCs w:val="21"/>
              </w:rPr>
              <w:t>23</w:t>
            </w:r>
          </w:p>
        </w:tc>
        <w:tc>
          <w:tcPr>
            <w:tcW w:w="735" w:type="dxa"/>
            <w:vAlign w:val="center"/>
          </w:tcPr>
          <w:p>
            <w:pPr>
              <w:spacing w:line="240" w:lineRule="atLeast"/>
              <w:jc w:val="center"/>
              <w:rPr>
                <w:rFonts w:ascii="宋体" w:hAnsi="宋体"/>
                <w:szCs w:val="21"/>
              </w:rPr>
            </w:pPr>
            <w:r>
              <w:rPr>
                <w:rFonts w:hint="eastAsia" w:ascii="宋体" w:hAnsi="宋体"/>
                <w:szCs w:val="21"/>
              </w:rPr>
              <w:t>40</w:t>
            </w:r>
          </w:p>
        </w:tc>
        <w:tc>
          <w:tcPr>
            <w:tcW w:w="794" w:type="dxa"/>
            <w:vAlign w:val="center"/>
          </w:tcPr>
          <w:p>
            <w:pPr>
              <w:spacing w:line="240" w:lineRule="atLeast"/>
              <w:jc w:val="center"/>
              <w:rPr>
                <w:rFonts w:ascii="宋体" w:hAnsi="宋体"/>
                <w:szCs w:val="21"/>
              </w:rPr>
            </w:pPr>
            <w:r>
              <w:rPr>
                <w:rFonts w:hint="eastAsia" w:ascii="宋体" w:hAnsi="宋体"/>
                <w:szCs w:val="21"/>
              </w:rPr>
              <w:t>6</w:t>
            </w:r>
            <w:r>
              <w:rPr>
                <w:rFonts w:ascii="宋体" w:hAnsi="宋体"/>
                <w:szCs w:val="21"/>
              </w:rPr>
              <w:t>’’</w:t>
            </w:r>
            <w:r>
              <w:rPr>
                <w:rFonts w:hint="eastAsia" w:ascii="宋体" w:hAnsi="宋体"/>
                <w:szCs w:val="21"/>
              </w:rPr>
              <w:t>9</w:t>
            </w:r>
          </w:p>
        </w:tc>
        <w:tc>
          <w:tcPr>
            <w:tcW w:w="794" w:type="dxa"/>
            <w:vAlign w:val="center"/>
          </w:tcPr>
          <w:p>
            <w:pPr>
              <w:spacing w:line="240" w:lineRule="atLeast"/>
              <w:jc w:val="center"/>
              <w:rPr>
                <w:rFonts w:ascii="宋体" w:hAnsi="宋体"/>
                <w:szCs w:val="21"/>
              </w:rPr>
            </w:pPr>
            <w:r>
              <w:rPr>
                <w:rFonts w:hint="eastAsia" w:ascii="宋体" w:hAnsi="宋体"/>
                <w:szCs w:val="21"/>
              </w:rPr>
              <w:t>8</w:t>
            </w:r>
            <w:r>
              <w:rPr>
                <w:rFonts w:ascii="宋体" w:hAnsi="宋体"/>
                <w:szCs w:val="21"/>
              </w:rPr>
              <w:t>’’</w:t>
            </w:r>
            <w:r>
              <w:rPr>
                <w:rFonts w:hint="eastAsia" w:ascii="宋体" w:hAnsi="宋体"/>
                <w:szCs w:val="21"/>
              </w:rPr>
              <w:t>4</w:t>
            </w:r>
          </w:p>
        </w:tc>
        <w:tc>
          <w:tcPr>
            <w:tcW w:w="794" w:type="dxa"/>
            <w:vAlign w:val="center"/>
          </w:tcPr>
          <w:p>
            <w:pPr>
              <w:spacing w:line="240" w:lineRule="atLeast"/>
              <w:jc w:val="center"/>
              <w:rPr>
                <w:rFonts w:ascii="宋体" w:hAnsi="宋体"/>
                <w:szCs w:val="21"/>
              </w:rPr>
            </w:pPr>
            <w:r>
              <w:rPr>
                <w:rFonts w:hint="eastAsia" w:ascii="宋体" w:hAnsi="宋体"/>
                <w:szCs w:val="21"/>
              </w:rPr>
              <w:t>10.20</w:t>
            </w:r>
          </w:p>
        </w:tc>
        <w:tc>
          <w:tcPr>
            <w:tcW w:w="978" w:type="dxa"/>
            <w:vAlign w:val="center"/>
          </w:tcPr>
          <w:p>
            <w:pPr>
              <w:spacing w:line="240" w:lineRule="atLeast"/>
              <w:jc w:val="center"/>
              <w:rPr>
                <w:rFonts w:ascii="宋体" w:hAnsi="宋体"/>
                <w:szCs w:val="21"/>
              </w:rPr>
            </w:pPr>
            <w:r>
              <w:rPr>
                <w:rFonts w:hint="eastAsia" w:ascii="宋体" w:hAnsi="宋体"/>
                <w:szCs w:val="21"/>
              </w:rPr>
              <w:t>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263" w:type="dxa"/>
            <w:vAlign w:val="center"/>
          </w:tcPr>
          <w:p>
            <w:pPr>
              <w:spacing w:line="240" w:lineRule="atLeast"/>
              <w:jc w:val="center"/>
              <w:rPr>
                <w:rFonts w:ascii="宋体" w:hAnsi="宋体"/>
                <w:szCs w:val="21"/>
              </w:rPr>
            </w:pPr>
            <w:r>
              <w:rPr>
                <w:rFonts w:hint="eastAsia" w:ascii="宋体" w:hAnsi="宋体"/>
                <w:szCs w:val="21"/>
              </w:rPr>
              <w:t>80</w:t>
            </w:r>
          </w:p>
        </w:tc>
        <w:tc>
          <w:tcPr>
            <w:tcW w:w="630" w:type="dxa"/>
            <w:vAlign w:val="center"/>
          </w:tcPr>
          <w:p>
            <w:pPr>
              <w:spacing w:line="240" w:lineRule="atLeast"/>
              <w:jc w:val="center"/>
              <w:rPr>
                <w:rFonts w:ascii="宋体" w:hAnsi="宋体"/>
                <w:szCs w:val="21"/>
              </w:rPr>
            </w:pPr>
            <w:r>
              <w:rPr>
                <w:rFonts w:hint="eastAsia" w:ascii="宋体" w:hAnsi="宋体"/>
                <w:szCs w:val="21"/>
              </w:rPr>
              <w:t>6</w:t>
            </w:r>
          </w:p>
        </w:tc>
        <w:tc>
          <w:tcPr>
            <w:tcW w:w="630" w:type="dxa"/>
            <w:vAlign w:val="center"/>
          </w:tcPr>
          <w:p>
            <w:pPr>
              <w:spacing w:line="240" w:lineRule="atLeast"/>
              <w:jc w:val="center"/>
              <w:rPr>
                <w:rFonts w:ascii="宋体" w:hAnsi="宋体"/>
                <w:szCs w:val="21"/>
              </w:rPr>
            </w:pPr>
            <w:r>
              <w:rPr>
                <w:rFonts w:hint="eastAsia" w:ascii="宋体" w:hAnsi="宋体"/>
                <w:szCs w:val="21"/>
              </w:rPr>
              <w:t>5</w:t>
            </w:r>
          </w:p>
        </w:tc>
        <w:tc>
          <w:tcPr>
            <w:tcW w:w="630" w:type="dxa"/>
            <w:vAlign w:val="center"/>
          </w:tcPr>
          <w:p>
            <w:pPr>
              <w:spacing w:line="240" w:lineRule="atLeast"/>
              <w:jc w:val="center"/>
              <w:rPr>
                <w:rFonts w:ascii="宋体" w:hAnsi="宋体"/>
                <w:szCs w:val="21"/>
              </w:rPr>
            </w:pPr>
            <w:r>
              <w:rPr>
                <w:rFonts w:hint="eastAsia" w:ascii="宋体" w:hAnsi="宋体"/>
                <w:szCs w:val="21"/>
              </w:rPr>
              <w:t>15</w:t>
            </w:r>
          </w:p>
        </w:tc>
        <w:tc>
          <w:tcPr>
            <w:tcW w:w="525" w:type="dxa"/>
            <w:vAlign w:val="center"/>
          </w:tcPr>
          <w:p>
            <w:pPr>
              <w:spacing w:line="240" w:lineRule="atLeast"/>
              <w:jc w:val="center"/>
              <w:rPr>
                <w:rFonts w:ascii="宋体" w:hAnsi="宋体"/>
                <w:szCs w:val="21"/>
              </w:rPr>
            </w:pPr>
            <w:r>
              <w:rPr>
                <w:rFonts w:hint="eastAsia" w:ascii="宋体" w:hAnsi="宋体"/>
                <w:szCs w:val="21"/>
              </w:rPr>
              <w:t>22</w:t>
            </w:r>
          </w:p>
        </w:tc>
        <w:tc>
          <w:tcPr>
            <w:tcW w:w="840" w:type="dxa"/>
            <w:vAlign w:val="center"/>
          </w:tcPr>
          <w:p>
            <w:pPr>
              <w:spacing w:line="240" w:lineRule="atLeast"/>
              <w:jc w:val="center"/>
              <w:rPr>
                <w:rFonts w:ascii="宋体" w:hAnsi="宋体"/>
                <w:szCs w:val="21"/>
              </w:rPr>
            </w:pPr>
            <w:r>
              <w:rPr>
                <w:rFonts w:hint="eastAsia" w:ascii="宋体" w:hAnsi="宋体"/>
                <w:szCs w:val="21"/>
              </w:rPr>
              <w:t>18</w:t>
            </w:r>
          </w:p>
        </w:tc>
        <w:tc>
          <w:tcPr>
            <w:tcW w:w="735" w:type="dxa"/>
            <w:vAlign w:val="center"/>
          </w:tcPr>
          <w:p>
            <w:pPr>
              <w:spacing w:line="240" w:lineRule="atLeast"/>
              <w:jc w:val="center"/>
              <w:rPr>
                <w:rFonts w:ascii="宋体" w:hAnsi="宋体"/>
                <w:szCs w:val="21"/>
              </w:rPr>
            </w:pPr>
            <w:r>
              <w:rPr>
                <w:rFonts w:hint="eastAsia" w:ascii="宋体" w:hAnsi="宋体"/>
                <w:szCs w:val="21"/>
              </w:rPr>
              <w:t>35</w:t>
            </w:r>
          </w:p>
        </w:tc>
        <w:tc>
          <w:tcPr>
            <w:tcW w:w="794" w:type="dxa"/>
            <w:vAlign w:val="center"/>
          </w:tcPr>
          <w:p>
            <w:pPr>
              <w:spacing w:line="240" w:lineRule="atLeast"/>
              <w:jc w:val="center"/>
              <w:rPr>
                <w:rFonts w:ascii="宋体" w:hAnsi="宋体"/>
                <w:szCs w:val="21"/>
              </w:rPr>
            </w:pPr>
            <w:r>
              <w:rPr>
                <w:rFonts w:hint="eastAsia" w:ascii="宋体" w:hAnsi="宋体"/>
                <w:szCs w:val="21"/>
              </w:rPr>
              <w:t>7</w:t>
            </w:r>
            <w:r>
              <w:rPr>
                <w:rFonts w:ascii="宋体" w:hAnsi="宋体"/>
                <w:szCs w:val="21"/>
              </w:rPr>
              <w:t>’’</w:t>
            </w:r>
            <w:r>
              <w:rPr>
                <w:rFonts w:hint="eastAsia" w:ascii="宋体" w:hAnsi="宋体"/>
                <w:szCs w:val="21"/>
              </w:rPr>
              <w:t>1</w:t>
            </w:r>
          </w:p>
        </w:tc>
        <w:tc>
          <w:tcPr>
            <w:tcW w:w="794" w:type="dxa"/>
            <w:vAlign w:val="center"/>
          </w:tcPr>
          <w:p>
            <w:pPr>
              <w:spacing w:line="240" w:lineRule="atLeast"/>
              <w:jc w:val="center"/>
              <w:rPr>
                <w:rFonts w:ascii="宋体" w:hAnsi="宋体"/>
                <w:szCs w:val="21"/>
              </w:rPr>
            </w:pPr>
            <w:r>
              <w:rPr>
                <w:rFonts w:hint="eastAsia" w:ascii="宋体" w:hAnsi="宋体"/>
                <w:szCs w:val="21"/>
              </w:rPr>
              <w:t>8</w:t>
            </w:r>
            <w:r>
              <w:rPr>
                <w:rFonts w:ascii="宋体" w:hAnsi="宋体"/>
                <w:szCs w:val="21"/>
              </w:rPr>
              <w:t>’’</w:t>
            </w:r>
            <w:r>
              <w:rPr>
                <w:rFonts w:hint="eastAsia" w:ascii="宋体" w:hAnsi="宋体"/>
                <w:szCs w:val="21"/>
              </w:rPr>
              <w:t>6</w:t>
            </w:r>
          </w:p>
        </w:tc>
        <w:tc>
          <w:tcPr>
            <w:tcW w:w="794" w:type="dxa"/>
            <w:vAlign w:val="center"/>
          </w:tcPr>
          <w:p>
            <w:pPr>
              <w:spacing w:line="240" w:lineRule="atLeast"/>
              <w:jc w:val="center"/>
              <w:rPr>
                <w:rFonts w:ascii="宋体" w:hAnsi="宋体"/>
                <w:szCs w:val="21"/>
              </w:rPr>
            </w:pPr>
            <w:r>
              <w:rPr>
                <w:rFonts w:hint="eastAsia" w:ascii="宋体" w:hAnsi="宋体"/>
                <w:szCs w:val="21"/>
              </w:rPr>
              <w:t>9.60</w:t>
            </w:r>
          </w:p>
        </w:tc>
        <w:tc>
          <w:tcPr>
            <w:tcW w:w="978" w:type="dxa"/>
            <w:vAlign w:val="center"/>
          </w:tcPr>
          <w:p>
            <w:pPr>
              <w:spacing w:line="240" w:lineRule="atLeast"/>
              <w:jc w:val="center"/>
              <w:rPr>
                <w:rFonts w:ascii="宋体" w:hAnsi="宋体"/>
                <w:szCs w:val="21"/>
              </w:rPr>
            </w:pPr>
            <w:r>
              <w:rPr>
                <w:rFonts w:hint="eastAsia" w:ascii="宋体" w:hAnsi="宋体"/>
                <w:szCs w:val="21"/>
              </w:rPr>
              <w:t>5.90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263" w:type="dxa"/>
            <w:vAlign w:val="center"/>
          </w:tcPr>
          <w:p>
            <w:pPr>
              <w:spacing w:line="240" w:lineRule="atLeast"/>
              <w:jc w:val="center"/>
              <w:rPr>
                <w:rFonts w:ascii="宋体" w:hAnsi="宋体"/>
                <w:szCs w:val="21"/>
              </w:rPr>
            </w:pPr>
            <w:r>
              <w:rPr>
                <w:rFonts w:hint="eastAsia" w:ascii="宋体" w:hAnsi="宋体"/>
                <w:szCs w:val="21"/>
              </w:rPr>
              <w:t>70</w:t>
            </w:r>
          </w:p>
        </w:tc>
        <w:tc>
          <w:tcPr>
            <w:tcW w:w="630" w:type="dxa"/>
            <w:vAlign w:val="center"/>
          </w:tcPr>
          <w:p>
            <w:pPr>
              <w:spacing w:line="240" w:lineRule="atLeast"/>
              <w:jc w:val="center"/>
              <w:rPr>
                <w:rFonts w:ascii="宋体" w:hAnsi="宋体"/>
                <w:szCs w:val="21"/>
              </w:rPr>
            </w:pPr>
            <w:r>
              <w:rPr>
                <w:rFonts w:hint="eastAsia" w:ascii="宋体" w:hAnsi="宋体"/>
                <w:szCs w:val="21"/>
              </w:rPr>
              <w:t>5</w:t>
            </w:r>
          </w:p>
        </w:tc>
        <w:tc>
          <w:tcPr>
            <w:tcW w:w="630" w:type="dxa"/>
            <w:vAlign w:val="center"/>
          </w:tcPr>
          <w:p>
            <w:pPr>
              <w:spacing w:line="240" w:lineRule="atLeast"/>
              <w:jc w:val="center"/>
              <w:rPr>
                <w:rFonts w:ascii="宋体" w:hAnsi="宋体"/>
                <w:szCs w:val="21"/>
              </w:rPr>
            </w:pPr>
            <w:r>
              <w:rPr>
                <w:rFonts w:hint="eastAsia" w:ascii="宋体" w:hAnsi="宋体"/>
                <w:szCs w:val="21"/>
              </w:rPr>
              <w:t>4</w:t>
            </w:r>
          </w:p>
        </w:tc>
        <w:tc>
          <w:tcPr>
            <w:tcW w:w="630" w:type="dxa"/>
            <w:vAlign w:val="center"/>
          </w:tcPr>
          <w:p>
            <w:pPr>
              <w:spacing w:line="240" w:lineRule="atLeast"/>
              <w:jc w:val="center"/>
              <w:rPr>
                <w:rFonts w:ascii="宋体" w:hAnsi="宋体"/>
                <w:szCs w:val="21"/>
              </w:rPr>
            </w:pPr>
            <w:r>
              <w:rPr>
                <w:rFonts w:hint="eastAsia" w:ascii="宋体" w:hAnsi="宋体"/>
                <w:szCs w:val="21"/>
              </w:rPr>
              <w:t>17</w:t>
            </w:r>
          </w:p>
        </w:tc>
        <w:tc>
          <w:tcPr>
            <w:tcW w:w="525" w:type="dxa"/>
            <w:vAlign w:val="center"/>
          </w:tcPr>
          <w:p>
            <w:pPr>
              <w:spacing w:line="240" w:lineRule="atLeast"/>
              <w:jc w:val="center"/>
              <w:rPr>
                <w:rFonts w:ascii="宋体" w:hAnsi="宋体"/>
                <w:szCs w:val="21"/>
              </w:rPr>
            </w:pPr>
            <w:r>
              <w:rPr>
                <w:rFonts w:hint="eastAsia" w:ascii="宋体" w:hAnsi="宋体"/>
                <w:szCs w:val="21"/>
              </w:rPr>
              <w:t>24</w:t>
            </w:r>
          </w:p>
        </w:tc>
        <w:tc>
          <w:tcPr>
            <w:tcW w:w="840" w:type="dxa"/>
            <w:vAlign w:val="center"/>
          </w:tcPr>
          <w:p>
            <w:pPr>
              <w:spacing w:line="240" w:lineRule="atLeast"/>
              <w:jc w:val="center"/>
              <w:rPr>
                <w:rFonts w:ascii="宋体" w:hAnsi="宋体"/>
                <w:szCs w:val="21"/>
              </w:rPr>
            </w:pPr>
            <w:r>
              <w:rPr>
                <w:rFonts w:hint="eastAsia" w:ascii="宋体" w:hAnsi="宋体"/>
                <w:szCs w:val="21"/>
              </w:rPr>
              <w:t>13</w:t>
            </w:r>
          </w:p>
        </w:tc>
        <w:tc>
          <w:tcPr>
            <w:tcW w:w="735" w:type="dxa"/>
            <w:vAlign w:val="center"/>
          </w:tcPr>
          <w:p>
            <w:pPr>
              <w:spacing w:line="240" w:lineRule="atLeast"/>
              <w:jc w:val="center"/>
              <w:rPr>
                <w:rFonts w:ascii="宋体" w:hAnsi="宋体"/>
                <w:szCs w:val="21"/>
              </w:rPr>
            </w:pPr>
            <w:r>
              <w:rPr>
                <w:rFonts w:hint="eastAsia" w:ascii="宋体" w:hAnsi="宋体"/>
                <w:szCs w:val="21"/>
              </w:rPr>
              <w:t>30</w:t>
            </w:r>
          </w:p>
        </w:tc>
        <w:tc>
          <w:tcPr>
            <w:tcW w:w="794" w:type="dxa"/>
            <w:vAlign w:val="center"/>
          </w:tcPr>
          <w:p>
            <w:pPr>
              <w:spacing w:line="240" w:lineRule="atLeast"/>
              <w:jc w:val="center"/>
              <w:rPr>
                <w:rFonts w:ascii="宋体" w:hAnsi="宋体"/>
                <w:szCs w:val="21"/>
              </w:rPr>
            </w:pPr>
            <w:r>
              <w:rPr>
                <w:rFonts w:hint="eastAsia" w:ascii="宋体" w:hAnsi="宋体"/>
                <w:szCs w:val="21"/>
              </w:rPr>
              <w:t>7</w:t>
            </w:r>
            <w:r>
              <w:rPr>
                <w:rFonts w:ascii="宋体" w:hAnsi="宋体"/>
                <w:szCs w:val="21"/>
              </w:rPr>
              <w:t>’’</w:t>
            </w:r>
            <w:r>
              <w:rPr>
                <w:rFonts w:hint="eastAsia" w:ascii="宋体" w:hAnsi="宋体"/>
                <w:szCs w:val="21"/>
              </w:rPr>
              <w:t>3</w:t>
            </w:r>
          </w:p>
        </w:tc>
        <w:tc>
          <w:tcPr>
            <w:tcW w:w="794" w:type="dxa"/>
            <w:vAlign w:val="center"/>
          </w:tcPr>
          <w:p>
            <w:pPr>
              <w:spacing w:line="240" w:lineRule="atLeast"/>
              <w:jc w:val="center"/>
              <w:rPr>
                <w:rFonts w:ascii="宋体" w:hAnsi="宋体"/>
                <w:szCs w:val="21"/>
              </w:rPr>
            </w:pPr>
            <w:r>
              <w:rPr>
                <w:rFonts w:hint="eastAsia" w:ascii="宋体" w:hAnsi="宋体"/>
                <w:szCs w:val="21"/>
              </w:rPr>
              <w:t>8</w:t>
            </w:r>
            <w:r>
              <w:rPr>
                <w:rFonts w:ascii="宋体" w:hAnsi="宋体"/>
                <w:szCs w:val="21"/>
              </w:rPr>
              <w:t>’’</w:t>
            </w:r>
            <w:r>
              <w:rPr>
                <w:rFonts w:hint="eastAsia" w:ascii="宋体" w:hAnsi="宋体"/>
                <w:szCs w:val="21"/>
              </w:rPr>
              <w:t>8</w:t>
            </w:r>
          </w:p>
        </w:tc>
        <w:tc>
          <w:tcPr>
            <w:tcW w:w="794" w:type="dxa"/>
            <w:vAlign w:val="center"/>
          </w:tcPr>
          <w:p>
            <w:pPr>
              <w:spacing w:line="240" w:lineRule="atLeast"/>
              <w:jc w:val="center"/>
              <w:rPr>
                <w:rFonts w:ascii="宋体" w:hAnsi="宋体"/>
                <w:szCs w:val="21"/>
              </w:rPr>
            </w:pPr>
            <w:r>
              <w:rPr>
                <w:rFonts w:hint="eastAsia" w:ascii="宋体" w:hAnsi="宋体"/>
                <w:szCs w:val="21"/>
              </w:rPr>
              <w:t>9.00</w:t>
            </w:r>
          </w:p>
        </w:tc>
        <w:tc>
          <w:tcPr>
            <w:tcW w:w="978" w:type="dxa"/>
            <w:vAlign w:val="center"/>
          </w:tcPr>
          <w:p>
            <w:pPr>
              <w:spacing w:line="240" w:lineRule="atLeast"/>
              <w:jc w:val="center"/>
              <w:rPr>
                <w:rFonts w:ascii="宋体" w:hAnsi="宋体"/>
                <w:szCs w:val="21"/>
              </w:rPr>
            </w:pPr>
            <w:r>
              <w:rPr>
                <w:rFonts w:hint="eastAsia" w:ascii="宋体" w:hAnsi="宋体"/>
                <w:szCs w:val="21"/>
              </w:rPr>
              <w:t>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263" w:type="dxa"/>
            <w:vAlign w:val="center"/>
          </w:tcPr>
          <w:p>
            <w:pPr>
              <w:spacing w:line="240" w:lineRule="atLeast"/>
              <w:jc w:val="center"/>
              <w:rPr>
                <w:rFonts w:ascii="宋体" w:hAnsi="宋体"/>
                <w:szCs w:val="21"/>
              </w:rPr>
            </w:pPr>
            <w:r>
              <w:rPr>
                <w:rFonts w:hint="eastAsia" w:ascii="宋体" w:hAnsi="宋体"/>
                <w:szCs w:val="21"/>
              </w:rPr>
              <w:t>60</w:t>
            </w:r>
          </w:p>
        </w:tc>
        <w:tc>
          <w:tcPr>
            <w:tcW w:w="630" w:type="dxa"/>
            <w:vAlign w:val="center"/>
          </w:tcPr>
          <w:p>
            <w:pPr>
              <w:spacing w:line="240" w:lineRule="atLeast"/>
              <w:jc w:val="center"/>
              <w:rPr>
                <w:rFonts w:ascii="宋体" w:hAnsi="宋体"/>
                <w:szCs w:val="21"/>
              </w:rPr>
            </w:pPr>
            <w:r>
              <w:rPr>
                <w:rFonts w:hint="eastAsia" w:ascii="宋体" w:hAnsi="宋体"/>
                <w:szCs w:val="21"/>
              </w:rPr>
              <w:t>3</w:t>
            </w:r>
          </w:p>
        </w:tc>
        <w:tc>
          <w:tcPr>
            <w:tcW w:w="630" w:type="dxa"/>
            <w:vAlign w:val="center"/>
          </w:tcPr>
          <w:p>
            <w:pPr>
              <w:spacing w:line="240" w:lineRule="atLeast"/>
              <w:jc w:val="center"/>
              <w:rPr>
                <w:rFonts w:ascii="宋体" w:hAnsi="宋体"/>
                <w:szCs w:val="21"/>
              </w:rPr>
            </w:pPr>
            <w:r>
              <w:rPr>
                <w:rFonts w:hint="eastAsia" w:ascii="宋体" w:hAnsi="宋体"/>
                <w:szCs w:val="21"/>
              </w:rPr>
              <w:t>3</w:t>
            </w:r>
          </w:p>
        </w:tc>
        <w:tc>
          <w:tcPr>
            <w:tcW w:w="630" w:type="dxa"/>
            <w:vAlign w:val="center"/>
          </w:tcPr>
          <w:p>
            <w:pPr>
              <w:spacing w:line="240" w:lineRule="atLeast"/>
              <w:jc w:val="center"/>
              <w:rPr>
                <w:rFonts w:ascii="宋体" w:hAnsi="宋体"/>
                <w:szCs w:val="21"/>
              </w:rPr>
            </w:pPr>
            <w:r>
              <w:rPr>
                <w:rFonts w:hint="eastAsia" w:ascii="宋体" w:hAnsi="宋体"/>
                <w:szCs w:val="21"/>
              </w:rPr>
              <w:t>20</w:t>
            </w:r>
          </w:p>
        </w:tc>
        <w:tc>
          <w:tcPr>
            <w:tcW w:w="525" w:type="dxa"/>
            <w:vAlign w:val="center"/>
          </w:tcPr>
          <w:p>
            <w:pPr>
              <w:spacing w:line="240" w:lineRule="atLeast"/>
              <w:jc w:val="center"/>
              <w:rPr>
                <w:rFonts w:ascii="宋体" w:hAnsi="宋体"/>
                <w:szCs w:val="21"/>
              </w:rPr>
            </w:pPr>
            <w:r>
              <w:rPr>
                <w:rFonts w:hint="eastAsia" w:ascii="宋体" w:hAnsi="宋体"/>
                <w:szCs w:val="21"/>
              </w:rPr>
              <w:t>28</w:t>
            </w:r>
          </w:p>
        </w:tc>
        <w:tc>
          <w:tcPr>
            <w:tcW w:w="840" w:type="dxa"/>
            <w:vAlign w:val="center"/>
          </w:tcPr>
          <w:p>
            <w:pPr>
              <w:spacing w:line="240" w:lineRule="atLeast"/>
              <w:jc w:val="center"/>
              <w:rPr>
                <w:rFonts w:ascii="宋体" w:hAnsi="宋体"/>
                <w:szCs w:val="21"/>
              </w:rPr>
            </w:pPr>
            <w:r>
              <w:rPr>
                <w:rFonts w:hint="eastAsia" w:ascii="宋体" w:hAnsi="宋体"/>
                <w:szCs w:val="21"/>
              </w:rPr>
              <w:t>8</w:t>
            </w:r>
          </w:p>
        </w:tc>
        <w:tc>
          <w:tcPr>
            <w:tcW w:w="735" w:type="dxa"/>
            <w:vAlign w:val="center"/>
          </w:tcPr>
          <w:p>
            <w:pPr>
              <w:spacing w:line="240" w:lineRule="atLeast"/>
              <w:jc w:val="center"/>
              <w:rPr>
                <w:rFonts w:ascii="宋体" w:hAnsi="宋体"/>
                <w:szCs w:val="21"/>
              </w:rPr>
            </w:pPr>
            <w:r>
              <w:rPr>
                <w:rFonts w:hint="eastAsia" w:ascii="宋体" w:hAnsi="宋体"/>
                <w:szCs w:val="21"/>
              </w:rPr>
              <w:t>20</w:t>
            </w:r>
          </w:p>
        </w:tc>
        <w:tc>
          <w:tcPr>
            <w:tcW w:w="794" w:type="dxa"/>
            <w:vAlign w:val="center"/>
          </w:tcPr>
          <w:p>
            <w:pPr>
              <w:spacing w:line="240" w:lineRule="atLeast"/>
              <w:jc w:val="center"/>
              <w:rPr>
                <w:rFonts w:ascii="宋体" w:hAnsi="宋体"/>
                <w:szCs w:val="21"/>
              </w:rPr>
            </w:pPr>
            <w:r>
              <w:rPr>
                <w:rFonts w:hint="eastAsia" w:ascii="宋体" w:hAnsi="宋体"/>
                <w:szCs w:val="21"/>
              </w:rPr>
              <w:t>7</w:t>
            </w:r>
            <w:r>
              <w:rPr>
                <w:rFonts w:ascii="宋体" w:hAnsi="宋体"/>
                <w:szCs w:val="21"/>
              </w:rPr>
              <w:t>’’</w:t>
            </w:r>
            <w:r>
              <w:rPr>
                <w:rFonts w:hint="eastAsia" w:ascii="宋体" w:hAnsi="宋体"/>
                <w:szCs w:val="21"/>
              </w:rPr>
              <w:t>7</w:t>
            </w:r>
          </w:p>
        </w:tc>
        <w:tc>
          <w:tcPr>
            <w:tcW w:w="794" w:type="dxa"/>
            <w:vAlign w:val="center"/>
          </w:tcPr>
          <w:p>
            <w:pPr>
              <w:spacing w:line="240" w:lineRule="atLeast"/>
              <w:jc w:val="center"/>
              <w:rPr>
                <w:rFonts w:ascii="宋体" w:hAnsi="宋体"/>
                <w:szCs w:val="21"/>
              </w:rPr>
            </w:pPr>
            <w:r>
              <w:rPr>
                <w:rFonts w:hint="eastAsia" w:ascii="宋体" w:hAnsi="宋体"/>
                <w:szCs w:val="21"/>
              </w:rPr>
              <w:t>9</w:t>
            </w:r>
            <w:r>
              <w:rPr>
                <w:rFonts w:ascii="宋体" w:hAnsi="宋体"/>
                <w:szCs w:val="21"/>
              </w:rPr>
              <w:t>’’</w:t>
            </w:r>
            <w:r>
              <w:rPr>
                <w:rFonts w:hint="eastAsia" w:ascii="宋体" w:hAnsi="宋体"/>
                <w:szCs w:val="21"/>
              </w:rPr>
              <w:t>2</w:t>
            </w:r>
          </w:p>
        </w:tc>
        <w:tc>
          <w:tcPr>
            <w:tcW w:w="794" w:type="dxa"/>
            <w:vAlign w:val="center"/>
          </w:tcPr>
          <w:p>
            <w:pPr>
              <w:spacing w:line="240" w:lineRule="atLeast"/>
              <w:jc w:val="center"/>
              <w:rPr>
                <w:rFonts w:ascii="宋体" w:hAnsi="宋体"/>
                <w:szCs w:val="21"/>
              </w:rPr>
            </w:pPr>
            <w:r>
              <w:rPr>
                <w:rFonts w:hint="eastAsia" w:ascii="宋体" w:hAnsi="宋体"/>
                <w:szCs w:val="21"/>
              </w:rPr>
              <w:t>8.40</w:t>
            </w:r>
          </w:p>
        </w:tc>
        <w:tc>
          <w:tcPr>
            <w:tcW w:w="978" w:type="dxa"/>
            <w:vAlign w:val="center"/>
          </w:tcPr>
          <w:p>
            <w:pPr>
              <w:spacing w:line="240" w:lineRule="atLeast"/>
              <w:jc w:val="center"/>
              <w:rPr>
                <w:rFonts w:ascii="宋体" w:hAnsi="宋体"/>
                <w:szCs w:val="21"/>
              </w:rPr>
            </w:pPr>
            <w:r>
              <w:rPr>
                <w:rFonts w:hint="eastAsia" w:ascii="宋体" w:hAnsi="宋体"/>
                <w:szCs w:val="21"/>
              </w:rPr>
              <w:t>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263" w:type="dxa"/>
            <w:vAlign w:val="center"/>
          </w:tcPr>
          <w:p>
            <w:pPr>
              <w:spacing w:line="240" w:lineRule="atLeast"/>
              <w:jc w:val="center"/>
              <w:rPr>
                <w:rFonts w:ascii="宋体" w:hAnsi="宋体"/>
                <w:szCs w:val="21"/>
              </w:rPr>
            </w:pPr>
            <w:r>
              <w:rPr>
                <w:rFonts w:hint="eastAsia" w:ascii="宋体" w:hAnsi="宋体"/>
                <w:szCs w:val="21"/>
              </w:rPr>
              <w:t>50</w:t>
            </w:r>
          </w:p>
        </w:tc>
        <w:tc>
          <w:tcPr>
            <w:tcW w:w="630" w:type="dxa"/>
            <w:vAlign w:val="center"/>
          </w:tcPr>
          <w:p>
            <w:pPr>
              <w:spacing w:line="240" w:lineRule="atLeast"/>
              <w:jc w:val="center"/>
              <w:rPr>
                <w:rFonts w:ascii="宋体" w:hAnsi="宋体"/>
                <w:szCs w:val="21"/>
              </w:rPr>
            </w:pPr>
            <w:r>
              <w:rPr>
                <w:rFonts w:hint="eastAsia" w:ascii="宋体" w:hAnsi="宋体"/>
                <w:szCs w:val="21"/>
              </w:rPr>
              <w:t>2</w:t>
            </w:r>
          </w:p>
        </w:tc>
        <w:tc>
          <w:tcPr>
            <w:tcW w:w="630" w:type="dxa"/>
            <w:vAlign w:val="center"/>
          </w:tcPr>
          <w:p>
            <w:pPr>
              <w:spacing w:line="240" w:lineRule="atLeast"/>
              <w:jc w:val="center"/>
              <w:rPr>
                <w:rFonts w:ascii="宋体" w:hAnsi="宋体"/>
                <w:szCs w:val="21"/>
              </w:rPr>
            </w:pPr>
            <w:r>
              <w:rPr>
                <w:rFonts w:hint="eastAsia" w:ascii="宋体" w:hAnsi="宋体"/>
                <w:szCs w:val="21"/>
              </w:rPr>
              <w:t>2</w:t>
            </w:r>
          </w:p>
        </w:tc>
        <w:tc>
          <w:tcPr>
            <w:tcW w:w="630" w:type="dxa"/>
            <w:vAlign w:val="center"/>
          </w:tcPr>
          <w:p>
            <w:pPr>
              <w:spacing w:line="240" w:lineRule="atLeast"/>
              <w:rPr>
                <w:rFonts w:ascii="宋体" w:hAnsi="宋体"/>
                <w:szCs w:val="21"/>
              </w:rPr>
            </w:pPr>
            <w:r>
              <w:rPr>
                <w:rFonts w:hint="eastAsia" w:ascii="宋体" w:hAnsi="宋体"/>
                <w:szCs w:val="21"/>
              </w:rPr>
              <w:t>25</w:t>
            </w:r>
          </w:p>
        </w:tc>
        <w:tc>
          <w:tcPr>
            <w:tcW w:w="525" w:type="dxa"/>
            <w:vAlign w:val="center"/>
          </w:tcPr>
          <w:p>
            <w:pPr>
              <w:spacing w:line="240" w:lineRule="atLeast"/>
              <w:rPr>
                <w:rFonts w:ascii="宋体" w:hAnsi="宋体"/>
                <w:szCs w:val="21"/>
              </w:rPr>
            </w:pPr>
            <w:r>
              <w:rPr>
                <w:rFonts w:hint="eastAsia" w:ascii="宋体" w:hAnsi="宋体"/>
                <w:szCs w:val="21"/>
              </w:rPr>
              <w:t>35</w:t>
            </w:r>
          </w:p>
        </w:tc>
        <w:tc>
          <w:tcPr>
            <w:tcW w:w="840" w:type="dxa"/>
            <w:vAlign w:val="center"/>
          </w:tcPr>
          <w:p>
            <w:pPr>
              <w:spacing w:line="240" w:lineRule="atLeast"/>
              <w:jc w:val="center"/>
              <w:rPr>
                <w:rFonts w:ascii="宋体" w:hAnsi="宋体"/>
                <w:szCs w:val="21"/>
              </w:rPr>
            </w:pPr>
            <w:r>
              <w:rPr>
                <w:rFonts w:hint="eastAsia" w:ascii="宋体" w:hAnsi="宋体"/>
                <w:szCs w:val="21"/>
              </w:rPr>
              <w:t>6</w:t>
            </w:r>
          </w:p>
        </w:tc>
        <w:tc>
          <w:tcPr>
            <w:tcW w:w="735" w:type="dxa"/>
            <w:vAlign w:val="center"/>
          </w:tcPr>
          <w:p>
            <w:pPr>
              <w:spacing w:line="240" w:lineRule="atLeast"/>
              <w:jc w:val="center"/>
              <w:rPr>
                <w:rFonts w:ascii="宋体" w:hAnsi="宋体"/>
                <w:szCs w:val="21"/>
              </w:rPr>
            </w:pPr>
            <w:r>
              <w:rPr>
                <w:rFonts w:hint="eastAsia" w:ascii="宋体" w:hAnsi="宋体"/>
                <w:szCs w:val="21"/>
              </w:rPr>
              <w:t>15</w:t>
            </w:r>
          </w:p>
        </w:tc>
        <w:tc>
          <w:tcPr>
            <w:tcW w:w="794" w:type="dxa"/>
            <w:vAlign w:val="center"/>
          </w:tcPr>
          <w:p>
            <w:pPr>
              <w:spacing w:line="240" w:lineRule="atLeast"/>
              <w:jc w:val="center"/>
              <w:rPr>
                <w:rFonts w:ascii="宋体" w:hAnsi="宋体"/>
                <w:szCs w:val="21"/>
              </w:rPr>
            </w:pPr>
            <w:r>
              <w:rPr>
                <w:rFonts w:hint="eastAsia" w:ascii="宋体" w:hAnsi="宋体"/>
                <w:szCs w:val="21"/>
              </w:rPr>
              <w:t>8</w:t>
            </w:r>
            <w:r>
              <w:rPr>
                <w:rFonts w:ascii="宋体" w:hAnsi="宋体"/>
                <w:szCs w:val="21"/>
              </w:rPr>
              <w:t>’’</w:t>
            </w:r>
            <w:r>
              <w:rPr>
                <w:rFonts w:hint="eastAsia" w:ascii="宋体" w:hAnsi="宋体"/>
                <w:szCs w:val="21"/>
              </w:rPr>
              <w:t>1</w:t>
            </w:r>
          </w:p>
        </w:tc>
        <w:tc>
          <w:tcPr>
            <w:tcW w:w="794" w:type="dxa"/>
            <w:vAlign w:val="center"/>
          </w:tcPr>
          <w:p>
            <w:pPr>
              <w:spacing w:line="240" w:lineRule="atLeast"/>
              <w:jc w:val="center"/>
              <w:rPr>
                <w:rFonts w:ascii="宋体" w:hAnsi="宋体"/>
                <w:szCs w:val="21"/>
              </w:rPr>
            </w:pPr>
            <w:r>
              <w:rPr>
                <w:rFonts w:hint="eastAsia" w:ascii="宋体" w:hAnsi="宋体"/>
                <w:szCs w:val="21"/>
              </w:rPr>
              <w:t>9</w:t>
            </w:r>
            <w:r>
              <w:rPr>
                <w:rFonts w:ascii="宋体" w:hAnsi="宋体"/>
                <w:szCs w:val="21"/>
              </w:rPr>
              <w:t>’’</w:t>
            </w:r>
            <w:r>
              <w:rPr>
                <w:rFonts w:hint="eastAsia" w:ascii="宋体" w:hAnsi="宋体"/>
                <w:szCs w:val="21"/>
              </w:rPr>
              <w:t>6</w:t>
            </w:r>
          </w:p>
        </w:tc>
        <w:tc>
          <w:tcPr>
            <w:tcW w:w="794" w:type="dxa"/>
            <w:vAlign w:val="center"/>
          </w:tcPr>
          <w:p>
            <w:pPr>
              <w:spacing w:line="240" w:lineRule="atLeast"/>
              <w:jc w:val="center"/>
              <w:rPr>
                <w:rFonts w:ascii="宋体" w:hAnsi="宋体"/>
                <w:szCs w:val="21"/>
              </w:rPr>
            </w:pPr>
            <w:r>
              <w:rPr>
                <w:rFonts w:hint="eastAsia" w:ascii="宋体" w:hAnsi="宋体"/>
                <w:szCs w:val="21"/>
              </w:rPr>
              <w:t>7.80</w:t>
            </w:r>
          </w:p>
        </w:tc>
        <w:tc>
          <w:tcPr>
            <w:tcW w:w="978" w:type="dxa"/>
            <w:vAlign w:val="center"/>
          </w:tcPr>
          <w:p>
            <w:pPr>
              <w:spacing w:line="240" w:lineRule="atLeast"/>
              <w:jc w:val="center"/>
              <w:rPr>
                <w:rFonts w:ascii="宋体" w:hAnsi="宋体"/>
                <w:szCs w:val="21"/>
              </w:rPr>
            </w:pPr>
            <w:r>
              <w:rPr>
                <w:rFonts w:hint="eastAsia" w:ascii="宋体" w:hAnsi="宋体"/>
                <w:szCs w:val="21"/>
              </w:rPr>
              <w:t>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263" w:type="dxa"/>
            <w:vAlign w:val="center"/>
          </w:tcPr>
          <w:p>
            <w:pPr>
              <w:spacing w:line="240" w:lineRule="atLeast"/>
              <w:jc w:val="center"/>
              <w:rPr>
                <w:rFonts w:ascii="宋体" w:hAnsi="宋体"/>
                <w:szCs w:val="21"/>
              </w:rPr>
            </w:pPr>
            <w:r>
              <w:rPr>
                <w:rFonts w:hint="eastAsia" w:ascii="宋体" w:hAnsi="宋体"/>
                <w:szCs w:val="21"/>
              </w:rPr>
              <w:t>40</w:t>
            </w:r>
          </w:p>
        </w:tc>
        <w:tc>
          <w:tcPr>
            <w:tcW w:w="630" w:type="dxa"/>
            <w:vAlign w:val="center"/>
          </w:tcPr>
          <w:p>
            <w:pPr>
              <w:spacing w:line="240" w:lineRule="atLeast"/>
              <w:jc w:val="center"/>
              <w:rPr>
                <w:rFonts w:ascii="宋体" w:hAnsi="宋体"/>
                <w:szCs w:val="21"/>
              </w:rPr>
            </w:pPr>
            <w:r>
              <w:rPr>
                <w:rFonts w:hint="eastAsia" w:ascii="宋体" w:hAnsi="宋体"/>
                <w:szCs w:val="21"/>
              </w:rPr>
              <w:t>1</w:t>
            </w:r>
          </w:p>
        </w:tc>
        <w:tc>
          <w:tcPr>
            <w:tcW w:w="630" w:type="dxa"/>
            <w:vAlign w:val="center"/>
          </w:tcPr>
          <w:p>
            <w:pPr>
              <w:spacing w:line="240" w:lineRule="atLeast"/>
              <w:jc w:val="center"/>
              <w:rPr>
                <w:rFonts w:ascii="宋体" w:hAnsi="宋体"/>
                <w:szCs w:val="21"/>
              </w:rPr>
            </w:pPr>
            <w:r>
              <w:rPr>
                <w:rFonts w:hint="eastAsia" w:ascii="宋体" w:hAnsi="宋体"/>
                <w:szCs w:val="21"/>
              </w:rPr>
              <w:t>1</w:t>
            </w:r>
          </w:p>
        </w:tc>
        <w:tc>
          <w:tcPr>
            <w:tcW w:w="630" w:type="dxa"/>
            <w:vAlign w:val="center"/>
          </w:tcPr>
          <w:p>
            <w:pPr>
              <w:spacing w:line="240" w:lineRule="atLeast"/>
              <w:jc w:val="center"/>
              <w:rPr>
                <w:rFonts w:ascii="宋体" w:hAnsi="宋体"/>
                <w:szCs w:val="21"/>
              </w:rPr>
            </w:pPr>
            <w:r>
              <w:rPr>
                <w:rFonts w:hint="eastAsia" w:ascii="宋体" w:hAnsi="宋体"/>
                <w:szCs w:val="21"/>
              </w:rPr>
              <w:t>30</w:t>
            </w:r>
          </w:p>
        </w:tc>
        <w:tc>
          <w:tcPr>
            <w:tcW w:w="525" w:type="dxa"/>
            <w:vAlign w:val="center"/>
          </w:tcPr>
          <w:p>
            <w:pPr>
              <w:spacing w:line="240" w:lineRule="atLeast"/>
              <w:jc w:val="center"/>
              <w:rPr>
                <w:rFonts w:ascii="宋体" w:hAnsi="宋体"/>
                <w:szCs w:val="21"/>
              </w:rPr>
            </w:pPr>
            <w:r>
              <w:rPr>
                <w:rFonts w:hint="eastAsia" w:ascii="宋体" w:hAnsi="宋体"/>
                <w:szCs w:val="21"/>
              </w:rPr>
              <w:t>40</w:t>
            </w:r>
          </w:p>
        </w:tc>
        <w:tc>
          <w:tcPr>
            <w:tcW w:w="840" w:type="dxa"/>
            <w:vAlign w:val="center"/>
          </w:tcPr>
          <w:p>
            <w:pPr>
              <w:spacing w:line="240" w:lineRule="atLeast"/>
              <w:jc w:val="center"/>
              <w:rPr>
                <w:rFonts w:ascii="宋体" w:hAnsi="宋体"/>
                <w:szCs w:val="21"/>
              </w:rPr>
            </w:pPr>
            <w:r>
              <w:rPr>
                <w:rFonts w:hint="eastAsia" w:ascii="宋体" w:hAnsi="宋体"/>
                <w:szCs w:val="21"/>
              </w:rPr>
              <w:t>4</w:t>
            </w:r>
          </w:p>
        </w:tc>
        <w:tc>
          <w:tcPr>
            <w:tcW w:w="735" w:type="dxa"/>
            <w:vAlign w:val="center"/>
          </w:tcPr>
          <w:p>
            <w:pPr>
              <w:spacing w:line="240" w:lineRule="atLeast"/>
              <w:jc w:val="center"/>
              <w:rPr>
                <w:rFonts w:ascii="宋体" w:hAnsi="宋体"/>
                <w:szCs w:val="21"/>
              </w:rPr>
            </w:pPr>
            <w:r>
              <w:rPr>
                <w:rFonts w:hint="eastAsia" w:ascii="宋体" w:hAnsi="宋体"/>
                <w:szCs w:val="21"/>
              </w:rPr>
              <w:t>12</w:t>
            </w:r>
          </w:p>
        </w:tc>
        <w:tc>
          <w:tcPr>
            <w:tcW w:w="794" w:type="dxa"/>
            <w:vAlign w:val="center"/>
          </w:tcPr>
          <w:p>
            <w:pPr>
              <w:spacing w:line="240" w:lineRule="atLeast"/>
              <w:jc w:val="center"/>
              <w:rPr>
                <w:rFonts w:ascii="宋体" w:hAnsi="宋体"/>
                <w:szCs w:val="21"/>
              </w:rPr>
            </w:pPr>
            <w:r>
              <w:rPr>
                <w:rFonts w:hint="eastAsia" w:ascii="宋体" w:hAnsi="宋体"/>
                <w:szCs w:val="21"/>
              </w:rPr>
              <w:t>8</w:t>
            </w:r>
            <w:r>
              <w:rPr>
                <w:rFonts w:ascii="宋体" w:hAnsi="宋体"/>
                <w:szCs w:val="21"/>
              </w:rPr>
              <w:t>’’</w:t>
            </w:r>
            <w:r>
              <w:rPr>
                <w:rFonts w:hint="eastAsia" w:ascii="宋体" w:hAnsi="宋体"/>
                <w:szCs w:val="21"/>
              </w:rPr>
              <w:t>5</w:t>
            </w:r>
          </w:p>
        </w:tc>
        <w:tc>
          <w:tcPr>
            <w:tcW w:w="794" w:type="dxa"/>
            <w:vAlign w:val="center"/>
          </w:tcPr>
          <w:p>
            <w:pPr>
              <w:spacing w:line="240" w:lineRule="atLeast"/>
              <w:jc w:val="center"/>
              <w:rPr>
                <w:rFonts w:ascii="宋体" w:hAnsi="宋体"/>
                <w:szCs w:val="21"/>
              </w:rPr>
            </w:pPr>
            <w:r>
              <w:rPr>
                <w:rFonts w:hint="eastAsia" w:ascii="宋体" w:hAnsi="宋体"/>
                <w:szCs w:val="21"/>
              </w:rPr>
              <w:t>10</w:t>
            </w:r>
            <w:r>
              <w:rPr>
                <w:rFonts w:ascii="宋体" w:hAnsi="宋体"/>
                <w:szCs w:val="21"/>
              </w:rPr>
              <w:t>’’</w:t>
            </w:r>
            <w:r>
              <w:rPr>
                <w:rFonts w:hint="eastAsia" w:ascii="宋体" w:hAnsi="宋体"/>
                <w:szCs w:val="21"/>
              </w:rPr>
              <w:t>0</w:t>
            </w:r>
          </w:p>
        </w:tc>
        <w:tc>
          <w:tcPr>
            <w:tcW w:w="794" w:type="dxa"/>
            <w:vAlign w:val="center"/>
          </w:tcPr>
          <w:p>
            <w:pPr>
              <w:spacing w:line="240" w:lineRule="atLeast"/>
              <w:jc w:val="center"/>
              <w:rPr>
                <w:rFonts w:ascii="宋体" w:hAnsi="宋体"/>
                <w:szCs w:val="21"/>
              </w:rPr>
            </w:pPr>
            <w:r>
              <w:rPr>
                <w:rFonts w:hint="eastAsia" w:ascii="宋体" w:hAnsi="宋体"/>
                <w:szCs w:val="21"/>
              </w:rPr>
              <w:t>7.20</w:t>
            </w:r>
          </w:p>
        </w:tc>
        <w:tc>
          <w:tcPr>
            <w:tcW w:w="978" w:type="dxa"/>
            <w:vAlign w:val="center"/>
          </w:tcPr>
          <w:p>
            <w:pPr>
              <w:spacing w:line="240" w:lineRule="atLeast"/>
              <w:jc w:val="center"/>
              <w:rPr>
                <w:rFonts w:ascii="宋体" w:hAnsi="宋体"/>
                <w:szCs w:val="21"/>
              </w:rPr>
            </w:pPr>
            <w:r>
              <w:rPr>
                <w:rFonts w:hint="eastAsia" w:ascii="宋体" w:hAnsi="宋体"/>
                <w:szCs w:val="21"/>
              </w:rPr>
              <w:t>4.30</w:t>
            </w:r>
          </w:p>
        </w:tc>
      </w:tr>
    </w:tbl>
    <w:p>
      <w:pPr>
        <w:spacing w:line="240" w:lineRule="atLeast"/>
        <w:rPr>
          <w:rFonts w:ascii="宋体" w:hAnsi="宋体"/>
          <w:b/>
          <w:bCs/>
          <w:szCs w:val="21"/>
        </w:rPr>
      </w:pPr>
    </w:p>
    <w:p>
      <w:pPr>
        <w:spacing w:line="240" w:lineRule="atLeast"/>
        <w:rPr>
          <w:rFonts w:ascii="宋体" w:hAnsi="宋体"/>
          <w:b/>
          <w:bCs/>
          <w:szCs w:val="21"/>
        </w:rPr>
      </w:pPr>
      <w:r>
        <w:rPr>
          <w:rFonts w:hint="eastAsia" w:ascii="宋体" w:hAnsi="宋体"/>
          <w:b/>
          <w:bCs/>
          <w:szCs w:val="21"/>
        </w:rPr>
        <w:t>表（二）</w:t>
      </w:r>
    </w:p>
    <w:tbl>
      <w:tblPr>
        <w:tblStyle w:val="37"/>
        <w:tblW w:w="83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6"/>
        <w:gridCol w:w="1397"/>
        <w:gridCol w:w="1397"/>
        <w:gridCol w:w="1397"/>
        <w:gridCol w:w="1397"/>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1396" w:type="dxa"/>
          </w:tcPr>
          <w:p>
            <w:pPr>
              <w:spacing w:line="240" w:lineRule="atLeast"/>
              <w:rPr>
                <w:rFonts w:ascii="宋体" w:hAnsi="宋体"/>
                <w:b/>
                <w:bCs/>
                <w:szCs w:val="21"/>
              </w:rPr>
            </w:pPr>
            <w:r>
              <mc:AlternateContent>
                <mc:Choice Requires="wpg">
                  <w:drawing>
                    <wp:anchor distT="0" distB="0" distL="114300" distR="114300" simplePos="0" relativeHeight="251678720" behindDoc="0" locked="0" layoutInCell="1" allowOverlap="1">
                      <wp:simplePos x="0" y="0"/>
                      <wp:positionH relativeFrom="column">
                        <wp:posOffset>-64770</wp:posOffset>
                      </wp:positionH>
                      <wp:positionV relativeFrom="paragraph">
                        <wp:posOffset>0</wp:posOffset>
                      </wp:positionV>
                      <wp:extent cx="880110" cy="647700"/>
                      <wp:effectExtent l="0" t="0" r="10160" b="12700"/>
                      <wp:wrapNone/>
                      <wp:docPr id="77" name="Group 8"/>
                      <wp:cNvGraphicFramePr/>
                      <a:graphic xmlns:a="http://schemas.openxmlformats.org/drawingml/2006/main">
                        <a:graphicData uri="http://schemas.microsoft.com/office/word/2010/wordprocessingGroup">
                          <wpg:wgp>
                            <wpg:cNvGrpSpPr/>
                            <wpg:grpSpPr>
                              <a:xfrm>
                                <a:off x="0" y="0"/>
                                <a:ext cx="880110" cy="647700"/>
                                <a:chOff x="0" y="0"/>
                                <a:chExt cx="1386" cy="1020"/>
                              </a:xfrm>
                            </wpg:grpSpPr>
                            <wps:wsp>
                              <wps:cNvPr id="78" name="__TH_L77"/>
                              <wps:cNvCnPr>
                                <a:cxnSpLocks noChangeShapeType="1"/>
                              </wps:cNvCnPr>
                              <wps:spPr bwMode="auto">
                                <a:xfrm>
                                  <a:off x="0" y="0"/>
                                  <a:ext cx="1386" cy="1020"/>
                                </a:xfrm>
                                <a:prstGeom prst="line">
                                  <a:avLst/>
                                </a:prstGeom>
                                <a:noFill/>
                                <a:ln w="6350">
                                  <a:solidFill>
                                    <a:srgbClr val="000000"/>
                                  </a:solidFill>
                                  <a:round/>
                                </a:ln>
                              </wps:spPr>
                              <wps:bodyPr/>
                            </wps:wsp>
                            <wps:wsp>
                              <wps:cNvPr id="79" name="__TH_B1178"/>
                              <wps:cNvSpPr txBox="1">
                                <a:spLocks noChangeArrowheads="1"/>
                              </wps:cNvSpPr>
                              <wps:spPr bwMode="auto">
                                <a:xfrm>
                                  <a:off x="650" y="92"/>
                                  <a:ext cx="253" cy="263"/>
                                </a:xfrm>
                                <a:prstGeom prst="rect">
                                  <a:avLst/>
                                </a:prstGeom>
                                <a:noFill/>
                                <a:ln>
                                  <a:noFill/>
                                </a:ln>
                              </wps:spPr>
                              <wps:txbx>
                                <w:txbxContent>
                                  <w:p>
                                    <w:pPr>
                                      <w:snapToGrid w:val="0"/>
                                    </w:pPr>
                                    <w:r>
                                      <w:rPr>
                                        <w:rFonts w:hint="eastAsia"/>
                                      </w:rPr>
                                      <w:t>分</w:t>
                                    </w:r>
                                  </w:p>
                                </w:txbxContent>
                              </wps:txbx>
                              <wps:bodyPr rot="0" vert="horz" wrap="square" lIns="0" tIns="0" rIns="0" bIns="0" anchor="t" anchorCtr="0" upright="1">
                                <a:noAutofit/>
                              </wps:bodyPr>
                            </wps:wsp>
                            <wps:wsp>
                              <wps:cNvPr id="80" name="__TH_B1279"/>
                              <wps:cNvSpPr txBox="1">
                                <a:spLocks noChangeArrowheads="1"/>
                              </wps:cNvSpPr>
                              <wps:spPr bwMode="auto">
                                <a:xfrm>
                                  <a:off x="972" y="329"/>
                                  <a:ext cx="253" cy="263"/>
                                </a:xfrm>
                                <a:prstGeom prst="rect">
                                  <a:avLst/>
                                </a:prstGeom>
                                <a:noFill/>
                                <a:ln>
                                  <a:noFill/>
                                </a:ln>
                              </wps:spPr>
                              <wps:txbx>
                                <w:txbxContent>
                                  <w:p>
                                    <w:pPr>
                                      <w:snapToGrid w:val="0"/>
                                    </w:pPr>
                                    <w:r>
                                      <w:rPr>
                                        <w:rFonts w:hint="eastAsia"/>
                                      </w:rPr>
                                      <w:t>数</w:t>
                                    </w:r>
                                  </w:p>
                                </w:txbxContent>
                              </wps:txbx>
                              <wps:bodyPr rot="0" vert="horz" wrap="square" lIns="0" tIns="0" rIns="0" bIns="0" anchor="t" anchorCtr="0" upright="1">
                                <a:noAutofit/>
                              </wps:bodyPr>
                            </wps:wsp>
                            <wps:wsp>
                              <wps:cNvPr id="81" name="__TH_B2180"/>
                              <wps:cNvSpPr txBox="1">
                                <a:spLocks noChangeArrowheads="1"/>
                              </wps:cNvSpPr>
                              <wps:spPr bwMode="auto">
                                <a:xfrm>
                                  <a:off x="167" y="425"/>
                                  <a:ext cx="253" cy="263"/>
                                </a:xfrm>
                                <a:prstGeom prst="rect">
                                  <a:avLst/>
                                </a:prstGeom>
                                <a:noFill/>
                                <a:ln>
                                  <a:noFill/>
                                </a:ln>
                              </wps:spPr>
                              <wps:txbx>
                                <w:txbxContent>
                                  <w:p>
                                    <w:pPr>
                                      <w:snapToGrid w:val="0"/>
                                    </w:pPr>
                                    <w:r>
                                      <w:rPr>
                                        <w:rFonts w:hint="eastAsia"/>
                                      </w:rPr>
                                      <w:t>项</w:t>
                                    </w:r>
                                  </w:p>
                                </w:txbxContent>
                              </wps:txbx>
                              <wps:bodyPr rot="0" vert="horz" wrap="square" lIns="0" tIns="0" rIns="0" bIns="0" anchor="t" anchorCtr="0" upright="1">
                                <a:noAutofit/>
                              </wps:bodyPr>
                            </wps:wsp>
                            <wps:wsp>
                              <wps:cNvPr id="82" name="__TH_B2281"/>
                              <wps:cNvSpPr txBox="1">
                                <a:spLocks noChangeArrowheads="1"/>
                              </wps:cNvSpPr>
                              <wps:spPr bwMode="auto">
                                <a:xfrm>
                                  <a:off x="492" y="664"/>
                                  <a:ext cx="252" cy="263"/>
                                </a:xfrm>
                                <a:prstGeom prst="rect">
                                  <a:avLst/>
                                </a:prstGeom>
                                <a:noFill/>
                                <a:ln>
                                  <a:noFill/>
                                </a:ln>
                              </wps:spPr>
                              <wps:txbx>
                                <w:txbxContent>
                                  <w:p>
                                    <w:pPr>
                                      <w:snapToGrid w:val="0"/>
                                    </w:pPr>
                                    <w:r>
                                      <w:rPr>
                                        <w:rFonts w:hint="eastAsia"/>
                                      </w:rPr>
                                      <w:t>目</w:t>
                                    </w:r>
                                  </w:p>
                                </w:txbxContent>
                              </wps:txbx>
                              <wps:bodyPr rot="0" vert="horz" wrap="square" lIns="0" tIns="0" rIns="0" bIns="0" anchor="t" anchorCtr="0" upright="1">
                                <a:noAutofit/>
                              </wps:bodyPr>
                            </wps:wsp>
                          </wpg:wgp>
                        </a:graphicData>
                      </a:graphic>
                    </wp:anchor>
                  </w:drawing>
                </mc:Choice>
                <mc:Fallback>
                  <w:pict>
                    <v:group id="Group 8" o:spid="_x0000_s1026" o:spt="203" style="position:absolute;left:0pt;margin-left:-5.1pt;margin-top:0pt;height:51pt;width:69.3pt;z-index:251678720;mso-width-relative:page;mso-height-relative:page;" coordsize="1386,1020" o:gfxdata="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">
                      <o:lock v:ext="edit" aspectratio="f"/>
                      <v:line id="__TH_L77" o:spid="_x0000_s1026" o:spt="20" style="position:absolute;left:0;top:0;height:1020;width:1386;" filled="f" stroked="t" coordsize="21600,21600" o:gfxdata="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syrjW5AAAA2w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shape id="__TH_B1178" o:spid="_x0000_s1026" o:spt="202" type="#_x0000_t202" style="position:absolute;left:650;top:92;height:263;width:253;" filled="f" stroked="f" coordsize="21600,21600" o:gfxdata="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772F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pPr>
                              <w:r>
                                <w:rPr>
                                  <w:rFonts w:hint="eastAsia"/>
                                </w:rPr>
                                <w:t>分</w:t>
                              </w:r>
                            </w:p>
                          </w:txbxContent>
                        </v:textbox>
                      </v:shape>
                      <v:shape id="__TH_B1279" o:spid="_x0000_s1026" o:spt="202" type="#_x0000_t202" style="position:absolute;left:972;top:329;height:263;width:253;" filled="f" stroked="f" coordsize="21600,21600" o:gfxdata="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IAZD+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pPr>
                                <w:snapToGrid w:val="0"/>
                              </w:pPr>
                              <w:r>
                                <w:rPr>
                                  <w:rFonts w:hint="eastAsia"/>
                                </w:rPr>
                                <w:t>数</w:t>
                              </w:r>
                            </w:p>
                          </w:txbxContent>
                        </v:textbox>
                      </v:shape>
                      <v:shape id="__TH_B2180" o:spid="_x0000_s1026" o:spt="202" type="#_x0000_t202" style="position:absolute;left:167;top:425;height:263;width:253;" filled="f" stroked="f" coordsize="21600,21600" o:gfxdata="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TMGk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pPr>
                              <w:r>
                                <w:rPr>
                                  <w:rFonts w:hint="eastAsia"/>
                                </w:rPr>
                                <w:t>项</w:t>
                              </w:r>
                            </w:p>
                          </w:txbxContent>
                        </v:textbox>
                      </v:shape>
                      <v:shape id="__TH_B2281" o:spid="_x0000_s1026" o:spt="202" type="#_x0000_t202" style="position:absolute;left:492;top:664;height:263;width:252;" filled="f" stroked="f" coordsize="21600,21600" o:gfxdata="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9nl/T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pPr>
                              <w:r>
                                <w:rPr>
                                  <w:rFonts w:hint="eastAsia"/>
                                </w:rPr>
                                <w:t>目</w:t>
                              </w:r>
                            </w:p>
                          </w:txbxContent>
                        </v:textbox>
                      </v:shape>
                    </v:group>
                  </w:pict>
                </mc:Fallback>
              </mc:AlternateContent>
            </w:r>
          </w:p>
        </w:tc>
        <w:tc>
          <w:tcPr>
            <w:tcW w:w="1397" w:type="dxa"/>
            <w:vAlign w:val="center"/>
          </w:tcPr>
          <w:p>
            <w:pPr>
              <w:spacing w:line="240" w:lineRule="atLeast"/>
              <w:jc w:val="center"/>
              <w:rPr>
                <w:rFonts w:ascii="宋体" w:hAnsi="宋体"/>
                <w:szCs w:val="21"/>
              </w:rPr>
            </w:pPr>
            <w:r>
              <w:rPr>
                <w:rFonts w:hint="eastAsia" w:ascii="宋体" w:hAnsi="宋体"/>
                <w:szCs w:val="21"/>
              </w:rPr>
              <w:t>100~90</w:t>
            </w:r>
          </w:p>
        </w:tc>
        <w:tc>
          <w:tcPr>
            <w:tcW w:w="1397" w:type="dxa"/>
            <w:vAlign w:val="center"/>
          </w:tcPr>
          <w:p>
            <w:pPr>
              <w:spacing w:line="240" w:lineRule="atLeast"/>
              <w:jc w:val="center"/>
              <w:rPr>
                <w:rFonts w:ascii="宋体" w:hAnsi="宋体"/>
                <w:szCs w:val="21"/>
              </w:rPr>
            </w:pPr>
            <w:r>
              <w:rPr>
                <w:rFonts w:hint="eastAsia" w:ascii="宋体" w:hAnsi="宋体"/>
                <w:szCs w:val="21"/>
              </w:rPr>
              <w:t>80~70</w:t>
            </w:r>
          </w:p>
        </w:tc>
        <w:tc>
          <w:tcPr>
            <w:tcW w:w="1397" w:type="dxa"/>
            <w:vAlign w:val="center"/>
          </w:tcPr>
          <w:p>
            <w:pPr>
              <w:spacing w:line="240" w:lineRule="atLeast"/>
              <w:jc w:val="center"/>
              <w:rPr>
                <w:rFonts w:ascii="宋体" w:hAnsi="宋体"/>
                <w:szCs w:val="21"/>
              </w:rPr>
            </w:pPr>
            <w:r>
              <w:rPr>
                <w:rFonts w:hint="eastAsia" w:ascii="宋体" w:hAnsi="宋体"/>
                <w:szCs w:val="21"/>
              </w:rPr>
              <w:t>60</w:t>
            </w:r>
          </w:p>
        </w:tc>
        <w:tc>
          <w:tcPr>
            <w:tcW w:w="1397" w:type="dxa"/>
            <w:vAlign w:val="center"/>
          </w:tcPr>
          <w:p>
            <w:pPr>
              <w:spacing w:line="240" w:lineRule="atLeast"/>
              <w:jc w:val="center"/>
              <w:rPr>
                <w:rFonts w:ascii="宋体" w:hAnsi="宋体"/>
                <w:szCs w:val="21"/>
              </w:rPr>
            </w:pPr>
            <w:r>
              <w:rPr>
                <w:rFonts w:hint="eastAsia" w:ascii="宋体" w:hAnsi="宋体"/>
                <w:szCs w:val="21"/>
              </w:rPr>
              <w:t>50</w:t>
            </w:r>
          </w:p>
        </w:tc>
        <w:tc>
          <w:tcPr>
            <w:tcW w:w="1397" w:type="dxa"/>
            <w:vAlign w:val="center"/>
          </w:tcPr>
          <w:p>
            <w:pPr>
              <w:spacing w:line="240" w:lineRule="atLeast"/>
              <w:jc w:val="center"/>
              <w:rPr>
                <w:rFonts w:ascii="宋体" w:hAnsi="宋体"/>
                <w:szCs w:val="21"/>
              </w:rPr>
            </w:pPr>
            <w:r>
              <w:rPr>
                <w:rFonts w:hint="eastAsia" w:ascii="宋体" w:hAnsi="宋体"/>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96" w:type="dxa"/>
            <w:vAlign w:val="center"/>
          </w:tcPr>
          <w:p>
            <w:pPr>
              <w:spacing w:line="240" w:lineRule="atLeast"/>
              <w:jc w:val="center"/>
              <w:rPr>
                <w:rFonts w:ascii="宋体" w:hAnsi="宋体"/>
                <w:b/>
                <w:bCs/>
                <w:szCs w:val="21"/>
              </w:rPr>
            </w:pPr>
            <w:r>
              <w:rPr>
                <w:rFonts w:hint="eastAsia" w:ascii="宋体" w:hAnsi="宋体"/>
                <w:szCs w:val="21"/>
              </w:rPr>
              <w:t>技巧</w:t>
            </w:r>
          </w:p>
        </w:tc>
        <w:tc>
          <w:tcPr>
            <w:tcW w:w="1397" w:type="dxa"/>
          </w:tcPr>
          <w:p>
            <w:pPr>
              <w:spacing w:line="240" w:lineRule="atLeast"/>
              <w:rPr>
                <w:rFonts w:ascii="宋体" w:hAnsi="宋体"/>
                <w:b/>
                <w:bCs/>
                <w:szCs w:val="21"/>
              </w:rPr>
            </w:pPr>
            <w:r>
              <w:rPr>
                <w:rFonts w:hint="eastAsia" w:ascii="宋体" w:hAnsi="宋体"/>
                <w:szCs w:val="21"/>
              </w:rPr>
              <w:t>完成动作质量好动作轻松自然连贯协调</w:t>
            </w:r>
          </w:p>
        </w:tc>
        <w:tc>
          <w:tcPr>
            <w:tcW w:w="1397" w:type="dxa"/>
          </w:tcPr>
          <w:p>
            <w:pPr>
              <w:spacing w:line="240" w:lineRule="atLeast"/>
              <w:rPr>
                <w:rFonts w:ascii="宋体" w:hAnsi="宋体"/>
                <w:b/>
                <w:bCs/>
                <w:szCs w:val="21"/>
              </w:rPr>
            </w:pPr>
            <w:r>
              <w:rPr>
                <w:rFonts w:hint="eastAsia" w:ascii="宋体" w:hAnsi="宋体"/>
                <w:szCs w:val="21"/>
              </w:rPr>
              <w:t>完成动作质量较好动作较轻松自然</w:t>
            </w:r>
          </w:p>
        </w:tc>
        <w:tc>
          <w:tcPr>
            <w:tcW w:w="1397" w:type="dxa"/>
          </w:tcPr>
          <w:p>
            <w:pPr>
              <w:spacing w:line="240" w:lineRule="atLeast"/>
              <w:rPr>
                <w:rFonts w:ascii="宋体" w:hAnsi="宋体"/>
                <w:b/>
                <w:bCs/>
                <w:szCs w:val="21"/>
              </w:rPr>
            </w:pPr>
            <w:r>
              <w:rPr>
                <w:rFonts w:hint="eastAsia" w:ascii="宋体" w:hAnsi="宋体"/>
                <w:szCs w:val="21"/>
              </w:rPr>
              <w:t>能完成动作但不够轻松连贯。</w:t>
            </w:r>
          </w:p>
        </w:tc>
        <w:tc>
          <w:tcPr>
            <w:tcW w:w="1397" w:type="dxa"/>
            <w:vAlign w:val="center"/>
          </w:tcPr>
          <w:p>
            <w:pPr>
              <w:spacing w:line="240" w:lineRule="atLeast"/>
              <w:jc w:val="center"/>
              <w:rPr>
                <w:rFonts w:ascii="宋体" w:hAnsi="宋体"/>
                <w:szCs w:val="21"/>
              </w:rPr>
            </w:pPr>
            <w:r>
              <w:rPr>
                <w:rFonts w:hint="eastAsia" w:ascii="宋体" w:hAnsi="宋体"/>
                <w:szCs w:val="21"/>
              </w:rPr>
              <w:t>不能完成动作，动作紧张不连贯</w:t>
            </w:r>
          </w:p>
        </w:tc>
        <w:tc>
          <w:tcPr>
            <w:tcW w:w="1397" w:type="dxa"/>
          </w:tcPr>
          <w:p>
            <w:pPr>
              <w:spacing w:line="240" w:lineRule="atLeast"/>
              <w:rPr>
                <w:rFonts w:ascii="宋体" w:hAnsi="宋体"/>
                <w:b/>
                <w:bCs/>
                <w:szCs w:val="21"/>
              </w:rPr>
            </w:pPr>
            <w:r>
              <w:rPr>
                <w:rFonts w:hint="eastAsia" w:ascii="宋体" w:hAnsi="宋体"/>
                <w:szCs w:val="21"/>
              </w:rPr>
              <w:t>不能完成动作，动作紧张不连贯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396" w:type="dxa"/>
            <w:vAlign w:val="center"/>
          </w:tcPr>
          <w:p>
            <w:pPr>
              <w:spacing w:line="240" w:lineRule="atLeast"/>
              <w:jc w:val="center"/>
              <w:rPr>
                <w:rFonts w:ascii="宋体" w:hAnsi="宋体"/>
                <w:szCs w:val="21"/>
              </w:rPr>
            </w:pPr>
            <w:r>
              <w:rPr>
                <w:rFonts w:hint="eastAsia" w:ascii="宋体" w:hAnsi="宋体"/>
                <w:szCs w:val="21"/>
              </w:rPr>
              <w:t>太极拳</w:t>
            </w:r>
          </w:p>
          <w:p>
            <w:pPr>
              <w:spacing w:line="240" w:lineRule="atLeast"/>
              <w:jc w:val="center"/>
              <w:rPr>
                <w:rFonts w:ascii="宋体" w:hAnsi="宋体"/>
                <w:b/>
                <w:bCs/>
                <w:szCs w:val="21"/>
              </w:rPr>
            </w:pPr>
            <w:r>
              <w:rPr>
                <w:rFonts w:hint="eastAsia" w:ascii="宋体" w:hAnsi="宋体"/>
                <w:szCs w:val="21"/>
              </w:rPr>
              <w:t>或少年拳</w:t>
            </w:r>
          </w:p>
        </w:tc>
        <w:tc>
          <w:tcPr>
            <w:tcW w:w="1397" w:type="dxa"/>
            <w:vAlign w:val="center"/>
          </w:tcPr>
          <w:p>
            <w:pPr>
              <w:spacing w:line="240" w:lineRule="atLeast"/>
              <w:jc w:val="center"/>
              <w:rPr>
                <w:rFonts w:ascii="宋体" w:hAnsi="宋体"/>
                <w:szCs w:val="21"/>
              </w:rPr>
            </w:pPr>
            <w:r>
              <w:rPr>
                <w:rFonts w:hint="eastAsia" w:ascii="宋体" w:hAnsi="宋体"/>
                <w:szCs w:val="21"/>
              </w:rPr>
              <w:t>运劲顺达、沉稳准确、连贯圆活、手眼身法步协调</w:t>
            </w:r>
          </w:p>
        </w:tc>
        <w:tc>
          <w:tcPr>
            <w:tcW w:w="1397" w:type="dxa"/>
            <w:vAlign w:val="center"/>
          </w:tcPr>
          <w:p>
            <w:pPr>
              <w:spacing w:line="240" w:lineRule="atLeast"/>
              <w:jc w:val="center"/>
              <w:rPr>
                <w:rFonts w:ascii="宋体" w:hAnsi="宋体"/>
                <w:szCs w:val="21"/>
              </w:rPr>
            </w:pPr>
            <w:r>
              <w:rPr>
                <w:rFonts w:hint="eastAsia" w:ascii="宋体" w:hAnsi="宋体"/>
                <w:szCs w:val="21"/>
              </w:rPr>
              <w:t>运劲较顺达；动作比较连贯沉稳，手眼身法步较协调。</w:t>
            </w:r>
          </w:p>
        </w:tc>
        <w:tc>
          <w:tcPr>
            <w:tcW w:w="1397" w:type="dxa"/>
            <w:vAlign w:val="center"/>
          </w:tcPr>
          <w:p>
            <w:pPr>
              <w:spacing w:line="240" w:lineRule="atLeast"/>
              <w:jc w:val="center"/>
              <w:rPr>
                <w:rFonts w:ascii="宋体" w:hAnsi="宋体"/>
                <w:szCs w:val="21"/>
              </w:rPr>
            </w:pPr>
            <w:r>
              <w:rPr>
                <w:rFonts w:hint="eastAsia" w:ascii="宋体" w:hAnsi="宋体"/>
                <w:szCs w:val="21"/>
              </w:rPr>
              <w:t>能够完成整套动作，但不够沉稳、手眼身法步不够协调。</w:t>
            </w:r>
          </w:p>
        </w:tc>
        <w:tc>
          <w:tcPr>
            <w:tcW w:w="1397" w:type="dxa"/>
            <w:vAlign w:val="center"/>
          </w:tcPr>
          <w:p>
            <w:pPr>
              <w:spacing w:line="240" w:lineRule="atLeast"/>
              <w:jc w:val="center"/>
              <w:rPr>
                <w:rFonts w:ascii="宋体" w:hAnsi="宋体"/>
                <w:szCs w:val="21"/>
              </w:rPr>
            </w:pPr>
            <w:r>
              <w:rPr>
                <w:rFonts w:hint="eastAsia" w:ascii="宋体" w:hAnsi="宋体"/>
                <w:szCs w:val="21"/>
              </w:rPr>
              <w:t>不能完成整套动作。</w:t>
            </w:r>
          </w:p>
        </w:tc>
        <w:tc>
          <w:tcPr>
            <w:tcW w:w="1397" w:type="dxa"/>
            <w:vAlign w:val="center"/>
          </w:tcPr>
          <w:p>
            <w:pPr>
              <w:spacing w:line="240" w:lineRule="atLeast"/>
              <w:jc w:val="center"/>
              <w:rPr>
                <w:rFonts w:ascii="宋体" w:hAnsi="宋体"/>
                <w:szCs w:val="21"/>
              </w:rPr>
            </w:pPr>
            <w:r>
              <w:rPr>
                <w:rFonts w:hint="eastAsia" w:ascii="宋体" w:hAnsi="宋体"/>
                <w:szCs w:val="21"/>
              </w:rPr>
              <w:t>不能完成整套动作。</w:t>
            </w:r>
          </w:p>
        </w:tc>
      </w:tr>
    </w:tbl>
    <w:p>
      <w:pPr>
        <w:spacing w:line="240" w:lineRule="atLeast"/>
        <w:rPr>
          <w:rFonts w:ascii="宋体" w:hAnsi="宋体"/>
          <w:b/>
          <w:bCs/>
          <w:szCs w:val="21"/>
        </w:rPr>
      </w:pPr>
    </w:p>
    <w:p>
      <w:pPr>
        <w:spacing w:line="240" w:lineRule="atLeast"/>
        <w:jc w:val="right"/>
        <w:rPr>
          <w:rFonts w:ascii="宋体" w:hAnsi="宋体"/>
          <w:b/>
          <w:bCs/>
          <w:szCs w:val="21"/>
        </w:rPr>
      </w:pPr>
    </w:p>
    <w:p>
      <w:pPr>
        <w:spacing w:line="240" w:lineRule="atLeast"/>
        <w:jc w:val="right"/>
        <w:rPr>
          <w:rFonts w:ascii="宋体" w:hAnsi="宋体"/>
          <w:b/>
          <w:bCs/>
          <w:szCs w:val="21"/>
        </w:rPr>
      </w:pPr>
    </w:p>
    <w:p>
      <w:pPr>
        <w:spacing w:line="240" w:lineRule="atLeast"/>
        <w:jc w:val="right"/>
        <w:rPr>
          <w:rFonts w:ascii="宋体" w:hAnsi="宋体"/>
          <w:b/>
          <w:bCs/>
          <w:szCs w:val="21"/>
        </w:rPr>
      </w:pPr>
    </w:p>
    <w:p>
      <w:pPr>
        <w:spacing w:line="240" w:lineRule="atLeast"/>
        <w:ind w:firstLine="5810" w:firstLineChars="2756"/>
        <w:jc w:val="right"/>
        <w:rPr>
          <w:rFonts w:ascii="宋体" w:hAnsi="宋体"/>
          <w:b/>
          <w:bCs/>
          <w:szCs w:val="21"/>
        </w:rPr>
      </w:pPr>
      <w:r>
        <w:rPr>
          <w:rFonts w:hint="eastAsia" w:ascii="宋体" w:hAnsi="宋体"/>
          <w:b/>
          <w:bCs/>
          <w:szCs w:val="21"/>
        </w:rPr>
        <w:t xml:space="preserve">执笔人：奚国庆    </w:t>
      </w:r>
    </w:p>
    <w:p>
      <w:pPr>
        <w:spacing w:line="240" w:lineRule="atLeast"/>
        <w:jc w:val="right"/>
        <w:rPr>
          <w:rFonts w:ascii="宋体" w:hAnsi="宋体"/>
          <w:b/>
          <w:bCs/>
          <w:szCs w:val="21"/>
        </w:rPr>
      </w:pPr>
      <w:r>
        <w:rPr>
          <w:rFonts w:hint="eastAsia" w:ascii="宋体" w:hAnsi="宋体"/>
          <w:b/>
          <w:bCs/>
          <w:szCs w:val="21"/>
        </w:rPr>
        <w:t xml:space="preserve">                                                       审定人：张君其 </w:t>
      </w:r>
    </w:p>
    <w:p>
      <w:pPr>
        <w:spacing w:line="240" w:lineRule="atLeast"/>
        <w:ind w:firstLine="4577" w:firstLineChars="2171"/>
        <w:jc w:val="right"/>
        <w:rPr>
          <w:rFonts w:ascii="宋体" w:hAnsi="宋体"/>
          <w:b/>
          <w:bCs/>
          <w:szCs w:val="21"/>
        </w:rPr>
      </w:pPr>
      <w:r>
        <w:rPr>
          <w:rFonts w:hint="eastAsia" w:ascii="宋体" w:hAnsi="宋体"/>
          <w:b/>
          <w:bCs/>
          <w:szCs w:val="21"/>
        </w:rPr>
        <w:t xml:space="preserve">            批准人：陈志军</w:t>
      </w:r>
    </w:p>
    <w:p>
      <w:pPr>
        <w:spacing w:line="240" w:lineRule="atLeast"/>
        <w:jc w:val="righ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pStyle w:val="2"/>
        <w:spacing w:line="240" w:lineRule="atLeast"/>
        <w:jc w:val="center"/>
        <w:rPr>
          <w:rFonts w:ascii="黑体" w:hAnsi="黑体" w:eastAsia="黑体" w:cs="黑体"/>
          <w:sz w:val="21"/>
          <w:szCs w:val="21"/>
        </w:rPr>
      </w:pPr>
      <w:bookmarkStart w:id="42" w:name="_Toc144956767"/>
      <w:bookmarkStart w:id="43" w:name="_Toc144874646"/>
      <w:bookmarkStart w:id="44" w:name="_Toc10011"/>
      <w:bookmarkStart w:id="45" w:name="_Toc144871701"/>
      <w:bookmarkStart w:id="46" w:name="_Toc144874722"/>
      <w:bookmarkStart w:id="47" w:name="_Toc144782051"/>
      <w:bookmarkStart w:id="48" w:name="_Toc29057"/>
      <w:bookmarkStart w:id="49" w:name="_Toc381962657"/>
      <w:bookmarkStart w:id="50" w:name="_Toc381962874"/>
      <w:bookmarkStart w:id="51" w:name="_Toc233"/>
      <w:r>
        <mc:AlternateContent>
          <mc:Choice Requires="wps">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1333500" cy="245745"/>
                <wp:effectExtent l="0" t="0" r="38100" b="33655"/>
                <wp:wrapNone/>
                <wp:docPr id="76" name="Text Box 14"/>
                <wp:cNvGraphicFramePr/>
                <a:graphic xmlns:a="http://schemas.openxmlformats.org/drawingml/2006/main">
                  <a:graphicData uri="http://schemas.microsoft.com/office/word/2010/wordprocessingShape">
                    <wps:wsp>
                      <wps:cNvSpPr txBox="1"/>
                      <wps:spPr>
                        <a:xfrm>
                          <a:off x="0" y="0"/>
                          <a:ext cx="1333500" cy="2457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bCs/>
                              </w:rPr>
                              <w:t>课程代码：</w:t>
                            </w:r>
                            <w:r>
                              <w:rPr>
                                <w:rFonts w:hint="eastAsia"/>
                                <w:sz w:val="18"/>
                              </w:rPr>
                              <w:t>19020010</w:t>
                            </w:r>
                          </w:p>
                        </w:txbxContent>
                      </wps:txbx>
                      <wps:bodyPr lIns="0" tIns="18034" rIns="0" bIns="18034" upright="1"/>
                    </wps:wsp>
                  </a:graphicData>
                </a:graphic>
              </wp:anchor>
            </w:drawing>
          </mc:Choice>
          <mc:Fallback>
            <w:pict>
              <v:shape id="Text Box 14" o:spid="_x0000_s1026" o:spt="202" type="#_x0000_t202" style="position:absolute;left:0pt;margin-left:0pt;margin-top:0pt;height:19.35pt;width:105pt;z-index:251676672;mso-width-relative:page;mso-height-relative:page;" fillcolor="#FFFFFF" filled="t" stroked="t" coordsize="21600,21600" o:gfxdata="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uIus/SAAAABAEAAA8AAAAAAAAAAQAgAAAAIgAAAGRycy9kb3ducmV2LnhtbFBLAQIUABQA&#10;AAAIAIdO4kBYtW8Y9gEAABUEAAAOAAAAAAAAAAEAIAAAACEBAABkcnMvZTJvRG9jLnhtbFBLBQYA&#10;AAAABgAGAFkBAACJBQAAAAA=&#10;">
                <v:fill on="t" focussize="0,0"/>
                <v:stroke color="#000000" joinstyle="miter"/>
                <v:imagedata o:title=""/>
                <o:lock v:ext="edit" aspectratio="f"/>
                <v:textbox inset="0mm,1.42pt,0mm,1.42pt">
                  <w:txbxContent>
                    <w:p>
                      <w:pPr>
                        <w:jc w:val="center"/>
                      </w:pPr>
                      <w:r>
                        <w:rPr>
                          <w:rFonts w:hint="eastAsia"/>
                          <w:bCs/>
                        </w:rPr>
                        <w:t>课程代码：</w:t>
                      </w:r>
                      <w:r>
                        <w:rPr>
                          <w:rFonts w:hint="eastAsia"/>
                          <w:sz w:val="18"/>
                        </w:rPr>
                        <w:t>19020010</w:t>
                      </w:r>
                    </w:p>
                  </w:txbxContent>
                </v:textbox>
              </v:shape>
            </w:pict>
          </mc:Fallback>
        </mc:AlternateContent>
      </w:r>
      <w:bookmarkStart w:id="52" w:name="_Toc225143751"/>
      <w:r>
        <w:rPr>
          <w:rFonts w:hint="eastAsia" w:ascii="黑体" w:hAnsi="黑体" w:eastAsia="黑体" w:cs="黑体"/>
          <w:sz w:val="28"/>
          <w:szCs w:val="28"/>
        </w:rPr>
        <w:t>体育Ⅲ课程教学大纲</w:t>
      </w:r>
      <w:bookmarkEnd w:id="42"/>
      <w:bookmarkEnd w:id="43"/>
      <w:bookmarkEnd w:id="44"/>
      <w:bookmarkEnd w:id="45"/>
      <w:bookmarkEnd w:id="46"/>
      <w:bookmarkEnd w:id="47"/>
      <w:bookmarkEnd w:id="48"/>
      <w:bookmarkEnd w:id="49"/>
      <w:bookmarkEnd w:id="50"/>
      <w:bookmarkEnd w:id="51"/>
      <w:bookmarkEnd w:id="52"/>
    </w:p>
    <w:p>
      <w:pPr>
        <w:spacing w:line="240" w:lineRule="atLeast"/>
        <w:jc w:val="center"/>
        <w:rPr>
          <w:rFonts w:ascii="宋体" w:hAnsi="宋体"/>
          <w:bCs/>
          <w:szCs w:val="21"/>
        </w:rPr>
      </w:pPr>
      <w:r>
        <w:rPr>
          <w:rFonts w:hint="eastAsia" w:ascii="宋体" w:hAnsi="宋体"/>
          <w:bCs/>
          <w:szCs w:val="21"/>
        </w:rPr>
        <w:t>（总学时数：36 ，学分数：1）</w:t>
      </w:r>
    </w:p>
    <w:p>
      <w:pPr>
        <w:spacing w:line="240" w:lineRule="atLeast"/>
        <w:rPr>
          <w:rFonts w:ascii="宋体" w:hAnsi="宋体"/>
          <w:b/>
          <w:bCs/>
          <w:szCs w:val="21"/>
        </w:rPr>
      </w:pPr>
      <w:r>
        <w:rPr>
          <w:rFonts w:hint="eastAsia" w:ascii="宋体" w:hAnsi="宋体"/>
          <w:b/>
          <w:bCs/>
          <w:szCs w:val="21"/>
        </w:rPr>
        <w:t>一、课程性质、任务与目的</w:t>
      </w:r>
    </w:p>
    <w:p>
      <w:pPr>
        <w:spacing w:line="240" w:lineRule="atLeast"/>
        <w:rPr>
          <w:rFonts w:ascii="宋体" w:hAnsi="宋体"/>
          <w:b/>
          <w:bCs/>
          <w:szCs w:val="21"/>
        </w:rPr>
      </w:pPr>
      <w:r>
        <w:rPr>
          <w:rFonts w:hint="eastAsia" w:ascii="宋体" w:hAnsi="宋体"/>
          <w:b/>
          <w:bCs/>
          <w:szCs w:val="21"/>
        </w:rPr>
        <w:t xml:space="preserve"> （一）课程性质</w:t>
      </w:r>
    </w:p>
    <w:p>
      <w:pPr>
        <w:spacing w:line="240" w:lineRule="atLeast"/>
        <w:ind w:firstLine="420" w:firstLineChars="200"/>
        <w:rPr>
          <w:rFonts w:ascii="宋体" w:hAnsi="宋体"/>
          <w:szCs w:val="21"/>
        </w:rPr>
      </w:pPr>
      <w:r>
        <w:rPr>
          <w:rFonts w:hint="eastAsia" w:ascii="宋体" w:hAnsi="宋体"/>
          <w:szCs w:val="21"/>
        </w:rPr>
        <w:t>篮球选项课是大学生以篮球基本技战术和专项身体素质的练习为主要手段，通过合理、科学的体育教育和锻炼手段，达到增强体质与健康，促进身心和谐的发展、生活质量和体育技能与素养的提高。篮球选项课是体育课程体系的重要组成部分，是实施素质教育和培养全面发展人才的重要途径。</w:t>
      </w:r>
    </w:p>
    <w:p>
      <w:pPr>
        <w:spacing w:line="240" w:lineRule="atLeast"/>
        <w:rPr>
          <w:rFonts w:ascii="宋体" w:hAnsi="宋体"/>
          <w:b/>
          <w:bCs/>
          <w:szCs w:val="21"/>
        </w:rPr>
      </w:pPr>
      <w:r>
        <w:rPr>
          <w:rFonts w:hint="eastAsia" w:ascii="宋体" w:hAnsi="宋体"/>
          <w:b/>
          <w:bCs/>
          <w:szCs w:val="21"/>
        </w:rPr>
        <w:t xml:space="preserve"> （二）课程任务</w:t>
      </w:r>
    </w:p>
    <w:p>
      <w:pPr>
        <w:spacing w:line="240" w:lineRule="atLeast"/>
        <w:ind w:firstLine="435"/>
        <w:rPr>
          <w:rFonts w:ascii="宋体" w:hAnsi="宋体"/>
          <w:szCs w:val="21"/>
        </w:rPr>
      </w:pPr>
      <w:r>
        <w:rPr>
          <w:rFonts w:hint="eastAsia" w:ascii="宋体" w:hAnsi="宋体"/>
          <w:szCs w:val="21"/>
        </w:rPr>
        <w:t>1．正确树立健康第一的思想，培养终身体育意识，积极参加各种体育活动，熟练掌握篮球锻炼的方法和技能，不断提高篮球运动能力和水平。</w:t>
      </w:r>
    </w:p>
    <w:p>
      <w:pPr>
        <w:spacing w:line="240" w:lineRule="atLeast"/>
        <w:ind w:firstLine="435"/>
        <w:rPr>
          <w:rFonts w:ascii="宋体" w:hAnsi="宋体"/>
          <w:szCs w:val="21"/>
        </w:rPr>
      </w:pPr>
      <w:r>
        <w:rPr>
          <w:rFonts w:hint="eastAsia" w:ascii="宋体" w:hAnsi="宋体"/>
          <w:szCs w:val="21"/>
        </w:rPr>
        <w:t>2．基本掌握和有效提高身体素质、全面发展体能的理论知识和方法，养成良好的行为习惯，形成健康的生活方式，具有健康的体魄。</w:t>
      </w:r>
    </w:p>
    <w:p>
      <w:pPr>
        <w:spacing w:line="240" w:lineRule="atLeast"/>
        <w:ind w:firstLine="420" w:firstLineChars="200"/>
        <w:jc w:val="left"/>
        <w:rPr>
          <w:rFonts w:ascii="宋体" w:hAnsi="宋体"/>
          <w:szCs w:val="21"/>
        </w:rPr>
      </w:pPr>
      <w:r>
        <w:rPr>
          <w:rFonts w:hint="eastAsia" w:ascii="宋体" w:hAnsi="宋体"/>
          <w:szCs w:val="21"/>
        </w:rPr>
        <w:t>3．通过篮球运动的练习，积极调整自己的心理状态，养成积极乐观的生活态度，提高适应社会的能力。</w:t>
      </w:r>
    </w:p>
    <w:p>
      <w:pPr>
        <w:spacing w:line="240" w:lineRule="atLeast"/>
        <w:jc w:val="left"/>
        <w:rPr>
          <w:rFonts w:ascii="宋体" w:hAnsi="宋体"/>
          <w:b/>
          <w:bCs/>
          <w:szCs w:val="21"/>
        </w:rPr>
      </w:pPr>
      <w:r>
        <w:rPr>
          <w:rFonts w:hint="eastAsia" w:ascii="宋体" w:hAnsi="宋体"/>
          <w:b/>
          <w:bCs/>
          <w:szCs w:val="21"/>
        </w:rPr>
        <w:t>（三）课程目的</w:t>
      </w:r>
    </w:p>
    <w:p>
      <w:pPr>
        <w:numPr>
          <w:ilvl w:val="0"/>
          <w:numId w:val="6"/>
        </w:numPr>
        <w:spacing w:line="240" w:lineRule="atLeast"/>
        <w:rPr>
          <w:rFonts w:ascii="宋体" w:hAnsi="宋体"/>
          <w:szCs w:val="21"/>
        </w:rPr>
      </w:pPr>
      <w:r>
        <w:rPr>
          <w:rFonts w:hint="eastAsia" w:ascii="宋体" w:hAnsi="宋体"/>
          <w:szCs w:val="21"/>
        </w:rPr>
        <w:t>通过学习使学生能较好地掌握篮球运动的基本理论知识和篮球竞赛的主要规则和裁判法，发展学生对篮球运动的兴趣和爱好。</w:t>
      </w:r>
    </w:p>
    <w:p>
      <w:pPr>
        <w:numPr>
          <w:ilvl w:val="0"/>
          <w:numId w:val="6"/>
        </w:numPr>
        <w:spacing w:line="240" w:lineRule="atLeast"/>
        <w:rPr>
          <w:rFonts w:ascii="宋体" w:hAnsi="宋体"/>
          <w:szCs w:val="21"/>
        </w:rPr>
      </w:pPr>
      <w:r>
        <w:rPr>
          <w:rFonts w:hint="eastAsia" w:ascii="宋体" w:hAnsi="宋体"/>
          <w:szCs w:val="21"/>
        </w:rPr>
        <w:t>学习和掌握篮球的基本技术和基本配合，并能够运用到实践中去。</w:t>
      </w:r>
    </w:p>
    <w:p>
      <w:pPr>
        <w:numPr>
          <w:ilvl w:val="0"/>
          <w:numId w:val="6"/>
        </w:numPr>
        <w:spacing w:line="240" w:lineRule="atLeast"/>
        <w:rPr>
          <w:rFonts w:ascii="宋体" w:hAnsi="宋体"/>
          <w:szCs w:val="21"/>
        </w:rPr>
      </w:pPr>
      <w:r>
        <w:rPr>
          <w:rFonts w:hint="eastAsia" w:ascii="宋体" w:hAnsi="宋体"/>
          <w:szCs w:val="21"/>
        </w:rPr>
        <w:t>通过力量、速度、耐力、灵敏、柔韧等一般身体素质和专项身体素质的练习，促进学生体能的全面发展，达到增强体质和提高健康水平的目的。</w:t>
      </w:r>
    </w:p>
    <w:p>
      <w:pPr>
        <w:numPr>
          <w:ilvl w:val="0"/>
          <w:numId w:val="6"/>
        </w:numPr>
        <w:spacing w:line="240" w:lineRule="atLeast"/>
        <w:rPr>
          <w:rFonts w:ascii="宋体" w:hAnsi="宋体"/>
          <w:szCs w:val="21"/>
        </w:rPr>
      </w:pPr>
      <w:r>
        <w:rPr>
          <w:rFonts w:hint="eastAsia" w:ascii="宋体" w:hAnsi="宋体"/>
          <w:szCs w:val="21"/>
        </w:rPr>
        <w:t>促进学生的个性发展，激发学生竞争进取的精神和团结协作的品质。</w:t>
      </w:r>
    </w:p>
    <w:p>
      <w:pPr>
        <w:spacing w:line="240" w:lineRule="atLeast"/>
        <w:rPr>
          <w:rFonts w:ascii="宋体" w:hAnsi="宋体"/>
          <w:b/>
          <w:bCs/>
          <w:szCs w:val="21"/>
        </w:rPr>
      </w:pPr>
      <w:r>
        <w:rPr>
          <w:rFonts w:hint="eastAsia" w:ascii="宋体" w:hAnsi="宋体"/>
          <w:b/>
          <w:bCs/>
          <w:szCs w:val="21"/>
        </w:rPr>
        <w:t>二、课程基本内容和要求：</w:t>
      </w:r>
    </w:p>
    <w:p>
      <w:pPr>
        <w:spacing w:line="240" w:lineRule="atLeast"/>
        <w:rPr>
          <w:rFonts w:ascii="宋体" w:hAnsi="宋体"/>
          <w:szCs w:val="21"/>
        </w:rPr>
      </w:pPr>
      <w:r>
        <w:rPr>
          <w:rFonts w:hint="eastAsia" w:ascii="宋体" w:hAnsi="宋体"/>
          <w:szCs w:val="21"/>
        </w:rPr>
        <w:t>（一）篮球理论知识（6学时）</w:t>
      </w:r>
    </w:p>
    <w:p>
      <w:pPr>
        <w:numPr>
          <w:ilvl w:val="1"/>
          <w:numId w:val="5"/>
        </w:numPr>
        <w:spacing w:line="240" w:lineRule="atLeast"/>
        <w:rPr>
          <w:rFonts w:ascii="宋体" w:hAnsi="宋体"/>
          <w:szCs w:val="21"/>
        </w:rPr>
      </w:pPr>
      <w:r>
        <w:rPr>
          <w:rFonts w:hint="eastAsia" w:ascii="宋体" w:hAnsi="宋体"/>
          <w:szCs w:val="21"/>
        </w:rPr>
        <w:t>篮球运动概述</w:t>
      </w:r>
    </w:p>
    <w:p>
      <w:pPr>
        <w:numPr>
          <w:ilvl w:val="1"/>
          <w:numId w:val="5"/>
        </w:numPr>
        <w:spacing w:line="240" w:lineRule="atLeast"/>
        <w:rPr>
          <w:rFonts w:ascii="宋体" w:hAnsi="宋体"/>
          <w:szCs w:val="21"/>
        </w:rPr>
      </w:pPr>
      <w:r>
        <w:rPr>
          <w:rFonts w:hint="eastAsia" w:ascii="宋体" w:hAnsi="宋体"/>
          <w:szCs w:val="21"/>
        </w:rPr>
        <w:t>篮球运动基本规则和裁判法。</w:t>
      </w:r>
    </w:p>
    <w:p>
      <w:pPr>
        <w:numPr>
          <w:ilvl w:val="1"/>
          <w:numId w:val="5"/>
        </w:numPr>
        <w:spacing w:line="240" w:lineRule="atLeast"/>
        <w:rPr>
          <w:rFonts w:ascii="宋体" w:hAnsi="宋体"/>
          <w:szCs w:val="21"/>
        </w:rPr>
      </w:pPr>
      <w:r>
        <w:rPr>
          <w:rFonts w:hint="eastAsia" w:ascii="宋体" w:hAnsi="宋体"/>
          <w:szCs w:val="21"/>
        </w:rPr>
        <w:t>篮球基本技术、战术分析</w:t>
      </w:r>
    </w:p>
    <w:p>
      <w:pPr>
        <w:numPr>
          <w:ilvl w:val="1"/>
          <w:numId w:val="5"/>
        </w:numPr>
        <w:spacing w:line="240" w:lineRule="atLeast"/>
        <w:rPr>
          <w:rFonts w:ascii="宋体" w:hAnsi="宋体"/>
          <w:szCs w:val="21"/>
        </w:rPr>
      </w:pPr>
      <w:r>
        <w:rPr>
          <w:rFonts w:hint="eastAsia" w:ascii="宋体" w:hAnsi="宋体"/>
          <w:szCs w:val="21"/>
        </w:rPr>
        <w:t>篮球比赛的组织与竞赛。</w:t>
      </w:r>
    </w:p>
    <w:p>
      <w:pPr>
        <w:spacing w:line="240" w:lineRule="atLeast"/>
        <w:rPr>
          <w:rFonts w:ascii="宋体" w:hAnsi="宋体"/>
          <w:szCs w:val="21"/>
        </w:rPr>
      </w:pPr>
      <w:r>
        <w:rPr>
          <w:rFonts w:hint="eastAsia" w:ascii="宋体" w:hAnsi="宋体"/>
          <w:szCs w:val="21"/>
        </w:rPr>
        <w:t>（二）篮球基本技术（14学时）</w:t>
      </w:r>
    </w:p>
    <w:p>
      <w:pPr>
        <w:numPr>
          <w:ilvl w:val="0"/>
          <w:numId w:val="7"/>
        </w:numPr>
        <w:spacing w:line="240" w:lineRule="atLeast"/>
        <w:rPr>
          <w:rFonts w:ascii="宋体" w:hAnsi="宋体"/>
          <w:szCs w:val="21"/>
        </w:rPr>
      </w:pPr>
      <w:r>
        <w:rPr>
          <w:rFonts w:hint="eastAsia" w:ascii="宋体" w:hAnsi="宋体"/>
          <w:szCs w:val="21"/>
        </w:rPr>
        <w:t>熟悉球性练习</w:t>
      </w:r>
    </w:p>
    <w:p>
      <w:pPr>
        <w:numPr>
          <w:ilvl w:val="0"/>
          <w:numId w:val="7"/>
        </w:numPr>
        <w:spacing w:line="240" w:lineRule="atLeast"/>
        <w:rPr>
          <w:rFonts w:ascii="宋体" w:hAnsi="宋体"/>
          <w:szCs w:val="21"/>
        </w:rPr>
      </w:pPr>
      <w:r>
        <w:rPr>
          <w:rFonts w:hint="eastAsia" w:ascii="宋体" w:hAnsi="宋体"/>
          <w:szCs w:val="21"/>
        </w:rPr>
        <w:t>移动：进攻与防守的基本姿势，起动、急停、侧身跑、变向变速跑、转身、滑步、后撤步、跨步。</w:t>
      </w:r>
    </w:p>
    <w:p>
      <w:pPr>
        <w:numPr>
          <w:ilvl w:val="0"/>
          <w:numId w:val="7"/>
        </w:numPr>
        <w:spacing w:line="240" w:lineRule="atLeast"/>
        <w:rPr>
          <w:rFonts w:ascii="宋体" w:hAnsi="宋体"/>
          <w:szCs w:val="21"/>
        </w:rPr>
      </w:pPr>
      <w:r>
        <w:rPr>
          <w:rFonts w:hint="eastAsia" w:ascii="宋体" w:hAnsi="宋体"/>
          <w:szCs w:val="21"/>
        </w:rPr>
        <w:t>运球：原地和行进间高低运球、行进间直线、曲线运球、体前变向运球，背后运球。</w:t>
      </w:r>
    </w:p>
    <w:p>
      <w:pPr>
        <w:numPr>
          <w:ilvl w:val="0"/>
          <w:numId w:val="7"/>
        </w:numPr>
        <w:spacing w:line="240" w:lineRule="atLeast"/>
        <w:rPr>
          <w:rFonts w:ascii="宋体" w:hAnsi="宋体"/>
          <w:szCs w:val="21"/>
        </w:rPr>
      </w:pPr>
      <w:r>
        <w:rPr>
          <w:rFonts w:hint="eastAsia" w:ascii="宋体" w:hAnsi="宋体"/>
          <w:szCs w:val="21"/>
        </w:rPr>
        <w:t>传接球；原地和行进间双手胸前传接球、双手头上传球、单手肩上传球、单手接球、单双手反弹传球、背后传球。</w:t>
      </w:r>
    </w:p>
    <w:p>
      <w:pPr>
        <w:numPr>
          <w:ilvl w:val="0"/>
          <w:numId w:val="7"/>
        </w:numPr>
        <w:spacing w:line="240" w:lineRule="atLeast"/>
        <w:rPr>
          <w:rFonts w:ascii="宋体" w:hAnsi="宋体"/>
          <w:szCs w:val="21"/>
        </w:rPr>
      </w:pPr>
      <w:r>
        <w:rPr>
          <w:rFonts w:hint="eastAsia" w:ascii="宋体" w:hAnsi="宋体"/>
          <w:szCs w:val="21"/>
        </w:rPr>
        <w:t>投篮：原地和行进间单手肩上投篮、行进间低手投篮、正、反手和勾手投篮。</w:t>
      </w:r>
    </w:p>
    <w:p>
      <w:pPr>
        <w:numPr>
          <w:ilvl w:val="0"/>
          <w:numId w:val="7"/>
        </w:numPr>
        <w:spacing w:line="240" w:lineRule="atLeast"/>
        <w:rPr>
          <w:rFonts w:ascii="宋体" w:hAnsi="宋体"/>
          <w:szCs w:val="21"/>
        </w:rPr>
      </w:pPr>
      <w:r>
        <w:rPr>
          <w:rFonts w:hint="eastAsia" w:ascii="宋体" w:hAnsi="宋体"/>
          <w:szCs w:val="21"/>
        </w:rPr>
        <w:t>突破：同侧步突破，交叉步突破</w:t>
      </w:r>
    </w:p>
    <w:p>
      <w:pPr>
        <w:numPr>
          <w:ilvl w:val="0"/>
          <w:numId w:val="7"/>
        </w:numPr>
        <w:spacing w:line="240" w:lineRule="atLeast"/>
        <w:rPr>
          <w:rFonts w:ascii="宋体" w:hAnsi="宋体"/>
          <w:szCs w:val="21"/>
        </w:rPr>
      </w:pPr>
      <w:r>
        <w:rPr>
          <w:rFonts w:hint="eastAsia" w:ascii="宋体" w:hAnsi="宋体"/>
          <w:szCs w:val="21"/>
        </w:rPr>
        <w:t>抢篮板球：抢防守篮板球、抢进攻篮板球。</w:t>
      </w:r>
    </w:p>
    <w:p>
      <w:pPr>
        <w:spacing w:line="240" w:lineRule="atLeast"/>
        <w:rPr>
          <w:rFonts w:ascii="宋体" w:hAnsi="宋体"/>
          <w:szCs w:val="21"/>
        </w:rPr>
      </w:pPr>
      <w:r>
        <w:rPr>
          <w:rFonts w:hint="eastAsia" w:ascii="宋体" w:hAnsi="宋体"/>
          <w:szCs w:val="21"/>
        </w:rPr>
        <w:t>（三）篮球基本战术（6学时）</w:t>
      </w:r>
    </w:p>
    <w:p>
      <w:pPr>
        <w:numPr>
          <w:ilvl w:val="0"/>
          <w:numId w:val="8"/>
        </w:numPr>
        <w:spacing w:line="240" w:lineRule="atLeast"/>
        <w:rPr>
          <w:rFonts w:ascii="宋体" w:hAnsi="宋体"/>
          <w:szCs w:val="21"/>
        </w:rPr>
      </w:pPr>
      <w:r>
        <w:rPr>
          <w:rFonts w:hint="eastAsia" w:ascii="宋体" w:hAnsi="宋体"/>
          <w:szCs w:val="21"/>
        </w:rPr>
        <w:t>进攻技术介绍：（1）基本进攻战术：传切配合、掩护配合、策应配合。</w:t>
      </w:r>
    </w:p>
    <w:p>
      <w:pPr>
        <w:spacing w:line="240" w:lineRule="atLeast"/>
        <w:rPr>
          <w:rFonts w:ascii="宋体" w:hAnsi="宋体"/>
          <w:szCs w:val="21"/>
        </w:rPr>
      </w:pPr>
      <w:r>
        <w:rPr>
          <w:rFonts w:hint="eastAsia" w:ascii="宋体" w:hAnsi="宋体"/>
          <w:szCs w:val="21"/>
        </w:rPr>
        <w:t xml:space="preserve">                 （2）破联防进攻战术</w:t>
      </w:r>
    </w:p>
    <w:p>
      <w:pPr>
        <w:spacing w:line="240" w:lineRule="atLeast"/>
        <w:rPr>
          <w:rFonts w:ascii="宋体" w:hAnsi="宋体"/>
          <w:szCs w:val="21"/>
        </w:rPr>
      </w:pPr>
      <w:r>
        <w:rPr>
          <w:rFonts w:hint="eastAsia" w:ascii="宋体" w:hAnsi="宋体"/>
          <w:szCs w:val="21"/>
        </w:rPr>
        <w:t xml:space="preserve">                 （3）破盯人、紧逼进攻战术，快攻战术。</w:t>
      </w:r>
    </w:p>
    <w:p>
      <w:pPr>
        <w:numPr>
          <w:ilvl w:val="0"/>
          <w:numId w:val="8"/>
        </w:numPr>
        <w:spacing w:line="240" w:lineRule="atLeast"/>
        <w:rPr>
          <w:rFonts w:ascii="宋体" w:hAnsi="宋体"/>
          <w:szCs w:val="21"/>
        </w:rPr>
      </w:pPr>
      <w:r>
        <w:rPr>
          <w:rFonts w:hint="eastAsia" w:ascii="宋体" w:hAnsi="宋体"/>
          <w:szCs w:val="21"/>
        </w:rPr>
        <w:t>防守战术介绍：（1）夹击、堵截、补位、基本防守战术配合</w:t>
      </w:r>
    </w:p>
    <w:p>
      <w:pPr>
        <w:spacing w:line="240" w:lineRule="atLeast"/>
        <w:rPr>
          <w:rFonts w:ascii="宋体" w:hAnsi="宋体"/>
          <w:szCs w:val="21"/>
        </w:rPr>
      </w:pPr>
      <w:r>
        <w:rPr>
          <w:rFonts w:hint="eastAsia" w:ascii="宋体" w:hAnsi="宋体"/>
          <w:szCs w:val="21"/>
        </w:rPr>
        <w:t xml:space="preserve">                 （2）防快攻</w:t>
      </w:r>
    </w:p>
    <w:p>
      <w:pPr>
        <w:spacing w:line="240" w:lineRule="atLeast"/>
        <w:rPr>
          <w:rFonts w:ascii="宋体" w:hAnsi="宋体"/>
          <w:szCs w:val="21"/>
        </w:rPr>
      </w:pPr>
      <w:r>
        <w:rPr>
          <w:rFonts w:hint="eastAsia" w:ascii="宋体" w:hAnsi="宋体"/>
          <w:szCs w:val="21"/>
        </w:rPr>
        <w:t xml:space="preserve">                 （3）联防战术</w:t>
      </w:r>
    </w:p>
    <w:p>
      <w:pPr>
        <w:spacing w:line="240" w:lineRule="atLeast"/>
        <w:rPr>
          <w:rFonts w:ascii="宋体" w:hAnsi="宋体"/>
          <w:szCs w:val="21"/>
        </w:rPr>
      </w:pPr>
      <w:r>
        <w:rPr>
          <w:rFonts w:hint="eastAsia" w:ascii="宋体" w:hAnsi="宋体"/>
          <w:szCs w:val="21"/>
        </w:rPr>
        <w:t xml:space="preserve">                 （4）盯人、紧逼战术</w:t>
      </w:r>
    </w:p>
    <w:p>
      <w:pPr>
        <w:spacing w:line="240" w:lineRule="atLeast"/>
        <w:rPr>
          <w:rFonts w:ascii="宋体" w:hAnsi="宋体"/>
          <w:szCs w:val="21"/>
        </w:rPr>
      </w:pPr>
      <w:r>
        <w:rPr>
          <w:rFonts w:hint="eastAsia" w:ascii="宋体" w:hAnsi="宋体"/>
          <w:szCs w:val="21"/>
        </w:rPr>
        <w:t>（四）实践与身体素质（8学时）</w:t>
      </w:r>
    </w:p>
    <w:p>
      <w:pPr>
        <w:numPr>
          <w:ilvl w:val="0"/>
          <w:numId w:val="9"/>
        </w:numPr>
        <w:spacing w:line="240" w:lineRule="atLeast"/>
        <w:rPr>
          <w:rFonts w:ascii="宋体" w:hAnsi="宋体"/>
          <w:szCs w:val="21"/>
        </w:rPr>
      </w:pPr>
      <w:r>
        <w:rPr>
          <w:rFonts w:hint="eastAsia" w:ascii="宋体" w:hAnsi="宋体"/>
          <w:szCs w:val="21"/>
        </w:rPr>
        <w:t>教学比赛</w:t>
      </w:r>
    </w:p>
    <w:p>
      <w:pPr>
        <w:numPr>
          <w:ilvl w:val="0"/>
          <w:numId w:val="9"/>
        </w:numPr>
        <w:spacing w:line="240" w:lineRule="atLeast"/>
        <w:rPr>
          <w:rFonts w:ascii="宋体" w:hAnsi="宋体"/>
          <w:szCs w:val="21"/>
        </w:rPr>
      </w:pPr>
      <w:r>
        <w:rPr>
          <w:rFonts w:hint="eastAsia" w:ascii="宋体" w:hAnsi="宋体"/>
          <w:szCs w:val="21"/>
        </w:rPr>
        <w:t>裁判实习</w:t>
      </w:r>
    </w:p>
    <w:p>
      <w:pPr>
        <w:numPr>
          <w:ilvl w:val="0"/>
          <w:numId w:val="9"/>
        </w:numPr>
        <w:spacing w:line="240" w:lineRule="atLeast"/>
        <w:rPr>
          <w:rFonts w:ascii="宋体" w:hAnsi="宋体"/>
          <w:szCs w:val="21"/>
        </w:rPr>
      </w:pPr>
      <w:r>
        <w:rPr>
          <w:rFonts w:hint="eastAsia" w:ascii="宋体" w:hAnsi="宋体"/>
          <w:szCs w:val="21"/>
        </w:rPr>
        <w:t>50米、投掷实心球（参照体锻标准降20分结分）。</w:t>
      </w:r>
    </w:p>
    <w:p>
      <w:pPr>
        <w:spacing w:line="240" w:lineRule="atLeast"/>
        <w:rPr>
          <w:rFonts w:ascii="宋体" w:hAnsi="宋体"/>
          <w:b/>
          <w:bCs/>
          <w:szCs w:val="21"/>
        </w:rPr>
      </w:pPr>
      <w:r>
        <w:rPr>
          <w:rFonts w:hint="eastAsia" w:ascii="宋体" w:hAnsi="宋体"/>
          <w:b/>
          <w:bCs/>
          <w:szCs w:val="21"/>
        </w:rPr>
        <w:t>三、学时分配表</w:t>
      </w:r>
    </w:p>
    <w:tbl>
      <w:tblPr>
        <w:tblStyle w:val="37"/>
        <w:tblW w:w="81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3"/>
        <w:gridCol w:w="5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4" w:hRule="atLeast"/>
        </w:trPr>
        <w:tc>
          <w:tcPr>
            <w:tcW w:w="2803" w:type="dxa"/>
          </w:tcPr>
          <w:p>
            <w:pPr>
              <w:spacing w:line="240" w:lineRule="atLeast"/>
              <w:rPr>
                <w:rFonts w:ascii="宋体" w:hAnsi="宋体"/>
                <w:szCs w:val="21"/>
              </w:rPr>
            </w:pPr>
            <w:r>
              <mc:AlternateContent>
                <mc:Choice Requires="wps">
                  <w:drawing>
                    <wp:anchor distT="0" distB="0" distL="114300" distR="114300" simplePos="0" relativeHeight="251680768" behindDoc="0" locked="0" layoutInCell="1" allowOverlap="1">
                      <wp:simplePos x="0" y="0"/>
                      <wp:positionH relativeFrom="column">
                        <wp:posOffset>-66040</wp:posOffset>
                      </wp:positionH>
                      <wp:positionV relativeFrom="paragraph">
                        <wp:posOffset>389890</wp:posOffset>
                      </wp:positionV>
                      <wp:extent cx="1800225" cy="297180"/>
                      <wp:effectExtent l="0" t="0" r="28575" b="33020"/>
                      <wp:wrapNone/>
                      <wp:docPr id="75" name="Line 15"/>
                      <wp:cNvGraphicFramePr/>
                      <a:graphic xmlns:a="http://schemas.openxmlformats.org/drawingml/2006/main">
                        <a:graphicData uri="http://schemas.microsoft.com/office/word/2010/wordprocessingShape">
                          <wps:wsp>
                            <wps:cNvCnPr/>
                            <wps:spPr>
                              <a:xfrm>
                                <a:off x="0" y="0"/>
                                <a:ext cx="1800225" cy="29718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15" o:spid="_x0000_s1026" o:spt="20" style="position:absolute;left:0pt;margin-left:-5.2pt;margin-top:30.7pt;height:23.4pt;width:141.75pt;z-index:251680768;mso-width-relative:page;mso-height-relative:page;" filled="f" stroked="t" coordsize="21600,21600" o:gfxdata="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ltVKbYAAAACgEAAA8AAAAAAAAAAQAgAAAAIgAAAGRycy9kb3ducmV2LnhtbFBLAQIU&#10;ABQAAAAIAIdO4kCc52axugEAAIYDAAAOAAAAAAAAAAEAIAAAACcBAABkcnMvZTJvRG9jLnhtbFBL&#10;BQYAAAAABgAGAFkBAABT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600075</wp:posOffset>
                      </wp:positionH>
                      <wp:positionV relativeFrom="paragraph">
                        <wp:posOffset>-5715</wp:posOffset>
                      </wp:positionV>
                      <wp:extent cx="1133475" cy="693420"/>
                      <wp:effectExtent l="0" t="0" r="34925" b="43180"/>
                      <wp:wrapNone/>
                      <wp:docPr id="74" name="Line 16"/>
                      <wp:cNvGraphicFramePr/>
                      <a:graphic xmlns:a="http://schemas.openxmlformats.org/drawingml/2006/main">
                        <a:graphicData uri="http://schemas.microsoft.com/office/word/2010/wordprocessingShape">
                          <wps:wsp>
                            <wps:cNvCnPr/>
                            <wps:spPr>
                              <a:xfrm>
                                <a:off x="0" y="0"/>
                                <a:ext cx="1133475" cy="69342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16" o:spid="_x0000_s1026" o:spt="20" style="position:absolute;left:0pt;margin-left:47.25pt;margin-top:-0.45pt;height:54.6pt;width:89.25pt;z-index:251679744;mso-width-relative:page;mso-height-relative:page;" filled="f" stroked="t" coordsize="21600,21600" o:gfxdata="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fwvQZ9cAAAAIAQAADwAAAAAAAAABACAAAAAiAAAAZHJzL2Rvd25yZXYueG1s&#10;UEsBAhQAFAAAAAgAh07iQBhg9BLAAQAAhgMAAA4AAAAAAAAAAQAgAAAAJgEAAGRycy9lMm9Eb2Mu&#10;eG1sUEsFBgAAAAAGAAYAWQEAAFgFAAAAAA==&#10;">
                      <v:fill on="f" focussize="0,0"/>
                      <v:stroke color="#000000" joinstyle="round"/>
                      <v:imagedata o:title=""/>
                      <o:lock v:ext="edit" aspectratio="f"/>
                    </v:line>
                  </w:pict>
                </mc:Fallback>
              </mc:AlternateContent>
            </w:r>
            <w:r>
              <w:rPr>
                <w:rFonts w:hint="eastAsia" w:ascii="宋体" w:hAnsi="宋体"/>
                <w:szCs w:val="21"/>
              </w:rPr>
              <w:t xml:space="preserve">                 学期</w:t>
            </w:r>
          </w:p>
          <w:p>
            <w:pPr>
              <w:spacing w:line="240" w:lineRule="atLeast"/>
              <w:ind w:firstLine="840" w:firstLineChars="400"/>
              <w:rPr>
                <w:rFonts w:ascii="宋体" w:hAnsi="宋体"/>
                <w:szCs w:val="21"/>
              </w:rPr>
            </w:pPr>
            <w:r>
              <w:rPr>
                <w:rFonts w:hint="eastAsia" w:ascii="宋体" w:hAnsi="宋体"/>
                <w:szCs w:val="21"/>
              </w:rPr>
              <w:t>时  数</w:t>
            </w:r>
          </w:p>
          <w:p>
            <w:pPr>
              <w:spacing w:line="240" w:lineRule="atLeast"/>
              <w:rPr>
                <w:rFonts w:ascii="宋体" w:hAnsi="宋体"/>
                <w:szCs w:val="21"/>
              </w:rPr>
            </w:pPr>
            <w:r>
              <w:rPr>
                <w:rFonts w:hint="eastAsia" w:ascii="宋体" w:hAnsi="宋体"/>
                <w:szCs w:val="21"/>
              </w:rPr>
              <w:t>内容</w:t>
            </w:r>
          </w:p>
        </w:tc>
        <w:tc>
          <w:tcPr>
            <w:tcW w:w="5390" w:type="dxa"/>
            <w:vAlign w:val="center"/>
          </w:tcPr>
          <w:p>
            <w:pPr>
              <w:spacing w:line="240" w:lineRule="atLeast"/>
              <w:jc w:val="center"/>
              <w:rPr>
                <w:rFonts w:ascii="宋体" w:hAnsi="宋体"/>
                <w:szCs w:val="21"/>
              </w:rPr>
            </w:pPr>
            <w:r>
              <w:rPr>
                <w:rFonts w:hint="eastAsia" w:ascii="宋体" w:hAnsi="宋体"/>
                <w:szCs w:val="21"/>
              </w:rPr>
              <w:t>第一学期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3" w:type="dxa"/>
            <w:vAlign w:val="center"/>
          </w:tcPr>
          <w:p>
            <w:pPr>
              <w:spacing w:line="240" w:lineRule="atLeast"/>
              <w:jc w:val="center"/>
              <w:rPr>
                <w:rFonts w:ascii="宋体" w:hAnsi="宋体"/>
                <w:szCs w:val="21"/>
              </w:rPr>
            </w:pPr>
            <w:r>
              <w:rPr>
                <w:rFonts w:hint="eastAsia" w:ascii="宋体" w:hAnsi="宋体"/>
                <w:szCs w:val="21"/>
              </w:rPr>
              <w:t>理论知识</w:t>
            </w:r>
          </w:p>
        </w:tc>
        <w:tc>
          <w:tcPr>
            <w:tcW w:w="5390" w:type="dxa"/>
            <w:vAlign w:val="center"/>
          </w:tcPr>
          <w:p>
            <w:pPr>
              <w:spacing w:line="240" w:lineRule="atLeast"/>
              <w:jc w:val="center"/>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3" w:type="dxa"/>
            <w:vAlign w:val="center"/>
          </w:tcPr>
          <w:p>
            <w:pPr>
              <w:spacing w:line="240" w:lineRule="atLeast"/>
              <w:jc w:val="center"/>
              <w:rPr>
                <w:rFonts w:ascii="宋体" w:hAnsi="宋体"/>
                <w:szCs w:val="21"/>
              </w:rPr>
            </w:pPr>
            <w:r>
              <w:rPr>
                <w:rFonts w:hint="eastAsia" w:ascii="宋体" w:hAnsi="宋体"/>
                <w:szCs w:val="21"/>
              </w:rPr>
              <w:t>基本技术</w:t>
            </w:r>
          </w:p>
        </w:tc>
        <w:tc>
          <w:tcPr>
            <w:tcW w:w="5390" w:type="dxa"/>
            <w:vAlign w:val="center"/>
          </w:tcPr>
          <w:p>
            <w:pPr>
              <w:spacing w:line="240" w:lineRule="atLeast"/>
              <w:jc w:val="center"/>
              <w:rPr>
                <w:rFonts w:ascii="宋体" w:hAnsi="宋体"/>
                <w:szCs w:val="21"/>
              </w:rPr>
            </w:pPr>
            <w:r>
              <w:rPr>
                <w:rFonts w:hint="eastAsia" w:ascii="宋体" w:hAnsi="宋体"/>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3" w:type="dxa"/>
            <w:vAlign w:val="center"/>
          </w:tcPr>
          <w:p>
            <w:pPr>
              <w:spacing w:line="240" w:lineRule="atLeast"/>
              <w:jc w:val="center"/>
              <w:rPr>
                <w:rFonts w:ascii="宋体" w:hAnsi="宋体"/>
                <w:szCs w:val="21"/>
              </w:rPr>
            </w:pPr>
            <w:r>
              <w:rPr>
                <w:rFonts w:hint="eastAsia" w:ascii="宋体" w:hAnsi="宋体"/>
                <w:szCs w:val="21"/>
              </w:rPr>
              <w:t>基本战术</w:t>
            </w:r>
          </w:p>
        </w:tc>
        <w:tc>
          <w:tcPr>
            <w:tcW w:w="5390" w:type="dxa"/>
            <w:vAlign w:val="center"/>
          </w:tcPr>
          <w:p>
            <w:pPr>
              <w:spacing w:line="240" w:lineRule="atLeast"/>
              <w:jc w:val="center"/>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3" w:type="dxa"/>
            <w:vAlign w:val="center"/>
          </w:tcPr>
          <w:p>
            <w:pPr>
              <w:spacing w:line="240" w:lineRule="atLeast"/>
              <w:jc w:val="center"/>
              <w:rPr>
                <w:rFonts w:ascii="宋体" w:hAnsi="宋体"/>
                <w:szCs w:val="21"/>
              </w:rPr>
            </w:pPr>
            <w:r>
              <w:rPr>
                <w:rFonts w:hint="eastAsia" w:ascii="宋体" w:hAnsi="宋体"/>
                <w:szCs w:val="21"/>
              </w:rPr>
              <w:t>教学比赛与裁判实习</w:t>
            </w:r>
          </w:p>
        </w:tc>
        <w:tc>
          <w:tcPr>
            <w:tcW w:w="5390" w:type="dxa"/>
            <w:vAlign w:val="center"/>
          </w:tcPr>
          <w:p>
            <w:pPr>
              <w:spacing w:line="240" w:lineRule="atLeast"/>
              <w:jc w:val="cente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3" w:type="dxa"/>
            <w:vAlign w:val="center"/>
          </w:tcPr>
          <w:p>
            <w:pPr>
              <w:spacing w:line="240" w:lineRule="atLeast"/>
              <w:jc w:val="center"/>
              <w:rPr>
                <w:rFonts w:ascii="宋体" w:hAnsi="宋体"/>
                <w:szCs w:val="21"/>
              </w:rPr>
            </w:pPr>
            <w:r>
              <w:rPr>
                <w:rFonts w:hint="eastAsia" w:ascii="宋体" w:hAnsi="宋体"/>
                <w:szCs w:val="21"/>
              </w:rPr>
              <w:t>健康标准或体能</w:t>
            </w:r>
          </w:p>
        </w:tc>
        <w:tc>
          <w:tcPr>
            <w:tcW w:w="5390" w:type="dxa"/>
            <w:vAlign w:val="center"/>
          </w:tcPr>
          <w:p>
            <w:pPr>
              <w:spacing w:line="240" w:lineRule="atLeast"/>
              <w:jc w:val="cente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3" w:type="dxa"/>
            <w:vAlign w:val="center"/>
          </w:tcPr>
          <w:p>
            <w:pPr>
              <w:spacing w:line="240" w:lineRule="atLeast"/>
              <w:jc w:val="center"/>
              <w:rPr>
                <w:rFonts w:ascii="宋体" w:hAnsi="宋体"/>
                <w:szCs w:val="21"/>
              </w:rPr>
            </w:pPr>
            <w:r>
              <w:rPr>
                <w:rFonts w:hint="eastAsia" w:ascii="宋体" w:hAnsi="宋体"/>
                <w:szCs w:val="21"/>
              </w:rPr>
              <w:t>机动</w:t>
            </w:r>
          </w:p>
        </w:tc>
        <w:tc>
          <w:tcPr>
            <w:tcW w:w="5390" w:type="dxa"/>
            <w:vAlign w:val="center"/>
          </w:tcPr>
          <w:p>
            <w:pPr>
              <w:spacing w:line="240" w:lineRule="atLeast"/>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3" w:type="dxa"/>
            <w:vAlign w:val="center"/>
          </w:tcPr>
          <w:p>
            <w:pPr>
              <w:spacing w:line="240" w:lineRule="atLeast"/>
              <w:jc w:val="center"/>
              <w:rPr>
                <w:rFonts w:ascii="宋体" w:hAnsi="宋体"/>
                <w:szCs w:val="21"/>
              </w:rPr>
            </w:pPr>
            <w:r>
              <w:rPr>
                <w:rFonts w:hint="eastAsia" w:ascii="宋体" w:hAnsi="宋体"/>
                <w:szCs w:val="21"/>
              </w:rPr>
              <w:t>合计</w:t>
            </w:r>
          </w:p>
        </w:tc>
        <w:tc>
          <w:tcPr>
            <w:tcW w:w="5390" w:type="dxa"/>
            <w:vAlign w:val="center"/>
          </w:tcPr>
          <w:p>
            <w:pPr>
              <w:spacing w:line="240" w:lineRule="atLeast"/>
              <w:jc w:val="center"/>
              <w:rPr>
                <w:rFonts w:ascii="宋体" w:hAnsi="宋体"/>
                <w:szCs w:val="21"/>
              </w:rPr>
            </w:pPr>
            <w:r>
              <w:rPr>
                <w:rFonts w:hint="eastAsia" w:ascii="宋体" w:hAnsi="宋体"/>
                <w:szCs w:val="21"/>
              </w:rPr>
              <w:t>36</w:t>
            </w:r>
          </w:p>
        </w:tc>
      </w:tr>
    </w:tbl>
    <w:p>
      <w:pPr>
        <w:spacing w:line="240" w:lineRule="atLeast"/>
        <w:rPr>
          <w:rFonts w:ascii="宋体" w:hAnsi="宋体"/>
          <w:szCs w:val="21"/>
        </w:rPr>
      </w:pPr>
    </w:p>
    <w:p>
      <w:pPr>
        <w:spacing w:line="240" w:lineRule="atLeast"/>
        <w:rPr>
          <w:rFonts w:ascii="宋体" w:hAnsi="宋体"/>
          <w:szCs w:val="21"/>
        </w:rPr>
      </w:pPr>
      <w:r>
        <w:rPr>
          <w:rFonts w:hint="eastAsia" w:ascii="宋体" w:hAnsi="宋体"/>
          <w:szCs w:val="21"/>
        </w:rPr>
        <w:t>附技术达标及技评标准评分表</w:t>
      </w:r>
    </w:p>
    <w:tbl>
      <w:tblPr>
        <w:tblStyle w:val="37"/>
        <w:tblW w:w="83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7"/>
        <w:gridCol w:w="870"/>
        <w:gridCol w:w="935"/>
        <w:gridCol w:w="1142"/>
        <w:gridCol w:w="1142"/>
        <w:gridCol w:w="2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5" w:hRule="atLeast"/>
        </w:trPr>
        <w:tc>
          <w:tcPr>
            <w:tcW w:w="1427" w:type="dxa"/>
            <w:vMerge w:val="restart"/>
            <w:tcBorders>
              <w:top w:val="single" w:color="auto" w:sz="4" w:space="0"/>
              <w:left w:val="single" w:color="auto" w:sz="4" w:space="0"/>
              <w:right w:val="single" w:color="auto" w:sz="4" w:space="0"/>
            </w:tcBorders>
          </w:tcPr>
          <w:p>
            <w:pPr>
              <w:spacing w:line="240" w:lineRule="atLeast"/>
              <w:ind w:firstLine="661" w:firstLineChars="315"/>
              <w:rPr>
                <w:rFonts w:ascii="宋体" w:hAnsi="宋体"/>
                <w:szCs w:val="21"/>
              </w:rPr>
            </w:pPr>
            <w:r>
              <mc:AlternateContent>
                <mc:Choice Requires="wps">
                  <w:drawing>
                    <wp:anchor distT="0" distB="0" distL="114300" distR="114300" simplePos="0" relativeHeight="251681792" behindDoc="0" locked="0" layoutInCell="1" allowOverlap="1">
                      <wp:simplePos x="0" y="0"/>
                      <wp:positionH relativeFrom="column">
                        <wp:posOffset>266700</wp:posOffset>
                      </wp:positionH>
                      <wp:positionV relativeFrom="paragraph">
                        <wp:posOffset>-5715</wp:posOffset>
                      </wp:positionV>
                      <wp:extent cx="533400" cy="792480"/>
                      <wp:effectExtent l="0" t="0" r="25400" b="20320"/>
                      <wp:wrapNone/>
                      <wp:docPr id="72" name="Line 17"/>
                      <wp:cNvGraphicFramePr/>
                      <a:graphic xmlns:a="http://schemas.openxmlformats.org/drawingml/2006/main">
                        <a:graphicData uri="http://schemas.microsoft.com/office/word/2010/wordprocessingShape">
                          <wps:wsp>
                            <wps:cNvCnPr/>
                            <wps:spPr>
                              <a:xfrm>
                                <a:off x="0" y="0"/>
                                <a:ext cx="533400" cy="79248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17" o:spid="_x0000_s1026" o:spt="20" style="position:absolute;left:0pt;margin-left:21pt;margin-top:-0.45pt;height:62.4pt;width:42pt;z-index:251681792;mso-width-relative:page;mso-height-relative:page;" filled="f" stroked="t" coordsize="21600,21600" o:gfxdata="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kYP/I1gAAAAgBAAAPAAAAAAAAAAEAIAAAACIAAABkcnMvZG93bnJldi54bWxQ&#10;SwECFAAUAAAACACHTuJAU+h8ScABAACFAwAADgAAAAAAAAABACAAAAAlAQAAZHJzL2Uyb0RvYy54&#10;bWxQSwUGAAAAAAYABgBZAQAAVwUAAAAA&#10;">
                      <v:fill on="f" focussize="0,0"/>
                      <v:stroke color="#000000" joinstyle="round"/>
                      <v:imagedata o:title=""/>
                      <o:lock v:ext="edit" aspectratio="f"/>
                    </v:line>
                  </w:pict>
                </mc:Fallback>
              </mc:AlternateContent>
            </w:r>
            <w:r>
              <w:rPr>
                <w:rFonts w:hint="eastAsia" w:ascii="宋体" w:hAnsi="宋体"/>
                <w:szCs w:val="21"/>
              </w:rPr>
              <w:t>项目</w:t>
            </w:r>
          </w:p>
          <w:p>
            <w:pPr>
              <w:spacing w:line="240" w:lineRule="atLeast"/>
              <w:rPr>
                <w:rFonts w:ascii="宋体" w:hAnsi="宋体"/>
                <w:szCs w:val="21"/>
              </w:rPr>
            </w:pPr>
            <w:r>
              <mc:AlternateContent>
                <mc:Choice Requires="wps">
                  <w:drawing>
                    <wp:anchor distT="0" distB="0" distL="114300" distR="114300" simplePos="0" relativeHeight="251682816" behindDoc="0" locked="0" layoutInCell="1" allowOverlap="1">
                      <wp:simplePos x="0" y="0"/>
                      <wp:positionH relativeFrom="column">
                        <wp:posOffset>-66040</wp:posOffset>
                      </wp:positionH>
                      <wp:positionV relativeFrom="paragraph">
                        <wp:posOffset>191770</wp:posOffset>
                      </wp:positionV>
                      <wp:extent cx="866775" cy="396240"/>
                      <wp:effectExtent l="0" t="0" r="22225" b="35560"/>
                      <wp:wrapNone/>
                      <wp:docPr id="69" name="Line 18"/>
                      <wp:cNvGraphicFramePr/>
                      <a:graphic xmlns:a="http://schemas.openxmlformats.org/drawingml/2006/main">
                        <a:graphicData uri="http://schemas.microsoft.com/office/word/2010/wordprocessingShape">
                          <wps:wsp>
                            <wps:cNvCnPr/>
                            <wps:spPr>
                              <a:xfrm>
                                <a:off x="0" y="0"/>
                                <a:ext cx="866775" cy="39624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18" o:spid="_x0000_s1026" o:spt="20" style="position:absolute;left:0pt;margin-left:-5.2pt;margin-top:15.1pt;height:31.2pt;width:68.25pt;z-index:251682816;mso-width-relative:page;mso-height-relative:page;" filled="f" stroked="t" coordsize="21600,21600" o:gfxdata="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TLriW1wAAAAkBAAAPAAAAAAAAAAEAIAAAACIAAABkcnMvZG93bnJldi54bWxQ&#10;SwECFAAUAAAACACHTuJAJfAh578BAACFAwAADgAAAAAAAAABACAAAAAmAQAAZHJzL2Uyb0RvYy54&#10;bWxQSwUGAAAAAAYABgBZAQAAVwUAAAAA&#10;">
                      <v:fill on="f" focussize="0,0"/>
                      <v:stroke color="#000000" joinstyle="round"/>
                      <v:imagedata o:title=""/>
                      <o:lock v:ext="edit" aspectratio="f"/>
                    </v:line>
                  </w:pict>
                </mc:Fallback>
              </mc:AlternateContent>
            </w:r>
            <w:r>
              <w:rPr>
                <w:rFonts w:hint="eastAsia" w:ascii="宋体" w:hAnsi="宋体"/>
                <w:szCs w:val="21"/>
              </w:rPr>
              <w:t>标 准</w:t>
            </w:r>
          </w:p>
          <w:p>
            <w:pPr>
              <w:spacing w:line="240" w:lineRule="atLeast"/>
              <w:rPr>
                <w:rFonts w:ascii="宋体" w:hAnsi="宋体"/>
                <w:szCs w:val="21"/>
              </w:rPr>
            </w:pPr>
          </w:p>
          <w:p>
            <w:pPr>
              <w:spacing w:line="240" w:lineRule="atLeast"/>
              <w:rPr>
                <w:rFonts w:ascii="宋体" w:hAnsi="宋体"/>
                <w:szCs w:val="21"/>
              </w:rPr>
            </w:pPr>
            <w:r>
              <w:rPr>
                <w:rFonts w:hint="eastAsia" w:ascii="宋体" w:hAnsi="宋体"/>
                <w:szCs w:val="21"/>
              </w:rPr>
              <w:t>得分</w:t>
            </w:r>
          </w:p>
        </w:tc>
        <w:tc>
          <w:tcPr>
            <w:tcW w:w="1805" w:type="dxa"/>
            <w:gridSpan w:val="2"/>
            <w:tcBorders>
              <w:left w:val="single" w:color="auto" w:sz="4" w:space="0"/>
            </w:tcBorders>
            <w:vAlign w:val="center"/>
          </w:tcPr>
          <w:p>
            <w:pPr>
              <w:spacing w:line="240" w:lineRule="atLeast"/>
              <w:jc w:val="center"/>
              <w:rPr>
                <w:rFonts w:ascii="宋体" w:hAnsi="宋体"/>
                <w:szCs w:val="21"/>
              </w:rPr>
            </w:pPr>
            <w:r>
              <w:rPr>
                <w:rFonts w:hint="eastAsia" w:ascii="宋体" w:hAnsi="宋体"/>
                <w:szCs w:val="21"/>
              </w:rPr>
              <w:t>单手肩上投篮</w:t>
            </w:r>
          </w:p>
        </w:tc>
        <w:tc>
          <w:tcPr>
            <w:tcW w:w="2284" w:type="dxa"/>
            <w:gridSpan w:val="2"/>
            <w:vAlign w:val="center"/>
          </w:tcPr>
          <w:p>
            <w:pPr>
              <w:spacing w:line="240" w:lineRule="atLeast"/>
              <w:jc w:val="center"/>
              <w:rPr>
                <w:rFonts w:ascii="宋体" w:hAnsi="宋体"/>
                <w:szCs w:val="21"/>
              </w:rPr>
            </w:pPr>
            <w:r>
              <w:rPr>
                <w:rFonts w:hint="eastAsia" w:ascii="宋体" w:hAnsi="宋体"/>
                <w:szCs w:val="21"/>
              </w:rPr>
              <w:t>一分钟三分线运球</w:t>
            </w:r>
          </w:p>
          <w:p>
            <w:pPr>
              <w:spacing w:line="240" w:lineRule="atLeast"/>
              <w:jc w:val="center"/>
              <w:rPr>
                <w:rFonts w:ascii="宋体" w:hAnsi="宋体"/>
                <w:szCs w:val="21"/>
              </w:rPr>
            </w:pPr>
            <w:r>
              <w:rPr>
                <w:rFonts w:hint="eastAsia" w:ascii="宋体" w:hAnsi="宋体"/>
                <w:szCs w:val="21"/>
              </w:rPr>
              <w:t>投篮（个）</w:t>
            </w:r>
          </w:p>
        </w:tc>
        <w:tc>
          <w:tcPr>
            <w:tcW w:w="2865" w:type="dxa"/>
            <w:vMerge w:val="restart"/>
            <w:vAlign w:val="center"/>
          </w:tcPr>
          <w:p>
            <w:pPr>
              <w:spacing w:line="240" w:lineRule="atLeast"/>
              <w:jc w:val="center"/>
              <w:rPr>
                <w:rFonts w:ascii="宋体" w:hAnsi="宋体"/>
                <w:szCs w:val="21"/>
              </w:rPr>
            </w:pPr>
            <w:r>
              <w:rPr>
                <w:rFonts w:hint="eastAsia" w:ascii="宋体" w:hAnsi="宋体"/>
                <w:szCs w:val="21"/>
              </w:rPr>
              <w:t>技评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5" w:hRule="atLeast"/>
        </w:trPr>
        <w:tc>
          <w:tcPr>
            <w:tcW w:w="1427" w:type="dxa"/>
            <w:vMerge w:val="continue"/>
            <w:tcBorders>
              <w:left w:val="single" w:color="auto" w:sz="4" w:space="0"/>
              <w:bottom w:val="single" w:color="auto" w:sz="4" w:space="0"/>
              <w:right w:val="single" w:color="auto" w:sz="4" w:space="0"/>
            </w:tcBorders>
          </w:tcPr>
          <w:p>
            <w:pPr>
              <w:spacing w:line="240" w:lineRule="atLeast"/>
              <w:rPr>
                <w:rFonts w:ascii="宋体" w:hAnsi="宋体"/>
                <w:szCs w:val="21"/>
              </w:rPr>
            </w:pPr>
          </w:p>
        </w:tc>
        <w:tc>
          <w:tcPr>
            <w:tcW w:w="870" w:type="dxa"/>
            <w:tcBorders>
              <w:left w:val="single" w:color="auto" w:sz="4" w:space="0"/>
            </w:tcBorders>
            <w:vAlign w:val="center"/>
          </w:tcPr>
          <w:p>
            <w:pPr>
              <w:spacing w:line="240" w:lineRule="atLeast"/>
              <w:jc w:val="center"/>
              <w:rPr>
                <w:rFonts w:ascii="宋体" w:hAnsi="宋体"/>
                <w:szCs w:val="21"/>
              </w:rPr>
            </w:pPr>
            <w:r>
              <w:rPr>
                <w:rFonts w:hint="eastAsia" w:ascii="宋体" w:hAnsi="宋体"/>
                <w:szCs w:val="21"/>
              </w:rPr>
              <w:t>男</w:t>
            </w:r>
          </w:p>
        </w:tc>
        <w:tc>
          <w:tcPr>
            <w:tcW w:w="935" w:type="dxa"/>
            <w:vAlign w:val="center"/>
          </w:tcPr>
          <w:p>
            <w:pPr>
              <w:spacing w:line="240" w:lineRule="atLeast"/>
              <w:jc w:val="center"/>
              <w:rPr>
                <w:rFonts w:ascii="宋体" w:hAnsi="宋体"/>
                <w:szCs w:val="21"/>
              </w:rPr>
            </w:pPr>
            <w:r>
              <w:rPr>
                <w:rFonts w:hint="eastAsia" w:ascii="宋体" w:hAnsi="宋体"/>
                <w:szCs w:val="21"/>
              </w:rPr>
              <w:t>女</w:t>
            </w:r>
          </w:p>
        </w:tc>
        <w:tc>
          <w:tcPr>
            <w:tcW w:w="1142" w:type="dxa"/>
            <w:vAlign w:val="center"/>
          </w:tcPr>
          <w:p>
            <w:pPr>
              <w:spacing w:line="240" w:lineRule="atLeast"/>
              <w:jc w:val="center"/>
              <w:rPr>
                <w:rFonts w:ascii="宋体" w:hAnsi="宋体"/>
                <w:szCs w:val="21"/>
              </w:rPr>
            </w:pPr>
            <w:r>
              <w:rPr>
                <w:rFonts w:hint="eastAsia" w:ascii="宋体" w:hAnsi="宋体"/>
                <w:szCs w:val="21"/>
              </w:rPr>
              <w:t>男</w:t>
            </w:r>
          </w:p>
        </w:tc>
        <w:tc>
          <w:tcPr>
            <w:tcW w:w="1142" w:type="dxa"/>
            <w:vAlign w:val="center"/>
          </w:tcPr>
          <w:p>
            <w:pPr>
              <w:spacing w:line="240" w:lineRule="atLeast"/>
              <w:jc w:val="center"/>
              <w:rPr>
                <w:rFonts w:ascii="宋体" w:hAnsi="宋体"/>
                <w:szCs w:val="21"/>
              </w:rPr>
            </w:pPr>
            <w:r>
              <w:rPr>
                <w:rFonts w:hint="eastAsia" w:ascii="宋体" w:hAnsi="宋体"/>
                <w:szCs w:val="21"/>
              </w:rPr>
              <w:t>女</w:t>
            </w:r>
          </w:p>
        </w:tc>
        <w:tc>
          <w:tcPr>
            <w:tcW w:w="2865" w:type="dxa"/>
            <w:vMerge w:val="continue"/>
            <w:vAlign w:val="center"/>
          </w:tcPr>
          <w:p>
            <w:pPr>
              <w:spacing w:line="24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5" w:hRule="atLeast"/>
        </w:trPr>
        <w:tc>
          <w:tcPr>
            <w:tcW w:w="1427" w:type="dxa"/>
            <w:tcBorders>
              <w:top w:val="single" w:color="auto" w:sz="4" w:space="0"/>
            </w:tcBorders>
            <w:vAlign w:val="center"/>
          </w:tcPr>
          <w:p>
            <w:pPr>
              <w:spacing w:line="240" w:lineRule="atLeast"/>
              <w:jc w:val="center"/>
              <w:rPr>
                <w:rFonts w:ascii="宋体" w:hAnsi="宋体"/>
                <w:szCs w:val="21"/>
              </w:rPr>
            </w:pPr>
            <w:r>
              <w:rPr>
                <w:rFonts w:hint="eastAsia" w:ascii="宋体" w:hAnsi="宋体"/>
                <w:szCs w:val="21"/>
              </w:rPr>
              <w:t>100</w:t>
            </w:r>
          </w:p>
        </w:tc>
        <w:tc>
          <w:tcPr>
            <w:tcW w:w="870" w:type="dxa"/>
            <w:vAlign w:val="center"/>
          </w:tcPr>
          <w:p>
            <w:pPr>
              <w:spacing w:line="240" w:lineRule="atLeast"/>
              <w:jc w:val="center"/>
              <w:rPr>
                <w:rFonts w:ascii="宋体" w:hAnsi="宋体"/>
                <w:szCs w:val="21"/>
              </w:rPr>
            </w:pPr>
            <w:r>
              <w:rPr>
                <w:rFonts w:hint="eastAsia" w:ascii="宋体" w:hAnsi="宋体"/>
                <w:szCs w:val="21"/>
              </w:rPr>
              <w:t>6</w:t>
            </w:r>
          </w:p>
        </w:tc>
        <w:tc>
          <w:tcPr>
            <w:tcW w:w="935" w:type="dxa"/>
            <w:vAlign w:val="center"/>
          </w:tcPr>
          <w:p>
            <w:pPr>
              <w:spacing w:line="240" w:lineRule="atLeast"/>
              <w:jc w:val="center"/>
              <w:rPr>
                <w:rFonts w:ascii="宋体" w:hAnsi="宋体"/>
                <w:szCs w:val="21"/>
              </w:rPr>
            </w:pPr>
            <w:r>
              <w:rPr>
                <w:rFonts w:hint="eastAsia" w:ascii="宋体" w:hAnsi="宋体"/>
                <w:szCs w:val="21"/>
              </w:rPr>
              <w:t>6</w:t>
            </w:r>
          </w:p>
        </w:tc>
        <w:tc>
          <w:tcPr>
            <w:tcW w:w="1142" w:type="dxa"/>
            <w:vAlign w:val="center"/>
          </w:tcPr>
          <w:p>
            <w:pPr>
              <w:spacing w:line="240" w:lineRule="atLeast"/>
              <w:jc w:val="center"/>
              <w:rPr>
                <w:rFonts w:ascii="宋体" w:hAnsi="宋体"/>
                <w:szCs w:val="21"/>
              </w:rPr>
            </w:pPr>
            <w:r>
              <w:rPr>
                <w:rFonts w:hint="eastAsia" w:ascii="宋体" w:hAnsi="宋体"/>
                <w:szCs w:val="21"/>
              </w:rPr>
              <w:t xml:space="preserve">10 </w:t>
            </w:r>
          </w:p>
        </w:tc>
        <w:tc>
          <w:tcPr>
            <w:tcW w:w="1142" w:type="dxa"/>
            <w:vAlign w:val="center"/>
          </w:tcPr>
          <w:p>
            <w:pPr>
              <w:spacing w:line="240" w:lineRule="atLeast"/>
              <w:jc w:val="center"/>
              <w:rPr>
                <w:rFonts w:ascii="宋体" w:hAnsi="宋体"/>
                <w:szCs w:val="21"/>
              </w:rPr>
            </w:pPr>
            <w:r>
              <w:rPr>
                <w:rFonts w:hint="eastAsia" w:ascii="宋体" w:hAnsi="宋体"/>
                <w:szCs w:val="21"/>
              </w:rPr>
              <w:t>6</w:t>
            </w:r>
          </w:p>
        </w:tc>
        <w:tc>
          <w:tcPr>
            <w:tcW w:w="2865" w:type="dxa"/>
            <w:vMerge w:val="restart"/>
            <w:vAlign w:val="center"/>
          </w:tcPr>
          <w:p>
            <w:pPr>
              <w:spacing w:line="240" w:lineRule="atLeast"/>
              <w:jc w:val="center"/>
              <w:rPr>
                <w:rFonts w:ascii="宋体" w:hAnsi="宋体"/>
                <w:szCs w:val="21"/>
              </w:rPr>
            </w:pPr>
            <w:r>
              <w:rPr>
                <w:rFonts w:hint="eastAsia" w:ascii="宋体" w:hAnsi="宋体"/>
                <w:szCs w:val="21"/>
              </w:rPr>
              <w:t>技术正确，熟练，动作协调连贯。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427" w:type="dxa"/>
            <w:vAlign w:val="center"/>
          </w:tcPr>
          <w:p>
            <w:pPr>
              <w:spacing w:line="240" w:lineRule="atLeast"/>
              <w:jc w:val="center"/>
              <w:rPr>
                <w:rFonts w:ascii="宋体" w:hAnsi="宋体"/>
                <w:szCs w:val="21"/>
              </w:rPr>
            </w:pPr>
            <w:r>
              <w:rPr>
                <w:rFonts w:hint="eastAsia" w:ascii="宋体" w:hAnsi="宋体"/>
                <w:szCs w:val="21"/>
              </w:rPr>
              <w:t>90</w:t>
            </w:r>
          </w:p>
        </w:tc>
        <w:tc>
          <w:tcPr>
            <w:tcW w:w="870" w:type="dxa"/>
            <w:vAlign w:val="center"/>
          </w:tcPr>
          <w:p>
            <w:pPr>
              <w:spacing w:line="240" w:lineRule="atLeast"/>
              <w:jc w:val="center"/>
              <w:rPr>
                <w:rFonts w:ascii="宋体" w:hAnsi="宋体"/>
                <w:szCs w:val="21"/>
              </w:rPr>
            </w:pPr>
            <w:r>
              <w:rPr>
                <w:rFonts w:hint="eastAsia" w:ascii="宋体" w:hAnsi="宋体"/>
                <w:szCs w:val="21"/>
              </w:rPr>
              <w:t>5</w:t>
            </w:r>
          </w:p>
        </w:tc>
        <w:tc>
          <w:tcPr>
            <w:tcW w:w="935" w:type="dxa"/>
            <w:vAlign w:val="center"/>
          </w:tcPr>
          <w:p>
            <w:pPr>
              <w:spacing w:line="240" w:lineRule="atLeast"/>
              <w:jc w:val="center"/>
              <w:rPr>
                <w:rFonts w:ascii="宋体" w:hAnsi="宋体"/>
                <w:szCs w:val="21"/>
              </w:rPr>
            </w:pPr>
            <w:r>
              <w:rPr>
                <w:rFonts w:hint="eastAsia" w:ascii="宋体" w:hAnsi="宋体"/>
                <w:szCs w:val="21"/>
              </w:rPr>
              <w:t>5</w:t>
            </w:r>
          </w:p>
        </w:tc>
        <w:tc>
          <w:tcPr>
            <w:tcW w:w="1142" w:type="dxa"/>
            <w:vAlign w:val="center"/>
          </w:tcPr>
          <w:p>
            <w:pPr>
              <w:spacing w:line="240" w:lineRule="atLeast"/>
              <w:jc w:val="center"/>
              <w:rPr>
                <w:rFonts w:ascii="宋体" w:hAnsi="宋体"/>
                <w:szCs w:val="21"/>
              </w:rPr>
            </w:pPr>
            <w:r>
              <w:rPr>
                <w:rFonts w:hint="eastAsia" w:ascii="宋体" w:hAnsi="宋体"/>
                <w:szCs w:val="21"/>
              </w:rPr>
              <w:t>9</w:t>
            </w:r>
          </w:p>
        </w:tc>
        <w:tc>
          <w:tcPr>
            <w:tcW w:w="1142" w:type="dxa"/>
            <w:vAlign w:val="center"/>
          </w:tcPr>
          <w:p>
            <w:pPr>
              <w:spacing w:line="240" w:lineRule="atLeast"/>
              <w:jc w:val="center"/>
              <w:rPr>
                <w:rFonts w:ascii="宋体" w:hAnsi="宋体"/>
                <w:szCs w:val="21"/>
              </w:rPr>
            </w:pPr>
            <w:r>
              <w:rPr>
                <w:rFonts w:hint="eastAsia" w:ascii="宋体" w:hAnsi="宋体"/>
                <w:szCs w:val="21"/>
              </w:rPr>
              <w:t>5</w:t>
            </w:r>
          </w:p>
        </w:tc>
        <w:tc>
          <w:tcPr>
            <w:tcW w:w="2865" w:type="dxa"/>
            <w:vMerge w:val="continue"/>
            <w:vAlign w:val="center"/>
          </w:tcPr>
          <w:p>
            <w:pPr>
              <w:spacing w:line="24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427" w:type="dxa"/>
            <w:vAlign w:val="center"/>
          </w:tcPr>
          <w:p>
            <w:pPr>
              <w:spacing w:line="240" w:lineRule="atLeast"/>
              <w:jc w:val="center"/>
              <w:rPr>
                <w:rFonts w:ascii="宋体" w:hAnsi="宋体"/>
                <w:szCs w:val="21"/>
              </w:rPr>
            </w:pPr>
            <w:r>
              <w:rPr>
                <w:rFonts w:hint="eastAsia" w:ascii="宋体" w:hAnsi="宋体"/>
                <w:szCs w:val="21"/>
              </w:rPr>
              <w:t>80</w:t>
            </w:r>
          </w:p>
        </w:tc>
        <w:tc>
          <w:tcPr>
            <w:tcW w:w="870" w:type="dxa"/>
            <w:vAlign w:val="center"/>
          </w:tcPr>
          <w:p>
            <w:pPr>
              <w:spacing w:line="240" w:lineRule="atLeast"/>
              <w:jc w:val="center"/>
              <w:rPr>
                <w:rFonts w:ascii="宋体" w:hAnsi="宋体"/>
                <w:szCs w:val="21"/>
              </w:rPr>
            </w:pPr>
            <w:r>
              <w:rPr>
                <w:rFonts w:hint="eastAsia" w:ascii="宋体" w:hAnsi="宋体"/>
                <w:szCs w:val="21"/>
              </w:rPr>
              <w:t>4</w:t>
            </w:r>
          </w:p>
        </w:tc>
        <w:tc>
          <w:tcPr>
            <w:tcW w:w="935" w:type="dxa"/>
            <w:vAlign w:val="center"/>
          </w:tcPr>
          <w:p>
            <w:pPr>
              <w:spacing w:line="240" w:lineRule="atLeast"/>
              <w:jc w:val="center"/>
              <w:rPr>
                <w:rFonts w:ascii="宋体" w:hAnsi="宋体"/>
                <w:szCs w:val="21"/>
              </w:rPr>
            </w:pPr>
            <w:r>
              <w:rPr>
                <w:rFonts w:hint="eastAsia" w:ascii="宋体" w:hAnsi="宋体"/>
                <w:szCs w:val="21"/>
              </w:rPr>
              <w:t>4</w:t>
            </w:r>
          </w:p>
        </w:tc>
        <w:tc>
          <w:tcPr>
            <w:tcW w:w="1142" w:type="dxa"/>
            <w:vAlign w:val="center"/>
          </w:tcPr>
          <w:p>
            <w:pPr>
              <w:spacing w:line="240" w:lineRule="atLeast"/>
              <w:jc w:val="center"/>
              <w:rPr>
                <w:rFonts w:ascii="宋体" w:hAnsi="宋体"/>
                <w:szCs w:val="21"/>
              </w:rPr>
            </w:pPr>
            <w:r>
              <w:rPr>
                <w:rFonts w:hint="eastAsia" w:ascii="宋体" w:hAnsi="宋体"/>
                <w:szCs w:val="21"/>
              </w:rPr>
              <w:t>8</w:t>
            </w:r>
          </w:p>
        </w:tc>
        <w:tc>
          <w:tcPr>
            <w:tcW w:w="1142" w:type="dxa"/>
            <w:vAlign w:val="center"/>
          </w:tcPr>
          <w:p>
            <w:pPr>
              <w:spacing w:line="240" w:lineRule="atLeast"/>
              <w:jc w:val="center"/>
              <w:rPr>
                <w:rFonts w:ascii="宋体" w:hAnsi="宋体"/>
                <w:szCs w:val="21"/>
              </w:rPr>
            </w:pPr>
            <w:r>
              <w:rPr>
                <w:rFonts w:hint="eastAsia" w:ascii="宋体" w:hAnsi="宋体"/>
                <w:szCs w:val="21"/>
              </w:rPr>
              <w:t>4</w:t>
            </w:r>
          </w:p>
        </w:tc>
        <w:tc>
          <w:tcPr>
            <w:tcW w:w="2865" w:type="dxa"/>
            <w:vMerge w:val="restart"/>
            <w:vAlign w:val="center"/>
          </w:tcPr>
          <w:p>
            <w:pPr>
              <w:spacing w:line="240" w:lineRule="atLeast"/>
              <w:jc w:val="center"/>
              <w:rPr>
                <w:rFonts w:ascii="宋体" w:hAnsi="宋体"/>
                <w:szCs w:val="21"/>
              </w:rPr>
            </w:pPr>
            <w:r>
              <w:rPr>
                <w:rFonts w:hint="eastAsia" w:ascii="宋体" w:hAnsi="宋体"/>
                <w:szCs w:val="21"/>
              </w:rPr>
              <w:t>技术较正确，动作比较协调连贯。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427" w:type="dxa"/>
            <w:vAlign w:val="center"/>
          </w:tcPr>
          <w:p>
            <w:pPr>
              <w:spacing w:line="240" w:lineRule="atLeast"/>
              <w:jc w:val="center"/>
              <w:rPr>
                <w:rFonts w:ascii="宋体" w:hAnsi="宋体"/>
                <w:szCs w:val="21"/>
              </w:rPr>
            </w:pPr>
            <w:r>
              <w:rPr>
                <w:rFonts w:hint="eastAsia" w:ascii="宋体" w:hAnsi="宋体"/>
                <w:szCs w:val="21"/>
              </w:rPr>
              <w:t>70</w:t>
            </w:r>
          </w:p>
        </w:tc>
        <w:tc>
          <w:tcPr>
            <w:tcW w:w="870" w:type="dxa"/>
            <w:vAlign w:val="center"/>
          </w:tcPr>
          <w:p>
            <w:pPr>
              <w:spacing w:line="240" w:lineRule="atLeast"/>
              <w:jc w:val="center"/>
              <w:rPr>
                <w:rFonts w:ascii="宋体" w:hAnsi="宋体"/>
                <w:szCs w:val="21"/>
              </w:rPr>
            </w:pPr>
          </w:p>
        </w:tc>
        <w:tc>
          <w:tcPr>
            <w:tcW w:w="935" w:type="dxa"/>
            <w:vAlign w:val="center"/>
          </w:tcPr>
          <w:p>
            <w:pPr>
              <w:spacing w:line="240" w:lineRule="atLeast"/>
              <w:jc w:val="center"/>
              <w:rPr>
                <w:rFonts w:ascii="宋体" w:hAnsi="宋体"/>
                <w:szCs w:val="21"/>
              </w:rPr>
            </w:pPr>
          </w:p>
        </w:tc>
        <w:tc>
          <w:tcPr>
            <w:tcW w:w="1142" w:type="dxa"/>
            <w:vAlign w:val="center"/>
          </w:tcPr>
          <w:p>
            <w:pPr>
              <w:spacing w:line="240" w:lineRule="atLeast"/>
              <w:jc w:val="center"/>
              <w:rPr>
                <w:rFonts w:ascii="宋体" w:hAnsi="宋体"/>
                <w:szCs w:val="21"/>
              </w:rPr>
            </w:pPr>
            <w:r>
              <w:rPr>
                <w:rFonts w:hint="eastAsia" w:ascii="宋体" w:hAnsi="宋体"/>
                <w:szCs w:val="21"/>
              </w:rPr>
              <w:t>6</w:t>
            </w:r>
          </w:p>
        </w:tc>
        <w:tc>
          <w:tcPr>
            <w:tcW w:w="1142" w:type="dxa"/>
            <w:vAlign w:val="center"/>
          </w:tcPr>
          <w:p>
            <w:pPr>
              <w:spacing w:line="240" w:lineRule="atLeast"/>
              <w:jc w:val="center"/>
              <w:rPr>
                <w:rFonts w:ascii="宋体" w:hAnsi="宋体"/>
                <w:szCs w:val="21"/>
              </w:rPr>
            </w:pPr>
          </w:p>
        </w:tc>
        <w:tc>
          <w:tcPr>
            <w:tcW w:w="2865" w:type="dxa"/>
            <w:vMerge w:val="continue"/>
            <w:vAlign w:val="center"/>
          </w:tcPr>
          <w:p>
            <w:pPr>
              <w:spacing w:line="24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7" w:type="dxa"/>
            <w:vAlign w:val="center"/>
          </w:tcPr>
          <w:p>
            <w:pPr>
              <w:spacing w:line="240" w:lineRule="atLeast"/>
              <w:jc w:val="center"/>
              <w:rPr>
                <w:rFonts w:ascii="宋体" w:hAnsi="宋体"/>
                <w:szCs w:val="21"/>
              </w:rPr>
            </w:pPr>
            <w:r>
              <w:rPr>
                <w:rFonts w:hint="eastAsia" w:ascii="宋体" w:hAnsi="宋体"/>
                <w:szCs w:val="21"/>
              </w:rPr>
              <w:t>60</w:t>
            </w:r>
          </w:p>
        </w:tc>
        <w:tc>
          <w:tcPr>
            <w:tcW w:w="870" w:type="dxa"/>
            <w:vAlign w:val="center"/>
          </w:tcPr>
          <w:p>
            <w:pPr>
              <w:spacing w:line="240" w:lineRule="atLeast"/>
              <w:jc w:val="center"/>
              <w:rPr>
                <w:rFonts w:ascii="宋体" w:hAnsi="宋体"/>
                <w:szCs w:val="21"/>
              </w:rPr>
            </w:pPr>
            <w:r>
              <w:rPr>
                <w:rFonts w:hint="eastAsia" w:ascii="宋体" w:hAnsi="宋体"/>
                <w:szCs w:val="21"/>
              </w:rPr>
              <w:t>3</w:t>
            </w:r>
          </w:p>
        </w:tc>
        <w:tc>
          <w:tcPr>
            <w:tcW w:w="935" w:type="dxa"/>
            <w:vAlign w:val="center"/>
          </w:tcPr>
          <w:p>
            <w:pPr>
              <w:spacing w:line="240" w:lineRule="atLeast"/>
              <w:jc w:val="center"/>
              <w:rPr>
                <w:rFonts w:ascii="宋体" w:hAnsi="宋体"/>
                <w:szCs w:val="21"/>
              </w:rPr>
            </w:pPr>
            <w:r>
              <w:rPr>
                <w:rFonts w:hint="eastAsia" w:ascii="宋体" w:hAnsi="宋体"/>
                <w:szCs w:val="21"/>
              </w:rPr>
              <w:t>3</w:t>
            </w:r>
          </w:p>
        </w:tc>
        <w:tc>
          <w:tcPr>
            <w:tcW w:w="1142" w:type="dxa"/>
            <w:vAlign w:val="center"/>
          </w:tcPr>
          <w:p>
            <w:pPr>
              <w:spacing w:line="240" w:lineRule="atLeast"/>
              <w:jc w:val="center"/>
              <w:rPr>
                <w:rFonts w:ascii="宋体" w:hAnsi="宋体"/>
                <w:szCs w:val="21"/>
              </w:rPr>
            </w:pPr>
            <w:r>
              <w:rPr>
                <w:rFonts w:hint="eastAsia" w:ascii="宋体" w:hAnsi="宋体"/>
                <w:szCs w:val="21"/>
              </w:rPr>
              <w:t>5</w:t>
            </w:r>
          </w:p>
        </w:tc>
        <w:tc>
          <w:tcPr>
            <w:tcW w:w="1142" w:type="dxa"/>
            <w:vAlign w:val="center"/>
          </w:tcPr>
          <w:p>
            <w:pPr>
              <w:spacing w:line="240" w:lineRule="atLeast"/>
              <w:jc w:val="center"/>
              <w:rPr>
                <w:rFonts w:ascii="宋体" w:hAnsi="宋体"/>
                <w:szCs w:val="21"/>
              </w:rPr>
            </w:pPr>
            <w:r>
              <w:rPr>
                <w:rFonts w:hint="eastAsia" w:ascii="宋体" w:hAnsi="宋体"/>
                <w:szCs w:val="21"/>
              </w:rPr>
              <w:t>3</w:t>
            </w:r>
          </w:p>
        </w:tc>
        <w:tc>
          <w:tcPr>
            <w:tcW w:w="2865" w:type="dxa"/>
            <w:vAlign w:val="center"/>
          </w:tcPr>
          <w:p>
            <w:pPr>
              <w:spacing w:line="240" w:lineRule="atLeast"/>
              <w:jc w:val="center"/>
              <w:rPr>
                <w:rFonts w:ascii="宋体" w:hAnsi="宋体"/>
                <w:szCs w:val="21"/>
              </w:rPr>
            </w:pPr>
            <w:r>
              <w:rPr>
                <w:rFonts w:hint="eastAsia" w:ascii="宋体" w:hAnsi="宋体"/>
                <w:szCs w:val="21"/>
              </w:rPr>
              <w:t>技术动作均一般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7" w:type="dxa"/>
            <w:vAlign w:val="center"/>
          </w:tcPr>
          <w:p>
            <w:pPr>
              <w:spacing w:line="240" w:lineRule="atLeast"/>
              <w:jc w:val="center"/>
              <w:rPr>
                <w:rFonts w:ascii="宋体" w:hAnsi="宋体"/>
                <w:szCs w:val="21"/>
              </w:rPr>
            </w:pPr>
            <w:r>
              <w:rPr>
                <w:rFonts w:hint="eastAsia" w:ascii="宋体" w:hAnsi="宋体"/>
                <w:szCs w:val="21"/>
              </w:rPr>
              <w:t>50</w:t>
            </w:r>
          </w:p>
        </w:tc>
        <w:tc>
          <w:tcPr>
            <w:tcW w:w="870" w:type="dxa"/>
            <w:vAlign w:val="center"/>
          </w:tcPr>
          <w:p>
            <w:pPr>
              <w:spacing w:line="240" w:lineRule="atLeast"/>
              <w:jc w:val="center"/>
              <w:rPr>
                <w:rFonts w:ascii="宋体" w:hAnsi="宋体"/>
                <w:szCs w:val="21"/>
              </w:rPr>
            </w:pPr>
            <w:r>
              <w:rPr>
                <w:rFonts w:hint="eastAsia" w:ascii="宋体" w:hAnsi="宋体"/>
                <w:szCs w:val="21"/>
              </w:rPr>
              <w:t>2</w:t>
            </w:r>
          </w:p>
        </w:tc>
        <w:tc>
          <w:tcPr>
            <w:tcW w:w="935" w:type="dxa"/>
            <w:vAlign w:val="center"/>
          </w:tcPr>
          <w:p>
            <w:pPr>
              <w:spacing w:line="240" w:lineRule="atLeast"/>
              <w:jc w:val="center"/>
              <w:rPr>
                <w:rFonts w:ascii="宋体" w:hAnsi="宋体"/>
                <w:szCs w:val="21"/>
              </w:rPr>
            </w:pPr>
            <w:r>
              <w:rPr>
                <w:rFonts w:hint="eastAsia" w:ascii="宋体" w:hAnsi="宋体"/>
                <w:szCs w:val="21"/>
              </w:rPr>
              <w:t>2</w:t>
            </w:r>
          </w:p>
        </w:tc>
        <w:tc>
          <w:tcPr>
            <w:tcW w:w="1142" w:type="dxa"/>
            <w:vAlign w:val="center"/>
          </w:tcPr>
          <w:p>
            <w:pPr>
              <w:spacing w:line="240" w:lineRule="atLeast"/>
              <w:jc w:val="center"/>
              <w:rPr>
                <w:rFonts w:ascii="宋体" w:hAnsi="宋体"/>
                <w:szCs w:val="21"/>
              </w:rPr>
            </w:pPr>
            <w:r>
              <w:rPr>
                <w:rFonts w:hint="eastAsia" w:ascii="宋体" w:hAnsi="宋体"/>
                <w:szCs w:val="21"/>
              </w:rPr>
              <w:t>3</w:t>
            </w:r>
          </w:p>
        </w:tc>
        <w:tc>
          <w:tcPr>
            <w:tcW w:w="1142" w:type="dxa"/>
            <w:vAlign w:val="center"/>
          </w:tcPr>
          <w:p>
            <w:pPr>
              <w:spacing w:line="240" w:lineRule="atLeast"/>
              <w:jc w:val="center"/>
              <w:rPr>
                <w:rFonts w:ascii="宋体" w:hAnsi="宋体"/>
                <w:szCs w:val="21"/>
              </w:rPr>
            </w:pPr>
            <w:r>
              <w:rPr>
                <w:rFonts w:hint="eastAsia" w:ascii="宋体" w:hAnsi="宋体"/>
                <w:szCs w:val="21"/>
              </w:rPr>
              <w:t>2</w:t>
            </w:r>
          </w:p>
        </w:tc>
        <w:tc>
          <w:tcPr>
            <w:tcW w:w="2865" w:type="dxa"/>
            <w:vAlign w:val="center"/>
          </w:tcPr>
          <w:p>
            <w:pPr>
              <w:spacing w:line="240" w:lineRule="atLeast"/>
              <w:jc w:val="center"/>
              <w:rPr>
                <w:rFonts w:ascii="宋体" w:hAnsi="宋体"/>
                <w:szCs w:val="21"/>
              </w:rPr>
            </w:pPr>
            <w:r>
              <w:rPr>
                <w:rFonts w:hint="eastAsia" w:ascii="宋体" w:hAnsi="宋体"/>
                <w:szCs w:val="21"/>
              </w:rPr>
              <w:t>技术动作较差</w:t>
            </w:r>
          </w:p>
        </w:tc>
      </w:tr>
    </w:tbl>
    <w:p>
      <w:pPr>
        <w:spacing w:line="240" w:lineRule="atLeast"/>
        <w:rPr>
          <w:rFonts w:ascii="宋体" w:hAnsi="宋体"/>
          <w:b/>
          <w:bCs/>
          <w:szCs w:val="21"/>
        </w:rPr>
      </w:pPr>
    </w:p>
    <w:p>
      <w:pPr>
        <w:spacing w:line="240" w:lineRule="atLeast"/>
        <w:rPr>
          <w:rFonts w:ascii="宋体" w:hAnsi="宋体"/>
          <w:b/>
          <w:bCs/>
          <w:szCs w:val="21"/>
        </w:rPr>
      </w:pPr>
      <w:r>
        <w:rPr>
          <w:rFonts w:hint="eastAsia" w:ascii="宋体" w:hAnsi="宋体"/>
          <w:b/>
          <w:bCs/>
          <w:szCs w:val="21"/>
        </w:rPr>
        <w:t>四、有关说明</w:t>
      </w:r>
    </w:p>
    <w:p>
      <w:pPr>
        <w:spacing w:line="240" w:lineRule="atLeast"/>
        <w:rPr>
          <w:rFonts w:ascii="宋体" w:hAnsi="宋体"/>
          <w:b/>
          <w:bCs/>
          <w:szCs w:val="21"/>
        </w:rPr>
      </w:pPr>
      <w:r>
        <w:rPr>
          <w:rFonts w:hint="eastAsia" w:ascii="宋体" w:hAnsi="宋体"/>
          <w:b/>
          <w:bCs/>
          <w:szCs w:val="21"/>
        </w:rPr>
        <w:t>●篮球选项课考核项目及评定方法</w:t>
      </w:r>
    </w:p>
    <w:p>
      <w:pPr>
        <w:spacing w:line="240" w:lineRule="atLeast"/>
        <w:rPr>
          <w:rFonts w:ascii="宋体" w:hAnsi="宋体"/>
          <w:b/>
          <w:bCs/>
          <w:szCs w:val="21"/>
        </w:rPr>
      </w:pPr>
      <w:r>
        <w:rPr>
          <w:rFonts w:hint="eastAsia" w:ascii="宋体" w:hAnsi="宋体"/>
          <w:b/>
          <w:bCs/>
          <w:szCs w:val="21"/>
        </w:rPr>
        <w:t>（一）考核项目</w:t>
      </w:r>
    </w:p>
    <w:p>
      <w:pPr>
        <w:numPr>
          <w:ilvl w:val="0"/>
          <w:numId w:val="10"/>
        </w:numPr>
        <w:spacing w:line="240" w:lineRule="atLeast"/>
        <w:rPr>
          <w:rFonts w:ascii="宋体" w:hAnsi="宋体"/>
          <w:szCs w:val="21"/>
        </w:rPr>
      </w:pPr>
      <w:r>
        <w:rPr>
          <w:rFonts w:hint="eastAsia" w:ascii="宋体" w:hAnsi="宋体"/>
          <w:szCs w:val="21"/>
        </w:rPr>
        <w:t>单手肩上投篮：每人投篮十次，按投中数计分，同时结合学生技术动作掌握程度技评，男生在罚球线后投篮，女生在罚球线前50厘米处投篮。</w:t>
      </w:r>
    </w:p>
    <w:p>
      <w:pPr>
        <w:numPr>
          <w:ilvl w:val="0"/>
          <w:numId w:val="10"/>
        </w:numPr>
        <w:spacing w:line="240" w:lineRule="atLeast"/>
        <w:rPr>
          <w:rFonts w:ascii="宋体" w:hAnsi="宋体"/>
          <w:szCs w:val="21"/>
        </w:rPr>
      </w:pPr>
      <w:r>
        <w:rPr>
          <w:rFonts w:hint="eastAsia" w:ascii="宋体" w:hAnsi="宋体"/>
          <w:szCs w:val="21"/>
        </w:rPr>
        <w:t>一分钟、三分线运球折回投篮，同时结合学生完成技术动作的程度给予技评。</w:t>
      </w:r>
    </w:p>
    <w:p>
      <w:pPr>
        <w:numPr>
          <w:ilvl w:val="0"/>
          <w:numId w:val="10"/>
        </w:numPr>
        <w:spacing w:line="240" w:lineRule="atLeast"/>
        <w:rPr>
          <w:rFonts w:ascii="宋体" w:hAnsi="宋体"/>
          <w:szCs w:val="21"/>
        </w:rPr>
      </w:pPr>
      <w:r>
        <w:rPr>
          <w:rFonts w:hint="eastAsia" w:ascii="宋体" w:hAnsi="宋体"/>
          <w:szCs w:val="21"/>
        </w:rPr>
        <w:t>《体质健康标准》项目测试或50米、投掷实心球（参照《学生体质健康标准》降20分给予评分）。</w:t>
      </w:r>
    </w:p>
    <w:p>
      <w:pPr>
        <w:spacing w:line="240" w:lineRule="atLeast"/>
        <w:rPr>
          <w:rFonts w:ascii="宋体" w:hAnsi="宋体"/>
          <w:szCs w:val="21"/>
        </w:rPr>
      </w:pPr>
      <w:r>
        <w:rPr>
          <w:rFonts w:hint="eastAsia" w:ascii="宋体" w:hAnsi="宋体"/>
          <w:szCs w:val="21"/>
        </w:rPr>
        <w:t>4、教学参考书：《高校体育新教程》。</w:t>
      </w:r>
    </w:p>
    <w:p>
      <w:pPr>
        <w:spacing w:line="240" w:lineRule="atLeast"/>
        <w:rPr>
          <w:rFonts w:ascii="宋体" w:hAnsi="宋体"/>
          <w:b/>
          <w:bCs/>
          <w:szCs w:val="21"/>
        </w:rPr>
      </w:pPr>
      <w:r>
        <w:rPr>
          <w:rFonts w:hint="eastAsia" w:ascii="宋体" w:hAnsi="宋体"/>
          <w:b/>
          <w:bCs/>
          <w:szCs w:val="21"/>
        </w:rPr>
        <w:t>●成绩评定</w:t>
      </w:r>
    </w:p>
    <w:p>
      <w:pPr>
        <w:spacing w:line="240" w:lineRule="atLeast"/>
        <w:ind w:firstLine="435"/>
        <w:rPr>
          <w:rFonts w:ascii="宋体" w:hAnsi="宋体"/>
          <w:szCs w:val="21"/>
        </w:rPr>
      </w:pPr>
      <w:r>
        <w:rPr>
          <w:rFonts w:hint="eastAsia" w:ascii="宋体" w:hAnsi="宋体"/>
          <w:szCs w:val="21"/>
        </w:rPr>
        <w:t xml:space="preserve">篮球选项课学期成绩采用结构式的综合评分进行评定，总评成绩采用百分制计分。运动技能占60%（运动技能由技术达标60%、技评40%构成）。体质体能占30%；平时占10%； </w:t>
      </w:r>
    </w:p>
    <w:p>
      <w:pPr>
        <w:spacing w:line="240" w:lineRule="atLeast"/>
        <w:ind w:firstLine="435"/>
        <w:rPr>
          <w:rFonts w:ascii="宋体" w:hAnsi="宋体"/>
          <w:szCs w:val="21"/>
        </w:rPr>
      </w:pPr>
    </w:p>
    <w:p>
      <w:pPr>
        <w:spacing w:line="240" w:lineRule="atLeast"/>
        <w:jc w:val="right"/>
        <w:rPr>
          <w:rFonts w:ascii="宋体" w:hAnsi="宋体"/>
          <w:szCs w:val="21"/>
        </w:rPr>
      </w:pPr>
      <w:r>
        <w:rPr>
          <w:rFonts w:hint="eastAsia" w:ascii="宋体" w:hAnsi="宋体"/>
          <w:szCs w:val="21"/>
        </w:rPr>
        <w:t xml:space="preserve">执笔人：周  旭     </w:t>
      </w:r>
    </w:p>
    <w:p>
      <w:pPr>
        <w:spacing w:line="240" w:lineRule="atLeast"/>
        <w:jc w:val="right"/>
        <w:rPr>
          <w:rFonts w:ascii="宋体" w:hAnsi="宋体"/>
          <w:szCs w:val="21"/>
        </w:rPr>
      </w:pPr>
      <w:r>
        <w:rPr>
          <w:rFonts w:hint="eastAsia" w:ascii="宋体" w:hAnsi="宋体"/>
          <w:szCs w:val="21"/>
        </w:rPr>
        <w:t xml:space="preserve"> 审定人：张君其        </w:t>
      </w:r>
    </w:p>
    <w:p>
      <w:pPr>
        <w:spacing w:line="240" w:lineRule="atLeast"/>
        <w:jc w:val="right"/>
        <w:rPr>
          <w:rFonts w:ascii="宋体" w:hAnsi="宋体"/>
          <w:szCs w:val="21"/>
        </w:rPr>
      </w:pPr>
      <w:r>
        <w:rPr>
          <w:rFonts w:hint="eastAsia" w:ascii="宋体" w:hAnsi="宋体"/>
          <w:szCs w:val="21"/>
        </w:rPr>
        <w:t>批准人：陈志军</w:t>
      </w:r>
    </w:p>
    <w:p>
      <w:pPr>
        <w:spacing w:line="240" w:lineRule="atLeast"/>
        <w:ind w:firstLine="6015" w:firstLineChars="2853"/>
        <w:rPr>
          <w:rFonts w:ascii="宋体" w:hAnsi="宋体"/>
          <w:b/>
          <w:bCs/>
          <w:szCs w:val="21"/>
        </w:rPr>
      </w:pPr>
    </w:p>
    <w:p>
      <w:pPr>
        <w:spacing w:line="240" w:lineRule="atLeast"/>
        <w:ind w:firstLine="6015" w:firstLineChars="2853"/>
        <w:rPr>
          <w:rFonts w:ascii="宋体" w:hAnsi="宋体"/>
          <w:b/>
          <w:bCs/>
          <w:szCs w:val="21"/>
        </w:rPr>
      </w:pPr>
    </w:p>
    <w:p>
      <w:pPr>
        <w:spacing w:line="240" w:lineRule="atLeast"/>
        <w:ind w:firstLine="6015" w:firstLineChars="2853"/>
        <w:rPr>
          <w:rFonts w:ascii="宋体" w:hAnsi="宋体"/>
          <w:b/>
          <w:bCs/>
          <w:szCs w:val="21"/>
        </w:rPr>
      </w:pPr>
    </w:p>
    <w:p>
      <w:pPr>
        <w:spacing w:line="240" w:lineRule="atLeast"/>
        <w:ind w:firstLine="6015" w:firstLineChars="2853"/>
        <w:rPr>
          <w:rFonts w:ascii="宋体" w:hAnsi="宋体"/>
          <w:b/>
          <w:bCs/>
          <w:szCs w:val="21"/>
        </w:rPr>
      </w:pPr>
    </w:p>
    <w:p>
      <w:pPr>
        <w:spacing w:line="240" w:lineRule="atLeast"/>
        <w:ind w:firstLine="6015" w:firstLineChars="2853"/>
        <w:rPr>
          <w:rFonts w:ascii="宋体" w:hAnsi="宋体"/>
          <w:b/>
          <w:bCs/>
          <w:szCs w:val="21"/>
        </w:rPr>
      </w:pPr>
    </w:p>
    <w:p>
      <w:pPr>
        <w:spacing w:line="240" w:lineRule="atLeast"/>
        <w:ind w:firstLine="6015" w:firstLineChars="2853"/>
        <w:rPr>
          <w:rFonts w:ascii="宋体" w:hAnsi="宋体"/>
          <w:b/>
          <w:bCs/>
          <w:szCs w:val="21"/>
        </w:rPr>
      </w:pPr>
    </w:p>
    <w:p>
      <w:pPr>
        <w:spacing w:line="240" w:lineRule="atLeast"/>
        <w:ind w:firstLine="6015" w:firstLineChars="2853"/>
        <w:rPr>
          <w:rFonts w:ascii="宋体" w:hAnsi="宋体"/>
          <w:b/>
          <w:bCs/>
          <w:szCs w:val="21"/>
        </w:rPr>
      </w:pPr>
    </w:p>
    <w:p>
      <w:pPr>
        <w:spacing w:line="240" w:lineRule="atLeast"/>
        <w:ind w:firstLine="6015" w:firstLineChars="2853"/>
        <w:rPr>
          <w:rFonts w:ascii="宋体" w:hAnsi="宋体"/>
          <w:b/>
          <w:bCs/>
          <w:szCs w:val="21"/>
        </w:rPr>
      </w:pPr>
    </w:p>
    <w:p>
      <w:pPr>
        <w:spacing w:line="240" w:lineRule="atLeast"/>
        <w:ind w:firstLine="6015" w:firstLineChars="2853"/>
        <w:rPr>
          <w:rFonts w:ascii="宋体" w:hAnsi="宋体"/>
          <w:b/>
          <w:bCs/>
          <w:szCs w:val="21"/>
        </w:rPr>
      </w:pPr>
    </w:p>
    <w:p>
      <w:pPr>
        <w:spacing w:line="240" w:lineRule="atLeast"/>
        <w:ind w:firstLine="6015" w:firstLineChars="2853"/>
        <w:rPr>
          <w:rFonts w:ascii="宋体" w:hAnsi="宋体"/>
          <w:b/>
          <w:bCs/>
          <w:szCs w:val="21"/>
        </w:rPr>
      </w:pPr>
    </w:p>
    <w:p>
      <w:pPr>
        <w:spacing w:line="240" w:lineRule="atLeast"/>
        <w:ind w:firstLine="6015" w:firstLineChars="2853"/>
        <w:rPr>
          <w:rFonts w:ascii="宋体" w:hAnsi="宋体"/>
          <w:b/>
          <w:bCs/>
          <w:szCs w:val="21"/>
        </w:rPr>
      </w:pPr>
    </w:p>
    <w:p>
      <w:pPr>
        <w:spacing w:line="240" w:lineRule="atLeast"/>
        <w:ind w:firstLine="6015" w:firstLineChars="2853"/>
        <w:rPr>
          <w:rFonts w:ascii="宋体" w:hAnsi="宋体"/>
          <w:b/>
          <w:bCs/>
          <w:szCs w:val="21"/>
        </w:rPr>
      </w:pPr>
    </w:p>
    <w:p>
      <w:pPr>
        <w:spacing w:line="240" w:lineRule="atLeast"/>
        <w:ind w:firstLine="6015" w:firstLineChars="2853"/>
        <w:rPr>
          <w:rFonts w:ascii="宋体" w:hAnsi="宋体"/>
          <w:b/>
          <w:bCs/>
          <w:szCs w:val="21"/>
        </w:rPr>
      </w:pPr>
    </w:p>
    <w:p>
      <w:pPr>
        <w:spacing w:line="240" w:lineRule="atLeast"/>
        <w:ind w:firstLine="6015" w:firstLineChars="2853"/>
        <w:rPr>
          <w:rFonts w:ascii="宋体" w:hAnsi="宋体"/>
          <w:b/>
          <w:bCs/>
          <w:szCs w:val="21"/>
        </w:rPr>
      </w:pPr>
    </w:p>
    <w:p>
      <w:pPr>
        <w:spacing w:line="240" w:lineRule="atLeast"/>
        <w:ind w:firstLine="6015" w:firstLineChars="2853"/>
        <w:rPr>
          <w:rFonts w:ascii="宋体" w:hAnsi="宋体"/>
          <w:b/>
          <w:bCs/>
          <w:szCs w:val="21"/>
        </w:rPr>
      </w:pPr>
    </w:p>
    <w:p>
      <w:pPr>
        <w:spacing w:line="240" w:lineRule="atLeast"/>
        <w:ind w:firstLine="6015" w:firstLineChars="2853"/>
        <w:rPr>
          <w:rFonts w:ascii="宋体" w:hAnsi="宋体"/>
          <w:b/>
          <w:bCs/>
          <w:szCs w:val="21"/>
        </w:rPr>
      </w:pPr>
    </w:p>
    <w:p>
      <w:pPr>
        <w:spacing w:line="240" w:lineRule="atLeast"/>
        <w:ind w:firstLine="6015" w:firstLineChars="2853"/>
        <w:rPr>
          <w:rFonts w:ascii="宋体" w:hAnsi="宋体"/>
          <w:b/>
          <w:bCs/>
          <w:szCs w:val="21"/>
        </w:rPr>
      </w:pPr>
    </w:p>
    <w:p>
      <w:pPr>
        <w:spacing w:line="240" w:lineRule="atLeast"/>
        <w:ind w:firstLine="6015" w:firstLineChars="2853"/>
        <w:rPr>
          <w:rFonts w:ascii="宋体" w:hAnsi="宋体"/>
          <w:b/>
          <w:bCs/>
          <w:szCs w:val="21"/>
        </w:rPr>
      </w:pPr>
    </w:p>
    <w:p>
      <w:pPr>
        <w:spacing w:line="240" w:lineRule="atLeast"/>
        <w:ind w:firstLine="6015" w:firstLineChars="2853"/>
        <w:rPr>
          <w:rFonts w:ascii="宋体" w:hAnsi="宋体"/>
          <w:b/>
          <w:bCs/>
          <w:szCs w:val="21"/>
        </w:rPr>
      </w:pPr>
    </w:p>
    <w:p>
      <w:pPr>
        <w:spacing w:line="240" w:lineRule="atLeast"/>
        <w:ind w:firstLine="6015" w:firstLineChars="2853"/>
        <w:rPr>
          <w:rFonts w:ascii="宋体" w:hAnsi="宋体"/>
          <w:b/>
          <w:bCs/>
          <w:szCs w:val="21"/>
        </w:rPr>
      </w:pPr>
    </w:p>
    <w:p>
      <w:pPr>
        <w:spacing w:line="240" w:lineRule="atLeast"/>
        <w:ind w:firstLine="6015" w:firstLineChars="2853"/>
        <w:rPr>
          <w:rFonts w:ascii="宋体" w:hAnsi="宋体"/>
          <w:b/>
          <w:bCs/>
          <w:szCs w:val="21"/>
        </w:rPr>
      </w:pPr>
    </w:p>
    <w:p>
      <w:pPr>
        <w:spacing w:line="240" w:lineRule="atLeast"/>
        <w:ind w:firstLine="6015" w:firstLineChars="2853"/>
        <w:rPr>
          <w:rFonts w:ascii="宋体" w:hAnsi="宋体"/>
          <w:b/>
          <w:bCs/>
          <w:szCs w:val="21"/>
        </w:rPr>
      </w:pPr>
    </w:p>
    <w:p>
      <w:pPr>
        <w:spacing w:line="240" w:lineRule="atLeast"/>
        <w:ind w:firstLine="6015" w:firstLineChars="2853"/>
        <w:rPr>
          <w:rFonts w:ascii="宋体" w:hAnsi="宋体"/>
          <w:b/>
          <w:bCs/>
          <w:szCs w:val="21"/>
        </w:rPr>
      </w:pPr>
    </w:p>
    <w:p>
      <w:pPr>
        <w:spacing w:line="240" w:lineRule="atLeast"/>
        <w:ind w:firstLine="6015" w:firstLineChars="2853"/>
        <w:rPr>
          <w:rFonts w:ascii="宋体" w:hAnsi="宋体"/>
          <w:b/>
          <w:bCs/>
          <w:szCs w:val="21"/>
        </w:rPr>
      </w:pPr>
    </w:p>
    <w:p>
      <w:pPr>
        <w:spacing w:line="240" w:lineRule="atLeast"/>
        <w:ind w:firstLine="6015" w:firstLineChars="2853"/>
        <w:rPr>
          <w:rFonts w:ascii="宋体" w:hAnsi="宋体"/>
          <w:b/>
          <w:bCs/>
          <w:szCs w:val="21"/>
        </w:rPr>
      </w:pPr>
    </w:p>
    <w:p>
      <w:pPr>
        <w:spacing w:line="240" w:lineRule="atLeast"/>
        <w:ind w:firstLine="6015" w:firstLineChars="2853"/>
        <w:rPr>
          <w:rFonts w:ascii="宋体" w:hAnsi="宋体"/>
          <w:b/>
          <w:bCs/>
          <w:szCs w:val="21"/>
        </w:rPr>
      </w:pPr>
    </w:p>
    <w:p>
      <w:pPr>
        <w:spacing w:line="240" w:lineRule="atLeast"/>
        <w:ind w:firstLine="6015" w:firstLineChars="2853"/>
        <w:rPr>
          <w:rFonts w:ascii="宋体" w:hAnsi="宋体"/>
          <w:b/>
          <w:bCs/>
          <w:szCs w:val="21"/>
        </w:rPr>
      </w:pPr>
    </w:p>
    <w:p>
      <w:pPr>
        <w:spacing w:line="240" w:lineRule="atLeast"/>
        <w:ind w:firstLine="6015" w:firstLineChars="2853"/>
        <w:rPr>
          <w:rFonts w:ascii="宋体" w:hAnsi="宋体"/>
          <w:b/>
          <w:bCs/>
          <w:szCs w:val="21"/>
        </w:rPr>
      </w:pPr>
    </w:p>
    <w:p>
      <w:pPr>
        <w:spacing w:line="240" w:lineRule="atLeast"/>
        <w:ind w:firstLine="6015" w:firstLineChars="2853"/>
        <w:rPr>
          <w:rFonts w:ascii="宋体" w:hAnsi="宋体"/>
          <w:b/>
          <w:bCs/>
          <w:szCs w:val="21"/>
        </w:rPr>
      </w:pPr>
    </w:p>
    <w:p>
      <w:pPr>
        <w:spacing w:line="240" w:lineRule="atLeast"/>
        <w:ind w:firstLine="6015" w:firstLineChars="2853"/>
        <w:rPr>
          <w:rFonts w:ascii="宋体" w:hAnsi="宋体"/>
          <w:b/>
          <w:bCs/>
          <w:szCs w:val="21"/>
        </w:rPr>
      </w:pPr>
    </w:p>
    <w:p>
      <w:pPr>
        <w:spacing w:line="240" w:lineRule="atLeast"/>
        <w:ind w:firstLine="6015" w:firstLineChars="2853"/>
        <w:rPr>
          <w:rFonts w:ascii="宋体" w:hAnsi="宋体"/>
          <w:b/>
          <w:bCs/>
          <w:szCs w:val="21"/>
        </w:rPr>
      </w:pPr>
    </w:p>
    <w:p>
      <w:pPr>
        <w:spacing w:line="240" w:lineRule="atLeast"/>
        <w:ind w:firstLine="6015" w:firstLineChars="2853"/>
        <w:rPr>
          <w:rFonts w:ascii="宋体" w:hAnsi="宋体"/>
          <w:b/>
          <w:bCs/>
          <w:szCs w:val="21"/>
        </w:rPr>
      </w:pPr>
    </w:p>
    <w:p>
      <w:pPr>
        <w:spacing w:line="240" w:lineRule="atLeast"/>
        <w:ind w:firstLine="6015" w:firstLineChars="2853"/>
        <w:rPr>
          <w:rFonts w:ascii="宋体" w:hAnsi="宋体"/>
          <w:b/>
          <w:bCs/>
          <w:szCs w:val="21"/>
        </w:rPr>
      </w:pPr>
    </w:p>
    <w:p>
      <w:pPr>
        <w:spacing w:line="240" w:lineRule="atLeast"/>
        <w:ind w:firstLine="6015" w:firstLineChars="2853"/>
        <w:rPr>
          <w:rFonts w:ascii="宋体" w:hAnsi="宋体"/>
          <w:b/>
          <w:bCs/>
          <w:szCs w:val="21"/>
        </w:rPr>
      </w:pPr>
    </w:p>
    <w:p>
      <w:pPr>
        <w:spacing w:line="240" w:lineRule="atLeast"/>
        <w:ind w:firstLine="6015" w:firstLineChars="2853"/>
        <w:rPr>
          <w:rFonts w:ascii="宋体" w:hAnsi="宋体"/>
          <w:b/>
          <w:bCs/>
          <w:szCs w:val="21"/>
        </w:rPr>
      </w:pPr>
    </w:p>
    <w:p>
      <w:pPr>
        <w:spacing w:line="240" w:lineRule="atLeast"/>
        <w:ind w:firstLine="6015" w:firstLineChars="2853"/>
        <w:rPr>
          <w:rFonts w:ascii="宋体" w:hAnsi="宋体"/>
          <w:b/>
          <w:bCs/>
          <w:szCs w:val="21"/>
        </w:rPr>
      </w:pPr>
    </w:p>
    <w:p>
      <w:pPr>
        <w:spacing w:line="240" w:lineRule="atLeast"/>
        <w:ind w:firstLine="6015" w:firstLineChars="2853"/>
        <w:rPr>
          <w:rFonts w:ascii="宋体" w:hAnsi="宋体"/>
          <w:b/>
          <w:bCs/>
          <w:szCs w:val="21"/>
        </w:rPr>
      </w:pPr>
    </w:p>
    <w:p>
      <w:pPr>
        <w:spacing w:line="240" w:lineRule="atLeast"/>
        <w:ind w:firstLine="6015" w:firstLineChars="2853"/>
        <w:rPr>
          <w:rFonts w:ascii="宋体" w:hAnsi="宋体"/>
          <w:b/>
          <w:bCs/>
          <w:szCs w:val="21"/>
        </w:rPr>
      </w:pPr>
    </w:p>
    <w:p>
      <w:pPr>
        <w:spacing w:line="240" w:lineRule="atLeast"/>
        <w:ind w:firstLine="6015" w:firstLineChars="2853"/>
        <w:rPr>
          <w:rFonts w:ascii="宋体" w:hAnsi="宋体"/>
          <w:b/>
          <w:bCs/>
          <w:szCs w:val="21"/>
        </w:rPr>
      </w:pPr>
    </w:p>
    <w:p>
      <w:pPr>
        <w:pStyle w:val="2"/>
        <w:spacing w:line="240" w:lineRule="atLeast"/>
        <w:jc w:val="center"/>
        <w:rPr>
          <w:rFonts w:ascii="黑体" w:hAnsi="黑体" w:eastAsia="黑体" w:cs="黑体"/>
          <w:sz w:val="28"/>
          <w:szCs w:val="28"/>
        </w:rPr>
      </w:pPr>
      <w:bookmarkStart w:id="53" w:name="_Toc381962875"/>
      <w:bookmarkStart w:id="54" w:name="_Toc381962658"/>
      <w:bookmarkStart w:id="55" w:name="_Toc19609"/>
      <w:bookmarkStart w:id="56" w:name="_Toc144871702"/>
      <w:bookmarkStart w:id="57" w:name="_Toc144874647"/>
      <w:bookmarkStart w:id="58" w:name="_Toc27786"/>
      <w:bookmarkStart w:id="59" w:name="_Toc144956768"/>
      <w:bookmarkStart w:id="60" w:name="_Toc144874723"/>
      <w:bookmarkStart w:id="61" w:name="_Toc144782052"/>
      <w:bookmarkStart w:id="62" w:name="_Toc18073"/>
      <w:r>
        <mc:AlternateContent>
          <mc:Choice Requires="wps">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1333500" cy="245745"/>
                <wp:effectExtent l="0" t="0" r="38100" b="33655"/>
                <wp:wrapNone/>
                <wp:docPr id="68" name="Text Box 19"/>
                <wp:cNvGraphicFramePr/>
                <a:graphic xmlns:a="http://schemas.openxmlformats.org/drawingml/2006/main">
                  <a:graphicData uri="http://schemas.microsoft.com/office/word/2010/wordprocessingShape">
                    <wps:wsp>
                      <wps:cNvSpPr txBox="1"/>
                      <wps:spPr>
                        <a:xfrm>
                          <a:off x="0" y="0"/>
                          <a:ext cx="1333500" cy="2457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bCs/>
                              </w:rPr>
                              <w:t>课程代码：</w:t>
                            </w:r>
                            <w:r>
                              <w:rPr>
                                <w:rFonts w:hint="eastAsia"/>
                                <w:sz w:val="18"/>
                              </w:rPr>
                              <w:t>19020020</w:t>
                            </w:r>
                          </w:p>
                        </w:txbxContent>
                      </wps:txbx>
                      <wps:bodyPr lIns="0" tIns="18034" rIns="0" bIns="18034" upright="1"/>
                    </wps:wsp>
                  </a:graphicData>
                </a:graphic>
              </wp:anchor>
            </w:drawing>
          </mc:Choice>
          <mc:Fallback>
            <w:pict>
              <v:shape id="Text Box 19" o:spid="_x0000_s1026" o:spt="202" type="#_x0000_t202" style="position:absolute;left:0pt;margin-left:0pt;margin-top:0pt;height:19.35pt;width:105pt;z-index:251677696;mso-width-relative:page;mso-height-relative:page;" fillcolor="#FFFFFF" filled="t" stroked="t" coordsize="21600,21600" o:gfxdata="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uIus/SAAAABAEAAA8AAAAAAAAAAQAgAAAAIgAAAGRycy9kb3ducmV2LnhtbFBLAQIUABQA&#10;AAAIAIdO4kCIfajE9gEAABUEAAAOAAAAAAAAAAEAIAAAACEBAABkcnMvZTJvRG9jLnhtbFBLBQYA&#10;AAAABgAGAFkBAACJBQAAAAA=&#10;">
                <v:fill on="t" focussize="0,0"/>
                <v:stroke color="#000000" joinstyle="miter"/>
                <v:imagedata o:title=""/>
                <o:lock v:ext="edit" aspectratio="f"/>
                <v:textbox inset="0mm,1.42pt,0mm,1.42pt">
                  <w:txbxContent>
                    <w:p>
                      <w:pPr>
                        <w:jc w:val="center"/>
                      </w:pPr>
                      <w:r>
                        <w:rPr>
                          <w:rFonts w:hint="eastAsia"/>
                          <w:bCs/>
                        </w:rPr>
                        <w:t>课程代码：</w:t>
                      </w:r>
                      <w:r>
                        <w:rPr>
                          <w:rFonts w:hint="eastAsia"/>
                          <w:sz w:val="18"/>
                        </w:rPr>
                        <w:t>19020020</w:t>
                      </w:r>
                    </w:p>
                  </w:txbxContent>
                </v:textbox>
              </v:shape>
            </w:pict>
          </mc:Fallback>
        </mc:AlternateContent>
      </w:r>
      <w:bookmarkStart w:id="63" w:name="_Toc225143752"/>
      <w:r>
        <w:rPr>
          <w:rFonts w:hint="eastAsia" w:ascii="黑体" w:hAnsi="黑体" w:eastAsia="黑体" w:cs="黑体"/>
          <w:sz w:val="28"/>
          <w:szCs w:val="28"/>
        </w:rPr>
        <w:t>体育Ⅳ课程教学大纲</w:t>
      </w:r>
      <w:bookmarkEnd w:id="53"/>
      <w:bookmarkEnd w:id="54"/>
      <w:bookmarkEnd w:id="55"/>
      <w:bookmarkEnd w:id="56"/>
      <w:bookmarkEnd w:id="57"/>
      <w:bookmarkEnd w:id="58"/>
      <w:bookmarkEnd w:id="59"/>
      <w:bookmarkEnd w:id="60"/>
      <w:bookmarkEnd w:id="61"/>
      <w:bookmarkEnd w:id="62"/>
      <w:bookmarkEnd w:id="63"/>
    </w:p>
    <w:p>
      <w:pPr>
        <w:spacing w:line="240" w:lineRule="atLeast"/>
        <w:jc w:val="center"/>
        <w:rPr>
          <w:rFonts w:ascii="宋体" w:hAnsi="宋体"/>
          <w:bCs/>
          <w:szCs w:val="21"/>
        </w:rPr>
      </w:pPr>
      <w:r>
        <w:rPr>
          <w:rFonts w:hint="eastAsia" w:ascii="宋体" w:hAnsi="宋体"/>
          <w:bCs/>
          <w:szCs w:val="21"/>
        </w:rPr>
        <w:t>（总学时数：36，学分数：1）</w:t>
      </w:r>
    </w:p>
    <w:p>
      <w:pPr>
        <w:spacing w:line="240" w:lineRule="atLeast"/>
        <w:jc w:val="center"/>
        <w:rPr>
          <w:rFonts w:ascii="宋体" w:hAnsi="宋体"/>
          <w:b/>
          <w:bCs/>
          <w:szCs w:val="21"/>
        </w:rPr>
      </w:pPr>
    </w:p>
    <w:p>
      <w:pPr>
        <w:spacing w:line="240" w:lineRule="atLeast"/>
        <w:rPr>
          <w:rFonts w:ascii="宋体" w:hAnsi="宋体"/>
          <w:b/>
          <w:bCs/>
          <w:szCs w:val="21"/>
        </w:rPr>
      </w:pPr>
      <w:r>
        <w:rPr>
          <w:rFonts w:hint="eastAsia" w:ascii="宋体" w:hAnsi="宋体"/>
          <w:b/>
          <w:bCs/>
          <w:szCs w:val="21"/>
        </w:rPr>
        <w:t>一、课程性质、任务与目的</w:t>
      </w:r>
    </w:p>
    <w:p>
      <w:pPr>
        <w:spacing w:line="240" w:lineRule="atLeast"/>
        <w:rPr>
          <w:rFonts w:ascii="宋体" w:hAnsi="宋体"/>
          <w:b/>
          <w:bCs/>
          <w:szCs w:val="21"/>
        </w:rPr>
      </w:pPr>
      <w:r>
        <w:rPr>
          <w:rFonts w:hint="eastAsia" w:ascii="宋体" w:hAnsi="宋体"/>
          <w:b/>
          <w:bCs/>
          <w:szCs w:val="21"/>
        </w:rPr>
        <w:t>（一）课程性质</w:t>
      </w:r>
    </w:p>
    <w:p>
      <w:pPr>
        <w:spacing w:line="240" w:lineRule="atLeast"/>
        <w:ind w:firstLine="420" w:firstLineChars="200"/>
        <w:rPr>
          <w:rFonts w:ascii="宋体" w:hAnsi="宋体"/>
          <w:szCs w:val="21"/>
        </w:rPr>
      </w:pPr>
      <w:r>
        <w:rPr>
          <w:rFonts w:hint="eastAsia" w:ascii="宋体" w:hAnsi="宋体"/>
          <w:szCs w:val="21"/>
        </w:rPr>
        <w:t>篮球选项课是大学生以篮球基本技战术和专项身体素质的练习为主要手段，通过合理、科学的体育教育和锻炼手段，达到增强体质与健康，促进身心和谐的发展、生活质量和体育技能与素养的提高。篮球选项课是体育课程体系的重要组成部分，是实施素质教育和培养全面发展人才的重要途径。</w:t>
      </w:r>
    </w:p>
    <w:p>
      <w:pPr>
        <w:spacing w:line="240" w:lineRule="atLeast"/>
        <w:rPr>
          <w:rFonts w:ascii="宋体" w:hAnsi="宋体"/>
          <w:b/>
          <w:bCs/>
          <w:szCs w:val="21"/>
        </w:rPr>
      </w:pPr>
      <w:r>
        <w:rPr>
          <w:rFonts w:hint="eastAsia" w:ascii="宋体" w:hAnsi="宋体"/>
          <w:b/>
          <w:bCs/>
          <w:szCs w:val="21"/>
        </w:rPr>
        <w:t>（二）课程任务</w:t>
      </w:r>
    </w:p>
    <w:p>
      <w:pPr>
        <w:spacing w:line="240" w:lineRule="atLeast"/>
        <w:ind w:firstLine="435"/>
        <w:rPr>
          <w:rFonts w:ascii="宋体" w:hAnsi="宋体"/>
          <w:szCs w:val="21"/>
        </w:rPr>
      </w:pPr>
      <w:r>
        <w:rPr>
          <w:rFonts w:hint="eastAsia" w:ascii="宋体" w:hAnsi="宋体"/>
          <w:szCs w:val="21"/>
        </w:rPr>
        <w:t>1．正确树立健康第一的思想，培养终身体育意识，积极参加各种体育活动，熟练掌握篮球锻炼的方法和技能，不断提高篮球运动能力和水平。</w:t>
      </w:r>
    </w:p>
    <w:p>
      <w:pPr>
        <w:spacing w:line="240" w:lineRule="atLeast"/>
        <w:ind w:firstLine="435"/>
        <w:rPr>
          <w:rFonts w:ascii="宋体" w:hAnsi="宋体"/>
          <w:szCs w:val="21"/>
        </w:rPr>
      </w:pPr>
      <w:r>
        <w:rPr>
          <w:rFonts w:hint="eastAsia" w:ascii="宋体" w:hAnsi="宋体"/>
          <w:szCs w:val="21"/>
        </w:rPr>
        <w:t>2．基本掌握和有效提高身体素质、全面发展体能的理论知识和方法，养成良好的行为习惯，形成健康的生活方式，具有健康的体魄。</w:t>
      </w:r>
    </w:p>
    <w:p>
      <w:pPr>
        <w:spacing w:line="240" w:lineRule="atLeast"/>
        <w:ind w:firstLine="420" w:firstLineChars="200"/>
        <w:jc w:val="left"/>
        <w:rPr>
          <w:rFonts w:ascii="宋体" w:hAnsi="宋体"/>
          <w:szCs w:val="21"/>
        </w:rPr>
      </w:pPr>
      <w:r>
        <w:rPr>
          <w:rFonts w:hint="eastAsia" w:ascii="宋体" w:hAnsi="宋体"/>
          <w:szCs w:val="21"/>
        </w:rPr>
        <w:t>3．通过篮球运动的练习，积极调整自己的心理状态，养成积极乐观的生活态度，提高适应社会的能力。</w:t>
      </w:r>
    </w:p>
    <w:p>
      <w:pPr>
        <w:spacing w:line="240" w:lineRule="atLeast"/>
        <w:jc w:val="left"/>
        <w:rPr>
          <w:rFonts w:ascii="宋体" w:hAnsi="宋体"/>
          <w:b/>
          <w:bCs/>
          <w:szCs w:val="21"/>
        </w:rPr>
      </w:pPr>
      <w:r>
        <w:rPr>
          <w:rFonts w:hint="eastAsia" w:ascii="宋体" w:hAnsi="宋体"/>
          <w:b/>
          <w:bCs/>
          <w:szCs w:val="21"/>
        </w:rPr>
        <w:t>（三）课程目的</w:t>
      </w:r>
    </w:p>
    <w:p>
      <w:pPr>
        <w:numPr>
          <w:ilvl w:val="0"/>
          <w:numId w:val="6"/>
        </w:numPr>
        <w:spacing w:line="240" w:lineRule="atLeast"/>
        <w:rPr>
          <w:rFonts w:ascii="宋体" w:hAnsi="宋体"/>
          <w:szCs w:val="21"/>
        </w:rPr>
      </w:pPr>
      <w:r>
        <w:rPr>
          <w:rFonts w:hint="eastAsia" w:ascii="宋体" w:hAnsi="宋体"/>
          <w:szCs w:val="21"/>
        </w:rPr>
        <w:t>通过学习使学生能较好地掌握篮球运动的基本理论知识和篮球竞赛的主要规则和裁判法，发展学生对篮球运动的兴趣和爱好。</w:t>
      </w:r>
    </w:p>
    <w:p>
      <w:pPr>
        <w:numPr>
          <w:ilvl w:val="0"/>
          <w:numId w:val="6"/>
        </w:numPr>
        <w:spacing w:line="240" w:lineRule="atLeast"/>
        <w:rPr>
          <w:rFonts w:ascii="宋体" w:hAnsi="宋体"/>
          <w:szCs w:val="21"/>
        </w:rPr>
      </w:pPr>
      <w:r>
        <w:rPr>
          <w:rFonts w:hint="eastAsia" w:ascii="宋体" w:hAnsi="宋体"/>
          <w:szCs w:val="21"/>
        </w:rPr>
        <w:t>学习和掌握篮球的基本技术和基本配合，并能够运用到实践中去。</w:t>
      </w:r>
    </w:p>
    <w:p>
      <w:pPr>
        <w:numPr>
          <w:ilvl w:val="0"/>
          <w:numId w:val="6"/>
        </w:numPr>
        <w:spacing w:line="240" w:lineRule="atLeast"/>
        <w:rPr>
          <w:rFonts w:ascii="宋体" w:hAnsi="宋体"/>
          <w:szCs w:val="21"/>
        </w:rPr>
      </w:pPr>
      <w:r>
        <w:rPr>
          <w:rFonts w:hint="eastAsia" w:ascii="宋体" w:hAnsi="宋体"/>
          <w:szCs w:val="21"/>
        </w:rPr>
        <w:t>通过力量、速度、耐力、灵敏、柔韧等一般身体素质和专项身体素质的练习，促进学生体能的全面发展，达到增强体质和提高健康水平的目的。</w:t>
      </w:r>
    </w:p>
    <w:p>
      <w:pPr>
        <w:numPr>
          <w:ilvl w:val="0"/>
          <w:numId w:val="6"/>
        </w:numPr>
        <w:spacing w:line="240" w:lineRule="atLeast"/>
        <w:rPr>
          <w:rFonts w:ascii="宋体" w:hAnsi="宋体"/>
          <w:szCs w:val="21"/>
        </w:rPr>
      </w:pPr>
      <w:r>
        <w:rPr>
          <w:rFonts w:hint="eastAsia" w:ascii="宋体" w:hAnsi="宋体"/>
          <w:szCs w:val="21"/>
        </w:rPr>
        <w:t>促进学生的个性发展，激发学生竞争进取的精神和团结协作的品质。</w:t>
      </w:r>
    </w:p>
    <w:p>
      <w:pPr>
        <w:spacing w:line="240" w:lineRule="atLeast"/>
        <w:rPr>
          <w:rFonts w:ascii="宋体" w:hAnsi="宋体"/>
          <w:b/>
          <w:bCs/>
          <w:szCs w:val="21"/>
        </w:rPr>
      </w:pPr>
      <w:r>
        <w:rPr>
          <w:rFonts w:hint="eastAsia" w:ascii="宋体" w:hAnsi="宋体"/>
          <w:b/>
          <w:bCs/>
          <w:szCs w:val="21"/>
        </w:rPr>
        <w:t>二、课程基本内容和要求：</w:t>
      </w:r>
    </w:p>
    <w:p>
      <w:pPr>
        <w:spacing w:line="240" w:lineRule="atLeast"/>
        <w:rPr>
          <w:rFonts w:ascii="宋体" w:hAnsi="宋体"/>
          <w:szCs w:val="21"/>
        </w:rPr>
      </w:pPr>
      <w:r>
        <w:rPr>
          <w:rFonts w:hint="eastAsia" w:ascii="宋体" w:hAnsi="宋体"/>
          <w:szCs w:val="21"/>
        </w:rPr>
        <w:t>（一）篮球理论知识（6学时）</w:t>
      </w:r>
    </w:p>
    <w:p>
      <w:pPr>
        <w:numPr>
          <w:ilvl w:val="1"/>
          <w:numId w:val="5"/>
        </w:numPr>
        <w:spacing w:line="240" w:lineRule="atLeast"/>
        <w:rPr>
          <w:rFonts w:ascii="宋体" w:hAnsi="宋体"/>
          <w:szCs w:val="21"/>
        </w:rPr>
      </w:pPr>
      <w:r>
        <w:rPr>
          <w:rFonts w:hint="eastAsia" w:ascii="宋体" w:hAnsi="宋体"/>
          <w:szCs w:val="21"/>
        </w:rPr>
        <w:t>篮球运动概述</w:t>
      </w:r>
    </w:p>
    <w:p>
      <w:pPr>
        <w:numPr>
          <w:ilvl w:val="1"/>
          <w:numId w:val="5"/>
        </w:numPr>
        <w:spacing w:line="240" w:lineRule="atLeast"/>
        <w:rPr>
          <w:rFonts w:ascii="宋体" w:hAnsi="宋体"/>
          <w:szCs w:val="21"/>
        </w:rPr>
      </w:pPr>
      <w:r>
        <w:rPr>
          <w:rFonts w:hint="eastAsia" w:ascii="宋体" w:hAnsi="宋体"/>
          <w:szCs w:val="21"/>
        </w:rPr>
        <w:t>篮球运动基本规则和裁判法。</w:t>
      </w:r>
    </w:p>
    <w:p>
      <w:pPr>
        <w:numPr>
          <w:ilvl w:val="1"/>
          <w:numId w:val="5"/>
        </w:numPr>
        <w:spacing w:line="240" w:lineRule="atLeast"/>
        <w:rPr>
          <w:rFonts w:ascii="宋体" w:hAnsi="宋体"/>
          <w:szCs w:val="21"/>
        </w:rPr>
      </w:pPr>
      <w:r>
        <w:rPr>
          <w:rFonts w:hint="eastAsia" w:ascii="宋体" w:hAnsi="宋体"/>
          <w:szCs w:val="21"/>
        </w:rPr>
        <w:t>篮球基本技术、战术分析</w:t>
      </w:r>
    </w:p>
    <w:p>
      <w:pPr>
        <w:numPr>
          <w:ilvl w:val="1"/>
          <w:numId w:val="5"/>
        </w:numPr>
        <w:spacing w:line="240" w:lineRule="atLeast"/>
        <w:rPr>
          <w:rFonts w:ascii="宋体" w:hAnsi="宋体"/>
          <w:szCs w:val="21"/>
        </w:rPr>
      </w:pPr>
      <w:r>
        <w:rPr>
          <w:rFonts w:hint="eastAsia" w:ascii="宋体" w:hAnsi="宋体"/>
          <w:szCs w:val="21"/>
        </w:rPr>
        <w:t>篮球比赛的组织与竞赛。</w:t>
      </w:r>
    </w:p>
    <w:p>
      <w:pPr>
        <w:spacing w:line="240" w:lineRule="atLeast"/>
        <w:rPr>
          <w:rFonts w:ascii="宋体" w:hAnsi="宋体"/>
          <w:szCs w:val="21"/>
        </w:rPr>
      </w:pPr>
      <w:r>
        <w:rPr>
          <w:rFonts w:hint="eastAsia" w:ascii="宋体" w:hAnsi="宋体"/>
          <w:szCs w:val="21"/>
        </w:rPr>
        <w:t>（二）篮球基本技术（14学时）</w:t>
      </w:r>
    </w:p>
    <w:p>
      <w:pPr>
        <w:numPr>
          <w:ilvl w:val="0"/>
          <w:numId w:val="7"/>
        </w:numPr>
        <w:spacing w:line="240" w:lineRule="atLeast"/>
        <w:rPr>
          <w:rFonts w:ascii="宋体" w:hAnsi="宋体"/>
          <w:szCs w:val="21"/>
        </w:rPr>
      </w:pPr>
      <w:r>
        <w:rPr>
          <w:rFonts w:hint="eastAsia" w:ascii="宋体" w:hAnsi="宋体"/>
          <w:szCs w:val="21"/>
        </w:rPr>
        <w:t>熟悉球性练习</w:t>
      </w:r>
    </w:p>
    <w:p>
      <w:pPr>
        <w:numPr>
          <w:ilvl w:val="0"/>
          <w:numId w:val="7"/>
        </w:numPr>
        <w:spacing w:line="240" w:lineRule="atLeast"/>
        <w:rPr>
          <w:rFonts w:ascii="宋体" w:hAnsi="宋体"/>
          <w:szCs w:val="21"/>
        </w:rPr>
      </w:pPr>
      <w:r>
        <w:rPr>
          <w:rFonts w:hint="eastAsia" w:ascii="宋体" w:hAnsi="宋体"/>
          <w:szCs w:val="21"/>
        </w:rPr>
        <w:t>移动：进攻与防守的基本姿势，起动、急停、侧身跑、变向变速跑、转身、滑步、后撤步、跨步。</w:t>
      </w:r>
    </w:p>
    <w:p>
      <w:pPr>
        <w:numPr>
          <w:ilvl w:val="0"/>
          <w:numId w:val="7"/>
        </w:numPr>
        <w:spacing w:line="240" w:lineRule="atLeast"/>
        <w:rPr>
          <w:rFonts w:ascii="宋体" w:hAnsi="宋体"/>
          <w:szCs w:val="21"/>
        </w:rPr>
      </w:pPr>
      <w:r>
        <w:rPr>
          <w:rFonts w:hint="eastAsia" w:ascii="宋体" w:hAnsi="宋体"/>
          <w:szCs w:val="21"/>
        </w:rPr>
        <w:t>运球：原地和行进间高低运球、行进间直线、曲线运球、体前变向运球，背后运球。</w:t>
      </w:r>
    </w:p>
    <w:p>
      <w:pPr>
        <w:numPr>
          <w:ilvl w:val="0"/>
          <w:numId w:val="7"/>
        </w:numPr>
        <w:spacing w:line="240" w:lineRule="atLeast"/>
        <w:rPr>
          <w:rFonts w:ascii="宋体" w:hAnsi="宋体"/>
          <w:szCs w:val="21"/>
        </w:rPr>
      </w:pPr>
      <w:r>
        <w:rPr>
          <w:rFonts w:hint="eastAsia" w:ascii="宋体" w:hAnsi="宋体"/>
          <w:szCs w:val="21"/>
        </w:rPr>
        <w:t>传接球；原地和行进间双手胸前传接球、双手头上传球、单手肩上传球、单手接球、单双手反弹传球、背后传球。</w:t>
      </w:r>
    </w:p>
    <w:p>
      <w:pPr>
        <w:numPr>
          <w:ilvl w:val="0"/>
          <w:numId w:val="7"/>
        </w:numPr>
        <w:spacing w:line="240" w:lineRule="atLeast"/>
        <w:rPr>
          <w:rFonts w:ascii="宋体" w:hAnsi="宋体"/>
          <w:szCs w:val="21"/>
        </w:rPr>
      </w:pPr>
      <w:r>
        <w:rPr>
          <w:rFonts w:hint="eastAsia" w:ascii="宋体" w:hAnsi="宋体"/>
          <w:szCs w:val="21"/>
        </w:rPr>
        <w:t>投篮：原地和行进间单手肩上投篮、行进间低手投篮、正、反手和勾手投篮。</w:t>
      </w:r>
    </w:p>
    <w:p>
      <w:pPr>
        <w:numPr>
          <w:ilvl w:val="0"/>
          <w:numId w:val="7"/>
        </w:numPr>
        <w:spacing w:line="240" w:lineRule="atLeast"/>
        <w:rPr>
          <w:rFonts w:ascii="宋体" w:hAnsi="宋体"/>
          <w:szCs w:val="21"/>
        </w:rPr>
      </w:pPr>
      <w:r>
        <w:rPr>
          <w:rFonts w:hint="eastAsia" w:ascii="宋体" w:hAnsi="宋体"/>
          <w:szCs w:val="21"/>
        </w:rPr>
        <w:t>突破：同侧步突破，交叉步突破</w:t>
      </w:r>
    </w:p>
    <w:p>
      <w:pPr>
        <w:numPr>
          <w:ilvl w:val="0"/>
          <w:numId w:val="7"/>
        </w:numPr>
        <w:spacing w:line="240" w:lineRule="atLeast"/>
        <w:rPr>
          <w:rFonts w:ascii="宋体" w:hAnsi="宋体"/>
          <w:szCs w:val="21"/>
        </w:rPr>
      </w:pPr>
      <w:r>
        <w:rPr>
          <w:rFonts w:hint="eastAsia" w:ascii="宋体" w:hAnsi="宋体"/>
          <w:szCs w:val="21"/>
        </w:rPr>
        <w:t>抢篮板球：抢防守篮板球、抢进攻篮板球。</w:t>
      </w:r>
    </w:p>
    <w:p>
      <w:pPr>
        <w:spacing w:line="240" w:lineRule="atLeast"/>
        <w:rPr>
          <w:rFonts w:ascii="宋体" w:hAnsi="宋体"/>
          <w:szCs w:val="21"/>
        </w:rPr>
      </w:pPr>
      <w:r>
        <w:rPr>
          <w:rFonts w:hint="eastAsia" w:ascii="宋体" w:hAnsi="宋体"/>
          <w:szCs w:val="21"/>
        </w:rPr>
        <w:t>（三）篮球基本战术（6学时）</w:t>
      </w:r>
    </w:p>
    <w:p>
      <w:pPr>
        <w:numPr>
          <w:ilvl w:val="0"/>
          <w:numId w:val="8"/>
        </w:numPr>
        <w:spacing w:line="240" w:lineRule="atLeast"/>
        <w:rPr>
          <w:rFonts w:ascii="宋体" w:hAnsi="宋体"/>
          <w:szCs w:val="21"/>
        </w:rPr>
      </w:pPr>
      <w:r>
        <w:rPr>
          <w:rFonts w:hint="eastAsia" w:ascii="宋体" w:hAnsi="宋体"/>
          <w:szCs w:val="21"/>
        </w:rPr>
        <w:t>进攻技术介绍：（1）基本进攻战术：传切配合、掩护配合、策应配合。</w:t>
      </w:r>
    </w:p>
    <w:p>
      <w:pPr>
        <w:spacing w:line="240" w:lineRule="atLeast"/>
        <w:rPr>
          <w:rFonts w:ascii="宋体" w:hAnsi="宋体"/>
          <w:szCs w:val="21"/>
        </w:rPr>
      </w:pPr>
      <w:r>
        <w:rPr>
          <w:rFonts w:hint="eastAsia" w:ascii="宋体" w:hAnsi="宋体"/>
          <w:szCs w:val="21"/>
        </w:rPr>
        <w:t xml:space="preserve">                 （2）破联防进攻战术</w:t>
      </w:r>
    </w:p>
    <w:p>
      <w:pPr>
        <w:spacing w:line="240" w:lineRule="atLeast"/>
        <w:rPr>
          <w:rFonts w:ascii="宋体" w:hAnsi="宋体"/>
          <w:szCs w:val="21"/>
        </w:rPr>
      </w:pPr>
      <w:r>
        <w:rPr>
          <w:rFonts w:hint="eastAsia" w:ascii="宋体" w:hAnsi="宋体"/>
          <w:szCs w:val="21"/>
        </w:rPr>
        <w:t xml:space="preserve">                 （3）破盯人、紧逼进攻战术，快攻战术。</w:t>
      </w:r>
    </w:p>
    <w:p>
      <w:pPr>
        <w:numPr>
          <w:ilvl w:val="0"/>
          <w:numId w:val="8"/>
        </w:numPr>
        <w:spacing w:line="240" w:lineRule="atLeast"/>
        <w:rPr>
          <w:rFonts w:ascii="宋体" w:hAnsi="宋体"/>
          <w:szCs w:val="21"/>
        </w:rPr>
      </w:pPr>
      <w:r>
        <w:rPr>
          <w:rFonts w:hint="eastAsia" w:ascii="宋体" w:hAnsi="宋体"/>
          <w:szCs w:val="21"/>
        </w:rPr>
        <w:t>防守战术介绍：（1）夹击、堵截、补位、基本防守战术配合</w:t>
      </w:r>
    </w:p>
    <w:p>
      <w:pPr>
        <w:spacing w:line="240" w:lineRule="atLeast"/>
        <w:rPr>
          <w:rFonts w:ascii="宋体" w:hAnsi="宋体"/>
          <w:szCs w:val="21"/>
        </w:rPr>
      </w:pPr>
      <w:r>
        <w:rPr>
          <w:rFonts w:hint="eastAsia" w:ascii="宋体" w:hAnsi="宋体"/>
          <w:szCs w:val="21"/>
        </w:rPr>
        <w:t xml:space="preserve">                 （2）防快攻</w:t>
      </w:r>
    </w:p>
    <w:p>
      <w:pPr>
        <w:spacing w:line="240" w:lineRule="atLeast"/>
        <w:rPr>
          <w:rFonts w:ascii="宋体" w:hAnsi="宋体"/>
          <w:szCs w:val="21"/>
        </w:rPr>
      </w:pPr>
      <w:r>
        <w:rPr>
          <w:rFonts w:hint="eastAsia" w:ascii="宋体" w:hAnsi="宋体"/>
          <w:szCs w:val="21"/>
        </w:rPr>
        <w:t xml:space="preserve">                 （3）联防战术</w:t>
      </w:r>
    </w:p>
    <w:p>
      <w:pPr>
        <w:spacing w:line="240" w:lineRule="atLeast"/>
        <w:rPr>
          <w:rFonts w:ascii="宋体" w:hAnsi="宋体"/>
          <w:szCs w:val="21"/>
        </w:rPr>
      </w:pPr>
      <w:r>
        <w:rPr>
          <w:rFonts w:hint="eastAsia" w:ascii="宋体" w:hAnsi="宋体"/>
          <w:szCs w:val="21"/>
        </w:rPr>
        <w:t xml:space="preserve">                 （4）盯人、紧逼战术</w:t>
      </w:r>
    </w:p>
    <w:p>
      <w:pPr>
        <w:spacing w:line="240" w:lineRule="atLeast"/>
        <w:rPr>
          <w:rFonts w:ascii="宋体" w:hAnsi="宋体"/>
          <w:szCs w:val="21"/>
        </w:rPr>
      </w:pPr>
      <w:r>
        <w:rPr>
          <w:rFonts w:hint="eastAsia" w:ascii="宋体" w:hAnsi="宋体"/>
          <w:szCs w:val="21"/>
        </w:rPr>
        <w:t>（四）实践与身体素质（8学时）</w:t>
      </w:r>
    </w:p>
    <w:p>
      <w:pPr>
        <w:numPr>
          <w:ilvl w:val="0"/>
          <w:numId w:val="9"/>
        </w:numPr>
        <w:spacing w:line="240" w:lineRule="atLeast"/>
        <w:rPr>
          <w:rFonts w:ascii="宋体" w:hAnsi="宋体"/>
          <w:szCs w:val="21"/>
        </w:rPr>
      </w:pPr>
      <w:r>
        <w:rPr>
          <w:rFonts w:hint="eastAsia" w:ascii="宋体" w:hAnsi="宋体"/>
          <w:szCs w:val="21"/>
        </w:rPr>
        <w:t>教学比赛</w:t>
      </w:r>
    </w:p>
    <w:p>
      <w:pPr>
        <w:numPr>
          <w:ilvl w:val="0"/>
          <w:numId w:val="9"/>
        </w:numPr>
        <w:spacing w:line="240" w:lineRule="atLeast"/>
        <w:rPr>
          <w:rFonts w:ascii="宋体" w:hAnsi="宋体"/>
          <w:szCs w:val="21"/>
        </w:rPr>
      </w:pPr>
      <w:r>
        <w:rPr>
          <w:rFonts w:hint="eastAsia" w:ascii="宋体" w:hAnsi="宋体"/>
          <w:szCs w:val="21"/>
        </w:rPr>
        <w:t>裁判实习</w:t>
      </w:r>
    </w:p>
    <w:p>
      <w:pPr>
        <w:numPr>
          <w:ilvl w:val="0"/>
          <w:numId w:val="9"/>
        </w:numPr>
        <w:spacing w:line="240" w:lineRule="atLeast"/>
        <w:rPr>
          <w:rFonts w:ascii="宋体" w:hAnsi="宋体"/>
          <w:szCs w:val="21"/>
        </w:rPr>
      </w:pPr>
      <w:r>
        <w:rPr>
          <w:rFonts w:hint="eastAsia" w:ascii="宋体" w:hAnsi="宋体"/>
          <w:szCs w:val="21"/>
        </w:rPr>
        <w:t>体质健康测试项目或50米、投掷实心球。</w:t>
      </w:r>
    </w:p>
    <w:p>
      <w:pPr>
        <w:spacing w:line="240" w:lineRule="atLeast"/>
        <w:rPr>
          <w:rFonts w:ascii="宋体" w:hAnsi="宋体"/>
          <w:b/>
          <w:bCs/>
          <w:szCs w:val="21"/>
        </w:rPr>
      </w:pPr>
      <w:r>
        <w:rPr>
          <w:rFonts w:hint="eastAsia" w:ascii="宋体" w:hAnsi="宋体"/>
          <w:b/>
          <w:bCs/>
          <w:szCs w:val="21"/>
        </w:rPr>
        <w:t>三、学时分配表</w:t>
      </w:r>
    </w:p>
    <w:tbl>
      <w:tblPr>
        <w:tblStyle w:val="37"/>
        <w:tblW w:w="82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3"/>
        <w:gridCol w:w="5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4" w:hRule="atLeast"/>
        </w:trPr>
        <w:tc>
          <w:tcPr>
            <w:tcW w:w="2803" w:type="dxa"/>
          </w:tcPr>
          <w:p>
            <w:pPr>
              <w:spacing w:line="240" w:lineRule="atLeast"/>
              <w:rPr>
                <w:rFonts w:ascii="宋体" w:hAnsi="宋体"/>
                <w:szCs w:val="21"/>
              </w:rPr>
            </w:pPr>
            <w:r>
              <mc:AlternateContent>
                <mc:Choice Requires="wps">
                  <w:drawing>
                    <wp:anchor distT="0" distB="0" distL="114300" distR="114300" simplePos="0" relativeHeight="251686912" behindDoc="0" locked="0" layoutInCell="1" allowOverlap="1">
                      <wp:simplePos x="0" y="0"/>
                      <wp:positionH relativeFrom="column">
                        <wp:posOffset>-66040</wp:posOffset>
                      </wp:positionH>
                      <wp:positionV relativeFrom="paragraph">
                        <wp:posOffset>389890</wp:posOffset>
                      </wp:positionV>
                      <wp:extent cx="1800225" cy="297180"/>
                      <wp:effectExtent l="0" t="0" r="28575" b="33020"/>
                      <wp:wrapNone/>
                      <wp:docPr id="67" name="Line 20"/>
                      <wp:cNvGraphicFramePr/>
                      <a:graphic xmlns:a="http://schemas.openxmlformats.org/drawingml/2006/main">
                        <a:graphicData uri="http://schemas.microsoft.com/office/word/2010/wordprocessingShape">
                          <wps:wsp>
                            <wps:cNvCnPr/>
                            <wps:spPr>
                              <a:xfrm>
                                <a:off x="0" y="0"/>
                                <a:ext cx="1800225" cy="29718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20" o:spid="_x0000_s1026" o:spt="20" style="position:absolute;left:0pt;margin-left:-5.2pt;margin-top:30.7pt;height:23.4pt;width:141.75pt;z-index:251686912;mso-width-relative:page;mso-height-relative:page;" filled="f" stroked="t" coordsize="21600,21600" o:gfxdata="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yW1UptgAAAAKAQAADwAAAAAAAAABACAAAAAiAAAAZHJzL2Rvd25yZXYueG1sUEsBAhQA&#10;FAAAAAgAh07iQL880KK5AQAAhgMAAA4AAAAAAAAAAQAgAAAAJwEAAGRycy9lMm9Eb2MueG1sUEsF&#10;BgAAAAAGAAYAWQEAAFI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85888" behindDoc="0" locked="0" layoutInCell="1" allowOverlap="1">
                      <wp:simplePos x="0" y="0"/>
                      <wp:positionH relativeFrom="column">
                        <wp:posOffset>600075</wp:posOffset>
                      </wp:positionH>
                      <wp:positionV relativeFrom="paragraph">
                        <wp:posOffset>-5715</wp:posOffset>
                      </wp:positionV>
                      <wp:extent cx="1133475" cy="693420"/>
                      <wp:effectExtent l="0" t="0" r="34925" b="43180"/>
                      <wp:wrapNone/>
                      <wp:docPr id="66" name="Line 21"/>
                      <wp:cNvGraphicFramePr/>
                      <a:graphic xmlns:a="http://schemas.openxmlformats.org/drawingml/2006/main">
                        <a:graphicData uri="http://schemas.microsoft.com/office/word/2010/wordprocessingShape">
                          <wps:wsp>
                            <wps:cNvCnPr/>
                            <wps:spPr>
                              <a:xfrm>
                                <a:off x="0" y="0"/>
                                <a:ext cx="1133475" cy="69342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21" o:spid="_x0000_s1026" o:spt="20" style="position:absolute;left:0pt;margin-left:47.25pt;margin-top:-0.45pt;height:54.6pt;width:89.25pt;z-index:251685888;mso-width-relative:page;mso-height-relative:page;" filled="f" stroked="t" coordsize="21600,21600" o:gfxdata="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fwvQZ9cAAAAIAQAADwAAAAAAAAABACAAAAAiAAAAZHJzL2Rvd25yZXYueG1s&#10;UEsBAhQAFAAAAAgAh07iQC4QomvAAQAAhgMAAA4AAAAAAAAAAQAgAAAAJgEAAGRycy9lMm9Eb2Mu&#10;eG1sUEsFBgAAAAAGAAYAWQEAAFgFAAAAAA==&#10;">
                      <v:fill on="f" focussize="0,0"/>
                      <v:stroke color="#000000" joinstyle="round"/>
                      <v:imagedata o:title=""/>
                      <o:lock v:ext="edit" aspectratio="f"/>
                    </v:line>
                  </w:pict>
                </mc:Fallback>
              </mc:AlternateContent>
            </w:r>
            <w:r>
              <w:rPr>
                <w:rFonts w:hint="eastAsia" w:ascii="宋体" w:hAnsi="宋体"/>
                <w:szCs w:val="21"/>
              </w:rPr>
              <w:t xml:space="preserve">                 学期</w:t>
            </w:r>
          </w:p>
          <w:p>
            <w:pPr>
              <w:spacing w:line="240" w:lineRule="atLeast"/>
              <w:ind w:firstLine="840" w:firstLineChars="400"/>
              <w:rPr>
                <w:rFonts w:ascii="宋体" w:hAnsi="宋体"/>
                <w:szCs w:val="21"/>
              </w:rPr>
            </w:pPr>
            <w:r>
              <w:rPr>
                <w:rFonts w:hint="eastAsia" w:ascii="宋体" w:hAnsi="宋体"/>
                <w:szCs w:val="21"/>
              </w:rPr>
              <w:t>时  数</w:t>
            </w:r>
          </w:p>
          <w:p>
            <w:pPr>
              <w:spacing w:line="240" w:lineRule="atLeast"/>
              <w:rPr>
                <w:rFonts w:ascii="宋体" w:hAnsi="宋体"/>
                <w:szCs w:val="21"/>
              </w:rPr>
            </w:pPr>
            <w:r>
              <w:rPr>
                <w:rFonts w:hint="eastAsia" w:ascii="宋体" w:hAnsi="宋体"/>
                <w:szCs w:val="21"/>
              </w:rPr>
              <w:t>内容</w:t>
            </w:r>
          </w:p>
        </w:tc>
        <w:tc>
          <w:tcPr>
            <w:tcW w:w="5405" w:type="dxa"/>
            <w:vAlign w:val="center"/>
          </w:tcPr>
          <w:p>
            <w:pPr>
              <w:spacing w:line="240" w:lineRule="atLeast"/>
              <w:jc w:val="center"/>
              <w:rPr>
                <w:rFonts w:ascii="宋体" w:hAnsi="宋体"/>
                <w:szCs w:val="21"/>
              </w:rPr>
            </w:pPr>
            <w:r>
              <w:rPr>
                <w:rFonts w:hint="eastAsia" w:ascii="宋体" w:hAnsi="宋体"/>
                <w:szCs w:val="21"/>
              </w:rPr>
              <w:t>第二学期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3" w:type="dxa"/>
            <w:vAlign w:val="center"/>
          </w:tcPr>
          <w:p>
            <w:pPr>
              <w:spacing w:line="240" w:lineRule="atLeast"/>
              <w:jc w:val="center"/>
              <w:rPr>
                <w:rFonts w:ascii="宋体" w:hAnsi="宋体"/>
                <w:szCs w:val="21"/>
              </w:rPr>
            </w:pPr>
            <w:r>
              <w:rPr>
                <w:rFonts w:hint="eastAsia" w:ascii="宋体" w:hAnsi="宋体"/>
                <w:szCs w:val="21"/>
              </w:rPr>
              <w:t>理论知识</w:t>
            </w:r>
          </w:p>
        </w:tc>
        <w:tc>
          <w:tcPr>
            <w:tcW w:w="5405" w:type="dxa"/>
            <w:vAlign w:val="center"/>
          </w:tcPr>
          <w:p>
            <w:pPr>
              <w:spacing w:line="240" w:lineRule="atLeast"/>
              <w:jc w:val="center"/>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3" w:type="dxa"/>
            <w:vAlign w:val="center"/>
          </w:tcPr>
          <w:p>
            <w:pPr>
              <w:spacing w:line="240" w:lineRule="atLeast"/>
              <w:jc w:val="center"/>
              <w:rPr>
                <w:rFonts w:ascii="宋体" w:hAnsi="宋体"/>
                <w:szCs w:val="21"/>
              </w:rPr>
            </w:pPr>
            <w:r>
              <w:rPr>
                <w:rFonts w:hint="eastAsia" w:ascii="宋体" w:hAnsi="宋体"/>
                <w:szCs w:val="21"/>
              </w:rPr>
              <w:t>基本技术</w:t>
            </w:r>
          </w:p>
        </w:tc>
        <w:tc>
          <w:tcPr>
            <w:tcW w:w="5405" w:type="dxa"/>
            <w:vAlign w:val="center"/>
          </w:tcPr>
          <w:p>
            <w:pPr>
              <w:spacing w:line="240" w:lineRule="atLeast"/>
              <w:jc w:val="center"/>
              <w:rPr>
                <w:rFonts w:ascii="宋体" w:hAnsi="宋体"/>
                <w:szCs w:val="21"/>
              </w:rPr>
            </w:pPr>
            <w:r>
              <w:rPr>
                <w:rFonts w:hint="eastAsia" w:ascii="宋体" w:hAnsi="宋体"/>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3" w:type="dxa"/>
            <w:vAlign w:val="center"/>
          </w:tcPr>
          <w:p>
            <w:pPr>
              <w:spacing w:line="240" w:lineRule="atLeast"/>
              <w:jc w:val="center"/>
              <w:rPr>
                <w:rFonts w:ascii="宋体" w:hAnsi="宋体"/>
                <w:szCs w:val="21"/>
              </w:rPr>
            </w:pPr>
            <w:r>
              <w:rPr>
                <w:rFonts w:hint="eastAsia" w:ascii="宋体" w:hAnsi="宋体"/>
                <w:szCs w:val="21"/>
              </w:rPr>
              <w:t>基本战术</w:t>
            </w:r>
          </w:p>
        </w:tc>
        <w:tc>
          <w:tcPr>
            <w:tcW w:w="5405" w:type="dxa"/>
            <w:vAlign w:val="center"/>
          </w:tcPr>
          <w:p>
            <w:pPr>
              <w:spacing w:line="240" w:lineRule="atLeast"/>
              <w:jc w:val="center"/>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3" w:type="dxa"/>
            <w:vAlign w:val="center"/>
          </w:tcPr>
          <w:p>
            <w:pPr>
              <w:spacing w:line="240" w:lineRule="atLeast"/>
              <w:jc w:val="center"/>
              <w:rPr>
                <w:rFonts w:ascii="宋体" w:hAnsi="宋体"/>
                <w:szCs w:val="21"/>
              </w:rPr>
            </w:pPr>
            <w:r>
              <w:rPr>
                <w:rFonts w:hint="eastAsia" w:ascii="宋体" w:hAnsi="宋体"/>
                <w:szCs w:val="21"/>
              </w:rPr>
              <w:t>教学比赛与裁判实习</w:t>
            </w:r>
          </w:p>
        </w:tc>
        <w:tc>
          <w:tcPr>
            <w:tcW w:w="5405" w:type="dxa"/>
            <w:vAlign w:val="center"/>
          </w:tcPr>
          <w:p>
            <w:pPr>
              <w:spacing w:line="240" w:lineRule="atLeast"/>
              <w:jc w:val="cente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3" w:type="dxa"/>
            <w:vAlign w:val="center"/>
          </w:tcPr>
          <w:p>
            <w:pPr>
              <w:spacing w:line="240" w:lineRule="atLeast"/>
              <w:jc w:val="center"/>
              <w:rPr>
                <w:rFonts w:ascii="宋体" w:hAnsi="宋体"/>
                <w:szCs w:val="21"/>
              </w:rPr>
            </w:pPr>
            <w:r>
              <w:rPr>
                <w:rFonts w:hint="eastAsia" w:ascii="宋体" w:hAnsi="宋体"/>
                <w:szCs w:val="21"/>
              </w:rPr>
              <w:t>健康标准或体能</w:t>
            </w:r>
          </w:p>
        </w:tc>
        <w:tc>
          <w:tcPr>
            <w:tcW w:w="5405" w:type="dxa"/>
            <w:vAlign w:val="center"/>
          </w:tcPr>
          <w:p>
            <w:pPr>
              <w:spacing w:line="240" w:lineRule="atLeast"/>
              <w:jc w:val="cente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3" w:type="dxa"/>
            <w:vAlign w:val="center"/>
          </w:tcPr>
          <w:p>
            <w:pPr>
              <w:spacing w:line="240" w:lineRule="atLeast"/>
              <w:jc w:val="center"/>
              <w:rPr>
                <w:rFonts w:ascii="宋体" w:hAnsi="宋体"/>
                <w:szCs w:val="21"/>
              </w:rPr>
            </w:pPr>
            <w:r>
              <w:rPr>
                <w:rFonts w:hint="eastAsia" w:ascii="宋体" w:hAnsi="宋体"/>
                <w:szCs w:val="21"/>
              </w:rPr>
              <w:t>体育理论考试</w:t>
            </w:r>
          </w:p>
        </w:tc>
        <w:tc>
          <w:tcPr>
            <w:tcW w:w="5405" w:type="dxa"/>
            <w:vAlign w:val="center"/>
          </w:tcPr>
          <w:p>
            <w:pPr>
              <w:spacing w:line="240" w:lineRule="atLeast"/>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3" w:type="dxa"/>
            <w:vAlign w:val="center"/>
          </w:tcPr>
          <w:p>
            <w:pPr>
              <w:spacing w:line="240" w:lineRule="atLeast"/>
              <w:jc w:val="center"/>
              <w:rPr>
                <w:rFonts w:ascii="宋体" w:hAnsi="宋体"/>
                <w:szCs w:val="21"/>
              </w:rPr>
            </w:pPr>
            <w:r>
              <w:rPr>
                <w:rFonts w:hint="eastAsia" w:ascii="宋体" w:hAnsi="宋体"/>
                <w:szCs w:val="21"/>
              </w:rPr>
              <w:t>合计</w:t>
            </w:r>
          </w:p>
        </w:tc>
        <w:tc>
          <w:tcPr>
            <w:tcW w:w="5405" w:type="dxa"/>
            <w:vAlign w:val="center"/>
          </w:tcPr>
          <w:p>
            <w:pPr>
              <w:spacing w:line="240" w:lineRule="atLeast"/>
              <w:jc w:val="center"/>
              <w:rPr>
                <w:rFonts w:ascii="宋体" w:hAnsi="宋体"/>
                <w:szCs w:val="21"/>
              </w:rPr>
            </w:pPr>
            <w:r>
              <w:rPr>
                <w:rFonts w:hint="eastAsia" w:ascii="宋体" w:hAnsi="宋体"/>
                <w:szCs w:val="21"/>
              </w:rPr>
              <w:t>36</w:t>
            </w:r>
          </w:p>
        </w:tc>
      </w:tr>
    </w:tbl>
    <w:p>
      <w:pPr>
        <w:spacing w:line="240" w:lineRule="atLeast"/>
        <w:rPr>
          <w:rFonts w:ascii="宋体" w:hAnsi="宋体"/>
          <w:b/>
          <w:bCs/>
          <w:szCs w:val="21"/>
        </w:rPr>
      </w:pPr>
    </w:p>
    <w:p>
      <w:pPr>
        <w:spacing w:line="240" w:lineRule="atLeast"/>
        <w:rPr>
          <w:rFonts w:ascii="宋体" w:hAnsi="宋体"/>
          <w:b/>
          <w:bCs/>
          <w:szCs w:val="21"/>
        </w:rPr>
      </w:pPr>
      <w:r>
        <w:rPr>
          <w:rFonts w:hint="eastAsia" w:ascii="宋体" w:hAnsi="宋体"/>
          <w:b/>
          <w:bCs/>
          <w:szCs w:val="21"/>
        </w:rPr>
        <w:t>四、有关说明</w:t>
      </w:r>
    </w:p>
    <w:p>
      <w:pPr>
        <w:spacing w:line="240" w:lineRule="atLeast"/>
        <w:rPr>
          <w:rFonts w:ascii="宋体" w:hAnsi="宋体"/>
          <w:b/>
          <w:bCs/>
          <w:szCs w:val="21"/>
        </w:rPr>
      </w:pPr>
      <w:r>
        <w:rPr>
          <w:rFonts w:hint="eastAsia" w:ascii="宋体" w:hAnsi="宋体"/>
          <w:b/>
          <w:bCs/>
          <w:szCs w:val="21"/>
        </w:rPr>
        <w:t>●篮球选项课考核项目及评定方法</w:t>
      </w:r>
    </w:p>
    <w:p>
      <w:pPr>
        <w:spacing w:line="240" w:lineRule="atLeast"/>
        <w:rPr>
          <w:rFonts w:ascii="宋体" w:hAnsi="宋体"/>
          <w:b/>
          <w:bCs/>
          <w:szCs w:val="21"/>
        </w:rPr>
      </w:pPr>
      <w:r>
        <w:rPr>
          <w:rFonts w:hint="eastAsia" w:ascii="宋体" w:hAnsi="宋体"/>
          <w:b/>
          <w:bCs/>
          <w:szCs w:val="21"/>
        </w:rPr>
        <w:t>（一）考核项目</w:t>
      </w:r>
    </w:p>
    <w:p>
      <w:pPr>
        <w:spacing w:line="240" w:lineRule="atLeast"/>
        <w:rPr>
          <w:rFonts w:ascii="宋体" w:hAnsi="宋体"/>
          <w:szCs w:val="21"/>
        </w:rPr>
      </w:pPr>
      <w:r>
        <w:rPr>
          <w:rFonts w:hint="eastAsia" w:ascii="宋体" w:hAnsi="宋体"/>
          <w:szCs w:val="21"/>
        </w:rPr>
        <w:t>1、A、1分钟跳投（男生）：在罚球线后连续跳投，其他同学递球，以投中次数记分并结合技术动作技评。</w:t>
      </w:r>
      <w:r>
        <w:rPr>
          <w:rFonts w:ascii="宋体" w:hAnsi="宋体"/>
          <w:szCs w:val="21"/>
        </w:rPr>
        <w:t>B</w:t>
      </w:r>
      <w:r>
        <w:rPr>
          <w:rFonts w:hint="eastAsia" w:ascii="宋体" w:hAnsi="宋体"/>
          <w:szCs w:val="21"/>
        </w:rPr>
        <w:t>、1分钟篮下投篮（女生）：持一球，在篮下连续投篮，以投中次数记分，同时结合技术动作技评。</w:t>
      </w:r>
    </w:p>
    <w:p>
      <w:pPr>
        <w:spacing w:line="240" w:lineRule="atLeast"/>
        <w:rPr>
          <w:rFonts w:ascii="宋体" w:hAnsi="宋体"/>
          <w:szCs w:val="21"/>
        </w:rPr>
      </w:pPr>
      <w:r>
        <w:rPr>
          <w:rFonts w:hint="eastAsia" w:ascii="宋体" w:hAnsi="宋体"/>
          <w:szCs w:val="21"/>
        </w:rPr>
        <w:t>2、全场运球上篮：从中线开始运球上篮，投中后，再转向另一端运球上篮，投中为止，再转向另一端运球上篮，以1分钟投中次数记分并以技术动作技评。</w:t>
      </w:r>
    </w:p>
    <w:p>
      <w:pPr>
        <w:spacing w:line="240" w:lineRule="atLeast"/>
        <w:rPr>
          <w:rFonts w:ascii="宋体" w:hAnsi="宋体"/>
          <w:szCs w:val="21"/>
        </w:rPr>
      </w:pPr>
      <w:r>
        <w:rPr>
          <w:rFonts w:hint="eastAsia" w:ascii="宋体" w:hAnsi="宋体"/>
          <w:szCs w:val="21"/>
        </w:rPr>
        <w:t>3、综合评定：主要对平时的练习和教学比赛中战术意识、技战术运用能力、心理的稳定性、拼搏精神和思想道德作风的整体表现进行综合评定。</w:t>
      </w:r>
    </w:p>
    <w:p>
      <w:pPr>
        <w:numPr>
          <w:ilvl w:val="0"/>
          <w:numId w:val="10"/>
        </w:numPr>
        <w:spacing w:line="240" w:lineRule="atLeast"/>
        <w:rPr>
          <w:rFonts w:ascii="宋体" w:hAnsi="宋体"/>
          <w:szCs w:val="21"/>
        </w:rPr>
      </w:pPr>
      <w:r>
        <w:rPr>
          <w:rFonts w:hint="eastAsia" w:ascii="宋体" w:hAnsi="宋体"/>
          <w:szCs w:val="21"/>
        </w:rPr>
        <w:t>《体质健康标准》项目测试或50米、投掷实心球（参照《体锻标准》降20分给予评分）。</w:t>
      </w:r>
    </w:p>
    <w:p>
      <w:pPr>
        <w:numPr>
          <w:ilvl w:val="0"/>
          <w:numId w:val="10"/>
        </w:numPr>
        <w:spacing w:line="240" w:lineRule="atLeast"/>
        <w:rPr>
          <w:rFonts w:ascii="宋体" w:hAnsi="宋体"/>
          <w:szCs w:val="21"/>
        </w:rPr>
      </w:pPr>
      <w:r>
        <w:rPr>
          <w:rFonts w:hint="eastAsia" w:ascii="宋体" w:hAnsi="宋体"/>
          <w:szCs w:val="21"/>
        </w:rPr>
        <w:t>篮球理论知识：采用答卷形式考试。</w:t>
      </w:r>
    </w:p>
    <w:p>
      <w:pPr>
        <w:spacing w:line="240" w:lineRule="atLeast"/>
        <w:rPr>
          <w:rFonts w:ascii="宋体" w:hAnsi="宋体"/>
          <w:szCs w:val="21"/>
        </w:rPr>
      </w:pPr>
      <w:r>
        <w:rPr>
          <w:rFonts w:hint="eastAsia" w:ascii="宋体" w:hAnsi="宋体"/>
          <w:szCs w:val="21"/>
        </w:rPr>
        <w:t>6、教学参考书：《高校体育新教程》。</w:t>
      </w:r>
    </w:p>
    <w:p>
      <w:pPr>
        <w:spacing w:line="240" w:lineRule="atLeast"/>
        <w:rPr>
          <w:rFonts w:ascii="宋体" w:hAnsi="宋体"/>
          <w:szCs w:val="21"/>
        </w:rPr>
      </w:pPr>
      <w:r>
        <w:rPr>
          <w:rFonts w:hint="eastAsia" w:ascii="宋体" w:hAnsi="宋体"/>
          <w:szCs w:val="21"/>
        </w:rPr>
        <w:t>附技术达标及技评评分表：</w:t>
      </w:r>
    </w:p>
    <w:tbl>
      <w:tblPr>
        <w:tblStyle w:val="3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769"/>
        <w:gridCol w:w="834"/>
        <w:gridCol w:w="834"/>
        <w:gridCol w:w="834"/>
        <w:gridCol w:w="3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0" w:hRule="atLeast"/>
        </w:trPr>
        <w:tc>
          <w:tcPr>
            <w:tcW w:w="1420" w:type="dxa"/>
            <w:vMerge w:val="restart"/>
          </w:tcPr>
          <w:p>
            <w:pPr>
              <w:spacing w:line="240" w:lineRule="atLeast"/>
              <w:ind w:firstLine="661" w:firstLineChars="315"/>
              <w:rPr>
                <w:rFonts w:ascii="宋体" w:hAnsi="宋体"/>
                <w:szCs w:val="21"/>
              </w:rPr>
            </w:pPr>
            <w:r>
              <mc:AlternateContent>
                <mc:Choice Requires="wps">
                  <w:drawing>
                    <wp:anchor distT="0" distB="0" distL="114300" distR="114300" simplePos="0" relativeHeight="251683840" behindDoc="0" locked="0" layoutInCell="1" allowOverlap="1">
                      <wp:simplePos x="0" y="0"/>
                      <wp:positionH relativeFrom="column">
                        <wp:posOffset>266700</wp:posOffset>
                      </wp:positionH>
                      <wp:positionV relativeFrom="paragraph">
                        <wp:posOffset>-5715</wp:posOffset>
                      </wp:positionV>
                      <wp:extent cx="600075" cy="792480"/>
                      <wp:effectExtent l="0" t="0" r="34925" b="45720"/>
                      <wp:wrapNone/>
                      <wp:docPr id="65" name="Line 22"/>
                      <wp:cNvGraphicFramePr/>
                      <a:graphic xmlns:a="http://schemas.openxmlformats.org/drawingml/2006/main">
                        <a:graphicData uri="http://schemas.microsoft.com/office/word/2010/wordprocessingShape">
                          <wps:wsp>
                            <wps:cNvCnPr/>
                            <wps:spPr>
                              <a:xfrm>
                                <a:off x="0" y="0"/>
                                <a:ext cx="600075" cy="79248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22" o:spid="_x0000_s1026" o:spt="20" style="position:absolute;left:0pt;margin-left:21pt;margin-top:-0.45pt;height:62.4pt;width:47.25pt;z-index:251683840;mso-width-relative:page;mso-height-relative:page;" filled="f" stroked="t" coordsize="21600,21600" o:gfxdata="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Fiv3z2AAAAAgBAAAPAAAAAAAAAAEAIAAAACIAAABkcnMvZG93bnJldi54bWxQ&#10;SwECFAAUAAAACACHTuJAluYDRb4BAACFAwAADgAAAAAAAAABACAAAAAnAQAAZHJzL2Uyb0RvYy54&#10;bWxQSwUGAAAAAAYABgBZAQAAVwUAAAAA&#10;">
                      <v:fill on="f" focussize="0,0"/>
                      <v:stroke color="#000000" joinstyle="round"/>
                      <v:imagedata o:title=""/>
                      <o:lock v:ext="edit" aspectratio="f"/>
                    </v:line>
                  </w:pict>
                </mc:Fallback>
              </mc:AlternateContent>
            </w:r>
            <w:r>
              <w:rPr>
                <w:rFonts w:hint="eastAsia" w:ascii="宋体" w:hAnsi="宋体"/>
                <w:szCs w:val="21"/>
              </w:rPr>
              <w:t>项目</w:t>
            </w:r>
          </w:p>
          <w:p>
            <w:pPr>
              <w:spacing w:line="240" w:lineRule="atLeast"/>
              <w:rPr>
                <w:rFonts w:ascii="宋体" w:hAnsi="宋体"/>
                <w:szCs w:val="21"/>
              </w:rPr>
            </w:pPr>
            <w:r>
              <w:rPr>
                <w:rFonts w:hint="eastAsia" w:ascii="宋体" w:hAnsi="宋体"/>
                <w:szCs w:val="21"/>
              </w:rPr>
              <w:t>标准</w:t>
            </w:r>
          </w:p>
          <w:p>
            <w:pPr>
              <w:spacing w:line="240" w:lineRule="atLeast"/>
              <w:rPr>
                <w:rFonts w:ascii="宋体" w:hAnsi="宋体"/>
                <w:szCs w:val="21"/>
              </w:rPr>
            </w:pPr>
            <w:r>
              <mc:AlternateContent>
                <mc:Choice Requires="wps">
                  <w:drawing>
                    <wp:anchor distT="0" distB="0" distL="114300" distR="114300" simplePos="0" relativeHeight="251684864" behindDoc="0" locked="0" layoutInCell="1" allowOverlap="1">
                      <wp:simplePos x="0" y="0"/>
                      <wp:positionH relativeFrom="column">
                        <wp:posOffset>-66040</wp:posOffset>
                      </wp:positionH>
                      <wp:positionV relativeFrom="paragraph">
                        <wp:posOffset>41910</wp:posOffset>
                      </wp:positionV>
                      <wp:extent cx="933450" cy="396240"/>
                      <wp:effectExtent l="0" t="0" r="31750" b="35560"/>
                      <wp:wrapNone/>
                      <wp:docPr id="64" name="Line 23"/>
                      <wp:cNvGraphicFramePr/>
                      <a:graphic xmlns:a="http://schemas.openxmlformats.org/drawingml/2006/main">
                        <a:graphicData uri="http://schemas.microsoft.com/office/word/2010/wordprocessingShape">
                          <wps:wsp>
                            <wps:cNvCnPr/>
                            <wps:spPr>
                              <a:xfrm>
                                <a:off x="0" y="0"/>
                                <a:ext cx="933450" cy="39624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23" o:spid="_x0000_s1026" o:spt="20" style="position:absolute;left:0pt;margin-left:-5.2pt;margin-top:3.3pt;height:31.2pt;width:73.5pt;z-index:251684864;mso-width-relative:page;mso-height-relative:page;" filled="f" stroked="t" coordsize="21600,21600" o:gfxdata="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pddNZdYAAAAIAQAADwAAAAAAAAABACAAAAAiAAAAZHJzL2Rvd25yZXYueG1sUEsB&#10;AhQAFAAAAAgAh07iQJYJF6++AQAAhQMAAA4AAAAAAAAAAQAgAAAAJQEAAGRycy9lMm9Eb2MueG1s&#10;UEsFBgAAAAAGAAYAWQEAAFUFAAAAAA==&#10;">
                      <v:fill on="f" focussize="0,0"/>
                      <v:stroke color="#000000" joinstyle="round"/>
                      <v:imagedata o:title=""/>
                      <o:lock v:ext="edit" aspectratio="f"/>
                    </v:line>
                  </w:pict>
                </mc:Fallback>
              </mc:AlternateContent>
            </w:r>
          </w:p>
          <w:p>
            <w:pPr>
              <w:spacing w:line="240" w:lineRule="atLeast"/>
              <w:rPr>
                <w:rFonts w:ascii="宋体" w:hAnsi="宋体"/>
                <w:szCs w:val="21"/>
              </w:rPr>
            </w:pPr>
            <w:r>
              <w:rPr>
                <w:rFonts w:hint="eastAsia" w:ascii="宋体" w:hAnsi="宋体"/>
                <w:szCs w:val="21"/>
              </w:rPr>
              <w:t>得分</w:t>
            </w:r>
          </w:p>
        </w:tc>
        <w:tc>
          <w:tcPr>
            <w:tcW w:w="769" w:type="dxa"/>
            <w:vAlign w:val="center"/>
          </w:tcPr>
          <w:p>
            <w:pPr>
              <w:spacing w:line="240" w:lineRule="atLeast"/>
              <w:jc w:val="center"/>
              <w:rPr>
                <w:rFonts w:ascii="宋体" w:hAnsi="宋体"/>
                <w:szCs w:val="21"/>
              </w:rPr>
            </w:pPr>
            <w:r>
              <w:rPr>
                <w:rFonts w:hint="eastAsia" w:ascii="宋体" w:hAnsi="宋体"/>
                <w:szCs w:val="21"/>
              </w:rPr>
              <w:t>1分钟跳投</w:t>
            </w:r>
          </w:p>
        </w:tc>
        <w:tc>
          <w:tcPr>
            <w:tcW w:w="834" w:type="dxa"/>
            <w:vAlign w:val="center"/>
          </w:tcPr>
          <w:p>
            <w:pPr>
              <w:spacing w:line="240" w:lineRule="atLeast"/>
              <w:jc w:val="center"/>
              <w:rPr>
                <w:rFonts w:ascii="宋体" w:hAnsi="宋体"/>
                <w:szCs w:val="21"/>
              </w:rPr>
            </w:pPr>
            <w:r>
              <w:rPr>
                <w:rFonts w:hint="eastAsia" w:ascii="宋体" w:hAnsi="宋体"/>
                <w:szCs w:val="21"/>
              </w:rPr>
              <w:t>1分钟篮下投篮</w:t>
            </w:r>
          </w:p>
        </w:tc>
        <w:tc>
          <w:tcPr>
            <w:tcW w:w="1668" w:type="dxa"/>
            <w:gridSpan w:val="2"/>
            <w:vAlign w:val="center"/>
          </w:tcPr>
          <w:p>
            <w:pPr>
              <w:spacing w:line="240" w:lineRule="atLeast"/>
              <w:jc w:val="center"/>
              <w:rPr>
                <w:rFonts w:ascii="宋体" w:hAnsi="宋体"/>
                <w:szCs w:val="21"/>
              </w:rPr>
            </w:pPr>
            <w:r>
              <w:rPr>
                <w:rFonts w:hint="eastAsia" w:ascii="宋体" w:hAnsi="宋体"/>
                <w:szCs w:val="21"/>
              </w:rPr>
              <w:t>1分钟</w:t>
            </w:r>
          </w:p>
          <w:p>
            <w:pPr>
              <w:spacing w:line="240" w:lineRule="atLeast"/>
              <w:jc w:val="center"/>
              <w:rPr>
                <w:rFonts w:ascii="宋体" w:hAnsi="宋体"/>
                <w:szCs w:val="21"/>
              </w:rPr>
            </w:pPr>
            <w:r>
              <w:rPr>
                <w:rFonts w:hint="eastAsia" w:ascii="宋体" w:hAnsi="宋体"/>
                <w:szCs w:val="21"/>
              </w:rPr>
              <w:t>全场运球投篮</w:t>
            </w:r>
          </w:p>
        </w:tc>
        <w:tc>
          <w:tcPr>
            <w:tcW w:w="3831" w:type="dxa"/>
            <w:vMerge w:val="restart"/>
            <w:vAlign w:val="center"/>
          </w:tcPr>
          <w:p>
            <w:pPr>
              <w:spacing w:line="240" w:lineRule="atLeast"/>
              <w:jc w:val="center"/>
              <w:rPr>
                <w:rFonts w:ascii="宋体" w:hAnsi="宋体"/>
                <w:szCs w:val="21"/>
              </w:rPr>
            </w:pPr>
            <w:r>
              <w:rPr>
                <w:rFonts w:hint="eastAsia" w:ascii="宋体" w:hAnsi="宋体"/>
                <w:szCs w:val="21"/>
              </w:rPr>
              <w:t>技评及综合评定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420" w:type="dxa"/>
            <w:vMerge w:val="continue"/>
          </w:tcPr>
          <w:p>
            <w:pPr>
              <w:spacing w:line="240" w:lineRule="atLeast"/>
              <w:rPr>
                <w:rFonts w:ascii="宋体" w:hAnsi="宋体"/>
                <w:szCs w:val="21"/>
              </w:rPr>
            </w:pPr>
          </w:p>
        </w:tc>
        <w:tc>
          <w:tcPr>
            <w:tcW w:w="769" w:type="dxa"/>
            <w:vAlign w:val="center"/>
          </w:tcPr>
          <w:p>
            <w:pPr>
              <w:spacing w:line="240" w:lineRule="atLeast"/>
              <w:jc w:val="center"/>
              <w:rPr>
                <w:rFonts w:ascii="宋体" w:hAnsi="宋体"/>
                <w:szCs w:val="21"/>
              </w:rPr>
            </w:pPr>
            <w:r>
              <w:rPr>
                <w:rFonts w:hint="eastAsia" w:ascii="宋体" w:hAnsi="宋体"/>
                <w:szCs w:val="21"/>
              </w:rPr>
              <w:t>男</w:t>
            </w:r>
          </w:p>
        </w:tc>
        <w:tc>
          <w:tcPr>
            <w:tcW w:w="834" w:type="dxa"/>
            <w:vAlign w:val="center"/>
          </w:tcPr>
          <w:p>
            <w:pPr>
              <w:spacing w:line="240" w:lineRule="atLeast"/>
              <w:jc w:val="center"/>
              <w:rPr>
                <w:rFonts w:ascii="宋体" w:hAnsi="宋体"/>
                <w:szCs w:val="21"/>
              </w:rPr>
            </w:pPr>
            <w:r>
              <w:rPr>
                <w:rFonts w:hint="eastAsia" w:ascii="宋体" w:hAnsi="宋体"/>
                <w:szCs w:val="21"/>
              </w:rPr>
              <w:t>女</w:t>
            </w:r>
          </w:p>
        </w:tc>
        <w:tc>
          <w:tcPr>
            <w:tcW w:w="834" w:type="dxa"/>
            <w:vAlign w:val="center"/>
          </w:tcPr>
          <w:p>
            <w:pPr>
              <w:spacing w:line="240" w:lineRule="atLeast"/>
              <w:jc w:val="center"/>
              <w:rPr>
                <w:rFonts w:ascii="宋体" w:hAnsi="宋体"/>
                <w:szCs w:val="21"/>
              </w:rPr>
            </w:pPr>
            <w:r>
              <w:rPr>
                <w:rFonts w:hint="eastAsia" w:ascii="宋体" w:hAnsi="宋体"/>
                <w:szCs w:val="21"/>
              </w:rPr>
              <w:t>男</w:t>
            </w:r>
          </w:p>
        </w:tc>
        <w:tc>
          <w:tcPr>
            <w:tcW w:w="834" w:type="dxa"/>
            <w:vAlign w:val="center"/>
          </w:tcPr>
          <w:p>
            <w:pPr>
              <w:spacing w:line="240" w:lineRule="atLeast"/>
              <w:jc w:val="center"/>
              <w:rPr>
                <w:rFonts w:ascii="宋体" w:hAnsi="宋体"/>
                <w:szCs w:val="21"/>
              </w:rPr>
            </w:pPr>
            <w:r>
              <w:rPr>
                <w:rFonts w:hint="eastAsia" w:ascii="宋体" w:hAnsi="宋体"/>
                <w:szCs w:val="21"/>
              </w:rPr>
              <w:t>女</w:t>
            </w:r>
          </w:p>
        </w:tc>
        <w:tc>
          <w:tcPr>
            <w:tcW w:w="3831" w:type="dxa"/>
            <w:vMerge w:val="continue"/>
            <w:vAlign w:val="center"/>
          </w:tcPr>
          <w:p>
            <w:pPr>
              <w:spacing w:line="24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420" w:type="dxa"/>
            <w:vAlign w:val="center"/>
          </w:tcPr>
          <w:p>
            <w:pPr>
              <w:spacing w:line="240" w:lineRule="atLeast"/>
              <w:jc w:val="center"/>
              <w:rPr>
                <w:rFonts w:ascii="宋体" w:hAnsi="宋体"/>
                <w:szCs w:val="21"/>
              </w:rPr>
            </w:pPr>
            <w:r>
              <w:rPr>
                <w:rFonts w:hint="eastAsia" w:ascii="宋体" w:hAnsi="宋体"/>
                <w:szCs w:val="21"/>
              </w:rPr>
              <w:t>100</w:t>
            </w:r>
          </w:p>
        </w:tc>
        <w:tc>
          <w:tcPr>
            <w:tcW w:w="769" w:type="dxa"/>
            <w:vAlign w:val="center"/>
          </w:tcPr>
          <w:p>
            <w:pPr>
              <w:spacing w:line="240" w:lineRule="atLeast"/>
              <w:jc w:val="center"/>
              <w:rPr>
                <w:rFonts w:ascii="宋体" w:hAnsi="宋体"/>
                <w:szCs w:val="21"/>
              </w:rPr>
            </w:pPr>
            <w:r>
              <w:rPr>
                <w:rFonts w:hint="eastAsia" w:ascii="宋体" w:hAnsi="宋体"/>
                <w:szCs w:val="21"/>
              </w:rPr>
              <w:t>10</w:t>
            </w:r>
          </w:p>
        </w:tc>
        <w:tc>
          <w:tcPr>
            <w:tcW w:w="834" w:type="dxa"/>
            <w:vAlign w:val="center"/>
          </w:tcPr>
          <w:p>
            <w:pPr>
              <w:spacing w:line="240" w:lineRule="atLeast"/>
              <w:jc w:val="center"/>
              <w:rPr>
                <w:rFonts w:ascii="宋体" w:hAnsi="宋体"/>
                <w:szCs w:val="21"/>
              </w:rPr>
            </w:pPr>
            <w:r>
              <w:rPr>
                <w:rFonts w:hint="eastAsia" w:ascii="宋体" w:hAnsi="宋体"/>
                <w:szCs w:val="21"/>
              </w:rPr>
              <w:t>15</w:t>
            </w:r>
          </w:p>
        </w:tc>
        <w:tc>
          <w:tcPr>
            <w:tcW w:w="834" w:type="dxa"/>
            <w:vAlign w:val="center"/>
          </w:tcPr>
          <w:p>
            <w:pPr>
              <w:spacing w:line="240" w:lineRule="atLeast"/>
              <w:jc w:val="center"/>
              <w:rPr>
                <w:rFonts w:ascii="宋体" w:hAnsi="宋体"/>
                <w:szCs w:val="21"/>
              </w:rPr>
            </w:pPr>
            <w:r>
              <w:rPr>
                <w:rFonts w:hint="eastAsia" w:ascii="宋体" w:hAnsi="宋体"/>
                <w:szCs w:val="21"/>
              </w:rPr>
              <w:t>9</w:t>
            </w:r>
          </w:p>
        </w:tc>
        <w:tc>
          <w:tcPr>
            <w:tcW w:w="834" w:type="dxa"/>
            <w:vAlign w:val="center"/>
          </w:tcPr>
          <w:p>
            <w:pPr>
              <w:spacing w:line="240" w:lineRule="atLeast"/>
              <w:jc w:val="center"/>
              <w:rPr>
                <w:rFonts w:ascii="宋体" w:hAnsi="宋体"/>
                <w:szCs w:val="21"/>
              </w:rPr>
            </w:pPr>
            <w:r>
              <w:rPr>
                <w:rFonts w:hint="eastAsia" w:ascii="宋体" w:hAnsi="宋体"/>
                <w:szCs w:val="21"/>
              </w:rPr>
              <w:t>7</w:t>
            </w:r>
          </w:p>
        </w:tc>
        <w:tc>
          <w:tcPr>
            <w:tcW w:w="3831" w:type="dxa"/>
            <w:vMerge w:val="restart"/>
            <w:vAlign w:val="center"/>
          </w:tcPr>
          <w:p>
            <w:pPr>
              <w:spacing w:line="240" w:lineRule="atLeast"/>
              <w:jc w:val="center"/>
              <w:rPr>
                <w:rFonts w:ascii="宋体" w:hAnsi="宋体"/>
                <w:szCs w:val="21"/>
              </w:rPr>
            </w:pPr>
            <w:r>
              <w:rPr>
                <w:rFonts w:hint="eastAsia" w:ascii="宋体" w:hAnsi="宋体"/>
                <w:szCs w:val="21"/>
              </w:rPr>
              <w:t>技术动作规范、准确，技战术运用合理，比赛中有较强的组织能力，灵活多变作风顽强尊重裁判和对手。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420" w:type="dxa"/>
            <w:vAlign w:val="center"/>
          </w:tcPr>
          <w:p>
            <w:pPr>
              <w:spacing w:line="240" w:lineRule="atLeast"/>
              <w:jc w:val="center"/>
              <w:rPr>
                <w:rFonts w:ascii="宋体" w:hAnsi="宋体"/>
                <w:szCs w:val="21"/>
              </w:rPr>
            </w:pPr>
            <w:r>
              <w:rPr>
                <w:rFonts w:hint="eastAsia" w:ascii="宋体" w:hAnsi="宋体"/>
                <w:szCs w:val="21"/>
              </w:rPr>
              <w:t>90</w:t>
            </w:r>
          </w:p>
        </w:tc>
        <w:tc>
          <w:tcPr>
            <w:tcW w:w="769" w:type="dxa"/>
            <w:vAlign w:val="center"/>
          </w:tcPr>
          <w:p>
            <w:pPr>
              <w:spacing w:line="240" w:lineRule="atLeast"/>
              <w:jc w:val="center"/>
              <w:rPr>
                <w:rFonts w:ascii="宋体" w:hAnsi="宋体"/>
                <w:szCs w:val="21"/>
              </w:rPr>
            </w:pPr>
            <w:r>
              <w:rPr>
                <w:rFonts w:hint="eastAsia" w:ascii="宋体" w:hAnsi="宋体"/>
                <w:szCs w:val="21"/>
              </w:rPr>
              <w:t>9</w:t>
            </w:r>
          </w:p>
        </w:tc>
        <w:tc>
          <w:tcPr>
            <w:tcW w:w="834" w:type="dxa"/>
            <w:vAlign w:val="center"/>
          </w:tcPr>
          <w:p>
            <w:pPr>
              <w:spacing w:line="240" w:lineRule="atLeast"/>
              <w:jc w:val="center"/>
              <w:rPr>
                <w:rFonts w:ascii="宋体" w:hAnsi="宋体"/>
                <w:szCs w:val="21"/>
              </w:rPr>
            </w:pPr>
            <w:r>
              <w:rPr>
                <w:rFonts w:hint="eastAsia" w:ascii="宋体" w:hAnsi="宋体"/>
                <w:szCs w:val="21"/>
              </w:rPr>
              <w:t>13</w:t>
            </w:r>
          </w:p>
        </w:tc>
        <w:tc>
          <w:tcPr>
            <w:tcW w:w="834" w:type="dxa"/>
            <w:vAlign w:val="center"/>
          </w:tcPr>
          <w:p>
            <w:pPr>
              <w:spacing w:line="240" w:lineRule="atLeast"/>
              <w:jc w:val="center"/>
              <w:rPr>
                <w:rFonts w:ascii="宋体" w:hAnsi="宋体"/>
                <w:szCs w:val="21"/>
              </w:rPr>
            </w:pPr>
            <w:r>
              <w:rPr>
                <w:rFonts w:hint="eastAsia" w:ascii="宋体" w:hAnsi="宋体"/>
                <w:szCs w:val="21"/>
              </w:rPr>
              <w:t>7</w:t>
            </w:r>
          </w:p>
        </w:tc>
        <w:tc>
          <w:tcPr>
            <w:tcW w:w="834" w:type="dxa"/>
            <w:vAlign w:val="center"/>
          </w:tcPr>
          <w:p>
            <w:pPr>
              <w:spacing w:line="240" w:lineRule="atLeast"/>
              <w:jc w:val="center"/>
              <w:rPr>
                <w:rFonts w:ascii="宋体" w:hAnsi="宋体"/>
                <w:szCs w:val="21"/>
              </w:rPr>
            </w:pPr>
            <w:r>
              <w:rPr>
                <w:rFonts w:hint="eastAsia" w:ascii="宋体" w:hAnsi="宋体"/>
                <w:szCs w:val="21"/>
              </w:rPr>
              <w:t>5</w:t>
            </w:r>
          </w:p>
        </w:tc>
        <w:tc>
          <w:tcPr>
            <w:tcW w:w="3831" w:type="dxa"/>
            <w:vMerge w:val="continue"/>
            <w:vAlign w:val="center"/>
          </w:tcPr>
          <w:p>
            <w:pPr>
              <w:spacing w:line="24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420" w:type="dxa"/>
            <w:vAlign w:val="center"/>
          </w:tcPr>
          <w:p>
            <w:pPr>
              <w:spacing w:line="240" w:lineRule="atLeast"/>
              <w:jc w:val="center"/>
              <w:rPr>
                <w:rFonts w:ascii="宋体" w:hAnsi="宋体"/>
                <w:szCs w:val="21"/>
              </w:rPr>
            </w:pPr>
            <w:r>
              <w:rPr>
                <w:rFonts w:hint="eastAsia" w:ascii="宋体" w:hAnsi="宋体"/>
                <w:szCs w:val="21"/>
              </w:rPr>
              <w:t>80</w:t>
            </w:r>
          </w:p>
        </w:tc>
        <w:tc>
          <w:tcPr>
            <w:tcW w:w="769" w:type="dxa"/>
            <w:vAlign w:val="center"/>
          </w:tcPr>
          <w:p>
            <w:pPr>
              <w:spacing w:line="240" w:lineRule="atLeast"/>
              <w:jc w:val="center"/>
              <w:rPr>
                <w:rFonts w:ascii="宋体" w:hAnsi="宋体"/>
                <w:szCs w:val="21"/>
              </w:rPr>
            </w:pPr>
            <w:r>
              <w:rPr>
                <w:rFonts w:hint="eastAsia" w:ascii="宋体" w:hAnsi="宋体"/>
                <w:szCs w:val="21"/>
              </w:rPr>
              <w:t>8</w:t>
            </w:r>
          </w:p>
        </w:tc>
        <w:tc>
          <w:tcPr>
            <w:tcW w:w="834" w:type="dxa"/>
            <w:vAlign w:val="center"/>
          </w:tcPr>
          <w:p>
            <w:pPr>
              <w:spacing w:line="240" w:lineRule="atLeast"/>
              <w:jc w:val="center"/>
              <w:rPr>
                <w:rFonts w:ascii="宋体" w:hAnsi="宋体"/>
                <w:szCs w:val="21"/>
              </w:rPr>
            </w:pPr>
            <w:r>
              <w:rPr>
                <w:rFonts w:hint="eastAsia" w:ascii="宋体" w:hAnsi="宋体"/>
                <w:szCs w:val="21"/>
              </w:rPr>
              <w:t>11</w:t>
            </w:r>
          </w:p>
        </w:tc>
        <w:tc>
          <w:tcPr>
            <w:tcW w:w="834" w:type="dxa"/>
            <w:vAlign w:val="center"/>
          </w:tcPr>
          <w:p>
            <w:pPr>
              <w:spacing w:line="240" w:lineRule="atLeast"/>
              <w:jc w:val="center"/>
              <w:rPr>
                <w:rFonts w:ascii="宋体" w:hAnsi="宋体"/>
                <w:szCs w:val="21"/>
              </w:rPr>
            </w:pPr>
            <w:r>
              <w:rPr>
                <w:rFonts w:hint="eastAsia" w:ascii="宋体" w:hAnsi="宋体"/>
                <w:szCs w:val="21"/>
              </w:rPr>
              <w:t>5</w:t>
            </w:r>
          </w:p>
        </w:tc>
        <w:tc>
          <w:tcPr>
            <w:tcW w:w="834" w:type="dxa"/>
            <w:vAlign w:val="center"/>
          </w:tcPr>
          <w:p>
            <w:pPr>
              <w:spacing w:line="240" w:lineRule="atLeast"/>
              <w:jc w:val="center"/>
              <w:rPr>
                <w:rFonts w:ascii="宋体" w:hAnsi="宋体"/>
                <w:szCs w:val="21"/>
              </w:rPr>
            </w:pPr>
            <w:r>
              <w:rPr>
                <w:rFonts w:hint="eastAsia" w:ascii="宋体" w:hAnsi="宋体"/>
                <w:szCs w:val="21"/>
              </w:rPr>
              <w:t>4</w:t>
            </w:r>
          </w:p>
        </w:tc>
        <w:tc>
          <w:tcPr>
            <w:tcW w:w="3831" w:type="dxa"/>
            <w:vMerge w:val="restart"/>
            <w:vAlign w:val="center"/>
          </w:tcPr>
          <w:p>
            <w:pPr>
              <w:spacing w:line="240" w:lineRule="atLeast"/>
              <w:jc w:val="center"/>
              <w:rPr>
                <w:rFonts w:ascii="宋体" w:hAnsi="宋体"/>
                <w:szCs w:val="21"/>
              </w:rPr>
            </w:pPr>
            <w:r>
              <w:rPr>
                <w:rFonts w:hint="eastAsia" w:ascii="宋体" w:hAnsi="宋体"/>
                <w:szCs w:val="21"/>
              </w:rPr>
              <w:t>技术动作较准确、协调，技战术运用比较合理，有一定的组织能力，作风较顽强，能尊重裁判和对手。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420" w:type="dxa"/>
            <w:vAlign w:val="center"/>
          </w:tcPr>
          <w:p>
            <w:pPr>
              <w:spacing w:line="240" w:lineRule="atLeast"/>
              <w:jc w:val="center"/>
              <w:rPr>
                <w:rFonts w:ascii="宋体" w:hAnsi="宋体"/>
                <w:szCs w:val="21"/>
              </w:rPr>
            </w:pPr>
            <w:r>
              <w:rPr>
                <w:rFonts w:hint="eastAsia" w:ascii="宋体" w:hAnsi="宋体"/>
                <w:szCs w:val="21"/>
              </w:rPr>
              <w:t>70</w:t>
            </w:r>
          </w:p>
        </w:tc>
        <w:tc>
          <w:tcPr>
            <w:tcW w:w="769" w:type="dxa"/>
            <w:vAlign w:val="center"/>
          </w:tcPr>
          <w:p>
            <w:pPr>
              <w:spacing w:line="240" w:lineRule="atLeast"/>
              <w:jc w:val="center"/>
              <w:rPr>
                <w:rFonts w:ascii="宋体" w:hAnsi="宋体"/>
                <w:szCs w:val="21"/>
              </w:rPr>
            </w:pPr>
            <w:r>
              <w:rPr>
                <w:rFonts w:hint="eastAsia" w:ascii="宋体" w:hAnsi="宋体"/>
                <w:szCs w:val="21"/>
              </w:rPr>
              <w:t>6</w:t>
            </w:r>
          </w:p>
        </w:tc>
        <w:tc>
          <w:tcPr>
            <w:tcW w:w="834" w:type="dxa"/>
            <w:vAlign w:val="center"/>
          </w:tcPr>
          <w:p>
            <w:pPr>
              <w:spacing w:line="240" w:lineRule="atLeast"/>
              <w:jc w:val="center"/>
              <w:rPr>
                <w:rFonts w:ascii="宋体" w:hAnsi="宋体"/>
                <w:szCs w:val="21"/>
              </w:rPr>
            </w:pPr>
            <w:r>
              <w:rPr>
                <w:rFonts w:hint="eastAsia" w:ascii="宋体" w:hAnsi="宋体"/>
                <w:szCs w:val="21"/>
              </w:rPr>
              <w:t>9</w:t>
            </w:r>
          </w:p>
        </w:tc>
        <w:tc>
          <w:tcPr>
            <w:tcW w:w="834" w:type="dxa"/>
            <w:vAlign w:val="center"/>
          </w:tcPr>
          <w:p>
            <w:pPr>
              <w:spacing w:line="240" w:lineRule="atLeast"/>
              <w:jc w:val="center"/>
              <w:rPr>
                <w:rFonts w:ascii="宋体" w:hAnsi="宋体"/>
                <w:szCs w:val="21"/>
              </w:rPr>
            </w:pPr>
            <w:r>
              <w:rPr>
                <w:rFonts w:hint="eastAsia" w:ascii="宋体" w:hAnsi="宋体"/>
                <w:szCs w:val="21"/>
              </w:rPr>
              <w:t>4</w:t>
            </w:r>
          </w:p>
        </w:tc>
        <w:tc>
          <w:tcPr>
            <w:tcW w:w="834" w:type="dxa"/>
            <w:vAlign w:val="center"/>
          </w:tcPr>
          <w:p>
            <w:pPr>
              <w:spacing w:line="240" w:lineRule="atLeast"/>
              <w:jc w:val="center"/>
              <w:rPr>
                <w:rFonts w:ascii="宋体" w:hAnsi="宋体"/>
                <w:szCs w:val="21"/>
              </w:rPr>
            </w:pPr>
            <w:r>
              <w:rPr>
                <w:rFonts w:hint="eastAsia" w:ascii="宋体" w:hAnsi="宋体"/>
                <w:szCs w:val="21"/>
              </w:rPr>
              <w:t>3</w:t>
            </w:r>
          </w:p>
        </w:tc>
        <w:tc>
          <w:tcPr>
            <w:tcW w:w="3831" w:type="dxa"/>
            <w:vMerge w:val="continue"/>
            <w:vAlign w:val="center"/>
          </w:tcPr>
          <w:p>
            <w:pPr>
              <w:spacing w:line="24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Align w:val="center"/>
          </w:tcPr>
          <w:p>
            <w:pPr>
              <w:spacing w:line="240" w:lineRule="atLeast"/>
              <w:jc w:val="center"/>
              <w:rPr>
                <w:rFonts w:ascii="宋体" w:hAnsi="宋体"/>
                <w:szCs w:val="21"/>
              </w:rPr>
            </w:pPr>
            <w:r>
              <w:rPr>
                <w:rFonts w:hint="eastAsia" w:ascii="宋体" w:hAnsi="宋体"/>
                <w:szCs w:val="21"/>
              </w:rPr>
              <w:t>60</w:t>
            </w:r>
          </w:p>
        </w:tc>
        <w:tc>
          <w:tcPr>
            <w:tcW w:w="769" w:type="dxa"/>
            <w:vAlign w:val="center"/>
          </w:tcPr>
          <w:p>
            <w:pPr>
              <w:spacing w:line="240" w:lineRule="atLeast"/>
              <w:jc w:val="center"/>
              <w:rPr>
                <w:rFonts w:ascii="宋体" w:hAnsi="宋体"/>
                <w:szCs w:val="21"/>
              </w:rPr>
            </w:pPr>
            <w:r>
              <w:rPr>
                <w:rFonts w:hint="eastAsia" w:ascii="宋体" w:hAnsi="宋体"/>
                <w:szCs w:val="21"/>
              </w:rPr>
              <w:t>4</w:t>
            </w:r>
          </w:p>
        </w:tc>
        <w:tc>
          <w:tcPr>
            <w:tcW w:w="834" w:type="dxa"/>
            <w:vAlign w:val="center"/>
          </w:tcPr>
          <w:p>
            <w:pPr>
              <w:spacing w:line="240" w:lineRule="atLeast"/>
              <w:jc w:val="center"/>
              <w:rPr>
                <w:rFonts w:ascii="宋体" w:hAnsi="宋体"/>
                <w:szCs w:val="21"/>
              </w:rPr>
            </w:pPr>
            <w:r>
              <w:rPr>
                <w:rFonts w:hint="eastAsia" w:ascii="宋体" w:hAnsi="宋体"/>
                <w:szCs w:val="21"/>
              </w:rPr>
              <w:t>6</w:t>
            </w:r>
          </w:p>
        </w:tc>
        <w:tc>
          <w:tcPr>
            <w:tcW w:w="834" w:type="dxa"/>
            <w:vAlign w:val="center"/>
          </w:tcPr>
          <w:p>
            <w:pPr>
              <w:spacing w:line="240" w:lineRule="atLeast"/>
              <w:jc w:val="center"/>
              <w:rPr>
                <w:rFonts w:ascii="宋体" w:hAnsi="宋体"/>
                <w:szCs w:val="21"/>
              </w:rPr>
            </w:pPr>
            <w:r>
              <w:rPr>
                <w:rFonts w:hint="eastAsia" w:ascii="宋体" w:hAnsi="宋体"/>
                <w:szCs w:val="21"/>
              </w:rPr>
              <w:t>3</w:t>
            </w:r>
          </w:p>
        </w:tc>
        <w:tc>
          <w:tcPr>
            <w:tcW w:w="834" w:type="dxa"/>
            <w:vAlign w:val="center"/>
          </w:tcPr>
          <w:p>
            <w:pPr>
              <w:spacing w:line="240" w:lineRule="atLeast"/>
              <w:jc w:val="center"/>
              <w:rPr>
                <w:rFonts w:ascii="宋体" w:hAnsi="宋体"/>
                <w:szCs w:val="21"/>
              </w:rPr>
            </w:pPr>
            <w:r>
              <w:rPr>
                <w:rFonts w:hint="eastAsia" w:ascii="宋体" w:hAnsi="宋体"/>
                <w:szCs w:val="21"/>
              </w:rPr>
              <w:t>2</w:t>
            </w:r>
          </w:p>
        </w:tc>
        <w:tc>
          <w:tcPr>
            <w:tcW w:w="3831" w:type="dxa"/>
            <w:vAlign w:val="center"/>
          </w:tcPr>
          <w:p>
            <w:pPr>
              <w:spacing w:line="240" w:lineRule="atLeast"/>
              <w:jc w:val="center"/>
              <w:rPr>
                <w:rFonts w:ascii="宋体" w:hAnsi="宋体"/>
                <w:szCs w:val="21"/>
              </w:rPr>
            </w:pPr>
            <w:r>
              <w:rPr>
                <w:rFonts w:hint="eastAsia" w:ascii="宋体" w:hAnsi="宋体"/>
                <w:szCs w:val="21"/>
              </w:rPr>
              <w:t>技术动作一般、较协调，技战术运用尚合理，没组织能力，作风不够顽强，尚能尊重裁判和对手。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Align w:val="center"/>
          </w:tcPr>
          <w:p>
            <w:pPr>
              <w:spacing w:line="240" w:lineRule="atLeast"/>
              <w:jc w:val="center"/>
              <w:rPr>
                <w:rFonts w:ascii="宋体" w:hAnsi="宋体"/>
                <w:szCs w:val="21"/>
              </w:rPr>
            </w:pPr>
            <w:r>
              <w:rPr>
                <w:rFonts w:hint="eastAsia" w:ascii="宋体" w:hAnsi="宋体"/>
                <w:szCs w:val="21"/>
              </w:rPr>
              <w:t>60以下</w:t>
            </w:r>
          </w:p>
        </w:tc>
        <w:tc>
          <w:tcPr>
            <w:tcW w:w="769" w:type="dxa"/>
            <w:vAlign w:val="center"/>
          </w:tcPr>
          <w:p>
            <w:pPr>
              <w:spacing w:line="240" w:lineRule="atLeast"/>
              <w:jc w:val="center"/>
              <w:rPr>
                <w:rFonts w:ascii="宋体" w:hAnsi="宋体"/>
                <w:szCs w:val="21"/>
              </w:rPr>
            </w:pPr>
            <w:r>
              <w:rPr>
                <w:rFonts w:hint="eastAsia" w:ascii="宋体" w:hAnsi="宋体"/>
                <w:szCs w:val="21"/>
              </w:rPr>
              <w:t>3</w:t>
            </w:r>
          </w:p>
        </w:tc>
        <w:tc>
          <w:tcPr>
            <w:tcW w:w="834" w:type="dxa"/>
            <w:vAlign w:val="center"/>
          </w:tcPr>
          <w:p>
            <w:pPr>
              <w:spacing w:line="240" w:lineRule="atLeast"/>
              <w:jc w:val="center"/>
              <w:rPr>
                <w:rFonts w:ascii="宋体" w:hAnsi="宋体"/>
                <w:szCs w:val="21"/>
              </w:rPr>
            </w:pPr>
            <w:r>
              <w:rPr>
                <w:rFonts w:hint="eastAsia" w:ascii="宋体" w:hAnsi="宋体"/>
                <w:szCs w:val="21"/>
              </w:rPr>
              <w:t>5</w:t>
            </w:r>
          </w:p>
        </w:tc>
        <w:tc>
          <w:tcPr>
            <w:tcW w:w="834" w:type="dxa"/>
            <w:vAlign w:val="center"/>
          </w:tcPr>
          <w:p>
            <w:pPr>
              <w:spacing w:line="240" w:lineRule="atLeast"/>
              <w:jc w:val="center"/>
              <w:rPr>
                <w:rFonts w:ascii="宋体" w:hAnsi="宋体"/>
                <w:szCs w:val="21"/>
              </w:rPr>
            </w:pPr>
            <w:r>
              <w:rPr>
                <w:rFonts w:hint="eastAsia" w:ascii="宋体" w:hAnsi="宋体"/>
                <w:szCs w:val="21"/>
              </w:rPr>
              <w:t>2</w:t>
            </w:r>
          </w:p>
        </w:tc>
        <w:tc>
          <w:tcPr>
            <w:tcW w:w="834" w:type="dxa"/>
            <w:vAlign w:val="center"/>
          </w:tcPr>
          <w:p>
            <w:pPr>
              <w:spacing w:line="240" w:lineRule="atLeast"/>
              <w:jc w:val="center"/>
              <w:rPr>
                <w:rFonts w:ascii="宋体" w:hAnsi="宋体"/>
                <w:szCs w:val="21"/>
              </w:rPr>
            </w:pPr>
            <w:r>
              <w:rPr>
                <w:rFonts w:hint="eastAsia" w:ascii="宋体" w:hAnsi="宋体"/>
                <w:szCs w:val="21"/>
              </w:rPr>
              <w:t>1</w:t>
            </w:r>
          </w:p>
        </w:tc>
        <w:tc>
          <w:tcPr>
            <w:tcW w:w="3831" w:type="dxa"/>
            <w:vAlign w:val="center"/>
          </w:tcPr>
          <w:p>
            <w:pPr>
              <w:spacing w:line="240" w:lineRule="atLeast"/>
              <w:jc w:val="center"/>
              <w:rPr>
                <w:rFonts w:ascii="宋体" w:hAnsi="宋体"/>
                <w:szCs w:val="21"/>
              </w:rPr>
            </w:pPr>
            <w:r>
              <w:rPr>
                <w:rFonts w:hint="eastAsia" w:ascii="宋体" w:hAnsi="宋体"/>
                <w:szCs w:val="21"/>
              </w:rPr>
              <w:t>技术动作较差，无技战术运用，作风不顽强，心态不稳，不能尊重裁判和对手。</w:t>
            </w:r>
          </w:p>
        </w:tc>
      </w:tr>
    </w:tbl>
    <w:p>
      <w:pPr>
        <w:spacing w:line="240" w:lineRule="atLeast"/>
        <w:rPr>
          <w:rFonts w:ascii="宋体" w:hAnsi="宋体"/>
          <w:szCs w:val="21"/>
        </w:rPr>
      </w:pPr>
    </w:p>
    <w:p>
      <w:pPr>
        <w:spacing w:line="240" w:lineRule="atLeast"/>
        <w:rPr>
          <w:rFonts w:ascii="宋体" w:hAnsi="宋体"/>
          <w:b/>
          <w:bCs/>
          <w:szCs w:val="21"/>
        </w:rPr>
      </w:pPr>
      <w:r>
        <w:rPr>
          <w:rFonts w:hint="eastAsia" w:ascii="宋体" w:hAnsi="宋体"/>
          <w:b/>
          <w:bCs/>
          <w:szCs w:val="21"/>
        </w:rPr>
        <w:t>●成绩评定</w:t>
      </w:r>
    </w:p>
    <w:p>
      <w:pPr>
        <w:spacing w:line="240" w:lineRule="atLeast"/>
        <w:ind w:firstLine="435"/>
        <w:rPr>
          <w:rFonts w:ascii="宋体" w:hAnsi="宋体"/>
          <w:szCs w:val="21"/>
        </w:rPr>
      </w:pPr>
      <w:r>
        <w:rPr>
          <w:rFonts w:hint="eastAsia" w:ascii="宋体" w:hAnsi="宋体"/>
          <w:szCs w:val="21"/>
        </w:rPr>
        <w:t>篮球选项课学期成绩采用结构式的综合评分进行评定，总评成绩采用百分制计分。运动技能占60%；体质体能占10%；平时占10%；篮球理论知识占20%。</w:t>
      </w:r>
    </w:p>
    <w:p>
      <w:pPr>
        <w:spacing w:line="240" w:lineRule="atLeast"/>
        <w:rPr>
          <w:rFonts w:ascii="宋体" w:hAnsi="宋体"/>
          <w:szCs w:val="21"/>
        </w:rPr>
      </w:pPr>
    </w:p>
    <w:p>
      <w:pPr>
        <w:spacing w:line="240" w:lineRule="atLeast"/>
        <w:rPr>
          <w:rFonts w:ascii="宋体" w:hAnsi="宋体"/>
          <w:szCs w:val="21"/>
        </w:rPr>
      </w:pPr>
    </w:p>
    <w:p>
      <w:pPr>
        <w:spacing w:line="240" w:lineRule="atLeast"/>
        <w:ind w:firstLine="435"/>
        <w:jc w:val="right"/>
        <w:rPr>
          <w:rFonts w:ascii="宋体" w:hAnsi="宋体"/>
          <w:szCs w:val="21"/>
        </w:rPr>
      </w:pPr>
    </w:p>
    <w:p>
      <w:pPr>
        <w:spacing w:line="240" w:lineRule="atLeast"/>
        <w:ind w:firstLine="5583" w:firstLineChars="2659"/>
        <w:jc w:val="right"/>
        <w:rPr>
          <w:rFonts w:ascii="宋体" w:hAnsi="宋体"/>
          <w:bCs/>
          <w:szCs w:val="21"/>
        </w:rPr>
      </w:pPr>
      <w:r>
        <w:rPr>
          <w:rFonts w:hint="eastAsia" w:ascii="宋体" w:hAnsi="宋体"/>
          <w:bCs/>
          <w:szCs w:val="21"/>
        </w:rPr>
        <w:t xml:space="preserve">执笔人：周  旭      </w:t>
      </w:r>
    </w:p>
    <w:p>
      <w:pPr>
        <w:spacing w:line="240" w:lineRule="atLeast"/>
        <w:ind w:firstLine="5571" w:firstLineChars="2653"/>
        <w:jc w:val="right"/>
        <w:rPr>
          <w:rFonts w:ascii="宋体" w:hAnsi="宋体"/>
          <w:bCs/>
          <w:szCs w:val="21"/>
        </w:rPr>
      </w:pPr>
      <w:r>
        <w:rPr>
          <w:rFonts w:hint="eastAsia" w:ascii="宋体" w:hAnsi="宋体"/>
          <w:bCs/>
          <w:szCs w:val="21"/>
        </w:rPr>
        <w:t xml:space="preserve">审定人：张君其        </w:t>
      </w:r>
    </w:p>
    <w:p>
      <w:pPr>
        <w:spacing w:line="240" w:lineRule="atLeast"/>
        <w:ind w:firstLine="5571" w:firstLineChars="2653"/>
        <w:jc w:val="right"/>
        <w:rPr>
          <w:rFonts w:ascii="宋体" w:hAnsi="宋体"/>
          <w:bCs/>
          <w:szCs w:val="21"/>
        </w:rPr>
      </w:pPr>
      <w:r>
        <w:rPr>
          <w:rFonts w:hint="eastAsia" w:ascii="宋体" w:hAnsi="宋体"/>
          <w:bCs/>
          <w:szCs w:val="21"/>
        </w:rPr>
        <w:t>批准人：陈志军</w:t>
      </w:r>
    </w:p>
    <w:p>
      <w:pPr>
        <w:spacing w:line="240" w:lineRule="atLeast"/>
        <w:ind w:firstLine="5571" w:firstLineChars="2653"/>
        <w:jc w:val="right"/>
        <w:rPr>
          <w:rFonts w:ascii="宋体" w:hAnsi="宋体"/>
          <w:bCs/>
          <w:szCs w:val="21"/>
        </w:rPr>
      </w:pPr>
    </w:p>
    <w:p>
      <w:pPr>
        <w:spacing w:line="240" w:lineRule="atLeast"/>
        <w:ind w:firstLine="5571" w:firstLineChars="2653"/>
        <w:jc w:val="right"/>
        <w:rPr>
          <w:rFonts w:ascii="宋体" w:hAnsi="宋体"/>
          <w:bCs/>
          <w:szCs w:val="21"/>
        </w:rPr>
      </w:pPr>
    </w:p>
    <w:p>
      <w:pPr>
        <w:spacing w:line="240" w:lineRule="atLeast"/>
        <w:ind w:firstLine="5571" w:firstLineChars="2653"/>
        <w:jc w:val="right"/>
        <w:rPr>
          <w:rFonts w:ascii="宋体" w:hAnsi="宋体"/>
          <w:bCs/>
          <w:szCs w:val="21"/>
        </w:rPr>
      </w:pPr>
    </w:p>
    <w:p>
      <w:pPr>
        <w:spacing w:line="240" w:lineRule="atLeast"/>
        <w:ind w:firstLine="5571" w:firstLineChars="2653"/>
        <w:jc w:val="right"/>
        <w:rPr>
          <w:rFonts w:ascii="宋体" w:hAnsi="宋体"/>
          <w:szCs w:val="21"/>
        </w:rPr>
      </w:pPr>
    </w:p>
    <w:p>
      <w:pPr>
        <w:spacing w:line="240" w:lineRule="atLeast"/>
        <w:jc w:val="right"/>
        <w:rPr>
          <w:rFonts w:ascii="宋体" w:hAnsi="宋体"/>
          <w:szCs w:val="21"/>
        </w:rPr>
      </w:pPr>
    </w:p>
    <w:p>
      <w:pPr>
        <w:spacing w:line="240" w:lineRule="atLeast"/>
        <w:jc w:val="right"/>
        <w:rPr>
          <w:rFonts w:ascii="宋体" w:hAnsi="宋体"/>
          <w:szCs w:val="21"/>
        </w:rPr>
      </w:pPr>
    </w:p>
    <w:p>
      <w:pPr>
        <w:spacing w:line="240" w:lineRule="atLeast"/>
        <w:jc w:val="right"/>
        <w:rPr>
          <w:rFonts w:ascii="宋体" w:hAnsi="宋体"/>
          <w:szCs w:val="21"/>
        </w:rPr>
      </w:pPr>
    </w:p>
    <w:p>
      <w:pPr>
        <w:spacing w:line="240" w:lineRule="atLeast"/>
        <w:jc w:val="right"/>
        <w:rPr>
          <w:rFonts w:ascii="宋体" w:hAnsi="宋体"/>
          <w:szCs w:val="21"/>
        </w:rPr>
      </w:pPr>
    </w:p>
    <w:p>
      <w:pPr>
        <w:spacing w:line="240" w:lineRule="atLeast"/>
        <w:jc w:val="right"/>
        <w:rPr>
          <w:rFonts w:ascii="宋体" w:hAnsi="宋体"/>
          <w:szCs w:val="21"/>
        </w:rPr>
      </w:pPr>
    </w:p>
    <w:p>
      <w:pPr>
        <w:spacing w:line="240" w:lineRule="atLeast"/>
        <w:jc w:val="right"/>
        <w:rPr>
          <w:rFonts w:ascii="宋体" w:hAnsi="宋体"/>
          <w:szCs w:val="21"/>
        </w:rPr>
      </w:pPr>
    </w:p>
    <w:p>
      <w:pPr>
        <w:spacing w:line="240" w:lineRule="atLeast"/>
        <w:jc w:val="right"/>
        <w:rPr>
          <w:rFonts w:ascii="宋体" w:hAnsi="宋体"/>
          <w:szCs w:val="21"/>
        </w:rPr>
      </w:pPr>
    </w:p>
    <w:p>
      <w:pPr>
        <w:spacing w:line="240" w:lineRule="atLeast"/>
        <w:jc w:val="right"/>
        <w:rPr>
          <w:rFonts w:ascii="宋体" w:hAnsi="宋体"/>
          <w:szCs w:val="21"/>
        </w:rPr>
      </w:pPr>
    </w:p>
    <w:p>
      <w:pPr>
        <w:spacing w:line="240" w:lineRule="atLeast"/>
        <w:jc w:val="right"/>
        <w:rPr>
          <w:rFonts w:ascii="宋体" w:hAnsi="宋体"/>
          <w:szCs w:val="21"/>
        </w:rPr>
      </w:pPr>
    </w:p>
    <w:p>
      <w:pPr>
        <w:spacing w:line="240" w:lineRule="atLeast"/>
        <w:jc w:val="right"/>
        <w:rPr>
          <w:rFonts w:ascii="宋体" w:hAnsi="宋体"/>
          <w:szCs w:val="21"/>
        </w:rPr>
      </w:pPr>
    </w:p>
    <w:p>
      <w:pPr>
        <w:spacing w:line="240" w:lineRule="atLeast"/>
        <w:jc w:val="right"/>
        <w:rPr>
          <w:rFonts w:ascii="宋体" w:hAnsi="宋体"/>
          <w:szCs w:val="21"/>
        </w:rPr>
      </w:pPr>
    </w:p>
    <w:p>
      <w:pPr>
        <w:spacing w:line="240" w:lineRule="atLeast"/>
        <w:jc w:val="right"/>
        <w:rPr>
          <w:rFonts w:ascii="宋体" w:hAnsi="宋体"/>
          <w:szCs w:val="21"/>
        </w:rPr>
      </w:pPr>
    </w:p>
    <w:p>
      <w:pPr>
        <w:spacing w:line="240" w:lineRule="atLeast"/>
        <w:jc w:val="right"/>
        <w:rPr>
          <w:rFonts w:ascii="宋体" w:hAnsi="宋体"/>
          <w:szCs w:val="21"/>
        </w:rPr>
      </w:pPr>
    </w:p>
    <w:p>
      <w:pPr>
        <w:spacing w:line="240" w:lineRule="atLeast"/>
        <w:jc w:val="right"/>
        <w:rPr>
          <w:rFonts w:ascii="宋体" w:hAnsi="宋体"/>
          <w:szCs w:val="21"/>
        </w:rPr>
      </w:pPr>
    </w:p>
    <w:p>
      <w:pPr>
        <w:spacing w:line="240" w:lineRule="atLeast"/>
        <w:jc w:val="right"/>
        <w:rPr>
          <w:rFonts w:ascii="宋体" w:hAnsi="宋体"/>
          <w:szCs w:val="21"/>
        </w:rPr>
      </w:pPr>
    </w:p>
    <w:p>
      <w:pPr>
        <w:spacing w:line="240" w:lineRule="atLeast"/>
        <w:jc w:val="right"/>
        <w:rPr>
          <w:rFonts w:ascii="宋体" w:hAnsi="宋体"/>
          <w:szCs w:val="21"/>
        </w:rPr>
      </w:pPr>
    </w:p>
    <w:p>
      <w:pPr>
        <w:spacing w:line="240" w:lineRule="atLeast"/>
        <w:jc w:val="right"/>
        <w:rPr>
          <w:rFonts w:ascii="宋体" w:hAnsi="宋体"/>
          <w:szCs w:val="21"/>
        </w:rPr>
      </w:pPr>
    </w:p>
    <w:p>
      <w:pPr>
        <w:spacing w:line="240" w:lineRule="atLeast"/>
        <w:jc w:val="right"/>
        <w:rPr>
          <w:rFonts w:ascii="宋体" w:hAnsi="宋体"/>
          <w:szCs w:val="21"/>
        </w:rPr>
      </w:pPr>
    </w:p>
    <w:p>
      <w:pPr>
        <w:spacing w:line="240" w:lineRule="atLeast"/>
        <w:jc w:val="right"/>
        <w:rPr>
          <w:rFonts w:ascii="宋体" w:hAnsi="宋体"/>
          <w:szCs w:val="21"/>
        </w:rPr>
      </w:pPr>
    </w:p>
    <w:p>
      <w:pPr>
        <w:spacing w:line="240" w:lineRule="atLeast"/>
        <w:jc w:val="right"/>
        <w:rPr>
          <w:rFonts w:ascii="宋体" w:hAnsi="宋体"/>
          <w:szCs w:val="21"/>
        </w:rPr>
      </w:pPr>
    </w:p>
    <w:p>
      <w:pPr>
        <w:spacing w:line="240" w:lineRule="atLeast"/>
        <w:jc w:val="right"/>
        <w:rPr>
          <w:rFonts w:ascii="宋体" w:hAnsi="宋体"/>
          <w:szCs w:val="21"/>
        </w:rPr>
      </w:pPr>
    </w:p>
    <w:p>
      <w:pPr>
        <w:spacing w:line="240" w:lineRule="atLeast"/>
        <w:jc w:val="right"/>
        <w:rPr>
          <w:rFonts w:ascii="宋体" w:hAnsi="宋体"/>
          <w:szCs w:val="21"/>
        </w:rPr>
      </w:pPr>
    </w:p>
    <w:tbl>
      <w:tblPr>
        <w:tblStyle w:val="37"/>
        <w:tblW w:w="24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 w:hRule="atLeast"/>
        </w:trPr>
        <w:tc>
          <w:tcPr>
            <w:tcW w:w="244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szCs w:val="21"/>
              </w:rPr>
            </w:pPr>
            <w:r>
              <w:rPr>
                <w:rFonts w:hint="eastAsia"/>
                <w:szCs w:val="21"/>
              </w:rPr>
              <w:t>课程代码：</w:t>
            </w:r>
            <w:r>
              <w:rPr>
                <w:szCs w:val="21"/>
              </w:rPr>
              <w:t>07070</w:t>
            </w:r>
            <w:r>
              <w:rPr>
                <w:rFonts w:hint="eastAsia"/>
                <w:szCs w:val="21"/>
              </w:rPr>
              <w:t>4</w:t>
            </w:r>
            <w:r>
              <w:rPr>
                <w:szCs w:val="21"/>
              </w:rPr>
              <w:t>10</w:t>
            </w:r>
          </w:p>
        </w:tc>
      </w:tr>
    </w:tbl>
    <w:p>
      <w:pPr>
        <w:pStyle w:val="2"/>
        <w:spacing w:line="240" w:lineRule="atLeast"/>
        <w:jc w:val="center"/>
        <w:rPr>
          <w:rFonts w:ascii="黑体" w:hAnsi="黑体" w:eastAsia="黑体" w:cs="黑体"/>
          <w:sz w:val="28"/>
          <w:szCs w:val="28"/>
        </w:rPr>
      </w:pPr>
      <w:bookmarkStart w:id="64" w:name="_Toc381962659"/>
      <w:bookmarkStart w:id="65" w:name="_Toc381962876"/>
      <w:bookmarkStart w:id="66" w:name="_Toc5109"/>
      <w:bookmarkStart w:id="67" w:name="_Toc26441"/>
      <w:bookmarkStart w:id="68" w:name="_Toc22125"/>
      <w:r>
        <w:rPr>
          <w:rFonts w:hint="eastAsia" w:ascii="黑体" w:hAnsi="黑体" w:eastAsia="黑体" w:cs="黑体"/>
          <w:sz w:val="28"/>
          <w:szCs w:val="28"/>
        </w:rPr>
        <w:t>大学英语 I课程教学大纲（修订版）</w:t>
      </w:r>
      <w:bookmarkEnd w:id="64"/>
      <w:bookmarkEnd w:id="65"/>
      <w:bookmarkEnd w:id="66"/>
      <w:bookmarkEnd w:id="67"/>
      <w:bookmarkEnd w:id="68"/>
    </w:p>
    <w:p>
      <w:pPr>
        <w:spacing w:line="240" w:lineRule="atLeast"/>
        <w:jc w:val="center"/>
        <w:rPr>
          <w:szCs w:val="21"/>
        </w:rPr>
      </w:pPr>
      <w:r>
        <w:rPr>
          <w:rFonts w:hint="eastAsia"/>
          <w:szCs w:val="21"/>
        </w:rPr>
        <w:t>（总学时数：</w:t>
      </w:r>
      <w:r>
        <w:rPr>
          <w:szCs w:val="21"/>
        </w:rPr>
        <w:t>64</w:t>
      </w:r>
      <w:r>
        <w:rPr>
          <w:rFonts w:hint="eastAsia"/>
          <w:szCs w:val="21"/>
        </w:rPr>
        <w:t>，学分数：</w:t>
      </w:r>
      <w:r>
        <w:rPr>
          <w:szCs w:val="21"/>
        </w:rPr>
        <w:t>4</w:t>
      </w:r>
      <w:r>
        <w:rPr>
          <w:rFonts w:hint="eastAsia"/>
          <w:szCs w:val="21"/>
        </w:rPr>
        <w:t>）</w:t>
      </w:r>
    </w:p>
    <w:p>
      <w:pPr>
        <w:widowControl/>
        <w:spacing w:line="240" w:lineRule="atLeast"/>
        <w:jc w:val="left"/>
        <w:rPr>
          <w:rFonts w:ascii="宋体" w:hAnsi="宋体" w:cs="宋体"/>
          <w:b/>
          <w:kern w:val="0"/>
          <w:szCs w:val="21"/>
        </w:rPr>
      </w:pPr>
      <w:r>
        <w:rPr>
          <w:rFonts w:hint="eastAsia" w:ascii="宋体" w:hAnsi="宋体" w:cs="宋体"/>
          <w:b/>
          <w:kern w:val="0"/>
          <w:szCs w:val="21"/>
        </w:rPr>
        <w:t>一、总则</w:t>
      </w:r>
    </w:p>
    <w:p>
      <w:pPr>
        <w:widowControl/>
        <w:spacing w:line="240" w:lineRule="atLeast"/>
        <w:jc w:val="left"/>
        <w:rPr>
          <w:rFonts w:ascii="宋体" w:hAnsi="宋体" w:cs="宋体"/>
          <w:kern w:val="0"/>
          <w:szCs w:val="21"/>
        </w:rPr>
      </w:pPr>
      <w:r>
        <w:rPr>
          <w:rFonts w:ascii="宋体" w:hAnsi="宋体" w:cs="宋体"/>
          <w:kern w:val="0"/>
          <w:szCs w:val="21"/>
        </w:rPr>
        <w:t xml:space="preserve"> </w:t>
      </w:r>
      <w:r>
        <w:rPr>
          <w:rFonts w:hint="eastAsia" w:ascii="宋体" w:hAnsi="宋体" w:cs="宋体"/>
          <w:kern w:val="0"/>
          <w:szCs w:val="21"/>
        </w:rPr>
        <w:t xml:space="preserve">   </w:t>
      </w:r>
      <w:r>
        <w:rPr>
          <w:rFonts w:ascii="宋体" w:hAnsi="宋体" w:cs="宋体"/>
          <w:kern w:val="0"/>
          <w:szCs w:val="21"/>
        </w:rPr>
        <w:t>根据教育部大学英语教学改革思路和全国大学外语教学指导委员会《大学英语课程教学要求》，特制订本大纲，大纲的各项规定可作为</w:t>
      </w:r>
      <w:r>
        <w:rPr>
          <w:rFonts w:hint="eastAsia" w:ascii="宋体" w:hAnsi="宋体" w:cs="宋体"/>
          <w:kern w:val="0"/>
          <w:szCs w:val="21"/>
        </w:rPr>
        <w:t>常州工学院</w:t>
      </w:r>
      <w:r>
        <w:rPr>
          <w:rFonts w:ascii="宋体" w:hAnsi="宋体" w:cs="宋体"/>
          <w:kern w:val="0"/>
          <w:szCs w:val="21"/>
        </w:rPr>
        <w:t>大学英语教学安排、教材编写、教学质量检查的参考或依据。</w:t>
      </w:r>
    </w:p>
    <w:p>
      <w:pPr>
        <w:widowControl/>
        <w:spacing w:line="240" w:lineRule="atLeast"/>
        <w:jc w:val="left"/>
        <w:rPr>
          <w:rFonts w:ascii="宋体" w:hAnsi="宋体" w:cs="宋体"/>
          <w:b/>
          <w:kern w:val="0"/>
          <w:szCs w:val="21"/>
        </w:rPr>
      </w:pPr>
      <w:r>
        <w:rPr>
          <w:rFonts w:hint="eastAsia" w:ascii="宋体" w:hAnsi="宋体" w:cs="宋体"/>
          <w:b/>
          <w:kern w:val="0"/>
          <w:szCs w:val="21"/>
        </w:rPr>
        <w:t>二、教学对象</w:t>
      </w:r>
    </w:p>
    <w:p>
      <w:pPr>
        <w:widowControl/>
        <w:spacing w:line="240" w:lineRule="atLeast"/>
        <w:ind w:firstLine="525" w:firstLineChars="250"/>
        <w:jc w:val="left"/>
        <w:rPr>
          <w:rFonts w:ascii="宋体" w:hAnsi="宋体" w:cs="宋体"/>
          <w:kern w:val="0"/>
          <w:szCs w:val="21"/>
        </w:rPr>
      </w:pPr>
      <w:r>
        <w:rPr>
          <w:rFonts w:ascii="宋体" w:hAnsi="宋体" w:cs="宋体"/>
          <w:kern w:val="0"/>
          <w:szCs w:val="21"/>
        </w:rPr>
        <w:t>本大纲的教学对象是</w:t>
      </w:r>
      <w:r>
        <w:rPr>
          <w:rFonts w:hint="eastAsia" w:ascii="宋体" w:hAnsi="宋体" w:cs="宋体"/>
          <w:kern w:val="0"/>
          <w:szCs w:val="21"/>
        </w:rPr>
        <w:t>常州工学院</w:t>
      </w:r>
      <w:r>
        <w:rPr>
          <w:rFonts w:ascii="宋体" w:hAnsi="宋体" w:cs="宋体"/>
          <w:kern w:val="0"/>
          <w:szCs w:val="21"/>
        </w:rPr>
        <w:t>非英语专业的本科生。按照教育部关于普通高级中学《英语课程标准》的要求，学生入学时应掌握基本的英语语音和语法知识，学会使用3000个单词和400-500个习惯用语和固定搭配，并在听、说、读、写、等方面受过一定的训练。</w:t>
      </w:r>
    </w:p>
    <w:p>
      <w:pPr>
        <w:widowControl/>
        <w:spacing w:line="240" w:lineRule="atLeast"/>
        <w:jc w:val="left"/>
        <w:rPr>
          <w:rFonts w:ascii="宋体" w:hAnsi="宋体" w:cs="宋体"/>
          <w:kern w:val="0"/>
          <w:szCs w:val="21"/>
        </w:rPr>
      </w:pPr>
      <w:r>
        <w:rPr>
          <w:rFonts w:hint="eastAsia" w:ascii="宋体" w:hAnsi="宋体" w:cs="宋体"/>
          <w:kern w:val="0"/>
          <w:szCs w:val="21"/>
        </w:rPr>
        <w:t>三、</w:t>
      </w:r>
      <w:r>
        <w:rPr>
          <w:rFonts w:hint="eastAsia" w:hAnsi="宋体" w:cs="Arial"/>
          <w:b/>
          <w:kern w:val="0"/>
          <w:szCs w:val="21"/>
        </w:rPr>
        <w:t>课程的性质</w:t>
      </w:r>
      <w:r>
        <w:rPr>
          <w:rFonts w:hint="eastAsia" w:ascii="宋体" w:hAnsi="宋体"/>
          <w:b/>
          <w:bCs/>
          <w:szCs w:val="21"/>
        </w:rPr>
        <w:t>、任务和目的</w:t>
      </w:r>
    </w:p>
    <w:p>
      <w:pPr>
        <w:spacing w:after="156" w:afterLines="50" w:line="240" w:lineRule="atLeast"/>
        <w:ind w:firstLine="420" w:firstLineChars="200"/>
        <w:rPr>
          <w:szCs w:val="21"/>
        </w:rPr>
      </w:pPr>
      <w:r>
        <w:rPr>
          <w:rFonts w:hint="eastAsia"/>
          <w:szCs w:val="21"/>
        </w:rPr>
        <w:t>大学英语教学是高等教育的一个有机组成部分，大学英语课程是大学生的一门必修的基础课程。大学英语是以英语语言知识与应用技能、学习策略和跨文化交际为主要内容，以外语教学理论为指导，集多种教学模式和教学手段为一体的教学体系。</w:t>
      </w:r>
    </w:p>
    <w:p>
      <w:pPr>
        <w:spacing w:after="156" w:afterLines="50" w:line="240" w:lineRule="atLeast"/>
        <w:ind w:firstLine="420" w:firstLineChars="200"/>
        <w:rPr>
          <w:rFonts w:hAnsi="宋体" w:cs="Arial"/>
          <w:b/>
          <w:kern w:val="0"/>
          <w:szCs w:val="21"/>
        </w:rPr>
      </w:pPr>
      <w:r>
        <w:rPr>
          <w:rFonts w:hint="eastAsia"/>
          <w:szCs w:val="21"/>
        </w:rPr>
        <w:t>大学英语的教学目标是培养学生的英语综合应用能力，特别是听说能力，使他们在今后工作和社会交往中能用英语有效地进行口头和书面的信息交流，同时增强其自主学习能力和综合文化素养，以适应我国经济发展和国际交流的需要。</w:t>
      </w:r>
    </w:p>
    <w:p>
      <w:pPr>
        <w:spacing w:line="240" w:lineRule="atLeast"/>
        <w:rPr>
          <w:rFonts w:hAnsi="宋体" w:cs="Arial"/>
          <w:b/>
          <w:kern w:val="0"/>
          <w:szCs w:val="21"/>
        </w:rPr>
      </w:pPr>
      <w:r>
        <w:rPr>
          <w:rFonts w:hint="eastAsia"/>
          <w:b/>
          <w:szCs w:val="21"/>
        </w:rPr>
        <w:t>四、</w:t>
      </w:r>
      <w:r>
        <w:rPr>
          <w:rFonts w:hint="eastAsia" w:ascii="宋体" w:hAnsi="宋体"/>
          <w:b/>
          <w:bCs/>
          <w:szCs w:val="21"/>
        </w:rPr>
        <w:t>课程基本内容和要求</w:t>
      </w:r>
    </w:p>
    <w:p>
      <w:pPr>
        <w:spacing w:line="240" w:lineRule="atLeast"/>
        <w:ind w:firstLine="420" w:firstLineChars="200"/>
        <w:rPr>
          <w:szCs w:val="21"/>
        </w:rPr>
      </w:pPr>
      <w:r>
        <w:rPr>
          <w:rFonts w:hint="eastAsia"/>
          <w:szCs w:val="21"/>
        </w:rPr>
        <w:t>听：</w:t>
      </w:r>
      <w:r>
        <w:rPr>
          <w:szCs w:val="21"/>
        </w:rPr>
        <w:t xml:space="preserve"> </w:t>
      </w:r>
      <w:r>
        <w:rPr>
          <w:rFonts w:hint="eastAsia"/>
          <w:szCs w:val="21"/>
        </w:rPr>
        <w:t>能听懂英语讲课及简短会话和谈话，抓住中心大意和要点。</w:t>
      </w:r>
    </w:p>
    <w:p>
      <w:pPr>
        <w:spacing w:line="240" w:lineRule="atLeast"/>
        <w:ind w:firstLine="420" w:firstLineChars="200"/>
        <w:rPr>
          <w:szCs w:val="21"/>
        </w:rPr>
      </w:pPr>
      <w:r>
        <w:rPr>
          <w:rFonts w:hint="eastAsia"/>
          <w:szCs w:val="21"/>
        </w:rPr>
        <w:t>说：</w:t>
      </w:r>
      <w:r>
        <w:rPr>
          <w:szCs w:val="21"/>
        </w:rPr>
        <w:t xml:space="preserve"> </w:t>
      </w:r>
      <w:r>
        <w:rPr>
          <w:rFonts w:hint="eastAsia"/>
          <w:szCs w:val="21"/>
        </w:rPr>
        <w:t>学会基本的课堂用语，能用英语提问并回答教师就课文提出的问题。</w:t>
      </w:r>
    </w:p>
    <w:p>
      <w:pPr>
        <w:spacing w:line="240" w:lineRule="atLeast"/>
        <w:ind w:firstLine="420"/>
        <w:rPr>
          <w:szCs w:val="21"/>
        </w:rPr>
      </w:pPr>
      <w:r>
        <w:rPr>
          <w:rFonts w:hint="eastAsia"/>
          <w:szCs w:val="21"/>
        </w:rPr>
        <w:t>读：</w:t>
      </w:r>
      <w:r>
        <w:rPr>
          <w:szCs w:val="21"/>
        </w:rPr>
        <w:t xml:space="preserve"> </w:t>
      </w:r>
      <w:r>
        <w:rPr>
          <w:rFonts w:hint="eastAsia"/>
          <w:szCs w:val="21"/>
        </w:rPr>
        <w:t>能读懂语言难度一般的普通题材的文章，学会基本的阅读技能。阅读速度为每分钟</w:t>
      </w:r>
      <w:r>
        <w:rPr>
          <w:szCs w:val="21"/>
        </w:rPr>
        <w:t>60-80</w:t>
      </w:r>
      <w:r>
        <w:rPr>
          <w:rFonts w:hint="eastAsia"/>
          <w:szCs w:val="21"/>
        </w:rPr>
        <w:t>个单词。</w:t>
      </w:r>
    </w:p>
    <w:p>
      <w:pPr>
        <w:spacing w:line="240" w:lineRule="atLeast"/>
        <w:ind w:firstLine="420"/>
        <w:rPr>
          <w:szCs w:val="21"/>
        </w:rPr>
      </w:pPr>
      <w:r>
        <w:rPr>
          <w:rFonts w:hint="eastAsia"/>
          <w:szCs w:val="21"/>
        </w:rPr>
        <w:t>写：</w:t>
      </w:r>
      <w:r>
        <w:rPr>
          <w:szCs w:val="21"/>
        </w:rPr>
        <w:t xml:space="preserve"> </w:t>
      </w:r>
      <w:r>
        <w:rPr>
          <w:rFonts w:hint="eastAsia"/>
          <w:szCs w:val="21"/>
        </w:rPr>
        <w:t>能根据所学课文做笔记，回答问题，完成提纲和填写表格，能就所学内容在半小时内写出</w:t>
      </w:r>
      <w:r>
        <w:rPr>
          <w:szCs w:val="21"/>
        </w:rPr>
        <w:t>100</w:t>
      </w:r>
      <w:r>
        <w:rPr>
          <w:rFonts w:hint="eastAsia"/>
          <w:szCs w:val="21"/>
        </w:rPr>
        <w:t>词左右的短文。内容比较连贯，语法基本正确。</w:t>
      </w:r>
    </w:p>
    <w:p>
      <w:pPr>
        <w:spacing w:line="240" w:lineRule="atLeast"/>
        <w:ind w:firstLine="420"/>
        <w:rPr>
          <w:szCs w:val="21"/>
        </w:rPr>
      </w:pPr>
      <w:r>
        <w:rPr>
          <w:rFonts w:hint="eastAsia"/>
          <w:szCs w:val="21"/>
        </w:rPr>
        <w:t>译：</w:t>
      </w:r>
      <w:r>
        <w:rPr>
          <w:szCs w:val="21"/>
        </w:rPr>
        <w:t xml:space="preserve"> </w:t>
      </w:r>
      <w:r>
        <w:rPr>
          <w:rFonts w:hint="eastAsia"/>
          <w:szCs w:val="21"/>
        </w:rPr>
        <w:t>能翻译难度低于课文的英语文章，理解正确，译文基本达意，译速每小时</w:t>
      </w:r>
      <w:r>
        <w:rPr>
          <w:szCs w:val="21"/>
        </w:rPr>
        <w:t>250</w:t>
      </w:r>
      <w:r>
        <w:rPr>
          <w:rFonts w:hint="eastAsia"/>
          <w:szCs w:val="21"/>
        </w:rPr>
        <w:t>英语词。能译出句子结构比较简单的汉语，译文达意，基本无重大语言错误，译速每小时</w:t>
      </w:r>
      <w:r>
        <w:rPr>
          <w:szCs w:val="21"/>
        </w:rPr>
        <w:t>200</w:t>
      </w:r>
      <w:r>
        <w:rPr>
          <w:rFonts w:hint="eastAsia"/>
          <w:szCs w:val="21"/>
        </w:rPr>
        <w:t>汉字左右。</w:t>
      </w:r>
    </w:p>
    <w:p>
      <w:pPr>
        <w:spacing w:line="240" w:lineRule="atLeast"/>
        <w:rPr>
          <w:rFonts w:hAnsi="宋体"/>
          <w:b/>
          <w:bCs/>
          <w:szCs w:val="21"/>
        </w:rPr>
      </w:pPr>
      <w:r>
        <w:rPr>
          <w:rFonts w:hint="eastAsia" w:hAnsi="宋体"/>
          <w:b/>
          <w:bCs/>
          <w:szCs w:val="21"/>
        </w:rPr>
        <w:t>五、学时分配</w:t>
      </w:r>
    </w:p>
    <w:p>
      <w:pPr>
        <w:spacing w:line="240" w:lineRule="atLeast"/>
        <w:rPr>
          <w:rFonts w:ascii="宋体" w:hAnsi="宋体" w:cs="宋体"/>
          <w:b/>
          <w:bCs/>
          <w:kern w:val="0"/>
          <w:szCs w:val="21"/>
        </w:rPr>
      </w:pPr>
      <w:r>
        <w:rPr>
          <w:rFonts w:hint="eastAsia" w:hAnsi="宋体"/>
          <w:b/>
          <w:bCs/>
          <w:szCs w:val="21"/>
        </w:rPr>
        <w:t>基础课程</w:t>
      </w:r>
    </w:p>
    <w:tbl>
      <w:tblPr>
        <w:tblStyle w:val="37"/>
        <w:tblW w:w="8115"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82"/>
        <w:gridCol w:w="4328"/>
        <w:gridCol w:w="1443"/>
        <w:gridCol w:w="126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1082" w:type="dxa"/>
            <w:tcBorders>
              <w:top w:val="single" w:color="auto" w:sz="12" w:space="0"/>
              <w:left w:val="single" w:color="auto" w:sz="12" w:space="0"/>
              <w:bottom w:val="single" w:color="auto" w:sz="6" w:space="0"/>
              <w:right w:val="single" w:color="auto" w:sz="6" w:space="0"/>
            </w:tcBorders>
            <w:vAlign w:val="center"/>
          </w:tcPr>
          <w:p>
            <w:pPr>
              <w:spacing w:line="240" w:lineRule="atLeast"/>
              <w:jc w:val="center"/>
              <w:rPr>
                <w:rFonts w:ascii="宋体" w:hAnsi="宋体"/>
                <w:szCs w:val="21"/>
              </w:rPr>
            </w:pPr>
            <w:r>
              <w:rPr>
                <w:rFonts w:hint="eastAsia" w:ascii="宋体" w:hAnsi="宋体"/>
                <w:szCs w:val="21"/>
              </w:rPr>
              <w:t>序号</w:t>
            </w:r>
          </w:p>
        </w:tc>
        <w:tc>
          <w:tcPr>
            <w:tcW w:w="4328" w:type="dxa"/>
            <w:tcBorders>
              <w:top w:val="single" w:color="auto" w:sz="12" w:space="0"/>
              <w:left w:val="single" w:color="auto" w:sz="6" w:space="0"/>
              <w:bottom w:val="single" w:color="auto" w:sz="6" w:space="0"/>
              <w:right w:val="single" w:color="auto" w:sz="6" w:space="0"/>
            </w:tcBorders>
            <w:vAlign w:val="center"/>
          </w:tcPr>
          <w:p>
            <w:pPr>
              <w:spacing w:line="240" w:lineRule="atLeast"/>
              <w:jc w:val="center"/>
              <w:rPr>
                <w:rFonts w:ascii="宋体" w:hAnsi="宋体"/>
                <w:szCs w:val="21"/>
              </w:rPr>
            </w:pPr>
            <w:r>
              <w:rPr>
                <w:rFonts w:hint="eastAsia" w:ascii="宋体" w:hAnsi="宋体"/>
                <w:szCs w:val="21"/>
              </w:rPr>
              <w:t>课程模块</w:t>
            </w:r>
          </w:p>
        </w:tc>
        <w:tc>
          <w:tcPr>
            <w:tcW w:w="1443" w:type="dxa"/>
            <w:tcBorders>
              <w:top w:val="single" w:color="auto" w:sz="12" w:space="0"/>
              <w:left w:val="single" w:color="auto" w:sz="6" w:space="0"/>
              <w:bottom w:val="single" w:color="auto" w:sz="6" w:space="0"/>
              <w:right w:val="single" w:color="auto" w:sz="4" w:space="0"/>
            </w:tcBorders>
            <w:vAlign w:val="center"/>
          </w:tcPr>
          <w:p>
            <w:pPr>
              <w:spacing w:line="240" w:lineRule="atLeast"/>
              <w:jc w:val="center"/>
              <w:rPr>
                <w:rFonts w:ascii="宋体" w:hAnsi="宋体"/>
                <w:szCs w:val="21"/>
              </w:rPr>
            </w:pPr>
            <w:r>
              <w:rPr>
                <w:rFonts w:hint="eastAsia" w:ascii="宋体" w:hAnsi="宋体"/>
                <w:szCs w:val="21"/>
              </w:rPr>
              <w:t>讲  授</w:t>
            </w:r>
          </w:p>
        </w:tc>
        <w:tc>
          <w:tcPr>
            <w:tcW w:w="1262" w:type="dxa"/>
            <w:tcBorders>
              <w:top w:val="single" w:color="auto" w:sz="12" w:space="0"/>
              <w:left w:val="single" w:color="auto" w:sz="4" w:space="0"/>
              <w:bottom w:val="single" w:color="auto" w:sz="6" w:space="0"/>
              <w:right w:val="single" w:color="auto" w:sz="12" w:space="0"/>
            </w:tcBorders>
            <w:vAlign w:val="center"/>
          </w:tcPr>
          <w:p>
            <w:pPr>
              <w:spacing w:line="240" w:lineRule="atLeast"/>
              <w:jc w:val="center"/>
              <w:rPr>
                <w:rFonts w:ascii="宋体" w:hAnsi="宋体"/>
                <w:szCs w:val="21"/>
              </w:rPr>
            </w:pPr>
            <w:r>
              <w:rPr>
                <w:rFonts w:hint="eastAsia" w:ascii="宋体" w:hAnsi="宋体"/>
                <w:szCs w:val="21"/>
              </w:rPr>
              <w:t>小  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10" w:hRule="atLeast"/>
        </w:trPr>
        <w:tc>
          <w:tcPr>
            <w:tcW w:w="1082" w:type="dxa"/>
            <w:tcBorders>
              <w:top w:val="single" w:color="auto" w:sz="6" w:space="0"/>
              <w:left w:val="single" w:color="auto" w:sz="12" w:space="0"/>
              <w:bottom w:val="single" w:color="auto" w:sz="6" w:space="0"/>
              <w:right w:val="single" w:color="auto" w:sz="6" w:space="0"/>
            </w:tcBorders>
            <w:vAlign w:val="center"/>
          </w:tcPr>
          <w:p>
            <w:pPr>
              <w:spacing w:line="240" w:lineRule="atLeast"/>
              <w:jc w:val="center"/>
              <w:rPr>
                <w:rFonts w:ascii="宋体" w:hAnsi="宋体"/>
                <w:szCs w:val="21"/>
              </w:rPr>
            </w:pPr>
            <w:r>
              <w:rPr>
                <w:rFonts w:hint="eastAsia" w:ascii="宋体" w:hAnsi="宋体"/>
                <w:szCs w:val="21"/>
              </w:rPr>
              <w:t>1</w:t>
            </w:r>
          </w:p>
        </w:tc>
        <w:tc>
          <w:tcPr>
            <w:tcW w:w="4328" w:type="dxa"/>
            <w:tcBorders>
              <w:top w:val="single" w:color="auto" w:sz="6" w:space="0"/>
              <w:left w:val="single" w:color="auto" w:sz="6" w:space="0"/>
              <w:bottom w:val="single" w:color="auto" w:sz="6" w:space="0"/>
              <w:right w:val="single" w:color="auto" w:sz="6" w:space="0"/>
            </w:tcBorders>
            <w:vAlign w:val="center"/>
          </w:tcPr>
          <w:p>
            <w:pPr>
              <w:spacing w:line="240" w:lineRule="atLeast"/>
              <w:jc w:val="center"/>
              <w:rPr>
                <w:rFonts w:ascii="宋体" w:hAnsi="宋体"/>
                <w:szCs w:val="21"/>
              </w:rPr>
            </w:pPr>
            <w:r>
              <w:rPr>
                <w:rFonts w:hint="eastAsia" w:ascii="宋体" w:hAnsi="宋体"/>
                <w:szCs w:val="21"/>
              </w:rPr>
              <w:t>听  力</w:t>
            </w:r>
          </w:p>
        </w:tc>
        <w:tc>
          <w:tcPr>
            <w:tcW w:w="1443" w:type="dxa"/>
            <w:tcBorders>
              <w:top w:val="single" w:color="auto" w:sz="6" w:space="0"/>
              <w:left w:val="single" w:color="auto" w:sz="6" w:space="0"/>
              <w:bottom w:val="single" w:color="auto" w:sz="6" w:space="0"/>
              <w:right w:val="single" w:color="auto" w:sz="4" w:space="0"/>
            </w:tcBorders>
            <w:vAlign w:val="center"/>
          </w:tcPr>
          <w:p>
            <w:pPr>
              <w:spacing w:line="240" w:lineRule="atLeast"/>
              <w:jc w:val="center"/>
              <w:rPr>
                <w:rFonts w:ascii="宋体" w:hAnsi="宋体"/>
                <w:szCs w:val="21"/>
              </w:rPr>
            </w:pPr>
            <w:r>
              <w:rPr>
                <w:rFonts w:hint="eastAsia" w:ascii="宋体" w:hAnsi="宋体"/>
                <w:szCs w:val="21"/>
              </w:rPr>
              <w:t>16</w:t>
            </w:r>
          </w:p>
        </w:tc>
        <w:tc>
          <w:tcPr>
            <w:tcW w:w="1262" w:type="dxa"/>
            <w:tcBorders>
              <w:top w:val="single" w:color="auto" w:sz="6" w:space="0"/>
              <w:left w:val="single" w:color="auto" w:sz="4" w:space="0"/>
              <w:bottom w:val="single" w:color="auto" w:sz="6" w:space="0"/>
              <w:right w:val="single" w:color="auto" w:sz="12" w:space="0"/>
            </w:tcBorders>
            <w:vAlign w:val="center"/>
          </w:tcPr>
          <w:p>
            <w:pPr>
              <w:spacing w:line="240" w:lineRule="atLeast"/>
              <w:jc w:val="center"/>
              <w:rPr>
                <w:rFonts w:ascii="宋体" w:hAnsi="宋体"/>
                <w:szCs w:val="21"/>
              </w:rPr>
            </w:pPr>
            <w:r>
              <w:rPr>
                <w:rFonts w:hint="eastAsia" w:ascii="宋体" w:hAnsi="宋体"/>
                <w:szCs w:val="21"/>
              </w:rPr>
              <w:t>16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1082" w:type="dxa"/>
            <w:tcBorders>
              <w:top w:val="single" w:color="auto" w:sz="6" w:space="0"/>
              <w:left w:val="single" w:color="auto" w:sz="12" w:space="0"/>
              <w:bottom w:val="single" w:color="auto" w:sz="6" w:space="0"/>
              <w:right w:val="single" w:color="auto" w:sz="6" w:space="0"/>
            </w:tcBorders>
            <w:vAlign w:val="center"/>
          </w:tcPr>
          <w:p>
            <w:pPr>
              <w:spacing w:line="240" w:lineRule="atLeast"/>
              <w:jc w:val="center"/>
              <w:rPr>
                <w:rFonts w:ascii="宋体" w:hAnsi="宋体"/>
                <w:szCs w:val="21"/>
              </w:rPr>
            </w:pPr>
            <w:r>
              <w:rPr>
                <w:rFonts w:hint="eastAsia" w:ascii="宋体" w:hAnsi="宋体"/>
                <w:szCs w:val="21"/>
              </w:rPr>
              <w:t>2</w:t>
            </w:r>
          </w:p>
        </w:tc>
        <w:tc>
          <w:tcPr>
            <w:tcW w:w="4328" w:type="dxa"/>
            <w:tcBorders>
              <w:top w:val="single" w:color="auto" w:sz="6" w:space="0"/>
              <w:left w:val="single" w:color="auto" w:sz="6" w:space="0"/>
              <w:bottom w:val="single" w:color="auto" w:sz="6" w:space="0"/>
              <w:right w:val="single" w:color="auto" w:sz="6" w:space="0"/>
            </w:tcBorders>
            <w:vAlign w:val="center"/>
          </w:tcPr>
          <w:p>
            <w:pPr>
              <w:spacing w:line="240" w:lineRule="atLeast"/>
              <w:jc w:val="center"/>
              <w:rPr>
                <w:rFonts w:ascii="宋体" w:hAnsi="宋体"/>
                <w:szCs w:val="21"/>
              </w:rPr>
            </w:pPr>
            <w:r>
              <w:rPr>
                <w:rFonts w:hint="eastAsia" w:ascii="宋体" w:hAnsi="宋体"/>
                <w:szCs w:val="21"/>
              </w:rPr>
              <w:t>口  语</w:t>
            </w:r>
          </w:p>
        </w:tc>
        <w:tc>
          <w:tcPr>
            <w:tcW w:w="1443" w:type="dxa"/>
            <w:tcBorders>
              <w:top w:val="single" w:color="auto" w:sz="6" w:space="0"/>
              <w:left w:val="single" w:color="auto" w:sz="6" w:space="0"/>
              <w:bottom w:val="single" w:color="auto" w:sz="6" w:space="0"/>
              <w:right w:val="single" w:color="auto" w:sz="4" w:space="0"/>
            </w:tcBorders>
            <w:vAlign w:val="center"/>
          </w:tcPr>
          <w:p>
            <w:pPr>
              <w:spacing w:line="240" w:lineRule="atLeast"/>
              <w:jc w:val="center"/>
              <w:rPr>
                <w:rFonts w:ascii="宋体" w:hAnsi="宋体"/>
                <w:szCs w:val="21"/>
              </w:rPr>
            </w:pPr>
            <w:r>
              <w:rPr>
                <w:rFonts w:hint="eastAsia" w:ascii="宋体" w:hAnsi="宋体"/>
                <w:szCs w:val="21"/>
              </w:rPr>
              <w:t>8</w:t>
            </w:r>
          </w:p>
        </w:tc>
        <w:tc>
          <w:tcPr>
            <w:tcW w:w="1262" w:type="dxa"/>
            <w:tcBorders>
              <w:top w:val="single" w:color="auto" w:sz="6" w:space="0"/>
              <w:left w:val="single" w:color="auto" w:sz="4" w:space="0"/>
              <w:bottom w:val="single" w:color="auto" w:sz="6" w:space="0"/>
              <w:right w:val="single" w:color="auto" w:sz="12" w:space="0"/>
            </w:tcBorders>
            <w:vAlign w:val="center"/>
          </w:tcPr>
          <w:p>
            <w:pPr>
              <w:spacing w:line="240" w:lineRule="atLeast"/>
              <w:jc w:val="center"/>
              <w:rPr>
                <w:rFonts w:ascii="宋体" w:hAnsi="宋体"/>
                <w:szCs w:val="21"/>
              </w:rPr>
            </w:pPr>
            <w:r>
              <w:rPr>
                <w:rFonts w:hint="eastAsia" w:ascii="宋体" w:hAnsi="宋体"/>
                <w:szCs w:val="21"/>
              </w:rPr>
              <w:t>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1082" w:type="dxa"/>
            <w:tcBorders>
              <w:top w:val="single" w:color="auto" w:sz="6" w:space="0"/>
              <w:left w:val="single" w:color="auto" w:sz="12" w:space="0"/>
              <w:bottom w:val="single" w:color="auto" w:sz="6" w:space="0"/>
              <w:right w:val="single" w:color="auto" w:sz="6" w:space="0"/>
            </w:tcBorders>
            <w:vAlign w:val="center"/>
          </w:tcPr>
          <w:p>
            <w:pPr>
              <w:spacing w:line="240" w:lineRule="atLeast"/>
              <w:jc w:val="center"/>
              <w:rPr>
                <w:rFonts w:ascii="宋体" w:hAnsi="宋体"/>
                <w:szCs w:val="21"/>
              </w:rPr>
            </w:pPr>
            <w:r>
              <w:rPr>
                <w:rFonts w:hint="eastAsia" w:ascii="宋体" w:hAnsi="宋体"/>
                <w:szCs w:val="21"/>
              </w:rPr>
              <w:t>3</w:t>
            </w:r>
          </w:p>
        </w:tc>
        <w:tc>
          <w:tcPr>
            <w:tcW w:w="4328" w:type="dxa"/>
            <w:tcBorders>
              <w:top w:val="single" w:color="auto" w:sz="6" w:space="0"/>
              <w:left w:val="single" w:color="auto" w:sz="6" w:space="0"/>
              <w:bottom w:val="single" w:color="auto" w:sz="6" w:space="0"/>
              <w:right w:val="single" w:color="auto" w:sz="6" w:space="0"/>
            </w:tcBorders>
            <w:vAlign w:val="center"/>
          </w:tcPr>
          <w:p>
            <w:pPr>
              <w:spacing w:line="240" w:lineRule="atLeast"/>
              <w:jc w:val="center"/>
              <w:rPr>
                <w:rFonts w:ascii="宋体" w:hAnsi="宋体"/>
                <w:szCs w:val="21"/>
              </w:rPr>
            </w:pPr>
            <w:r>
              <w:rPr>
                <w:rFonts w:hint="eastAsia" w:ascii="宋体" w:hAnsi="宋体"/>
                <w:szCs w:val="21"/>
              </w:rPr>
              <w:t>阅  读</w:t>
            </w:r>
          </w:p>
        </w:tc>
        <w:tc>
          <w:tcPr>
            <w:tcW w:w="1443" w:type="dxa"/>
            <w:tcBorders>
              <w:top w:val="single" w:color="auto" w:sz="6" w:space="0"/>
              <w:left w:val="single" w:color="auto" w:sz="6" w:space="0"/>
              <w:bottom w:val="single" w:color="auto" w:sz="6" w:space="0"/>
              <w:right w:val="single" w:color="auto" w:sz="4" w:space="0"/>
            </w:tcBorders>
            <w:vAlign w:val="center"/>
          </w:tcPr>
          <w:p>
            <w:pPr>
              <w:spacing w:line="240" w:lineRule="atLeast"/>
              <w:jc w:val="center"/>
              <w:rPr>
                <w:rFonts w:ascii="宋体" w:hAnsi="宋体"/>
                <w:szCs w:val="21"/>
              </w:rPr>
            </w:pPr>
            <w:r>
              <w:rPr>
                <w:rFonts w:hint="eastAsia" w:ascii="宋体" w:hAnsi="宋体"/>
                <w:szCs w:val="21"/>
              </w:rPr>
              <w:t>24</w:t>
            </w:r>
          </w:p>
        </w:tc>
        <w:tc>
          <w:tcPr>
            <w:tcW w:w="1262" w:type="dxa"/>
            <w:tcBorders>
              <w:top w:val="single" w:color="auto" w:sz="6" w:space="0"/>
              <w:left w:val="single" w:color="auto" w:sz="4" w:space="0"/>
              <w:bottom w:val="single" w:color="auto" w:sz="6" w:space="0"/>
              <w:right w:val="single" w:color="auto" w:sz="12" w:space="0"/>
            </w:tcBorders>
            <w:vAlign w:val="center"/>
          </w:tcPr>
          <w:p>
            <w:pPr>
              <w:spacing w:line="240" w:lineRule="atLeast"/>
              <w:jc w:val="center"/>
              <w:rPr>
                <w:rFonts w:ascii="宋体" w:hAnsi="宋体"/>
                <w:szCs w:val="21"/>
              </w:rPr>
            </w:pPr>
            <w:r>
              <w:rPr>
                <w:rFonts w:hint="eastAsia" w:ascii="宋体" w:hAnsi="宋体"/>
                <w:szCs w:val="21"/>
              </w:rPr>
              <w:t>24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1082" w:type="dxa"/>
            <w:tcBorders>
              <w:top w:val="single" w:color="auto" w:sz="6" w:space="0"/>
              <w:left w:val="single" w:color="auto" w:sz="12" w:space="0"/>
              <w:bottom w:val="single" w:color="auto" w:sz="6" w:space="0"/>
              <w:right w:val="single" w:color="auto" w:sz="6" w:space="0"/>
            </w:tcBorders>
            <w:vAlign w:val="center"/>
          </w:tcPr>
          <w:p>
            <w:pPr>
              <w:spacing w:line="240" w:lineRule="atLeast"/>
              <w:jc w:val="center"/>
              <w:rPr>
                <w:rFonts w:ascii="宋体" w:hAnsi="宋体"/>
                <w:szCs w:val="21"/>
              </w:rPr>
            </w:pPr>
            <w:r>
              <w:rPr>
                <w:rFonts w:hint="eastAsia" w:ascii="宋体" w:hAnsi="宋体"/>
                <w:szCs w:val="21"/>
              </w:rPr>
              <w:t>4</w:t>
            </w:r>
          </w:p>
        </w:tc>
        <w:tc>
          <w:tcPr>
            <w:tcW w:w="4328" w:type="dxa"/>
            <w:tcBorders>
              <w:top w:val="single" w:color="auto" w:sz="6" w:space="0"/>
              <w:left w:val="single" w:color="auto" w:sz="6" w:space="0"/>
              <w:bottom w:val="single" w:color="auto" w:sz="6" w:space="0"/>
              <w:right w:val="single" w:color="auto" w:sz="6" w:space="0"/>
            </w:tcBorders>
            <w:vAlign w:val="center"/>
          </w:tcPr>
          <w:p>
            <w:pPr>
              <w:spacing w:line="240" w:lineRule="atLeast"/>
              <w:jc w:val="center"/>
              <w:rPr>
                <w:rFonts w:ascii="宋体" w:hAnsi="宋体"/>
                <w:szCs w:val="21"/>
              </w:rPr>
            </w:pPr>
            <w:r>
              <w:rPr>
                <w:rFonts w:hint="eastAsia" w:ascii="宋体" w:hAnsi="宋体"/>
                <w:szCs w:val="21"/>
              </w:rPr>
              <w:t>写  译</w:t>
            </w:r>
          </w:p>
        </w:tc>
        <w:tc>
          <w:tcPr>
            <w:tcW w:w="1443" w:type="dxa"/>
            <w:tcBorders>
              <w:top w:val="single" w:color="auto" w:sz="6" w:space="0"/>
              <w:left w:val="single" w:color="auto" w:sz="6" w:space="0"/>
              <w:bottom w:val="single" w:color="auto" w:sz="6" w:space="0"/>
              <w:right w:val="single" w:color="auto" w:sz="4" w:space="0"/>
            </w:tcBorders>
            <w:vAlign w:val="center"/>
          </w:tcPr>
          <w:p>
            <w:pPr>
              <w:spacing w:line="240" w:lineRule="atLeast"/>
              <w:jc w:val="center"/>
              <w:rPr>
                <w:rFonts w:ascii="宋体" w:hAnsi="宋体"/>
                <w:szCs w:val="21"/>
              </w:rPr>
            </w:pPr>
            <w:r>
              <w:rPr>
                <w:rFonts w:hint="eastAsia" w:ascii="宋体" w:hAnsi="宋体"/>
                <w:szCs w:val="21"/>
              </w:rPr>
              <w:t>16</w:t>
            </w:r>
          </w:p>
        </w:tc>
        <w:tc>
          <w:tcPr>
            <w:tcW w:w="1262" w:type="dxa"/>
            <w:tcBorders>
              <w:top w:val="single" w:color="auto" w:sz="6" w:space="0"/>
              <w:left w:val="single" w:color="auto" w:sz="4" w:space="0"/>
              <w:bottom w:val="single" w:color="auto" w:sz="6" w:space="0"/>
              <w:right w:val="single" w:color="auto" w:sz="12" w:space="0"/>
            </w:tcBorders>
            <w:vAlign w:val="center"/>
          </w:tcPr>
          <w:p>
            <w:pPr>
              <w:spacing w:line="240" w:lineRule="atLeast"/>
              <w:jc w:val="center"/>
              <w:rPr>
                <w:rFonts w:ascii="宋体" w:hAnsi="宋体"/>
                <w:szCs w:val="21"/>
              </w:rPr>
            </w:pPr>
            <w:r>
              <w:rPr>
                <w:rFonts w:hint="eastAsia" w:ascii="宋体" w:hAnsi="宋体"/>
                <w:szCs w:val="21"/>
              </w:rPr>
              <w:t>16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trPr>
        <w:tc>
          <w:tcPr>
            <w:tcW w:w="5410" w:type="dxa"/>
            <w:gridSpan w:val="2"/>
            <w:tcBorders>
              <w:top w:val="single" w:color="auto" w:sz="6" w:space="0"/>
              <w:left w:val="single" w:color="auto" w:sz="12" w:space="0"/>
              <w:bottom w:val="single" w:color="auto" w:sz="12" w:space="0"/>
              <w:right w:val="single" w:color="auto" w:sz="6" w:space="0"/>
            </w:tcBorders>
            <w:vAlign w:val="center"/>
          </w:tcPr>
          <w:p>
            <w:pPr>
              <w:spacing w:line="240" w:lineRule="atLeast"/>
              <w:ind w:firstLine="1050" w:firstLineChars="500"/>
              <w:rPr>
                <w:rFonts w:ascii="宋体" w:hAnsi="宋体"/>
                <w:szCs w:val="21"/>
              </w:rPr>
            </w:pPr>
            <w:r>
              <w:rPr>
                <w:rFonts w:hint="eastAsia" w:ascii="宋体" w:hAnsi="宋体"/>
                <w:szCs w:val="21"/>
              </w:rPr>
              <w:t>合   计</w:t>
            </w:r>
          </w:p>
        </w:tc>
        <w:tc>
          <w:tcPr>
            <w:tcW w:w="1443" w:type="dxa"/>
            <w:tcBorders>
              <w:top w:val="single" w:color="auto" w:sz="6" w:space="0"/>
              <w:left w:val="single" w:color="auto" w:sz="6" w:space="0"/>
              <w:bottom w:val="single" w:color="auto" w:sz="12" w:space="0"/>
              <w:right w:val="single" w:color="auto" w:sz="4" w:space="0"/>
            </w:tcBorders>
            <w:vAlign w:val="center"/>
          </w:tcPr>
          <w:p>
            <w:pPr>
              <w:spacing w:line="240" w:lineRule="atLeast"/>
              <w:jc w:val="center"/>
              <w:rPr>
                <w:rFonts w:ascii="宋体" w:hAnsi="宋体"/>
                <w:szCs w:val="21"/>
              </w:rPr>
            </w:pPr>
            <w:r>
              <w:rPr>
                <w:rFonts w:hint="eastAsia" w:ascii="宋体" w:hAnsi="宋体"/>
                <w:szCs w:val="21"/>
              </w:rPr>
              <w:t>64</w:t>
            </w:r>
          </w:p>
        </w:tc>
        <w:tc>
          <w:tcPr>
            <w:tcW w:w="1262" w:type="dxa"/>
            <w:tcBorders>
              <w:top w:val="single" w:color="auto" w:sz="6" w:space="0"/>
              <w:left w:val="single" w:color="auto" w:sz="4" w:space="0"/>
              <w:bottom w:val="single" w:color="auto" w:sz="12" w:space="0"/>
              <w:right w:val="single" w:color="auto" w:sz="12" w:space="0"/>
            </w:tcBorders>
            <w:vAlign w:val="center"/>
          </w:tcPr>
          <w:p>
            <w:pPr>
              <w:spacing w:line="240" w:lineRule="atLeast"/>
              <w:jc w:val="center"/>
              <w:rPr>
                <w:rFonts w:ascii="宋体" w:hAnsi="宋体"/>
                <w:szCs w:val="21"/>
              </w:rPr>
            </w:pPr>
            <w:r>
              <w:rPr>
                <w:rFonts w:hint="eastAsia" w:ascii="宋体" w:hAnsi="宋体"/>
                <w:szCs w:val="21"/>
              </w:rPr>
              <w:t>64</w:t>
            </w:r>
          </w:p>
        </w:tc>
      </w:tr>
    </w:tbl>
    <w:p>
      <w:pPr>
        <w:spacing w:before="156" w:beforeLines="50" w:line="240" w:lineRule="atLeast"/>
        <w:rPr>
          <w:rFonts w:hAnsi="宋体"/>
          <w:b/>
          <w:bCs/>
          <w:szCs w:val="21"/>
        </w:rPr>
      </w:pPr>
      <w:r>
        <w:rPr>
          <w:rFonts w:hint="eastAsia" w:hAnsi="宋体"/>
          <w:b/>
          <w:bCs/>
          <w:szCs w:val="21"/>
        </w:rPr>
        <w:t>六、教学模式</w:t>
      </w:r>
    </w:p>
    <w:p>
      <w:pPr>
        <w:pStyle w:val="30"/>
        <w:shd w:val="clear" w:color="auto" w:fill="FFFFFF"/>
        <w:spacing w:line="240" w:lineRule="atLeast"/>
        <w:ind w:firstLine="420" w:firstLineChars="200"/>
        <w:rPr>
          <w:sz w:val="21"/>
          <w:szCs w:val="21"/>
        </w:rPr>
      </w:pPr>
      <w:r>
        <w:rPr>
          <w:sz w:val="21"/>
          <w:szCs w:val="21"/>
        </w:rPr>
        <w:t>大学英语的教学模式应充分利用现代信息技术，采用基于计算机和课堂的英语教学模式，改进以教师讲授为主的单一教学模式。新的教学模式应以现代信息技术，特别是网络技术为支撑，使英语的教与学可以在一定程度上不受时间和地点的限制，朝着个性化和自主学习的方向发展。新的教学模式应体现英语教学实用性、知识性和趣味性相结合的原则，有利于调动教师和学生两个方面的积极性，尤其要体现学生在教学过程中的主体地位和教师在教学过程中的主导作用。在充分利用现代信息技术的同时，要合理继承传统教学模式中的优秀部分，发挥传统课堂教学的优势。</w:t>
      </w:r>
    </w:p>
    <w:p>
      <w:pPr>
        <w:widowControl/>
        <w:spacing w:line="240" w:lineRule="atLeast"/>
        <w:jc w:val="left"/>
        <w:rPr>
          <w:rFonts w:ascii="宋体" w:hAnsi="宋体" w:cs="宋体"/>
          <w:kern w:val="0"/>
          <w:szCs w:val="21"/>
        </w:rPr>
      </w:pPr>
      <w:r>
        <w:rPr>
          <w:rFonts w:hint="eastAsia" w:hAnsi="宋体"/>
          <w:b/>
          <w:bCs/>
          <w:szCs w:val="21"/>
        </w:rPr>
        <w:t>七、</w:t>
      </w:r>
      <w:r>
        <w:rPr>
          <w:rFonts w:ascii="宋体" w:hAnsi="宋体" w:cs="宋体"/>
          <w:b/>
          <w:bCs/>
          <w:kern w:val="0"/>
          <w:szCs w:val="21"/>
        </w:rPr>
        <w:t>教学评估</w:t>
      </w:r>
    </w:p>
    <w:p>
      <w:pPr>
        <w:widowControl/>
        <w:snapToGrid w:val="0"/>
        <w:spacing w:line="240" w:lineRule="atLeast"/>
        <w:ind w:firstLine="480"/>
        <w:jc w:val="left"/>
        <w:rPr>
          <w:rFonts w:ascii="宋体" w:hAnsi="宋体" w:cs="宋体"/>
          <w:kern w:val="0"/>
          <w:szCs w:val="21"/>
        </w:rPr>
      </w:pPr>
      <w:r>
        <w:rPr>
          <w:rFonts w:ascii="宋体" w:hAnsi="宋体" w:cs="宋体"/>
          <w:kern w:val="0"/>
          <w:szCs w:val="21"/>
        </w:rPr>
        <w:t>教学评估是大学英语课程教学的一个重要环节。全面、客观、科学、准确的评估体系对于实现课程目标至关重要。它既是教师获取教学反馈信息、改进教学管理、保证教学质量的重要依据，又是学生调整学习策略、改进学习方法、提高学习效率的有效手段。教学评估分形成性评价和终结性评价两种。</w:t>
      </w:r>
    </w:p>
    <w:p>
      <w:pPr>
        <w:pStyle w:val="30"/>
        <w:shd w:val="clear" w:color="auto" w:fill="FFFFFF"/>
        <w:snapToGrid w:val="0"/>
        <w:spacing w:line="240" w:lineRule="atLeast"/>
        <w:ind w:firstLine="630" w:firstLineChars="300"/>
        <w:rPr>
          <w:sz w:val="21"/>
          <w:szCs w:val="21"/>
        </w:rPr>
      </w:pPr>
      <w:r>
        <w:rPr>
          <w:sz w:val="21"/>
          <w:szCs w:val="21"/>
        </w:rPr>
        <w:t>形成性评估是教学过程中进行的过程性和发展性评估，即根据教学目标，采用多种评估手段和形式，跟踪教学过程，反馈教学信息，促进学生全面发展。形成性评估特别有利于对学生自主学习的过程进行有效监控，在实施基于计算机和课堂的教学模式中尤为重要。形成性评估包括学生自我评估、学生相互间的评估、教师对学生的评估、教务部门对学生的评估等。形成性评估可以采用课堂活动和课外活动记录、网上自学记录、学习档案记录、访谈和座谈等多种形式，以便对学生学习过程进行观察、评价和监督，促进学生有效地学习</w:t>
      </w:r>
      <w:r>
        <w:rPr>
          <w:rFonts w:hint="eastAsia"/>
          <w:sz w:val="21"/>
          <w:szCs w:val="21"/>
        </w:rPr>
        <w:t>。</w:t>
      </w:r>
    </w:p>
    <w:p>
      <w:pPr>
        <w:pStyle w:val="30"/>
        <w:shd w:val="clear" w:color="auto" w:fill="FFFFFF"/>
        <w:snapToGrid w:val="0"/>
        <w:spacing w:line="240" w:lineRule="atLeast"/>
        <w:ind w:firstLine="525" w:firstLineChars="250"/>
        <w:rPr>
          <w:sz w:val="21"/>
          <w:szCs w:val="21"/>
        </w:rPr>
      </w:pPr>
      <w:r>
        <w:rPr>
          <w:sz w:val="21"/>
          <w:szCs w:val="21"/>
        </w:rPr>
        <w:t>终结性评估是在一个教学阶段结束时进行的总结性评估。终结性评估主要包括期末课程考试和水平考试。这种考试应以评价学生的英语综合应用能力为主，不仅要对学生的读写译能力进行考核，而且要加强对学生听说能力的考核。</w:t>
      </w:r>
    </w:p>
    <w:p>
      <w:pPr>
        <w:spacing w:before="156" w:beforeLines="50" w:line="240" w:lineRule="atLeast"/>
        <w:rPr>
          <w:rFonts w:hAnsi="宋体" w:cs="Arial"/>
          <w:b/>
          <w:kern w:val="0"/>
          <w:szCs w:val="21"/>
        </w:rPr>
      </w:pPr>
      <w:r>
        <w:rPr>
          <w:rFonts w:hint="eastAsia" w:hAnsi="宋体" w:cs="Arial"/>
          <w:b/>
          <w:kern w:val="0"/>
          <w:szCs w:val="21"/>
        </w:rPr>
        <w:t>八、有关说明</w:t>
      </w:r>
    </w:p>
    <w:p>
      <w:pPr>
        <w:spacing w:before="156" w:beforeLines="50" w:line="240" w:lineRule="atLeast"/>
        <w:ind w:firstLine="411" w:firstLineChars="196"/>
        <w:rPr>
          <w:rFonts w:hAnsi="宋体" w:cs="Arial"/>
          <w:b/>
          <w:kern w:val="0"/>
          <w:szCs w:val="21"/>
        </w:rPr>
      </w:pPr>
      <w:r>
        <w:rPr>
          <w:rFonts w:hint="eastAsia"/>
          <w:szCs w:val="21"/>
        </w:rPr>
        <w:t>（一）先修课程</w:t>
      </w:r>
    </w:p>
    <w:p>
      <w:pPr>
        <w:tabs>
          <w:tab w:val="left" w:pos="900"/>
        </w:tabs>
        <w:spacing w:line="240" w:lineRule="atLeast"/>
        <w:ind w:firstLine="1050" w:firstLineChars="500"/>
        <w:rPr>
          <w:szCs w:val="21"/>
        </w:rPr>
      </w:pPr>
      <w:r>
        <w:rPr>
          <w:rFonts w:hint="eastAsia"/>
          <w:szCs w:val="21"/>
        </w:rPr>
        <w:t>高中英语</w:t>
      </w:r>
    </w:p>
    <w:p>
      <w:pPr>
        <w:tabs>
          <w:tab w:val="left" w:pos="900"/>
        </w:tabs>
        <w:spacing w:line="240" w:lineRule="atLeast"/>
        <w:ind w:firstLine="420" w:firstLineChars="200"/>
        <w:rPr>
          <w:szCs w:val="21"/>
        </w:rPr>
      </w:pPr>
      <w:r>
        <w:rPr>
          <w:rFonts w:hint="eastAsia"/>
          <w:szCs w:val="21"/>
        </w:rPr>
        <w:t>（二）教学建议</w:t>
      </w:r>
    </w:p>
    <w:p>
      <w:pPr>
        <w:pStyle w:val="11"/>
        <w:spacing w:line="240" w:lineRule="atLeast"/>
        <w:ind w:leftChars="0" w:firstLine="1050" w:firstLineChars="500"/>
        <w:rPr>
          <w:szCs w:val="21"/>
        </w:rPr>
      </w:pPr>
      <w:r>
        <w:rPr>
          <w:rFonts w:hint="eastAsia"/>
          <w:szCs w:val="21"/>
        </w:rPr>
        <w:t>实行分级教学、分类指导。</w:t>
      </w:r>
    </w:p>
    <w:p>
      <w:pPr>
        <w:tabs>
          <w:tab w:val="left" w:pos="900"/>
        </w:tabs>
        <w:spacing w:line="240" w:lineRule="atLeast"/>
        <w:ind w:firstLine="420" w:firstLineChars="200"/>
        <w:rPr>
          <w:szCs w:val="21"/>
        </w:rPr>
      </w:pPr>
      <w:r>
        <w:rPr>
          <w:rFonts w:hint="eastAsia"/>
          <w:szCs w:val="21"/>
        </w:rPr>
        <w:t>（三）教学参考书</w:t>
      </w:r>
    </w:p>
    <w:p>
      <w:pPr>
        <w:spacing w:line="240" w:lineRule="atLeast"/>
        <w:ind w:firstLine="525"/>
        <w:rPr>
          <w:szCs w:val="21"/>
        </w:rPr>
      </w:pPr>
      <w:r>
        <w:rPr>
          <w:szCs w:val="21"/>
        </w:rPr>
        <w:t>1</w:t>
      </w:r>
      <w:r>
        <w:rPr>
          <w:rFonts w:hint="eastAsia"/>
          <w:szCs w:val="21"/>
        </w:rPr>
        <w:t>．李荫华</w:t>
      </w:r>
      <w:r>
        <w:rPr>
          <w:szCs w:val="21"/>
        </w:rPr>
        <w:t xml:space="preserve">   </w:t>
      </w:r>
      <w:r>
        <w:rPr>
          <w:rFonts w:hint="eastAsia" w:hAnsi="宋体" w:cs="Arial"/>
          <w:kern w:val="0"/>
          <w:szCs w:val="21"/>
        </w:rPr>
        <w:t>大学英语（全新版）综合教程</w:t>
      </w:r>
      <w:r>
        <w:rPr>
          <w:rFonts w:hAnsi="宋体" w:cs="Arial"/>
          <w:kern w:val="0"/>
          <w:szCs w:val="21"/>
        </w:rPr>
        <w:t xml:space="preserve">       </w:t>
      </w:r>
      <w:r>
        <w:rPr>
          <w:rFonts w:hint="eastAsia" w:hAnsi="宋体" w:cs="Arial"/>
          <w:kern w:val="0"/>
          <w:szCs w:val="21"/>
        </w:rPr>
        <w:t>上海</w:t>
      </w:r>
      <w:r>
        <w:rPr>
          <w:rFonts w:hAnsi="宋体" w:cs="Arial"/>
          <w:kern w:val="0"/>
          <w:szCs w:val="21"/>
        </w:rPr>
        <w:t xml:space="preserve">  </w:t>
      </w:r>
      <w:r>
        <w:rPr>
          <w:rFonts w:hint="eastAsia"/>
          <w:szCs w:val="21"/>
        </w:rPr>
        <w:t>上海外语教育出版社</w:t>
      </w:r>
    </w:p>
    <w:p>
      <w:pPr>
        <w:spacing w:line="240" w:lineRule="atLeast"/>
        <w:ind w:firstLine="525"/>
        <w:rPr>
          <w:szCs w:val="21"/>
        </w:rPr>
      </w:pPr>
      <w:r>
        <w:rPr>
          <w:szCs w:val="21"/>
        </w:rPr>
        <w:t>2</w:t>
      </w:r>
      <w:r>
        <w:rPr>
          <w:rFonts w:hint="eastAsia"/>
          <w:szCs w:val="21"/>
        </w:rPr>
        <w:t>．虞苏美</w:t>
      </w:r>
      <w:r>
        <w:rPr>
          <w:szCs w:val="21"/>
        </w:rPr>
        <w:t xml:space="preserve">   </w:t>
      </w:r>
      <w:r>
        <w:rPr>
          <w:rFonts w:hint="eastAsia"/>
          <w:szCs w:val="21"/>
        </w:rPr>
        <w:t>大学英语</w:t>
      </w:r>
      <w:r>
        <w:rPr>
          <w:szCs w:val="21"/>
        </w:rPr>
        <w:t xml:space="preserve"> (</w:t>
      </w:r>
      <w:r>
        <w:rPr>
          <w:rFonts w:hint="eastAsia"/>
          <w:szCs w:val="21"/>
        </w:rPr>
        <w:t>全新版</w:t>
      </w:r>
      <w:r>
        <w:rPr>
          <w:szCs w:val="21"/>
        </w:rPr>
        <w:t xml:space="preserve">) </w:t>
      </w:r>
      <w:r>
        <w:rPr>
          <w:rFonts w:hint="eastAsia"/>
          <w:szCs w:val="21"/>
        </w:rPr>
        <w:t>听说教程</w:t>
      </w:r>
      <w:r>
        <w:rPr>
          <w:szCs w:val="21"/>
        </w:rPr>
        <w:t xml:space="preserve">        </w:t>
      </w:r>
      <w:r>
        <w:rPr>
          <w:rFonts w:hint="eastAsia"/>
          <w:szCs w:val="21"/>
        </w:rPr>
        <w:t>上海</w:t>
      </w:r>
      <w:r>
        <w:rPr>
          <w:szCs w:val="21"/>
        </w:rPr>
        <w:t xml:space="preserve">  </w:t>
      </w:r>
      <w:r>
        <w:rPr>
          <w:rFonts w:hint="eastAsia"/>
          <w:szCs w:val="21"/>
        </w:rPr>
        <w:t>上海外语教育出版社</w:t>
      </w:r>
    </w:p>
    <w:p>
      <w:pPr>
        <w:spacing w:line="240" w:lineRule="atLeast"/>
        <w:ind w:firstLine="525"/>
        <w:rPr>
          <w:rFonts w:hAnsi="宋体" w:cs="Arial"/>
          <w:kern w:val="0"/>
          <w:szCs w:val="21"/>
        </w:rPr>
      </w:pPr>
      <w:r>
        <w:rPr>
          <w:szCs w:val="21"/>
        </w:rPr>
        <w:t>3</w:t>
      </w:r>
      <w:r>
        <w:rPr>
          <w:rFonts w:hint="eastAsia"/>
          <w:szCs w:val="21"/>
        </w:rPr>
        <w:t>．郑树棠</w:t>
      </w:r>
      <w:r>
        <w:rPr>
          <w:szCs w:val="21"/>
        </w:rPr>
        <w:t xml:space="preserve">  </w:t>
      </w:r>
      <w:r>
        <w:rPr>
          <w:kern w:val="0"/>
          <w:szCs w:val="21"/>
        </w:rPr>
        <w:t xml:space="preserve"> </w:t>
      </w:r>
      <w:r>
        <w:rPr>
          <w:rFonts w:hint="eastAsia"/>
          <w:kern w:val="0"/>
          <w:szCs w:val="21"/>
        </w:rPr>
        <w:t>新视野大学英语</w:t>
      </w:r>
      <w:r>
        <w:rPr>
          <w:rFonts w:hint="eastAsia" w:hAnsi="宋体" w:cs="Arial"/>
          <w:kern w:val="0"/>
          <w:szCs w:val="21"/>
        </w:rPr>
        <w:t>读写教程</w:t>
      </w:r>
      <w:r>
        <w:rPr>
          <w:rFonts w:hAnsi="宋体" w:cs="Arial"/>
          <w:kern w:val="0"/>
          <w:szCs w:val="21"/>
        </w:rPr>
        <w:t xml:space="preserve">           </w:t>
      </w:r>
      <w:r>
        <w:rPr>
          <w:rFonts w:hint="eastAsia" w:hAnsi="宋体" w:cs="Arial"/>
          <w:kern w:val="0"/>
          <w:szCs w:val="21"/>
        </w:rPr>
        <w:t>北京</w:t>
      </w:r>
      <w:r>
        <w:rPr>
          <w:rFonts w:hAnsi="宋体" w:cs="Arial"/>
          <w:kern w:val="0"/>
          <w:szCs w:val="21"/>
        </w:rPr>
        <w:t xml:space="preserve">  </w:t>
      </w:r>
      <w:r>
        <w:rPr>
          <w:rFonts w:hint="eastAsia"/>
          <w:szCs w:val="21"/>
        </w:rPr>
        <w:t>外语教学与研究出版社</w:t>
      </w:r>
    </w:p>
    <w:p>
      <w:pPr>
        <w:spacing w:line="240" w:lineRule="atLeast"/>
        <w:ind w:firstLine="525"/>
        <w:rPr>
          <w:rFonts w:hAnsi="宋体" w:cs="Arial"/>
          <w:kern w:val="0"/>
          <w:szCs w:val="21"/>
        </w:rPr>
      </w:pPr>
      <w:r>
        <w:rPr>
          <w:rFonts w:hAnsi="宋体" w:cs="Arial"/>
          <w:kern w:val="0"/>
          <w:szCs w:val="21"/>
        </w:rPr>
        <w:t>4</w:t>
      </w:r>
      <w:r>
        <w:rPr>
          <w:rFonts w:hint="eastAsia" w:hAnsi="宋体" w:cs="Arial"/>
          <w:kern w:val="0"/>
          <w:szCs w:val="21"/>
        </w:rPr>
        <w:t>．</w:t>
      </w:r>
      <w:r>
        <w:rPr>
          <w:rFonts w:hint="eastAsia"/>
          <w:szCs w:val="21"/>
        </w:rPr>
        <w:t>郑树棠</w:t>
      </w:r>
      <w:r>
        <w:rPr>
          <w:szCs w:val="21"/>
        </w:rPr>
        <w:t xml:space="preserve"> </w:t>
      </w:r>
      <w:r>
        <w:rPr>
          <w:kern w:val="0"/>
          <w:szCs w:val="21"/>
        </w:rPr>
        <w:t xml:space="preserve">  </w:t>
      </w:r>
      <w:r>
        <w:rPr>
          <w:rFonts w:hint="eastAsia"/>
          <w:kern w:val="0"/>
          <w:szCs w:val="21"/>
        </w:rPr>
        <w:t>新视野大学英语</w:t>
      </w:r>
      <w:r>
        <w:rPr>
          <w:rFonts w:hint="eastAsia" w:hAnsi="宋体" w:cs="Arial"/>
          <w:kern w:val="0"/>
          <w:szCs w:val="21"/>
        </w:rPr>
        <w:t>听说教程</w:t>
      </w:r>
      <w:r>
        <w:rPr>
          <w:rFonts w:hAnsi="宋体" w:cs="Arial"/>
          <w:kern w:val="0"/>
          <w:szCs w:val="21"/>
        </w:rPr>
        <w:t xml:space="preserve">           </w:t>
      </w:r>
      <w:r>
        <w:rPr>
          <w:rFonts w:hint="eastAsia" w:hAnsi="宋体" w:cs="Arial"/>
          <w:kern w:val="0"/>
          <w:szCs w:val="21"/>
        </w:rPr>
        <w:t>北京</w:t>
      </w:r>
      <w:r>
        <w:rPr>
          <w:rFonts w:hAnsi="宋体" w:cs="Arial"/>
          <w:kern w:val="0"/>
          <w:szCs w:val="21"/>
        </w:rPr>
        <w:t xml:space="preserve">  </w:t>
      </w:r>
      <w:r>
        <w:rPr>
          <w:rFonts w:hint="eastAsia"/>
          <w:szCs w:val="21"/>
        </w:rPr>
        <w:t>外语教学与研究出版社</w:t>
      </w:r>
    </w:p>
    <w:p>
      <w:pPr>
        <w:pStyle w:val="17"/>
        <w:spacing w:line="240" w:lineRule="atLeast"/>
        <w:ind w:left="5250"/>
        <w:rPr>
          <w:sz w:val="21"/>
          <w:szCs w:val="21"/>
        </w:rPr>
      </w:pPr>
      <w:r>
        <w:rPr>
          <w:sz w:val="21"/>
          <w:szCs w:val="21"/>
        </w:rPr>
        <w:t xml:space="preserve">     </w:t>
      </w:r>
    </w:p>
    <w:p>
      <w:pPr>
        <w:spacing w:line="240" w:lineRule="atLeast"/>
        <w:ind w:left="4615" w:right="480" w:firstLine="740"/>
        <w:rPr>
          <w:rFonts w:ascii="宋体" w:hAnsi="宋体"/>
          <w:szCs w:val="21"/>
        </w:rPr>
      </w:pPr>
      <w:r>
        <w:rPr>
          <w:rFonts w:hint="eastAsia" w:ascii="宋体" w:hAnsi="宋体"/>
          <w:szCs w:val="21"/>
        </w:rPr>
        <w:t>执    笔：田国民</w:t>
      </w:r>
    </w:p>
    <w:p>
      <w:pPr>
        <w:spacing w:line="240" w:lineRule="atLeast"/>
        <w:ind w:firstLine="5355"/>
        <w:rPr>
          <w:rFonts w:ascii="宋体" w:hAnsi="宋体"/>
          <w:szCs w:val="21"/>
        </w:rPr>
      </w:pPr>
      <w:r>
        <w:rPr>
          <w:rFonts w:hint="eastAsia" w:ascii="宋体" w:hAnsi="宋体"/>
          <w:szCs w:val="21"/>
        </w:rPr>
        <w:t>审    核：朱  江</w:t>
      </w:r>
    </w:p>
    <w:p>
      <w:pPr>
        <w:spacing w:line="240" w:lineRule="atLeast"/>
        <w:rPr>
          <w:rFonts w:ascii="宋体" w:hAnsi="宋体"/>
          <w:szCs w:val="21"/>
        </w:rPr>
      </w:pPr>
      <w:r>
        <w:rPr>
          <w:rFonts w:hint="eastAsia" w:ascii="宋体" w:hAnsi="宋体"/>
          <w:szCs w:val="21"/>
        </w:rPr>
        <w:t xml:space="preserve">                                                   批    准：戎林海</w:t>
      </w: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tbl>
      <w:tblPr>
        <w:tblStyle w:val="37"/>
        <w:tblW w:w="2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262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szCs w:val="21"/>
              </w:rPr>
            </w:pPr>
            <w:r>
              <w:rPr>
                <w:rFonts w:hint="eastAsia"/>
                <w:szCs w:val="21"/>
              </w:rPr>
              <w:t>课程代码：</w:t>
            </w:r>
            <w:r>
              <w:rPr>
                <w:szCs w:val="21"/>
              </w:rPr>
              <w:t>07070</w:t>
            </w:r>
            <w:r>
              <w:rPr>
                <w:rFonts w:hint="eastAsia"/>
                <w:szCs w:val="21"/>
              </w:rPr>
              <w:t>42</w:t>
            </w:r>
            <w:r>
              <w:rPr>
                <w:szCs w:val="21"/>
              </w:rPr>
              <w:t>0</w:t>
            </w:r>
          </w:p>
        </w:tc>
      </w:tr>
    </w:tbl>
    <w:p>
      <w:pPr>
        <w:pStyle w:val="2"/>
        <w:spacing w:line="240" w:lineRule="atLeast"/>
        <w:jc w:val="center"/>
        <w:rPr>
          <w:rFonts w:ascii="黑体" w:hAnsi="黑体" w:eastAsia="黑体" w:cs="黑体"/>
          <w:sz w:val="28"/>
          <w:szCs w:val="28"/>
        </w:rPr>
      </w:pPr>
      <w:bookmarkStart w:id="69" w:name="_Toc29272"/>
      <w:bookmarkStart w:id="70" w:name="_Toc26086"/>
      <w:bookmarkStart w:id="71" w:name="_Toc381962660"/>
      <w:bookmarkStart w:id="72" w:name="_Toc381962877"/>
      <w:bookmarkStart w:id="73" w:name="_Toc4532"/>
      <w:r>
        <w:rPr>
          <w:rFonts w:hint="eastAsia" w:ascii="黑体" w:hAnsi="黑体" w:eastAsia="黑体" w:cs="黑体"/>
          <w:sz w:val="28"/>
          <w:szCs w:val="28"/>
        </w:rPr>
        <w:t>大学英语 II课程教学大纲（修订版）</w:t>
      </w:r>
      <w:bookmarkEnd w:id="69"/>
      <w:bookmarkEnd w:id="70"/>
      <w:bookmarkEnd w:id="71"/>
      <w:bookmarkEnd w:id="72"/>
      <w:bookmarkEnd w:id="73"/>
    </w:p>
    <w:p>
      <w:pPr>
        <w:spacing w:line="240" w:lineRule="atLeast"/>
        <w:jc w:val="center"/>
        <w:rPr>
          <w:szCs w:val="21"/>
        </w:rPr>
      </w:pPr>
      <w:r>
        <w:rPr>
          <w:rFonts w:hint="eastAsia"/>
          <w:szCs w:val="21"/>
        </w:rPr>
        <w:t>（总学时数：</w:t>
      </w:r>
      <w:r>
        <w:rPr>
          <w:szCs w:val="21"/>
        </w:rPr>
        <w:t>64</w:t>
      </w:r>
      <w:r>
        <w:rPr>
          <w:rFonts w:hint="eastAsia"/>
          <w:szCs w:val="21"/>
        </w:rPr>
        <w:t>，学分数：</w:t>
      </w:r>
      <w:r>
        <w:rPr>
          <w:szCs w:val="21"/>
        </w:rPr>
        <w:t>4</w:t>
      </w:r>
      <w:r>
        <w:rPr>
          <w:rFonts w:hint="eastAsia"/>
          <w:szCs w:val="21"/>
        </w:rPr>
        <w:t>）</w:t>
      </w:r>
    </w:p>
    <w:p>
      <w:pPr>
        <w:widowControl/>
        <w:spacing w:line="240" w:lineRule="atLeast"/>
        <w:jc w:val="left"/>
        <w:rPr>
          <w:rFonts w:ascii="宋体" w:hAnsi="宋体" w:cs="宋体"/>
          <w:b/>
          <w:kern w:val="0"/>
          <w:szCs w:val="21"/>
        </w:rPr>
      </w:pPr>
      <w:r>
        <w:rPr>
          <w:rFonts w:hint="eastAsia" w:ascii="宋体" w:hAnsi="宋体" w:cs="宋体"/>
          <w:b/>
          <w:kern w:val="0"/>
          <w:szCs w:val="21"/>
        </w:rPr>
        <w:t>一、总则</w:t>
      </w:r>
    </w:p>
    <w:p>
      <w:pPr>
        <w:widowControl/>
        <w:spacing w:line="240" w:lineRule="atLeast"/>
        <w:jc w:val="left"/>
        <w:rPr>
          <w:rFonts w:ascii="宋体" w:hAnsi="宋体" w:cs="宋体"/>
          <w:kern w:val="0"/>
          <w:szCs w:val="21"/>
        </w:rPr>
      </w:pPr>
      <w:r>
        <w:rPr>
          <w:rFonts w:ascii="宋体" w:hAnsi="宋体" w:cs="宋体"/>
          <w:kern w:val="0"/>
          <w:szCs w:val="21"/>
        </w:rPr>
        <w:t xml:space="preserve"> </w:t>
      </w:r>
      <w:r>
        <w:rPr>
          <w:rFonts w:hint="eastAsia" w:ascii="宋体" w:hAnsi="宋体" w:cs="宋体"/>
          <w:kern w:val="0"/>
          <w:szCs w:val="21"/>
        </w:rPr>
        <w:t xml:space="preserve">   </w:t>
      </w:r>
      <w:r>
        <w:rPr>
          <w:rFonts w:ascii="宋体" w:hAnsi="宋体" w:cs="宋体"/>
          <w:kern w:val="0"/>
          <w:szCs w:val="21"/>
        </w:rPr>
        <w:t>根据教育部大学英语教学改革思路和全国大学外语教学指导委员会《大学英语课程教学要求》，特制订本大纲，大纲的各项规定可作为</w:t>
      </w:r>
      <w:r>
        <w:rPr>
          <w:rFonts w:hint="eastAsia" w:ascii="宋体" w:hAnsi="宋体" w:cs="宋体"/>
          <w:kern w:val="0"/>
          <w:szCs w:val="21"/>
        </w:rPr>
        <w:t>常州工学院</w:t>
      </w:r>
      <w:r>
        <w:rPr>
          <w:rFonts w:ascii="宋体" w:hAnsi="宋体" w:cs="宋体"/>
          <w:kern w:val="0"/>
          <w:szCs w:val="21"/>
        </w:rPr>
        <w:t>大学英语教学安排、教材编写、教学质量检查的参考或依据。</w:t>
      </w:r>
    </w:p>
    <w:p>
      <w:pPr>
        <w:widowControl/>
        <w:spacing w:line="240" w:lineRule="atLeast"/>
        <w:jc w:val="left"/>
        <w:rPr>
          <w:rFonts w:ascii="宋体" w:hAnsi="宋体" w:cs="宋体"/>
          <w:b/>
          <w:kern w:val="0"/>
          <w:szCs w:val="21"/>
        </w:rPr>
      </w:pPr>
      <w:r>
        <w:rPr>
          <w:rFonts w:hint="eastAsia" w:ascii="宋体" w:hAnsi="宋体" w:cs="宋体"/>
          <w:b/>
          <w:kern w:val="0"/>
          <w:szCs w:val="21"/>
        </w:rPr>
        <w:t>二、教学对象</w:t>
      </w:r>
    </w:p>
    <w:p>
      <w:pPr>
        <w:widowControl/>
        <w:spacing w:line="240" w:lineRule="atLeast"/>
        <w:ind w:firstLine="525" w:firstLineChars="250"/>
        <w:jc w:val="left"/>
        <w:rPr>
          <w:rFonts w:ascii="宋体" w:hAnsi="宋体" w:cs="宋体"/>
          <w:kern w:val="0"/>
          <w:szCs w:val="21"/>
        </w:rPr>
      </w:pPr>
      <w:r>
        <w:rPr>
          <w:rFonts w:ascii="宋体" w:hAnsi="宋体" w:cs="宋体"/>
          <w:kern w:val="0"/>
          <w:szCs w:val="21"/>
        </w:rPr>
        <w:t>本大纲的教学对象是</w:t>
      </w:r>
      <w:r>
        <w:rPr>
          <w:rFonts w:hint="eastAsia" w:ascii="宋体" w:hAnsi="宋体" w:cs="宋体"/>
          <w:kern w:val="0"/>
          <w:szCs w:val="21"/>
        </w:rPr>
        <w:t>常州工学院</w:t>
      </w:r>
      <w:r>
        <w:rPr>
          <w:rFonts w:ascii="宋体" w:hAnsi="宋体" w:cs="宋体"/>
          <w:kern w:val="0"/>
          <w:szCs w:val="21"/>
        </w:rPr>
        <w:t>非英语专业的本科生。按照教育部关于普通高级中学《英语课程标准》的要求，学生入学时应掌握基本的英语语音和语法知识，学会使用3000个单词和400-500个习惯用语和固定搭配，并在听、说、读、写、等方面受过一定的训练。</w:t>
      </w:r>
    </w:p>
    <w:p>
      <w:pPr>
        <w:widowControl/>
        <w:spacing w:line="240" w:lineRule="atLeast"/>
        <w:jc w:val="left"/>
        <w:rPr>
          <w:rFonts w:ascii="宋体" w:hAnsi="宋体" w:cs="宋体"/>
          <w:kern w:val="0"/>
          <w:szCs w:val="21"/>
        </w:rPr>
      </w:pPr>
      <w:r>
        <w:rPr>
          <w:rFonts w:hint="eastAsia" w:ascii="宋体" w:hAnsi="宋体" w:cs="宋体"/>
          <w:kern w:val="0"/>
          <w:szCs w:val="21"/>
        </w:rPr>
        <w:t>三、</w:t>
      </w:r>
      <w:r>
        <w:rPr>
          <w:rFonts w:hint="eastAsia" w:hAnsi="宋体" w:cs="Arial"/>
          <w:b/>
          <w:kern w:val="0"/>
          <w:szCs w:val="21"/>
        </w:rPr>
        <w:t>课程的性质</w:t>
      </w:r>
      <w:r>
        <w:rPr>
          <w:rFonts w:hint="eastAsia" w:ascii="宋体" w:hAnsi="宋体"/>
          <w:b/>
          <w:bCs/>
          <w:szCs w:val="21"/>
        </w:rPr>
        <w:t>、任务和目的</w:t>
      </w:r>
    </w:p>
    <w:p>
      <w:pPr>
        <w:spacing w:after="156" w:afterLines="50" w:line="240" w:lineRule="atLeast"/>
        <w:ind w:firstLine="420" w:firstLineChars="200"/>
        <w:rPr>
          <w:szCs w:val="21"/>
        </w:rPr>
      </w:pPr>
      <w:r>
        <w:rPr>
          <w:rFonts w:hint="eastAsia"/>
          <w:szCs w:val="21"/>
        </w:rPr>
        <w:t>大学英语教学是高等教育的一个有机组成部分，大学英语课程是大学生的一门必修的基础课程。大学英语是以英语语言知识与应用技能、学习策略和跨文化交际为主要内容，以外语教学理论为指导，集多种教学模式和教学手段为一体的教学体系。</w:t>
      </w:r>
    </w:p>
    <w:p>
      <w:pPr>
        <w:spacing w:after="156" w:afterLines="50" w:line="240" w:lineRule="atLeast"/>
        <w:ind w:firstLine="420" w:firstLineChars="200"/>
        <w:rPr>
          <w:rFonts w:hAnsi="宋体" w:cs="Arial"/>
          <w:b/>
          <w:kern w:val="0"/>
          <w:szCs w:val="21"/>
        </w:rPr>
      </w:pPr>
      <w:r>
        <w:rPr>
          <w:rFonts w:hint="eastAsia"/>
          <w:szCs w:val="21"/>
        </w:rPr>
        <w:t>大学英语的教学目标是培养学生的英语综合应用能力，特别是听说能力，使他们在今后工作和社会交往中能用英语有效地进行口头和书面的信息交流，同时增强其自主学习能力和综合文化素养，以适应我国经济发展和国际交流的需要。</w:t>
      </w:r>
    </w:p>
    <w:p>
      <w:pPr>
        <w:spacing w:line="240" w:lineRule="atLeast"/>
        <w:rPr>
          <w:rFonts w:hAnsi="宋体" w:cs="Arial"/>
          <w:b/>
          <w:kern w:val="0"/>
          <w:szCs w:val="21"/>
        </w:rPr>
      </w:pPr>
      <w:r>
        <w:rPr>
          <w:rFonts w:hint="eastAsia"/>
          <w:b/>
          <w:szCs w:val="21"/>
        </w:rPr>
        <w:t>四、</w:t>
      </w:r>
      <w:r>
        <w:rPr>
          <w:rFonts w:hint="eastAsia" w:ascii="宋体" w:hAnsi="宋体"/>
          <w:b/>
          <w:bCs/>
          <w:szCs w:val="21"/>
        </w:rPr>
        <w:t>课程基本内容和要求</w:t>
      </w:r>
    </w:p>
    <w:p>
      <w:pPr>
        <w:spacing w:line="240" w:lineRule="atLeast"/>
        <w:ind w:firstLine="420" w:firstLineChars="200"/>
        <w:rPr>
          <w:szCs w:val="21"/>
        </w:rPr>
      </w:pPr>
      <w:r>
        <w:rPr>
          <w:rFonts w:hint="eastAsia"/>
          <w:szCs w:val="21"/>
        </w:rPr>
        <w:t>听： 能听懂英语讲课及简短会话和谈话，抓住中心大意和要点。</w:t>
      </w:r>
    </w:p>
    <w:p>
      <w:pPr>
        <w:spacing w:line="240" w:lineRule="atLeast"/>
        <w:ind w:firstLine="420" w:firstLineChars="200"/>
        <w:rPr>
          <w:szCs w:val="21"/>
        </w:rPr>
      </w:pPr>
      <w:r>
        <w:rPr>
          <w:rFonts w:hint="eastAsia"/>
          <w:szCs w:val="21"/>
        </w:rPr>
        <w:t>说： 学会基本的课堂用语，能用英语提问并回答教师就课文提出的问题。</w:t>
      </w:r>
    </w:p>
    <w:p>
      <w:pPr>
        <w:spacing w:line="240" w:lineRule="atLeast"/>
        <w:ind w:firstLine="420"/>
        <w:rPr>
          <w:szCs w:val="21"/>
        </w:rPr>
      </w:pPr>
      <w:r>
        <w:rPr>
          <w:rFonts w:hint="eastAsia"/>
          <w:szCs w:val="21"/>
        </w:rPr>
        <w:t>读： 能读懂语言难度一般的普通题材的文章，学会基本的阅读技能。阅读速度为每分钟65-90个单词。</w:t>
      </w:r>
    </w:p>
    <w:p>
      <w:pPr>
        <w:spacing w:line="240" w:lineRule="atLeast"/>
        <w:ind w:firstLine="420"/>
        <w:rPr>
          <w:szCs w:val="21"/>
        </w:rPr>
      </w:pPr>
      <w:r>
        <w:rPr>
          <w:rFonts w:hint="eastAsia"/>
          <w:szCs w:val="21"/>
        </w:rPr>
        <w:t>写： 能根据所学课文做笔记，回答问题，完成提纲和填写表格，能就所学内容在半小时内写出100词左右的短文。内容比较连贯，语法基本正确。</w:t>
      </w:r>
    </w:p>
    <w:p>
      <w:pPr>
        <w:spacing w:line="240" w:lineRule="atLeast"/>
        <w:ind w:firstLine="420"/>
        <w:rPr>
          <w:szCs w:val="21"/>
        </w:rPr>
      </w:pPr>
      <w:r>
        <w:rPr>
          <w:rFonts w:hint="eastAsia"/>
          <w:szCs w:val="21"/>
        </w:rPr>
        <w:t>译： 能翻译难度低于课文的英语文章，理解正确，译文基本达意，译速每小时250英语词。能译出句子结构比较简单的汉语，译文达意，基本无重大语言错误，译速每小时２００汉字左右。</w:t>
      </w:r>
    </w:p>
    <w:p>
      <w:pPr>
        <w:spacing w:line="240" w:lineRule="atLeast"/>
        <w:rPr>
          <w:rFonts w:hAnsi="宋体"/>
          <w:b/>
          <w:bCs/>
          <w:szCs w:val="21"/>
        </w:rPr>
      </w:pPr>
      <w:r>
        <w:rPr>
          <w:rFonts w:hint="eastAsia" w:hAnsi="宋体"/>
          <w:b/>
          <w:bCs/>
          <w:szCs w:val="21"/>
        </w:rPr>
        <w:t>五、学时分配</w:t>
      </w:r>
    </w:p>
    <w:p>
      <w:pPr>
        <w:spacing w:line="240" w:lineRule="atLeast"/>
        <w:rPr>
          <w:rFonts w:ascii="宋体" w:hAnsi="宋体" w:cs="宋体"/>
          <w:b/>
          <w:bCs/>
          <w:kern w:val="0"/>
          <w:szCs w:val="21"/>
        </w:rPr>
      </w:pPr>
      <w:r>
        <w:rPr>
          <w:rFonts w:hint="eastAsia" w:hAnsi="宋体"/>
          <w:b/>
          <w:bCs/>
          <w:szCs w:val="21"/>
        </w:rPr>
        <w:t>基础课程</w:t>
      </w:r>
    </w:p>
    <w:tbl>
      <w:tblPr>
        <w:tblStyle w:val="37"/>
        <w:tblW w:w="8115"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82"/>
        <w:gridCol w:w="4328"/>
        <w:gridCol w:w="1443"/>
        <w:gridCol w:w="126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1082" w:type="dxa"/>
            <w:tcBorders>
              <w:top w:val="single" w:color="auto" w:sz="12" w:space="0"/>
              <w:left w:val="single" w:color="auto" w:sz="12" w:space="0"/>
              <w:bottom w:val="single" w:color="auto" w:sz="6" w:space="0"/>
              <w:right w:val="single" w:color="auto" w:sz="6" w:space="0"/>
            </w:tcBorders>
            <w:vAlign w:val="center"/>
          </w:tcPr>
          <w:p>
            <w:pPr>
              <w:spacing w:line="240" w:lineRule="atLeast"/>
              <w:jc w:val="center"/>
              <w:rPr>
                <w:rFonts w:ascii="宋体" w:hAnsi="宋体"/>
                <w:szCs w:val="21"/>
              </w:rPr>
            </w:pPr>
            <w:r>
              <w:rPr>
                <w:rFonts w:hint="eastAsia" w:ascii="宋体" w:hAnsi="宋体"/>
                <w:szCs w:val="21"/>
              </w:rPr>
              <w:t>序号</w:t>
            </w:r>
          </w:p>
        </w:tc>
        <w:tc>
          <w:tcPr>
            <w:tcW w:w="4328" w:type="dxa"/>
            <w:tcBorders>
              <w:top w:val="single" w:color="auto" w:sz="12" w:space="0"/>
              <w:left w:val="single" w:color="auto" w:sz="6" w:space="0"/>
              <w:bottom w:val="single" w:color="auto" w:sz="6" w:space="0"/>
              <w:right w:val="single" w:color="auto" w:sz="6" w:space="0"/>
            </w:tcBorders>
            <w:vAlign w:val="center"/>
          </w:tcPr>
          <w:p>
            <w:pPr>
              <w:spacing w:line="240" w:lineRule="atLeast"/>
              <w:jc w:val="center"/>
              <w:rPr>
                <w:rFonts w:ascii="宋体" w:hAnsi="宋体"/>
                <w:szCs w:val="21"/>
              </w:rPr>
            </w:pPr>
            <w:r>
              <w:rPr>
                <w:rFonts w:hint="eastAsia" w:ascii="宋体" w:hAnsi="宋体"/>
                <w:szCs w:val="21"/>
              </w:rPr>
              <w:t>课程模块</w:t>
            </w:r>
          </w:p>
        </w:tc>
        <w:tc>
          <w:tcPr>
            <w:tcW w:w="1443" w:type="dxa"/>
            <w:tcBorders>
              <w:top w:val="single" w:color="auto" w:sz="12" w:space="0"/>
              <w:left w:val="single" w:color="auto" w:sz="6" w:space="0"/>
              <w:bottom w:val="single" w:color="auto" w:sz="6" w:space="0"/>
              <w:right w:val="single" w:color="auto" w:sz="4" w:space="0"/>
            </w:tcBorders>
            <w:vAlign w:val="center"/>
          </w:tcPr>
          <w:p>
            <w:pPr>
              <w:spacing w:line="240" w:lineRule="atLeast"/>
              <w:jc w:val="center"/>
              <w:rPr>
                <w:rFonts w:ascii="宋体" w:hAnsi="宋体"/>
                <w:szCs w:val="21"/>
              </w:rPr>
            </w:pPr>
            <w:r>
              <w:rPr>
                <w:rFonts w:hint="eastAsia" w:ascii="宋体" w:hAnsi="宋体"/>
                <w:szCs w:val="21"/>
              </w:rPr>
              <w:t>讲  授</w:t>
            </w:r>
          </w:p>
        </w:tc>
        <w:tc>
          <w:tcPr>
            <w:tcW w:w="1262" w:type="dxa"/>
            <w:tcBorders>
              <w:top w:val="single" w:color="auto" w:sz="12" w:space="0"/>
              <w:left w:val="single" w:color="auto" w:sz="4" w:space="0"/>
              <w:bottom w:val="single" w:color="auto" w:sz="6" w:space="0"/>
              <w:right w:val="single" w:color="auto" w:sz="12" w:space="0"/>
            </w:tcBorders>
            <w:vAlign w:val="center"/>
          </w:tcPr>
          <w:p>
            <w:pPr>
              <w:spacing w:line="240" w:lineRule="atLeast"/>
              <w:jc w:val="center"/>
              <w:rPr>
                <w:rFonts w:ascii="宋体" w:hAnsi="宋体"/>
                <w:szCs w:val="21"/>
              </w:rPr>
            </w:pPr>
            <w:r>
              <w:rPr>
                <w:rFonts w:hint="eastAsia" w:ascii="宋体" w:hAnsi="宋体"/>
                <w:szCs w:val="21"/>
              </w:rPr>
              <w:t>小  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10" w:hRule="atLeast"/>
        </w:trPr>
        <w:tc>
          <w:tcPr>
            <w:tcW w:w="1082" w:type="dxa"/>
            <w:tcBorders>
              <w:top w:val="single" w:color="auto" w:sz="6" w:space="0"/>
              <w:left w:val="single" w:color="auto" w:sz="12" w:space="0"/>
              <w:bottom w:val="single" w:color="auto" w:sz="6" w:space="0"/>
              <w:right w:val="single" w:color="auto" w:sz="6" w:space="0"/>
            </w:tcBorders>
            <w:vAlign w:val="center"/>
          </w:tcPr>
          <w:p>
            <w:pPr>
              <w:spacing w:line="240" w:lineRule="atLeast"/>
              <w:jc w:val="center"/>
              <w:rPr>
                <w:rFonts w:ascii="宋体" w:hAnsi="宋体"/>
                <w:szCs w:val="21"/>
              </w:rPr>
            </w:pPr>
            <w:r>
              <w:rPr>
                <w:rFonts w:hint="eastAsia" w:ascii="宋体" w:hAnsi="宋体"/>
                <w:szCs w:val="21"/>
              </w:rPr>
              <w:t>1</w:t>
            </w:r>
          </w:p>
        </w:tc>
        <w:tc>
          <w:tcPr>
            <w:tcW w:w="4328" w:type="dxa"/>
            <w:tcBorders>
              <w:top w:val="single" w:color="auto" w:sz="6" w:space="0"/>
              <w:left w:val="single" w:color="auto" w:sz="6" w:space="0"/>
              <w:bottom w:val="single" w:color="auto" w:sz="6" w:space="0"/>
              <w:right w:val="single" w:color="auto" w:sz="6" w:space="0"/>
            </w:tcBorders>
            <w:vAlign w:val="center"/>
          </w:tcPr>
          <w:p>
            <w:pPr>
              <w:spacing w:line="240" w:lineRule="atLeast"/>
              <w:jc w:val="center"/>
              <w:rPr>
                <w:rFonts w:ascii="宋体" w:hAnsi="宋体"/>
                <w:szCs w:val="21"/>
              </w:rPr>
            </w:pPr>
            <w:r>
              <w:rPr>
                <w:rFonts w:hint="eastAsia" w:ascii="宋体" w:hAnsi="宋体"/>
                <w:szCs w:val="21"/>
              </w:rPr>
              <w:t>听  力</w:t>
            </w:r>
          </w:p>
        </w:tc>
        <w:tc>
          <w:tcPr>
            <w:tcW w:w="1443" w:type="dxa"/>
            <w:tcBorders>
              <w:top w:val="single" w:color="auto" w:sz="6" w:space="0"/>
              <w:left w:val="single" w:color="auto" w:sz="6" w:space="0"/>
              <w:bottom w:val="single" w:color="auto" w:sz="6" w:space="0"/>
              <w:right w:val="single" w:color="auto" w:sz="4" w:space="0"/>
            </w:tcBorders>
            <w:vAlign w:val="center"/>
          </w:tcPr>
          <w:p>
            <w:pPr>
              <w:spacing w:line="240" w:lineRule="atLeast"/>
              <w:jc w:val="center"/>
              <w:rPr>
                <w:rFonts w:ascii="宋体" w:hAnsi="宋体"/>
                <w:szCs w:val="21"/>
              </w:rPr>
            </w:pPr>
            <w:r>
              <w:rPr>
                <w:rFonts w:hint="eastAsia" w:ascii="宋体" w:hAnsi="宋体"/>
                <w:szCs w:val="21"/>
              </w:rPr>
              <w:t>16</w:t>
            </w:r>
          </w:p>
        </w:tc>
        <w:tc>
          <w:tcPr>
            <w:tcW w:w="1262" w:type="dxa"/>
            <w:tcBorders>
              <w:top w:val="single" w:color="auto" w:sz="6" w:space="0"/>
              <w:left w:val="single" w:color="auto" w:sz="4" w:space="0"/>
              <w:bottom w:val="single" w:color="auto" w:sz="6" w:space="0"/>
              <w:right w:val="single" w:color="auto" w:sz="12" w:space="0"/>
            </w:tcBorders>
            <w:vAlign w:val="center"/>
          </w:tcPr>
          <w:p>
            <w:pPr>
              <w:spacing w:line="240" w:lineRule="atLeast"/>
              <w:jc w:val="center"/>
              <w:rPr>
                <w:rFonts w:ascii="宋体" w:hAnsi="宋体"/>
                <w:szCs w:val="21"/>
              </w:rPr>
            </w:pPr>
            <w:r>
              <w:rPr>
                <w:rFonts w:hint="eastAsia" w:ascii="宋体" w:hAnsi="宋体"/>
                <w:szCs w:val="21"/>
              </w:rPr>
              <w:t>16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1082" w:type="dxa"/>
            <w:tcBorders>
              <w:top w:val="single" w:color="auto" w:sz="6" w:space="0"/>
              <w:left w:val="single" w:color="auto" w:sz="12" w:space="0"/>
              <w:bottom w:val="single" w:color="auto" w:sz="6" w:space="0"/>
              <w:right w:val="single" w:color="auto" w:sz="6" w:space="0"/>
            </w:tcBorders>
            <w:vAlign w:val="center"/>
          </w:tcPr>
          <w:p>
            <w:pPr>
              <w:spacing w:line="240" w:lineRule="atLeast"/>
              <w:jc w:val="center"/>
              <w:rPr>
                <w:rFonts w:ascii="宋体" w:hAnsi="宋体"/>
                <w:szCs w:val="21"/>
              </w:rPr>
            </w:pPr>
            <w:r>
              <w:rPr>
                <w:rFonts w:hint="eastAsia" w:ascii="宋体" w:hAnsi="宋体"/>
                <w:szCs w:val="21"/>
              </w:rPr>
              <w:t>2</w:t>
            </w:r>
          </w:p>
        </w:tc>
        <w:tc>
          <w:tcPr>
            <w:tcW w:w="4328" w:type="dxa"/>
            <w:tcBorders>
              <w:top w:val="single" w:color="auto" w:sz="6" w:space="0"/>
              <w:left w:val="single" w:color="auto" w:sz="6" w:space="0"/>
              <w:bottom w:val="single" w:color="auto" w:sz="6" w:space="0"/>
              <w:right w:val="single" w:color="auto" w:sz="6" w:space="0"/>
            </w:tcBorders>
            <w:vAlign w:val="center"/>
          </w:tcPr>
          <w:p>
            <w:pPr>
              <w:spacing w:line="240" w:lineRule="atLeast"/>
              <w:jc w:val="center"/>
              <w:rPr>
                <w:rFonts w:ascii="宋体" w:hAnsi="宋体"/>
                <w:szCs w:val="21"/>
              </w:rPr>
            </w:pPr>
            <w:r>
              <w:rPr>
                <w:rFonts w:hint="eastAsia" w:ascii="宋体" w:hAnsi="宋体"/>
                <w:szCs w:val="21"/>
              </w:rPr>
              <w:t>口  语</w:t>
            </w:r>
          </w:p>
        </w:tc>
        <w:tc>
          <w:tcPr>
            <w:tcW w:w="1443" w:type="dxa"/>
            <w:tcBorders>
              <w:top w:val="single" w:color="auto" w:sz="6" w:space="0"/>
              <w:left w:val="single" w:color="auto" w:sz="6" w:space="0"/>
              <w:bottom w:val="single" w:color="auto" w:sz="6" w:space="0"/>
              <w:right w:val="single" w:color="auto" w:sz="4" w:space="0"/>
            </w:tcBorders>
            <w:vAlign w:val="center"/>
          </w:tcPr>
          <w:p>
            <w:pPr>
              <w:spacing w:line="240" w:lineRule="atLeast"/>
              <w:jc w:val="center"/>
              <w:rPr>
                <w:rFonts w:ascii="宋体" w:hAnsi="宋体"/>
                <w:szCs w:val="21"/>
              </w:rPr>
            </w:pPr>
            <w:r>
              <w:rPr>
                <w:rFonts w:hint="eastAsia" w:ascii="宋体" w:hAnsi="宋体"/>
                <w:szCs w:val="21"/>
              </w:rPr>
              <w:t>8</w:t>
            </w:r>
          </w:p>
        </w:tc>
        <w:tc>
          <w:tcPr>
            <w:tcW w:w="1262" w:type="dxa"/>
            <w:tcBorders>
              <w:top w:val="single" w:color="auto" w:sz="6" w:space="0"/>
              <w:left w:val="single" w:color="auto" w:sz="4" w:space="0"/>
              <w:bottom w:val="single" w:color="auto" w:sz="6" w:space="0"/>
              <w:right w:val="single" w:color="auto" w:sz="12" w:space="0"/>
            </w:tcBorders>
            <w:vAlign w:val="center"/>
          </w:tcPr>
          <w:p>
            <w:pPr>
              <w:spacing w:line="240" w:lineRule="atLeast"/>
              <w:jc w:val="center"/>
              <w:rPr>
                <w:rFonts w:ascii="宋体" w:hAnsi="宋体"/>
                <w:szCs w:val="21"/>
              </w:rPr>
            </w:pPr>
            <w:r>
              <w:rPr>
                <w:rFonts w:hint="eastAsia" w:ascii="宋体" w:hAnsi="宋体"/>
                <w:szCs w:val="21"/>
              </w:rPr>
              <w:t>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1082" w:type="dxa"/>
            <w:tcBorders>
              <w:top w:val="single" w:color="auto" w:sz="6" w:space="0"/>
              <w:left w:val="single" w:color="auto" w:sz="12" w:space="0"/>
              <w:bottom w:val="single" w:color="auto" w:sz="6" w:space="0"/>
              <w:right w:val="single" w:color="auto" w:sz="6" w:space="0"/>
            </w:tcBorders>
            <w:vAlign w:val="center"/>
          </w:tcPr>
          <w:p>
            <w:pPr>
              <w:spacing w:line="240" w:lineRule="atLeast"/>
              <w:jc w:val="center"/>
              <w:rPr>
                <w:rFonts w:ascii="宋体" w:hAnsi="宋体"/>
                <w:szCs w:val="21"/>
              </w:rPr>
            </w:pPr>
            <w:r>
              <w:rPr>
                <w:rFonts w:hint="eastAsia" w:ascii="宋体" w:hAnsi="宋体"/>
                <w:szCs w:val="21"/>
              </w:rPr>
              <w:t>3</w:t>
            </w:r>
          </w:p>
        </w:tc>
        <w:tc>
          <w:tcPr>
            <w:tcW w:w="4328" w:type="dxa"/>
            <w:tcBorders>
              <w:top w:val="single" w:color="auto" w:sz="6" w:space="0"/>
              <w:left w:val="single" w:color="auto" w:sz="6" w:space="0"/>
              <w:bottom w:val="single" w:color="auto" w:sz="6" w:space="0"/>
              <w:right w:val="single" w:color="auto" w:sz="6" w:space="0"/>
            </w:tcBorders>
            <w:vAlign w:val="center"/>
          </w:tcPr>
          <w:p>
            <w:pPr>
              <w:spacing w:line="240" w:lineRule="atLeast"/>
              <w:jc w:val="center"/>
              <w:rPr>
                <w:rFonts w:ascii="宋体" w:hAnsi="宋体"/>
                <w:szCs w:val="21"/>
              </w:rPr>
            </w:pPr>
            <w:r>
              <w:rPr>
                <w:rFonts w:hint="eastAsia" w:ascii="宋体" w:hAnsi="宋体"/>
                <w:szCs w:val="21"/>
              </w:rPr>
              <w:t>阅  读</w:t>
            </w:r>
          </w:p>
        </w:tc>
        <w:tc>
          <w:tcPr>
            <w:tcW w:w="1443" w:type="dxa"/>
            <w:tcBorders>
              <w:top w:val="single" w:color="auto" w:sz="6" w:space="0"/>
              <w:left w:val="single" w:color="auto" w:sz="6" w:space="0"/>
              <w:bottom w:val="single" w:color="auto" w:sz="6" w:space="0"/>
              <w:right w:val="single" w:color="auto" w:sz="4" w:space="0"/>
            </w:tcBorders>
            <w:vAlign w:val="center"/>
          </w:tcPr>
          <w:p>
            <w:pPr>
              <w:spacing w:line="240" w:lineRule="atLeast"/>
              <w:jc w:val="center"/>
              <w:rPr>
                <w:rFonts w:ascii="宋体" w:hAnsi="宋体"/>
                <w:szCs w:val="21"/>
              </w:rPr>
            </w:pPr>
            <w:r>
              <w:rPr>
                <w:rFonts w:hint="eastAsia" w:ascii="宋体" w:hAnsi="宋体"/>
                <w:szCs w:val="21"/>
              </w:rPr>
              <w:t>24</w:t>
            </w:r>
          </w:p>
        </w:tc>
        <w:tc>
          <w:tcPr>
            <w:tcW w:w="1262" w:type="dxa"/>
            <w:tcBorders>
              <w:top w:val="single" w:color="auto" w:sz="6" w:space="0"/>
              <w:left w:val="single" w:color="auto" w:sz="4" w:space="0"/>
              <w:bottom w:val="single" w:color="auto" w:sz="6" w:space="0"/>
              <w:right w:val="single" w:color="auto" w:sz="12" w:space="0"/>
            </w:tcBorders>
            <w:vAlign w:val="center"/>
          </w:tcPr>
          <w:p>
            <w:pPr>
              <w:spacing w:line="240" w:lineRule="atLeast"/>
              <w:jc w:val="center"/>
              <w:rPr>
                <w:rFonts w:ascii="宋体" w:hAnsi="宋体"/>
                <w:szCs w:val="21"/>
              </w:rPr>
            </w:pPr>
            <w:r>
              <w:rPr>
                <w:rFonts w:hint="eastAsia" w:ascii="宋体" w:hAnsi="宋体"/>
                <w:szCs w:val="21"/>
              </w:rPr>
              <w:t>24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1082" w:type="dxa"/>
            <w:tcBorders>
              <w:top w:val="single" w:color="auto" w:sz="6" w:space="0"/>
              <w:left w:val="single" w:color="auto" w:sz="12" w:space="0"/>
              <w:bottom w:val="single" w:color="auto" w:sz="6" w:space="0"/>
              <w:right w:val="single" w:color="auto" w:sz="6" w:space="0"/>
            </w:tcBorders>
            <w:vAlign w:val="center"/>
          </w:tcPr>
          <w:p>
            <w:pPr>
              <w:spacing w:line="240" w:lineRule="atLeast"/>
              <w:jc w:val="center"/>
              <w:rPr>
                <w:rFonts w:ascii="宋体" w:hAnsi="宋体"/>
                <w:szCs w:val="21"/>
              </w:rPr>
            </w:pPr>
            <w:r>
              <w:rPr>
                <w:rFonts w:hint="eastAsia" w:ascii="宋体" w:hAnsi="宋体"/>
                <w:szCs w:val="21"/>
              </w:rPr>
              <w:t>4</w:t>
            </w:r>
          </w:p>
        </w:tc>
        <w:tc>
          <w:tcPr>
            <w:tcW w:w="4328" w:type="dxa"/>
            <w:tcBorders>
              <w:top w:val="single" w:color="auto" w:sz="6" w:space="0"/>
              <w:left w:val="single" w:color="auto" w:sz="6" w:space="0"/>
              <w:bottom w:val="single" w:color="auto" w:sz="6" w:space="0"/>
              <w:right w:val="single" w:color="auto" w:sz="6" w:space="0"/>
            </w:tcBorders>
            <w:vAlign w:val="center"/>
          </w:tcPr>
          <w:p>
            <w:pPr>
              <w:spacing w:line="240" w:lineRule="atLeast"/>
              <w:jc w:val="center"/>
              <w:rPr>
                <w:rFonts w:ascii="宋体" w:hAnsi="宋体"/>
                <w:szCs w:val="21"/>
              </w:rPr>
            </w:pPr>
            <w:r>
              <w:rPr>
                <w:rFonts w:hint="eastAsia" w:ascii="宋体" w:hAnsi="宋体"/>
                <w:szCs w:val="21"/>
              </w:rPr>
              <w:t>写  译</w:t>
            </w:r>
          </w:p>
        </w:tc>
        <w:tc>
          <w:tcPr>
            <w:tcW w:w="1443" w:type="dxa"/>
            <w:tcBorders>
              <w:top w:val="single" w:color="auto" w:sz="6" w:space="0"/>
              <w:left w:val="single" w:color="auto" w:sz="6" w:space="0"/>
              <w:bottom w:val="single" w:color="auto" w:sz="6" w:space="0"/>
              <w:right w:val="single" w:color="auto" w:sz="4" w:space="0"/>
            </w:tcBorders>
            <w:vAlign w:val="center"/>
          </w:tcPr>
          <w:p>
            <w:pPr>
              <w:spacing w:line="240" w:lineRule="atLeast"/>
              <w:jc w:val="center"/>
              <w:rPr>
                <w:rFonts w:ascii="宋体" w:hAnsi="宋体"/>
                <w:szCs w:val="21"/>
              </w:rPr>
            </w:pPr>
            <w:r>
              <w:rPr>
                <w:rFonts w:hint="eastAsia" w:ascii="宋体" w:hAnsi="宋体"/>
                <w:szCs w:val="21"/>
              </w:rPr>
              <w:t>16</w:t>
            </w:r>
          </w:p>
        </w:tc>
        <w:tc>
          <w:tcPr>
            <w:tcW w:w="1262" w:type="dxa"/>
            <w:tcBorders>
              <w:top w:val="single" w:color="auto" w:sz="6" w:space="0"/>
              <w:left w:val="single" w:color="auto" w:sz="4" w:space="0"/>
              <w:bottom w:val="single" w:color="auto" w:sz="6" w:space="0"/>
              <w:right w:val="single" w:color="auto" w:sz="12" w:space="0"/>
            </w:tcBorders>
            <w:vAlign w:val="center"/>
          </w:tcPr>
          <w:p>
            <w:pPr>
              <w:spacing w:line="240" w:lineRule="atLeast"/>
              <w:jc w:val="center"/>
              <w:rPr>
                <w:rFonts w:ascii="宋体" w:hAnsi="宋体"/>
                <w:szCs w:val="21"/>
              </w:rPr>
            </w:pPr>
            <w:r>
              <w:rPr>
                <w:rFonts w:hint="eastAsia" w:ascii="宋体" w:hAnsi="宋体"/>
                <w:szCs w:val="21"/>
              </w:rPr>
              <w:t>16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trPr>
        <w:tc>
          <w:tcPr>
            <w:tcW w:w="5410" w:type="dxa"/>
            <w:gridSpan w:val="2"/>
            <w:tcBorders>
              <w:top w:val="single" w:color="auto" w:sz="6" w:space="0"/>
              <w:left w:val="single" w:color="auto" w:sz="12" w:space="0"/>
              <w:bottom w:val="single" w:color="auto" w:sz="12" w:space="0"/>
              <w:right w:val="single" w:color="auto" w:sz="6" w:space="0"/>
            </w:tcBorders>
            <w:vAlign w:val="center"/>
          </w:tcPr>
          <w:p>
            <w:pPr>
              <w:spacing w:line="240" w:lineRule="atLeast"/>
              <w:ind w:firstLine="1050" w:firstLineChars="500"/>
              <w:rPr>
                <w:rFonts w:ascii="宋体" w:hAnsi="宋体"/>
                <w:szCs w:val="21"/>
              </w:rPr>
            </w:pPr>
            <w:r>
              <w:rPr>
                <w:rFonts w:hint="eastAsia" w:ascii="宋体" w:hAnsi="宋体"/>
                <w:szCs w:val="21"/>
              </w:rPr>
              <w:t>合   计</w:t>
            </w:r>
          </w:p>
        </w:tc>
        <w:tc>
          <w:tcPr>
            <w:tcW w:w="1443" w:type="dxa"/>
            <w:tcBorders>
              <w:top w:val="single" w:color="auto" w:sz="6" w:space="0"/>
              <w:left w:val="single" w:color="auto" w:sz="6" w:space="0"/>
              <w:bottom w:val="single" w:color="auto" w:sz="12" w:space="0"/>
              <w:right w:val="single" w:color="auto" w:sz="4" w:space="0"/>
            </w:tcBorders>
            <w:vAlign w:val="center"/>
          </w:tcPr>
          <w:p>
            <w:pPr>
              <w:spacing w:line="240" w:lineRule="atLeast"/>
              <w:jc w:val="center"/>
              <w:rPr>
                <w:rFonts w:ascii="宋体" w:hAnsi="宋体"/>
                <w:szCs w:val="21"/>
              </w:rPr>
            </w:pPr>
            <w:r>
              <w:rPr>
                <w:rFonts w:hint="eastAsia" w:ascii="宋体" w:hAnsi="宋体"/>
                <w:szCs w:val="21"/>
              </w:rPr>
              <w:t>64</w:t>
            </w:r>
          </w:p>
        </w:tc>
        <w:tc>
          <w:tcPr>
            <w:tcW w:w="1262" w:type="dxa"/>
            <w:tcBorders>
              <w:top w:val="single" w:color="auto" w:sz="6" w:space="0"/>
              <w:left w:val="single" w:color="auto" w:sz="4" w:space="0"/>
              <w:bottom w:val="single" w:color="auto" w:sz="12" w:space="0"/>
              <w:right w:val="single" w:color="auto" w:sz="12" w:space="0"/>
            </w:tcBorders>
            <w:vAlign w:val="center"/>
          </w:tcPr>
          <w:p>
            <w:pPr>
              <w:spacing w:line="240" w:lineRule="atLeast"/>
              <w:jc w:val="center"/>
              <w:rPr>
                <w:rFonts w:ascii="宋体" w:hAnsi="宋体"/>
                <w:szCs w:val="21"/>
              </w:rPr>
            </w:pPr>
            <w:r>
              <w:rPr>
                <w:rFonts w:hint="eastAsia" w:ascii="宋体" w:hAnsi="宋体"/>
                <w:szCs w:val="21"/>
              </w:rPr>
              <w:t>64</w:t>
            </w:r>
          </w:p>
        </w:tc>
      </w:tr>
    </w:tbl>
    <w:p>
      <w:pPr>
        <w:spacing w:before="156" w:beforeLines="50" w:line="240" w:lineRule="atLeast"/>
        <w:rPr>
          <w:rFonts w:hAnsi="宋体"/>
          <w:b/>
          <w:bCs/>
          <w:szCs w:val="21"/>
        </w:rPr>
      </w:pPr>
      <w:r>
        <w:rPr>
          <w:rFonts w:hint="eastAsia" w:hAnsi="宋体"/>
          <w:b/>
          <w:bCs/>
          <w:szCs w:val="21"/>
        </w:rPr>
        <w:t>六、教学模式</w:t>
      </w:r>
    </w:p>
    <w:p>
      <w:pPr>
        <w:pStyle w:val="30"/>
        <w:shd w:val="clear" w:color="auto" w:fill="FFFFFF"/>
        <w:spacing w:line="240" w:lineRule="atLeast"/>
        <w:ind w:firstLine="420" w:firstLineChars="200"/>
        <w:rPr>
          <w:sz w:val="21"/>
          <w:szCs w:val="21"/>
        </w:rPr>
      </w:pPr>
      <w:r>
        <w:rPr>
          <w:sz w:val="21"/>
          <w:szCs w:val="21"/>
        </w:rPr>
        <w:t>大学英语的教学模式应充分利用现代信息技术，采用基于计算机和课堂的英语教学模式，改进以教师讲授为主的单一教学模式。新的教学模式应以现代信息技术，特别是网络技术为支撑，使英语的教与学可以在一定程度上不受时间和地点的限制，朝着个性化和自主学习的方向发展。新的教学模式应体现英语教学实用性、知识性和趣味性相结合的原则，有利于调动教师和学生两个方面的积极性，尤其要体现学生在教学过程中的主体地位和教师在教学过程中的主导作用。在充分利用现代信息技术的同时，要合理继承传统教学模式中的优秀部分，发挥传统课堂教学的优势。</w:t>
      </w:r>
    </w:p>
    <w:p>
      <w:pPr>
        <w:widowControl/>
        <w:spacing w:line="240" w:lineRule="atLeast"/>
        <w:jc w:val="left"/>
        <w:rPr>
          <w:rFonts w:ascii="宋体" w:hAnsi="宋体" w:cs="宋体"/>
          <w:kern w:val="0"/>
          <w:szCs w:val="21"/>
        </w:rPr>
      </w:pPr>
      <w:r>
        <w:rPr>
          <w:rFonts w:hint="eastAsia" w:hAnsi="宋体"/>
          <w:b/>
          <w:bCs/>
          <w:szCs w:val="21"/>
        </w:rPr>
        <w:t>七、</w:t>
      </w:r>
      <w:r>
        <w:rPr>
          <w:rFonts w:ascii="宋体" w:hAnsi="宋体" w:cs="宋体"/>
          <w:b/>
          <w:bCs/>
          <w:kern w:val="0"/>
          <w:szCs w:val="21"/>
        </w:rPr>
        <w:t>教学评估</w:t>
      </w:r>
    </w:p>
    <w:p>
      <w:pPr>
        <w:widowControl/>
        <w:snapToGrid w:val="0"/>
        <w:spacing w:line="240" w:lineRule="atLeast"/>
        <w:ind w:firstLine="480"/>
        <w:jc w:val="left"/>
        <w:rPr>
          <w:rFonts w:ascii="宋体" w:hAnsi="宋体" w:cs="宋体"/>
          <w:kern w:val="0"/>
          <w:szCs w:val="21"/>
        </w:rPr>
      </w:pPr>
      <w:r>
        <w:rPr>
          <w:rFonts w:ascii="宋体" w:hAnsi="宋体" w:cs="宋体"/>
          <w:kern w:val="0"/>
          <w:szCs w:val="21"/>
        </w:rPr>
        <w:t>教学评估是大学英语课程教学的一个重要环节。全面、客观、科学、准确的评估体系对于实现课程目标至关重要。它既是教师获取教学反馈信息、改进教学管理、保证教学质量的重要依据，又是学生调整学习策略、改进学习方法、提高学习效率的有效手段。教学评估分形成性评价和终结性评价两种。</w:t>
      </w:r>
    </w:p>
    <w:p>
      <w:pPr>
        <w:pStyle w:val="30"/>
        <w:shd w:val="clear" w:color="auto" w:fill="FFFFFF"/>
        <w:snapToGrid w:val="0"/>
        <w:spacing w:line="240" w:lineRule="atLeast"/>
        <w:ind w:firstLine="630" w:firstLineChars="300"/>
        <w:rPr>
          <w:sz w:val="21"/>
          <w:szCs w:val="21"/>
        </w:rPr>
      </w:pPr>
      <w:r>
        <w:rPr>
          <w:sz w:val="21"/>
          <w:szCs w:val="21"/>
        </w:rPr>
        <w:t>形成性评估是教学过程中进行的过程性和发展性评估，即根据教学目标，采用多种评估手段和形式，跟踪教学过程，反馈教学信息，促进学生全面发展。形成性评估特别有利于对学生自主学习的过程进行有效监控，在实施基于计算机和课堂的教学模式中尤为重要。形成性评估包括学生自我评估、学生相互间的评估、教师对学生的评估、教务部门对学生的评估等。形成性评估可以采用课堂活动和课外活动记录、网上自学记录、学习档案记录、访谈和座谈等多种形式，以便对学生学习过程进行观察、评价和监督，促进学生有效地学习</w:t>
      </w:r>
      <w:r>
        <w:rPr>
          <w:rFonts w:hint="eastAsia"/>
          <w:sz w:val="21"/>
          <w:szCs w:val="21"/>
        </w:rPr>
        <w:t>。</w:t>
      </w:r>
    </w:p>
    <w:p>
      <w:pPr>
        <w:pStyle w:val="30"/>
        <w:shd w:val="clear" w:color="auto" w:fill="FFFFFF"/>
        <w:snapToGrid w:val="0"/>
        <w:spacing w:line="240" w:lineRule="atLeast"/>
        <w:ind w:firstLine="525" w:firstLineChars="250"/>
        <w:rPr>
          <w:sz w:val="21"/>
          <w:szCs w:val="21"/>
        </w:rPr>
      </w:pPr>
      <w:r>
        <w:rPr>
          <w:sz w:val="21"/>
          <w:szCs w:val="21"/>
        </w:rPr>
        <w:t>终结性评估是在一个教学阶段结束时进行的总结性评估。终结性评估主要包括期末课程考试和水平考试。这种考试应以评价学生的英语综合应用能力为主，不仅要对学生的读写译能力进行考核，而且要加强对学生听说能力的考核。</w:t>
      </w:r>
    </w:p>
    <w:p>
      <w:pPr>
        <w:spacing w:before="156" w:beforeLines="50" w:line="240" w:lineRule="atLeast"/>
        <w:rPr>
          <w:rFonts w:hAnsi="宋体" w:cs="Arial"/>
          <w:b/>
          <w:kern w:val="0"/>
          <w:szCs w:val="21"/>
        </w:rPr>
      </w:pPr>
      <w:r>
        <w:rPr>
          <w:rFonts w:hint="eastAsia" w:hAnsi="宋体" w:cs="Arial"/>
          <w:b/>
          <w:kern w:val="0"/>
          <w:szCs w:val="21"/>
        </w:rPr>
        <w:t>八、有关说明</w:t>
      </w:r>
    </w:p>
    <w:p>
      <w:pPr>
        <w:spacing w:before="156" w:beforeLines="50" w:line="240" w:lineRule="atLeast"/>
        <w:ind w:firstLine="411" w:firstLineChars="196"/>
        <w:rPr>
          <w:rFonts w:hAnsi="宋体" w:cs="Arial"/>
          <w:b/>
          <w:kern w:val="0"/>
          <w:szCs w:val="21"/>
        </w:rPr>
      </w:pPr>
      <w:r>
        <w:rPr>
          <w:rFonts w:hint="eastAsia"/>
          <w:szCs w:val="21"/>
        </w:rPr>
        <w:t>（一）先修课程</w:t>
      </w:r>
    </w:p>
    <w:p>
      <w:pPr>
        <w:tabs>
          <w:tab w:val="left" w:pos="900"/>
        </w:tabs>
        <w:spacing w:line="240" w:lineRule="atLeast"/>
        <w:ind w:firstLine="1050" w:firstLineChars="500"/>
        <w:rPr>
          <w:szCs w:val="21"/>
        </w:rPr>
      </w:pPr>
      <w:r>
        <w:rPr>
          <w:rFonts w:hint="eastAsia"/>
          <w:szCs w:val="21"/>
        </w:rPr>
        <w:t>大学英语I</w:t>
      </w:r>
    </w:p>
    <w:p>
      <w:pPr>
        <w:tabs>
          <w:tab w:val="left" w:pos="900"/>
        </w:tabs>
        <w:spacing w:line="240" w:lineRule="atLeast"/>
        <w:ind w:firstLine="420" w:firstLineChars="200"/>
        <w:rPr>
          <w:szCs w:val="21"/>
        </w:rPr>
      </w:pPr>
      <w:r>
        <w:rPr>
          <w:rFonts w:hint="eastAsia"/>
          <w:szCs w:val="21"/>
        </w:rPr>
        <w:t>（二）教学建议</w:t>
      </w:r>
    </w:p>
    <w:p>
      <w:pPr>
        <w:pStyle w:val="11"/>
        <w:spacing w:line="240" w:lineRule="atLeast"/>
        <w:ind w:leftChars="0" w:firstLine="1050" w:firstLineChars="500"/>
        <w:rPr>
          <w:szCs w:val="21"/>
        </w:rPr>
      </w:pPr>
      <w:r>
        <w:rPr>
          <w:rFonts w:hint="eastAsia"/>
          <w:szCs w:val="21"/>
        </w:rPr>
        <w:t>实行分级教学、分类指导。</w:t>
      </w:r>
    </w:p>
    <w:p>
      <w:pPr>
        <w:tabs>
          <w:tab w:val="left" w:pos="900"/>
        </w:tabs>
        <w:spacing w:line="240" w:lineRule="atLeast"/>
        <w:ind w:firstLine="420" w:firstLineChars="200"/>
        <w:rPr>
          <w:szCs w:val="21"/>
        </w:rPr>
      </w:pPr>
      <w:r>
        <w:rPr>
          <w:rFonts w:hint="eastAsia"/>
          <w:szCs w:val="21"/>
        </w:rPr>
        <w:t>（三）教学参考书</w:t>
      </w:r>
    </w:p>
    <w:p>
      <w:pPr>
        <w:spacing w:line="240" w:lineRule="atLeast"/>
        <w:ind w:firstLine="525"/>
        <w:rPr>
          <w:szCs w:val="21"/>
        </w:rPr>
      </w:pPr>
      <w:r>
        <w:rPr>
          <w:szCs w:val="21"/>
        </w:rPr>
        <w:t>1</w:t>
      </w:r>
      <w:r>
        <w:rPr>
          <w:rFonts w:hint="eastAsia"/>
          <w:szCs w:val="21"/>
        </w:rPr>
        <w:t>．李荫华</w:t>
      </w:r>
      <w:r>
        <w:rPr>
          <w:szCs w:val="21"/>
        </w:rPr>
        <w:t xml:space="preserve">   </w:t>
      </w:r>
      <w:r>
        <w:rPr>
          <w:rFonts w:hint="eastAsia" w:hAnsi="宋体" w:cs="Arial"/>
          <w:kern w:val="0"/>
          <w:szCs w:val="21"/>
        </w:rPr>
        <w:t>大学英语（全新版）综合教程</w:t>
      </w:r>
      <w:r>
        <w:rPr>
          <w:rFonts w:hAnsi="宋体" w:cs="Arial"/>
          <w:kern w:val="0"/>
          <w:szCs w:val="21"/>
        </w:rPr>
        <w:t xml:space="preserve">       </w:t>
      </w:r>
      <w:r>
        <w:rPr>
          <w:rFonts w:hint="eastAsia" w:hAnsi="宋体" w:cs="Arial"/>
          <w:kern w:val="0"/>
          <w:szCs w:val="21"/>
        </w:rPr>
        <w:t>上海</w:t>
      </w:r>
      <w:r>
        <w:rPr>
          <w:rFonts w:hAnsi="宋体" w:cs="Arial"/>
          <w:kern w:val="0"/>
          <w:szCs w:val="21"/>
        </w:rPr>
        <w:t xml:space="preserve">  </w:t>
      </w:r>
      <w:r>
        <w:rPr>
          <w:rFonts w:hint="eastAsia"/>
          <w:szCs w:val="21"/>
        </w:rPr>
        <w:t>上海外语教育出版社</w:t>
      </w:r>
    </w:p>
    <w:p>
      <w:pPr>
        <w:spacing w:line="240" w:lineRule="atLeast"/>
        <w:ind w:firstLine="525"/>
        <w:rPr>
          <w:szCs w:val="21"/>
        </w:rPr>
      </w:pPr>
      <w:r>
        <w:rPr>
          <w:szCs w:val="21"/>
        </w:rPr>
        <w:t>2</w:t>
      </w:r>
      <w:r>
        <w:rPr>
          <w:rFonts w:hint="eastAsia"/>
          <w:szCs w:val="21"/>
        </w:rPr>
        <w:t>．虞苏美</w:t>
      </w:r>
      <w:r>
        <w:rPr>
          <w:szCs w:val="21"/>
        </w:rPr>
        <w:t xml:space="preserve">   </w:t>
      </w:r>
      <w:r>
        <w:rPr>
          <w:rFonts w:hint="eastAsia"/>
          <w:szCs w:val="21"/>
        </w:rPr>
        <w:t>大学英语</w:t>
      </w:r>
      <w:r>
        <w:rPr>
          <w:szCs w:val="21"/>
        </w:rPr>
        <w:t xml:space="preserve"> (</w:t>
      </w:r>
      <w:r>
        <w:rPr>
          <w:rFonts w:hint="eastAsia"/>
          <w:szCs w:val="21"/>
        </w:rPr>
        <w:t>全新版</w:t>
      </w:r>
      <w:r>
        <w:rPr>
          <w:szCs w:val="21"/>
        </w:rPr>
        <w:t xml:space="preserve">) </w:t>
      </w:r>
      <w:r>
        <w:rPr>
          <w:rFonts w:hint="eastAsia"/>
          <w:szCs w:val="21"/>
        </w:rPr>
        <w:t>听说教程</w:t>
      </w:r>
      <w:r>
        <w:rPr>
          <w:szCs w:val="21"/>
        </w:rPr>
        <w:t xml:space="preserve">        </w:t>
      </w:r>
      <w:r>
        <w:rPr>
          <w:rFonts w:hint="eastAsia"/>
          <w:szCs w:val="21"/>
        </w:rPr>
        <w:t>上海</w:t>
      </w:r>
      <w:r>
        <w:rPr>
          <w:szCs w:val="21"/>
        </w:rPr>
        <w:t xml:space="preserve">  </w:t>
      </w:r>
      <w:r>
        <w:rPr>
          <w:rFonts w:hint="eastAsia"/>
          <w:szCs w:val="21"/>
        </w:rPr>
        <w:t>上海外语教育出版社</w:t>
      </w:r>
    </w:p>
    <w:p>
      <w:pPr>
        <w:spacing w:line="240" w:lineRule="atLeast"/>
        <w:ind w:firstLine="525"/>
        <w:rPr>
          <w:rFonts w:hAnsi="宋体" w:cs="Arial"/>
          <w:kern w:val="0"/>
          <w:szCs w:val="21"/>
        </w:rPr>
      </w:pPr>
      <w:r>
        <w:rPr>
          <w:szCs w:val="21"/>
        </w:rPr>
        <w:t>3</w:t>
      </w:r>
      <w:r>
        <w:rPr>
          <w:rFonts w:hint="eastAsia"/>
          <w:szCs w:val="21"/>
        </w:rPr>
        <w:t>．郑树棠</w:t>
      </w:r>
      <w:r>
        <w:rPr>
          <w:szCs w:val="21"/>
        </w:rPr>
        <w:t xml:space="preserve">  </w:t>
      </w:r>
      <w:r>
        <w:rPr>
          <w:kern w:val="0"/>
          <w:szCs w:val="21"/>
        </w:rPr>
        <w:t xml:space="preserve"> </w:t>
      </w:r>
      <w:r>
        <w:rPr>
          <w:rFonts w:hint="eastAsia"/>
          <w:kern w:val="0"/>
          <w:szCs w:val="21"/>
        </w:rPr>
        <w:t>新视野大学英语</w:t>
      </w:r>
      <w:r>
        <w:rPr>
          <w:rFonts w:hint="eastAsia" w:hAnsi="宋体" w:cs="Arial"/>
          <w:kern w:val="0"/>
          <w:szCs w:val="21"/>
        </w:rPr>
        <w:t>读写教程</w:t>
      </w:r>
      <w:r>
        <w:rPr>
          <w:rFonts w:hAnsi="宋体" w:cs="Arial"/>
          <w:kern w:val="0"/>
          <w:szCs w:val="21"/>
        </w:rPr>
        <w:t xml:space="preserve">           </w:t>
      </w:r>
      <w:r>
        <w:rPr>
          <w:rFonts w:hint="eastAsia" w:hAnsi="宋体" w:cs="Arial"/>
          <w:kern w:val="0"/>
          <w:szCs w:val="21"/>
        </w:rPr>
        <w:t>北京</w:t>
      </w:r>
      <w:r>
        <w:rPr>
          <w:rFonts w:hAnsi="宋体" w:cs="Arial"/>
          <w:kern w:val="0"/>
          <w:szCs w:val="21"/>
        </w:rPr>
        <w:t xml:space="preserve">  </w:t>
      </w:r>
      <w:r>
        <w:rPr>
          <w:rFonts w:hint="eastAsia"/>
          <w:szCs w:val="21"/>
        </w:rPr>
        <w:t>外语教学与研究出版社</w:t>
      </w:r>
    </w:p>
    <w:p>
      <w:pPr>
        <w:spacing w:line="240" w:lineRule="atLeast"/>
        <w:ind w:firstLine="525"/>
        <w:rPr>
          <w:rFonts w:hAnsi="宋体" w:cs="Arial"/>
          <w:kern w:val="0"/>
          <w:szCs w:val="21"/>
        </w:rPr>
      </w:pPr>
      <w:r>
        <w:rPr>
          <w:rFonts w:hAnsi="宋体" w:cs="Arial"/>
          <w:kern w:val="0"/>
          <w:szCs w:val="21"/>
        </w:rPr>
        <w:t>4</w:t>
      </w:r>
      <w:r>
        <w:rPr>
          <w:rFonts w:hint="eastAsia" w:hAnsi="宋体" w:cs="Arial"/>
          <w:kern w:val="0"/>
          <w:szCs w:val="21"/>
        </w:rPr>
        <w:t>．</w:t>
      </w:r>
      <w:r>
        <w:rPr>
          <w:rFonts w:hint="eastAsia"/>
          <w:szCs w:val="21"/>
        </w:rPr>
        <w:t>郑树棠</w:t>
      </w:r>
      <w:r>
        <w:rPr>
          <w:szCs w:val="21"/>
        </w:rPr>
        <w:t xml:space="preserve"> </w:t>
      </w:r>
      <w:r>
        <w:rPr>
          <w:kern w:val="0"/>
          <w:szCs w:val="21"/>
        </w:rPr>
        <w:t xml:space="preserve">  </w:t>
      </w:r>
      <w:r>
        <w:rPr>
          <w:rFonts w:hint="eastAsia"/>
          <w:kern w:val="0"/>
          <w:szCs w:val="21"/>
        </w:rPr>
        <w:t>新视野大学英语</w:t>
      </w:r>
      <w:r>
        <w:rPr>
          <w:rFonts w:hint="eastAsia" w:hAnsi="宋体" w:cs="Arial"/>
          <w:kern w:val="0"/>
          <w:szCs w:val="21"/>
        </w:rPr>
        <w:t>听说教程</w:t>
      </w:r>
      <w:r>
        <w:rPr>
          <w:rFonts w:hAnsi="宋体" w:cs="Arial"/>
          <w:kern w:val="0"/>
          <w:szCs w:val="21"/>
        </w:rPr>
        <w:t xml:space="preserve">           </w:t>
      </w:r>
      <w:r>
        <w:rPr>
          <w:rFonts w:hint="eastAsia" w:hAnsi="宋体" w:cs="Arial"/>
          <w:kern w:val="0"/>
          <w:szCs w:val="21"/>
        </w:rPr>
        <w:t>北京</w:t>
      </w:r>
      <w:r>
        <w:rPr>
          <w:rFonts w:hAnsi="宋体" w:cs="Arial"/>
          <w:kern w:val="0"/>
          <w:szCs w:val="21"/>
        </w:rPr>
        <w:t xml:space="preserve">  </w:t>
      </w:r>
      <w:r>
        <w:rPr>
          <w:rFonts w:hint="eastAsia"/>
          <w:szCs w:val="21"/>
        </w:rPr>
        <w:t>外语教学与研究出版社</w:t>
      </w:r>
    </w:p>
    <w:p>
      <w:pPr>
        <w:pStyle w:val="17"/>
        <w:spacing w:line="240" w:lineRule="atLeast"/>
        <w:ind w:left="5250"/>
        <w:rPr>
          <w:sz w:val="21"/>
          <w:szCs w:val="21"/>
        </w:rPr>
      </w:pPr>
      <w:r>
        <w:rPr>
          <w:sz w:val="21"/>
          <w:szCs w:val="21"/>
        </w:rPr>
        <w:t xml:space="preserve">     </w:t>
      </w:r>
    </w:p>
    <w:p>
      <w:pPr>
        <w:spacing w:line="240" w:lineRule="atLeast"/>
        <w:ind w:left="4615" w:right="480" w:firstLine="740"/>
        <w:rPr>
          <w:rFonts w:ascii="宋体" w:hAnsi="宋体"/>
          <w:szCs w:val="21"/>
        </w:rPr>
      </w:pPr>
      <w:r>
        <w:rPr>
          <w:rFonts w:hint="eastAsia" w:ascii="宋体" w:hAnsi="宋体"/>
          <w:szCs w:val="21"/>
        </w:rPr>
        <w:t>执    笔：田国民</w:t>
      </w:r>
    </w:p>
    <w:p>
      <w:pPr>
        <w:spacing w:line="240" w:lineRule="atLeast"/>
        <w:ind w:firstLine="5355"/>
        <w:rPr>
          <w:rFonts w:ascii="宋体" w:hAnsi="宋体"/>
          <w:szCs w:val="21"/>
        </w:rPr>
      </w:pPr>
      <w:r>
        <w:rPr>
          <w:rFonts w:hint="eastAsia" w:ascii="宋体" w:hAnsi="宋体"/>
          <w:szCs w:val="21"/>
        </w:rPr>
        <w:t>审    核：朱  江</w:t>
      </w:r>
    </w:p>
    <w:p>
      <w:pPr>
        <w:spacing w:line="240" w:lineRule="atLeast"/>
        <w:rPr>
          <w:rFonts w:ascii="宋体" w:hAnsi="宋体"/>
          <w:szCs w:val="21"/>
        </w:rPr>
      </w:pPr>
      <w:r>
        <w:rPr>
          <w:rFonts w:hint="eastAsia" w:ascii="宋体" w:hAnsi="宋体"/>
          <w:szCs w:val="21"/>
        </w:rPr>
        <w:t xml:space="preserve">                                                   批    准：戎林海</w:t>
      </w: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spacing w:line="400" w:lineRule="exact"/>
      </w:pPr>
      <w:r>
        <mc:AlternateContent>
          <mc:Choice Requires="wps">
            <w:drawing>
              <wp:anchor distT="0" distB="0" distL="114300" distR="114300" simplePos="0" relativeHeight="251693056" behindDoc="0" locked="0" layoutInCell="1" allowOverlap="1">
                <wp:simplePos x="0" y="0"/>
                <wp:positionH relativeFrom="column">
                  <wp:posOffset>9525</wp:posOffset>
                </wp:positionH>
                <wp:positionV relativeFrom="paragraph">
                  <wp:posOffset>635</wp:posOffset>
                </wp:positionV>
                <wp:extent cx="1371600" cy="245745"/>
                <wp:effectExtent l="0" t="0" r="25400" b="33655"/>
                <wp:wrapNone/>
                <wp:docPr id="71" name="文本框 71"/>
                <wp:cNvGraphicFramePr/>
                <a:graphic xmlns:a="http://schemas.openxmlformats.org/drawingml/2006/main">
                  <a:graphicData uri="http://schemas.microsoft.com/office/word/2010/wordprocessingShape">
                    <wps:wsp>
                      <wps:cNvSpPr txBox="1"/>
                      <wps:spPr>
                        <a:xfrm>
                          <a:off x="0" y="0"/>
                          <a:ext cx="1371600" cy="2457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hAnsi="宋体" w:cs="宋体"/>
                                <w:bCs/>
                              </w:rPr>
                            </w:pPr>
                            <w:r>
                              <w:rPr>
                                <w:rFonts w:hint="eastAsia" w:ascii="宋体" w:hAnsi="宋体" w:cs="宋体"/>
                                <w:bCs/>
                              </w:rPr>
                              <w:t>课程代码：</w:t>
                            </w:r>
                            <w:r>
                              <w:rPr>
                                <w:rFonts w:ascii="宋体" w:hAnsi="宋体" w:cs="宋体"/>
                                <w:bCs/>
                              </w:rPr>
                              <w:t>17049230</w:t>
                            </w:r>
                          </w:p>
                        </w:txbxContent>
                      </wps:txbx>
                      <wps:bodyPr lIns="0" tIns="18000" rIns="0" bIns="18000" upright="1"/>
                    </wps:wsp>
                  </a:graphicData>
                </a:graphic>
              </wp:anchor>
            </w:drawing>
          </mc:Choice>
          <mc:Fallback>
            <w:pict>
              <v:shape id="_x0000_s1026" o:spid="_x0000_s1026" o:spt="202" type="#_x0000_t202" style="position:absolute;left:0pt;margin-left:0.75pt;margin-top:0.05pt;height:19.35pt;width:108pt;z-index:251693056;mso-width-relative:page;mso-height-relative:page;" fillcolor="#FFFFFF" filled="t" stroked="t" coordsize="21600,21600" o:gfxdata="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3WR89QAAAAFAQAADwAAAAAAAAABACAAAAAiAAAAZHJzL2Rv&#10;d25yZXYueG1sUEsBAhQAFAAAAAgAh07iQCcuxvsFAgAAFgQAAA4AAAAAAAAAAQAgAAAAIwEAAGRy&#10;cy9lMm9Eb2MueG1sUEsFBgAAAAAGAAYAWQEAAJoFAAAAAA==&#10;">
                <v:fill on="t" focussize="0,0"/>
                <v:stroke color="#000000" joinstyle="miter"/>
                <v:imagedata o:title=""/>
                <o:lock v:ext="edit" aspectratio="f"/>
                <v:textbox inset="0mm,0.5mm,0mm,0.5mm">
                  <w:txbxContent>
                    <w:p>
                      <w:pPr>
                        <w:jc w:val="center"/>
                        <w:rPr>
                          <w:rFonts w:ascii="宋体" w:hAnsi="宋体" w:cs="宋体"/>
                          <w:bCs/>
                        </w:rPr>
                      </w:pPr>
                      <w:r>
                        <w:rPr>
                          <w:rFonts w:hint="eastAsia" w:ascii="宋体" w:hAnsi="宋体" w:cs="宋体"/>
                          <w:bCs/>
                        </w:rPr>
                        <w:t>课程代码：</w:t>
                      </w:r>
                      <w:r>
                        <w:rPr>
                          <w:rFonts w:ascii="宋体" w:hAnsi="宋体" w:cs="宋体"/>
                          <w:bCs/>
                        </w:rPr>
                        <w:t>17049230</w:t>
                      </w:r>
                    </w:p>
                  </w:txbxContent>
                </v:textbox>
              </v:shape>
            </w:pict>
          </mc:Fallback>
        </mc:AlternateContent>
      </w:r>
    </w:p>
    <w:p>
      <w:pPr>
        <w:pStyle w:val="2"/>
        <w:spacing w:before="280" w:after="200" w:line="579" w:lineRule="auto"/>
        <w:jc w:val="center"/>
        <w:rPr>
          <w:rFonts w:ascii="黑体" w:hAnsi="黑体" w:eastAsia="黑体"/>
          <w:b w:val="0"/>
          <w:lang w:val="zh-CN"/>
        </w:rPr>
      </w:pPr>
      <w:bookmarkStart w:id="74" w:name="_Toc8756"/>
      <w:bookmarkStart w:id="75" w:name="_Toc381962661"/>
      <w:bookmarkStart w:id="76" w:name="_Toc381962878"/>
      <w:bookmarkStart w:id="77" w:name="_Toc14152"/>
      <w:r>
        <w:rPr>
          <w:rFonts w:hint="eastAsia" w:ascii="黑体" w:hAnsi="黑体" w:eastAsia="黑体"/>
          <w:b w:val="0"/>
          <w:lang w:val="zh-CN"/>
        </w:rPr>
        <w:t>大学生人文教育教学大纲</w:t>
      </w:r>
      <w:bookmarkEnd w:id="74"/>
      <w:bookmarkEnd w:id="75"/>
      <w:bookmarkEnd w:id="76"/>
      <w:bookmarkEnd w:id="77"/>
    </w:p>
    <w:p>
      <w:pPr>
        <w:spacing w:line="400" w:lineRule="exact"/>
        <w:ind w:firstLine="480" w:firstLineChars="200"/>
        <w:jc w:val="center"/>
        <w:rPr>
          <w:rFonts w:ascii="宋体"/>
          <w:sz w:val="24"/>
        </w:rPr>
      </w:pPr>
      <w:r>
        <w:rPr>
          <w:rFonts w:hint="eastAsia" w:ascii="宋体" w:hAnsi="宋体"/>
          <w:sz w:val="24"/>
        </w:rPr>
        <w:t>（总学时数：</w:t>
      </w:r>
      <w:r>
        <w:rPr>
          <w:rFonts w:ascii="宋体" w:hAnsi="宋体"/>
          <w:sz w:val="24"/>
        </w:rPr>
        <w:t xml:space="preserve">48 </w:t>
      </w:r>
      <w:r>
        <w:rPr>
          <w:rFonts w:hint="eastAsia" w:ascii="宋体" w:hAnsi="宋体"/>
          <w:sz w:val="24"/>
        </w:rPr>
        <w:t>，</w:t>
      </w:r>
      <w:r>
        <w:rPr>
          <w:rFonts w:ascii="宋体" w:hAnsi="宋体"/>
          <w:sz w:val="24"/>
        </w:rPr>
        <w:t xml:space="preserve"> </w:t>
      </w:r>
      <w:r>
        <w:rPr>
          <w:rFonts w:hint="eastAsia" w:ascii="宋体" w:hAnsi="宋体"/>
          <w:sz w:val="24"/>
        </w:rPr>
        <w:t>学分数：</w:t>
      </w:r>
      <w:r>
        <w:rPr>
          <w:rFonts w:ascii="宋体" w:hAnsi="宋体"/>
          <w:sz w:val="24"/>
        </w:rPr>
        <w:t>3</w:t>
      </w:r>
      <w:r>
        <w:rPr>
          <w:rFonts w:hint="eastAsia" w:ascii="宋体" w:hAnsi="宋体"/>
          <w:sz w:val="24"/>
        </w:rPr>
        <w:t>）</w:t>
      </w:r>
    </w:p>
    <w:p>
      <w:pPr>
        <w:spacing w:line="400" w:lineRule="exact"/>
        <w:ind w:left="420" w:leftChars="200"/>
        <w:rPr>
          <w:rFonts w:ascii="黑体" w:hAnsi="黑体" w:eastAsia="黑体"/>
          <w:b/>
          <w:bCs/>
          <w:sz w:val="28"/>
          <w:szCs w:val="28"/>
          <w:lang w:val="zh-CN"/>
        </w:rPr>
      </w:pPr>
      <w:r>
        <w:rPr>
          <w:rFonts w:hint="eastAsia" w:ascii="黑体" w:hAnsi="黑体" w:eastAsia="黑体"/>
          <w:b/>
          <w:bCs/>
          <w:sz w:val="28"/>
          <w:szCs w:val="28"/>
          <w:lang w:val="zh-CN"/>
        </w:rPr>
        <w:t>一、课程的性质、目的和任务</w:t>
      </w:r>
    </w:p>
    <w:p>
      <w:pPr>
        <w:spacing w:line="400" w:lineRule="exact"/>
        <w:ind w:firstLine="480" w:firstLineChars="200"/>
        <w:rPr>
          <w:sz w:val="24"/>
        </w:rPr>
      </w:pPr>
      <w:r>
        <w:rPr>
          <w:rFonts w:hint="eastAsia"/>
          <w:sz w:val="24"/>
        </w:rPr>
        <w:t>本课程是针对全院学生开设的一门公共基础课。设置本课程的目的在于通过引领学生走进经典的世界，与名人智者进行多种层面的交流，培养学生的人文素质与人文情怀，使他们的内心更加丰富、充实，同时进一步提高学生的阅读鉴赏能力、写作能力、表达能力和人际交往的能力，提高语言文字的实际应用水平，为学好本专业各类专业课程及接受跨界教育打下坚实基础。</w:t>
      </w:r>
    </w:p>
    <w:p>
      <w:pPr>
        <w:spacing w:line="400" w:lineRule="exact"/>
        <w:ind w:left="420" w:leftChars="200"/>
        <w:rPr>
          <w:rFonts w:ascii="黑体" w:hAnsi="黑体" w:eastAsia="黑体"/>
          <w:b/>
          <w:bCs/>
          <w:sz w:val="28"/>
          <w:szCs w:val="28"/>
          <w:lang w:val="zh-CN"/>
        </w:rPr>
      </w:pPr>
      <w:r>
        <w:rPr>
          <w:rFonts w:hint="eastAsia" w:ascii="黑体" w:hAnsi="黑体" w:eastAsia="黑体"/>
          <w:b/>
          <w:bCs/>
          <w:sz w:val="28"/>
          <w:szCs w:val="28"/>
          <w:lang w:val="zh-CN"/>
        </w:rPr>
        <w:t>二、课程的基本内容和要求</w:t>
      </w:r>
      <w:r>
        <w:rPr>
          <w:rFonts w:hint="eastAsia" w:ascii="黑体" w:hAnsi="黑体" w:eastAsia="黑体"/>
          <w:b/>
          <w:bCs/>
          <w:sz w:val="28"/>
          <w:szCs w:val="28"/>
          <w:lang w:val="zh-CN"/>
        </w:rPr>
        <w:tab/>
      </w:r>
    </w:p>
    <w:p>
      <w:pPr>
        <w:spacing w:line="400" w:lineRule="exact"/>
        <w:ind w:firstLine="480" w:firstLineChars="200"/>
        <w:rPr>
          <w:sz w:val="24"/>
        </w:rPr>
      </w:pPr>
      <w:r>
        <w:rPr>
          <w:rFonts w:hint="eastAsia"/>
          <w:sz w:val="24"/>
        </w:rPr>
        <w:t>（一）文学欣赏</w:t>
      </w:r>
    </w:p>
    <w:p>
      <w:pPr>
        <w:spacing w:line="400" w:lineRule="exact"/>
        <w:ind w:firstLine="480" w:firstLineChars="200"/>
        <w:rPr>
          <w:sz w:val="24"/>
        </w:rPr>
      </w:pPr>
      <w:r>
        <w:rPr>
          <w:sz w:val="24"/>
        </w:rPr>
        <w:t>1</w:t>
      </w:r>
      <w:r>
        <w:rPr>
          <w:rFonts w:hint="eastAsia"/>
          <w:sz w:val="24"/>
        </w:rPr>
        <w:t>．诗歌常识（了解）</w:t>
      </w:r>
    </w:p>
    <w:p>
      <w:pPr>
        <w:spacing w:line="400" w:lineRule="exact"/>
        <w:ind w:firstLine="480" w:firstLineChars="200"/>
        <w:rPr>
          <w:sz w:val="24"/>
        </w:rPr>
      </w:pPr>
      <w:r>
        <w:rPr>
          <w:sz w:val="24"/>
        </w:rPr>
        <w:t>2</w:t>
      </w:r>
      <w:r>
        <w:rPr>
          <w:rFonts w:hint="eastAsia"/>
          <w:sz w:val="24"/>
        </w:rPr>
        <w:t>．诗歌鉴赏（掌握）</w:t>
      </w:r>
    </w:p>
    <w:p>
      <w:pPr>
        <w:spacing w:line="400" w:lineRule="exact"/>
        <w:ind w:firstLine="480" w:firstLineChars="200"/>
        <w:rPr>
          <w:sz w:val="24"/>
        </w:rPr>
      </w:pPr>
      <w:r>
        <w:rPr>
          <w:sz w:val="24"/>
        </w:rPr>
        <w:t>3</w:t>
      </w:r>
      <w:r>
        <w:rPr>
          <w:rFonts w:hint="eastAsia"/>
          <w:sz w:val="24"/>
        </w:rPr>
        <w:t>．散文常识（了解）</w:t>
      </w:r>
    </w:p>
    <w:p>
      <w:pPr>
        <w:spacing w:line="400" w:lineRule="exact"/>
        <w:ind w:firstLine="480" w:firstLineChars="200"/>
        <w:rPr>
          <w:sz w:val="24"/>
        </w:rPr>
      </w:pPr>
      <w:r>
        <w:rPr>
          <w:sz w:val="24"/>
        </w:rPr>
        <w:t>4</w:t>
      </w:r>
      <w:r>
        <w:rPr>
          <w:rFonts w:hint="eastAsia"/>
          <w:sz w:val="24"/>
        </w:rPr>
        <w:t>．散文鉴赏（掌握）</w:t>
      </w:r>
    </w:p>
    <w:p>
      <w:pPr>
        <w:spacing w:line="400" w:lineRule="exact"/>
        <w:ind w:firstLine="480" w:firstLineChars="200"/>
        <w:rPr>
          <w:sz w:val="24"/>
        </w:rPr>
      </w:pPr>
      <w:r>
        <w:rPr>
          <w:sz w:val="24"/>
        </w:rPr>
        <w:t>5</w:t>
      </w:r>
      <w:r>
        <w:rPr>
          <w:rFonts w:hint="eastAsia"/>
          <w:sz w:val="24"/>
        </w:rPr>
        <w:t>．小说常识（了解）</w:t>
      </w:r>
    </w:p>
    <w:p>
      <w:pPr>
        <w:spacing w:line="400" w:lineRule="exact"/>
        <w:ind w:firstLine="480" w:firstLineChars="200"/>
        <w:rPr>
          <w:sz w:val="24"/>
        </w:rPr>
      </w:pPr>
      <w:r>
        <w:rPr>
          <w:sz w:val="24"/>
        </w:rPr>
        <w:t>6</w:t>
      </w:r>
      <w:r>
        <w:rPr>
          <w:rFonts w:hint="eastAsia"/>
          <w:sz w:val="24"/>
        </w:rPr>
        <w:t>．小说赏析（掌握）</w:t>
      </w:r>
    </w:p>
    <w:p>
      <w:pPr>
        <w:spacing w:line="400" w:lineRule="exact"/>
        <w:ind w:firstLine="480" w:firstLineChars="200"/>
        <w:rPr>
          <w:sz w:val="24"/>
        </w:rPr>
      </w:pPr>
      <w:r>
        <w:rPr>
          <w:sz w:val="24"/>
        </w:rPr>
        <w:t>7</w:t>
      </w:r>
      <w:r>
        <w:rPr>
          <w:rFonts w:hint="eastAsia"/>
          <w:sz w:val="24"/>
        </w:rPr>
        <w:t>．戏剧常识（了解）</w:t>
      </w:r>
    </w:p>
    <w:p>
      <w:pPr>
        <w:spacing w:line="400" w:lineRule="exact"/>
        <w:ind w:firstLine="480" w:firstLineChars="200"/>
        <w:rPr>
          <w:sz w:val="24"/>
        </w:rPr>
      </w:pPr>
      <w:r>
        <w:rPr>
          <w:sz w:val="24"/>
        </w:rPr>
        <w:t>8</w:t>
      </w:r>
      <w:r>
        <w:rPr>
          <w:rFonts w:hint="eastAsia"/>
          <w:sz w:val="24"/>
        </w:rPr>
        <w:t>．戏剧鉴赏（掌握）</w:t>
      </w:r>
    </w:p>
    <w:p>
      <w:pPr>
        <w:spacing w:line="400" w:lineRule="exact"/>
        <w:ind w:firstLine="480" w:firstLineChars="200"/>
        <w:rPr>
          <w:sz w:val="24"/>
        </w:rPr>
      </w:pPr>
      <w:r>
        <w:rPr>
          <w:rFonts w:hint="eastAsia"/>
          <w:sz w:val="24"/>
        </w:rPr>
        <w:t>难点：了解诗歌、散文、小说、戏剧等文学的基本常识，引导学生对相应的具体篇目进行欣赏与分析，培养学生文学欣赏能力，提高人文素养。</w:t>
      </w:r>
    </w:p>
    <w:p>
      <w:pPr>
        <w:spacing w:line="400" w:lineRule="exact"/>
        <w:ind w:firstLine="480" w:firstLineChars="200"/>
        <w:rPr>
          <w:sz w:val="24"/>
        </w:rPr>
      </w:pPr>
      <w:r>
        <w:rPr>
          <w:rFonts w:hint="eastAsia"/>
          <w:sz w:val="24"/>
        </w:rPr>
        <w:t>（二）综合阅读</w:t>
      </w:r>
    </w:p>
    <w:p>
      <w:pPr>
        <w:spacing w:line="400" w:lineRule="exact"/>
        <w:ind w:firstLine="480" w:firstLineChars="200"/>
        <w:rPr>
          <w:sz w:val="24"/>
        </w:rPr>
      </w:pPr>
      <w:r>
        <w:rPr>
          <w:sz w:val="24"/>
        </w:rPr>
        <w:t>1</w:t>
      </w:r>
      <w:r>
        <w:rPr>
          <w:rFonts w:hint="eastAsia"/>
          <w:sz w:val="24"/>
        </w:rPr>
        <w:t>．大学存在的理由（掌握）</w:t>
      </w:r>
    </w:p>
    <w:p>
      <w:pPr>
        <w:spacing w:line="400" w:lineRule="exact"/>
        <w:ind w:firstLine="480" w:firstLineChars="200"/>
        <w:rPr>
          <w:sz w:val="24"/>
        </w:rPr>
      </w:pPr>
      <w:r>
        <w:rPr>
          <w:sz w:val="24"/>
        </w:rPr>
        <w:t>2</w:t>
      </w:r>
      <w:r>
        <w:rPr>
          <w:rFonts w:hint="eastAsia"/>
          <w:sz w:val="24"/>
        </w:rPr>
        <w:t>．最难写的两个字</w:t>
      </w:r>
      <w:r>
        <w:rPr>
          <w:sz w:val="24"/>
        </w:rPr>
        <w:t>——</w:t>
      </w:r>
      <w:r>
        <w:rPr>
          <w:rFonts w:hint="eastAsia"/>
          <w:sz w:val="24"/>
        </w:rPr>
        <w:t>祖国（掌握）</w:t>
      </w:r>
    </w:p>
    <w:p>
      <w:pPr>
        <w:spacing w:line="400" w:lineRule="exact"/>
        <w:ind w:firstLine="480" w:firstLineChars="200"/>
        <w:rPr>
          <w:sz w:val="24"/>
        </w:rPr>
      </w:pPr>
      <w:r>
        <w:rPr>
          <w:sz w:val="24"/>
        </w:rPr>
        <w:t>3</w:t>
      </w:r>
      <w:r>
        <w:rPr>
          <w:rFonts w:hint="eastAsia"/>
          <w:sz w:val="24"/>
        </w:rPr>
        <w:t>．我的世界观（掌握）</w:t>
      </w:r>
    </w:p>
    <w:p>
      <w:pPr>
        <w:spacing w:line="400" w:lineRule="exact"/>
        <w:ind w:firstLine="480" w:firstLineChars="200"/>
        <w:rPr>
          <w:sz w:val="24"/>
        </w:rPr>
      </w:pPr>
      <w:r>
        <w:rPr>
          <w:sz w:val="24"/>
        </w:rPr>
        <w:t>4</w:t>
      </w:r>
      <w:r>
        <w:rPr>
          <w:rFonts w:hint="eastAsia"/>
          <w:sz w:val="24"/>
        </w:rPr>
        <w:t>．伤逝（掌握）</w:t>
      </w:r>
    </w:p>
    <w:p>
      <w:pPr>
        <w:spacing w:line="400" w:lineRule="exact"/>
        <w:ind w:firstLine="480" w:firstLineChars="200"/>
        <w:rPr>
          <w:sz w:val="24"/>
        </w:rPr>
      </w:pPr>
      <w:r>
        <w:rPr>
          <w:rFonts w:hint="eastAsia"/>
          <w:sz w:val="24"/>
        </w:rPr>
        <w:t>难点：以想象力、祖国、世界观、人与自然、情感等为主题，以范文为例，引导学生进行主题阅读，以提高学生的阅读能力、独立思考能力。</w:t>
      </w:r>
    </w:p>
    <w:p>
      <w:pPr>
        <w:spacing w:line="400" w:lineRule="exact"/>
        <w:ind w:firstLine="480" w:firstLineChars="200"/>
        <w:rPr>
          <w:sz w:val="24"/>
        </w:rPr>
      </w:pPr>
      <w:r>
        <w:rPr>
          <w:rFonts w:hint="eastAsia"/>
          <w:sz w:val="24"/>
        </w:rPr>
        <w:t>（三）口语表达与交际礼仪</w:t>
      </w:r>
    </w:p>
    <w:p>
      <w:pPr>
        <w:spacing w:line="400" w:lineRule="exact"/>
        <w:ind w:firstLine="480" w:firstLineChars="200"/>
        <w:rPr>
          <w:sz w:val="24"/>
        </w:rPr>
      </w:pPr>
      <w:r>
        <w:rPr>
          <w:sz w:val="24"/>
        </w:rPr>
        <w:t>1</w:t>
      </w:r>
      <w:r>
        <w:rPr>
          <w:rFonts w:hint="eastAsia"/>
          <w:sz w:val="24"/>
        </w:rPr>
        <w:t>．口语表达的主要类型及表达时需要注意的问题。（了解）</w:t>
      </w:r>
    </w:p>
    <w:p>
      <w:pPr>
        <w:spacing w:line="400" w:lineRule="exact"/>
        <w:ind w:firstLine="480" w:firstLineChars="200"/>
        <w:rPr>
          <w:sz w:val="24"/>
        </w:rPr>
      </w:pPr>
      <w:r>
        <w:rPr>
          <w:sz w:val="24"/>
        </w:rPr>
        <w:t>2</w:t>
      </w:r>
      <w:r>
        <w:rPr>
          <w:rFonts w:hint="eastAsia"/>
          <w:sz w:val="24"/>
        </w:rPr>
        <w:t>．口语表达分组练习。（掌握）</w:t>
      </w:r>
    </w:p>
    <w:p>
      <w:pPr>
        <w:spacing w:line="400" w:lineRule="exact"/>
        <w:ind w:firstLine="480" w:firstLineChars="200"/>
        <w:rPr>
          <w:sz w:val="24"/>
        </w:rPr>
      </w:pPr>
      <w:r>
        <w:rPr>
          <w:sz w:val="24"/>
        </w:rPr>
        <w:t>3</w:t>
      </w:r>
      <w:r>
        <w:rPr>
          <w:rFonts w:hint="eastAsia"/>
          <w:sz w:val="24"/>
        </w:rPr>
        <w:t>．社交礼仪的基本常识。（了解）</w:t>
      </w:r>
    </w:p>
    <w:p>
      <w:pPr>
        <w:spacing w:line="400" w:lineRule="exact"/>
        <w:ind w:firstLine="480" w:firstLineChars="200"/>
        <w:rPr>
          <w:sz w:val="24"/>
        </w:rPr>
      </w:pPr>
      <w:r>
        <w:rPr>
          <w:sz w:val="24"/>
        </w:rPr>
        <w:t>4</w:t>
      </w:r>
      <w:r>
        <w:rPr>
          <w:rFonts w:hint="eastAsia"/>
          <w:sz w:val="24"/>
        </w:rPr>
        <w:t>．社交礼仪的训练。（掌握）</w:t>
      </w:r>
    </w:p>
    <w:p>
      <w:pPr>
        <w:spacing w:line="400" w:lineRule="exact"/>
        <w:ind w:firstLine="480" w:firstLineChars="200"/>
        <w:rPr>
          <w:sz w:val="24"/>
        </w:rPr>
      </w:pPr>
      <w:r>
        <w:rPr>
          <w:rFonts w:hint="eastAsia"/>
          <w:sz w:val="24"/>
        </w:rPr>
        <w:t>难点：教授口语表达及交际礼仪的基本常识，通过课堂实践使学生进行口语和交际礼仪的训练，切实提高表达能力及交际礼仪的规范性，使之能运用在学生的日常生活中。</w:t>
      </w:r>
    </w:p>
    <w:p>
      <w:pPr>
        <w:spacing w:line="400" w:lineRule="exact"/>
        <w:ind w:firstLine="480" w:firstLineChars="200"/>
        <w:rPr>
          <w:sz w:val="24"/>
        </w:rPr>
      </w:pPr>
      <w:r>
        <w:rPr>
          <w:rFonts w:hint="eastAsia"/>
          <w:sz w:val="24"/>
        </w:rPr>
        <w:t>（四）应用写作</w:t>
      </w:r>
    </w:p>
    <w:p>
      <w:pPr>
        <w:spacing w:line="400" w:lineRule="exact"/>
        <w:ind w:firstLine="480" w:firstLineChars="200"/>
        <w:rPr>
          <w:sz w:val="24"/>
        </w:rPr>
      </w:pPr>
      <w:r>
        <w:rPr>
          <w:sz w:val="24"/>
        </w:rPr>
        <w:t>1</w:t>
      </w:r>
      <w:r>
        <w:rPr>
          <w:rFonts w:hint="eastAsia"/>
          <w:sz w:val="24"/>
        </w:rPr>
        <w:t>．条据的要求与练习。（掌握）</w:t>
      </w:r>
    </w:p>
    <w:p>
      <w:pPr>
        <w:spacing w:line="400" w:lineRule="exact"/>
        <w:ind w:firstLine="480" w:firstLineChars="200"/>
        <w:rPr>
          <w:sz w:val="24"/>
        </w:rPr>
      </w:pPr>
      <w:r>
        <w:rPr>
          <w:sz w:val="24"/>
        </w:rPr>
        <w:t>2</w:t>
      </w:r>
      <w:r>
        <w:rPr>
          <w:rFonts w:hint="eastAsia"/>
          <w:sz w:val="24"/>
        </w:rPr>
        <w:t>．计划、总结的写作要求与练习。（掌握）</w:t>
      </w:r>
    </w:p>
    <w:p>
      <w:pPr>
        <w:spacing w:line="400" w:lineRule="exact"/>
        <w:ind w:firstLine="480" w:firstLineChars="200"/>
        <w:rPr>
          <w:sz w:val="24"/>
        </w:rPr>
      </w:pPr>
      <w:r>
        <w:rPr>
          <w:sz w:val="24"/>
        </w:rPr>
        <w:t>3</w:t>
      </w:r>
      <w:r>
        <w:rPr>
          <w:rFonts w:hint="eastAsia"/>
          <w:sz w:val="24"/>
        </w:rPr>
        <w:t>．求职信、简历的写作要求与练习。（掌握）</w:t>
      </w:r>
    </w:p>
    <w:p>
      <w:pPr>
        <w:spacing w:line="400" w:lineRule="exact"/>
        <w:ind w:firstLine="480" w:firstLineChars="200"/>
        <w:rPr>
          <w:sz w:val="24"/>
        </w:rPr>
      </w:pPr>
      <w:r>
        <w:rPr>
          <w:sz w:val="24"/>
        </w:rPr>
        <w:t>4</w:t>
      </w:r>
      <w:r>
        <w:rPr>
          <w:rFonts w:hint="eastAsia"/>
          <w:sz w:val="24"/>
        </w:rPr>
        <w:t>．毕业设计说明书的写作要求与练习。（掌握）</w:t>
      </w:r>
    </w:p>
    <w:p>
      <w:pPr>
        <w:spacing w:line="400" w:lineRule="exact"/>
        <w:ind w:firstLine="480" w:firstLineChars="200"/>
        <w:rPr>
          <w:sz w:val="24"/>
        </w:rPr>
      </w:pPr>
      <w:r>
        <w:rPr>
          <w:rFonts w:hint="eastAsia"/>
          <w:sz w:val="24"/>
        </w:rPr>
        <w:t>难点：通过常用应用文写作常识的介绍与练习，使学生能正确熟练地进行应用文写作。</w:t>
      </w:r>
    </w:p>
    <w:p>
      <w:pPr>
        <w:spacing w:line="400" w:lineRule="exact"/>
        <w:ind w:left="420" w:leftChars="200"/>
        <w:rPr>
          <w:rFonts w:ascii="黑体" w:hAnsi="黑体" w:eastAsia="黑体"/>
          <w:b/>
          <w:bCs/>
          <w:sz w:val="28"/>
          <w:szCs w:val="28"/>
          <w:lang w:val="zh-CN"/>
        </w:rPr>
      </w:pPr>
      <w:r>
        <w:rPr>
          <w:rFonts w:hint="eastAsia" w:ascii="黑体" w:hAnsi="黑体" w:eastAsia="黑体"/>
          <w:b/>
          <w:bCs/>
          <w:sz w:val="28"/>
          <w:szCs w:val="28"/>
          <w:lang w:val="zh-CN"/>
        </w:rPr>
        <w:t>三、学时分配表</w:t>
      </w:r>
    </w:p>
    <w:tbl>
      <w:tblPr>
        <w:tblStyle w:val="37"/>
        <w:tblW w:w="7573" w:type="dxa"/>
        <w:jc w:val="center"/>
        <w:tblInd w:w="-13" w:type="dxa"/>
        <w:tblLayout w:type="fixed"/>
        <w:tblCellMar>
          <w:top w:w="0" w:type="dxa"/>
          <w:left w:w="108" w:type="dxa"/>
          <w:bottom w:w="0" w:type="dxa"/>
          <w:right w:w="108" w:type="dxa"/>
        </w:tblCellMar>
      </w:tblPr>
      <w:tblGrid>
        <w:gridCol w:w="1074"/>
        <w:gridCol w:w="3079"/>
        <w:gridCol w:w="1080"/>
        <w:gridCol w:w="1260"/>
        <w:gridCol w:w="1080"/>
      </w:tblGrid>
      <w:tr>
        <w:tblPrEx>
          <w:tblLayout w:type="fixed"/>
          <w:tblCellMar>
            <w:top w:w="0" w:type="dxa"/>
            <w:left w:w="108" w:type="dxa"/>
            <w:bottom w:w="0" w:type="dxa"/>
            <w:right w:w="108" w:type="dxa"/>
          </w:tblCellMar>
        </w:tblPrEx>
        <w:trPr>
          <w:jc w:val="center"/>
        </w:trPr>
        <w:tc>
          <w:tcPr>
            <w:tcW w:w="1074" w:type="dxa"/>
            <w:tcBorders>
              <w:top w:val="single" w:color="auto" w:sz="6" w:space="0"/>
              <w:left w:val="single" w:color="auto" w:sz="6" w:space="0"/>
              <w:bottom w:val="single" w:color="auto" w:sz="6" w:space="0"/>
              <w:right w:val="single" w:color="auto" w:sz="6" w:space="0"/>
            </w:tcBorders>
            <w:vAlign w:val="center"/>
          </w:tcPr>
          <w:p>
            <w:pPr>
              <w:spacing w:line="400" w:lineRule="exact"/>
              <w:ind w:left="240" w:hanging="240" w:hangingChars="100"/>
              <w:rPr>
                <w:sz w:val="24"/>
              </w:rPr>
            </w:pPr>
            <w:r>
              <w:rPr>
                <w:rFonts w:hint="eastAsia"/>
                <w:sz w:val="24"/>
              </w:rPr>
              <w:t>序　号</w:t>
            </w:r>
          </w:p>
        </w:tc>
        <w:tc>
          <w:tcPr>
            <w:tcW w:w="3079" w:type="dxa"/>
            <w:tcBorders>
              <w:top w:val="single" w:color="auto" w:sz="6" w:space="0"/>
              <w:left w:val="single" w:color="auto" w:sz="6" w:space="0"/>
              <w:bottom w:val="single" w:color="auto" w:sz="6" w:space="0"/>
              <w:right w:val="single" w:color="auto" w:sz="6" w:space="0"/>
            </w:tcBorders>
            <w:vAlign w:val="center"/>
          </w:tcPr>
          <w:p>
            <w:pPr>
              <w:spacing w:line="400" w:lineRule="exact"/>
              <w:ind w:firstLine="480" w:firstLineChars="200"/>
              <w:jc w:val="center"/>
              <w:rPr>
                <w:sz w:val="24"/>
              </w:rPr>
            </w:pPr>
            <w:r>
              <w:rPr>
                <w:rFonts w:hint="eastAsia"/>
                <w:sz w:val="24"/>
              </w:rPr>
              <w:t>内　　容</w:t>
            </w:r>
          </w:p>
        </w:tc>
        <w:tc>
          <w:tcPr>
            <w:tcW w:w="1080"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sz w:val="24"/>
              </w:rPr>
            </w:pPr>
            <w:r>
              <w:rPr>
                <w:rFonts w:hint="eastAsia"/>
                <w:sz w:val="24"/>
              </w:rPr>
              <w:t>讲　授</w:t>
            </w:r>
          </w:p>
        </w:tc>
        <w:tc>
          <w:tcPr>
            <w:tcW w:w="1260" w:type="dxa"/>
            <w:tcBorders>
              <w:top w:val="single" w:color="auto" w:sz="6" w:space="0"/>
              <w:left w:val="single" w:color="auto" w:sz="6" w:space="0"/>
              <w:bottom w:val="single" w:color="auto" w:sz="4" w:space="0"/>
              <w:right w:val="single" w:color="auto" w:sz="6" w:space="0"/>
            </w:tcBorders>
            <w:vAlign w:val="center"/>
          </w:tcPr>
          <w:p>
            <w:pPr>
              <w:spacing w:line="400" w:lineRule="exact"/>
              <w:rPr>
                <w:sz w:val="24"/>
              </w:rPr>
            </w:pPr>
            <w:r>
              <w:rPr>
                <w:rFonts w:hint="eastAsia"/>
                <w:sz w:val="24"/>
              </w:rPr>
              <w:t>课内实践</w:t>
            </w:r>
          </w:p>
        </w:tc>
        <w:tc>
          <w:tcPr>
            <w:tcW w:w="1080"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sz w:val="24"/>
              </w:rPr>
            </w:pPr>
            <w:r>
              <w:rPr>
                <w:rFonts w:hint="eastAsia"/>
                <w:sz w:val="24"/>
              </w:rPr>
              <w:t>小</w:t>
            </w:r>
            <w:r>
              <w:rPr>
                <w:sz w:val="24"/>
              </w:rPr>
              <w:t xml:space="preserve"> </w:t>
            </w:r>
            <w:r>
              <w:rPr>
                <w:rFonts w:hint="eastAsia"/>
                <w:sz w:val="24"/>
              </w:rPr>
              <w:t>计</w:t>
            </w:r>
          </w:p>
        </w:tc>
      </w:tr>
      <w:tr>
        <w:tblPrEx>
          <w:tblLayout w:type="fixed"/>
          <w:tblCellMar>
            <w:top w:w="0" w:type="dxa"/>
            <w:left w:w="108" w:type="dxa"/>
            <w:bottom w:w="0" w:type="dxa"/>
            <w:right w:w="108" w:type="dxa"/>
          </w:tblCellMar>
        </w:tblPrEx>
        <w:trPr>
          <w:trHeight w:val="431" w:hRule="atLeast"/>
          <w:jc w:val="center"/>
        </w:trPr>
        <w:tc>
          <w:tcPr>
            <w:tcW w:w="1074"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sz w:val="24"/>
              </w:rPr>
            </w:pPr>
            <w:r>
              <w:rPr>
                <w:sz w:val="24"/>
              </w:rPr>
              <w:t>1</w:t>
            </w:r>
          </w:p>
        </w:tc>
        <w:tc>
          <w:tcPr>
            <w:tcW w:w="3079" w:type="dxa"/>
            <w:tcBorders>
              <w:top w:val="single" w:color="auto" w:sz="6" w:space="0"/>
              <w:left w:val="single" w:color="auto" w:sz="6" w:space="0"/>
              <w:bottom w:val="single" w:color="auto" w:sz="4" w:space="0"/>
              <w:right w:val="single" w:color="auto" w:sz="6" w:space="0"/>
            </w:tcBorders>
            <w:vAlign w:val="center"/>
          </w:tcPr>
          <w:p>
            <w:pPr>
              <w:spacing w:line="400" w:lineRule="exact"/>
              <w:rPr>
                <w:sz w:val="24"/>
              </w:rPr>
            </w:pPr>
            <w:r>
              <w:rPr>
                <w:rFonts w:hint="eastAsia"/>
                <w:sz w:val="24"/>
              </w:rPr>
              <w:t>文学鉴赏</w:t>
            </w:r>
          </w:p>
        </w:tc>
        <w:tc>
          <w:tcPr>
            <w:tcW w:w="1080"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sz w:val="24"/>
              </w:rPr>
            </w:pPr>
            <w:r>
              <w:rPr>
                <w:sz w:val="24"/>
              </w:rPr>
              <w:t>1</w:t>
            </w:r>
            <w:r>
              <w:rPr>
                <w:rFonts w:hint="eastAsia"/>
                <w:sz w:val="24"/>
              </w:rPr>
              <w:t>2</w:t>
            </w:r>
          </w:p>
        </w:tc>
        <w:tc>
          <w:tcPr>
            <w:tcW w:w="1260"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sz w:val="24"/>
              </w:rPr>
            </w:pPr>
          </w:p>
        </w:tc>
        <w:tc>
          <w:tcPr>
            <w:tcW w:w="1080"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sz w:val="24"/>
              </w:rPr>
            </w:pPr>
            <w:r>
              <w:rPr>
                <w:sz w:val="24"/>
              </w:rPr>
              <w:t>12</w:t>
            </w:r>
          </w:p>
        </w:tc>
      </w:tr>
      <w:tr>
        <w:tblPrEx>
          <w:tblLayout w:type="fixed"/>
          <w:tblCellMar>
            <w:top w:w="0" w:type="dxa"/>
            <w:left w:w="108" w:type="dxa"/>
            <w:bottom w:w="0" w:type="dxa"/>
            <w:right w:w="108" w:type="dxa"/>
          </w:tblCellMar>
        </w:tblPrEx>
        <w:trPr>
          <w:trHeight w:val="479" w:hRule="atLeast"/>
          <w:jc w:val="center"/>
        </w:trPr>
        <w:tc>
          <w:tcPr>
            <w:tcW w:w="1074" w:type="dxa"/>
            <w:tcBorders>
              <w:left w:val="single" w:color="auto" w:sz="6" w:space="0"/>
              <w:right w:val="single" w:color="auto" w:sz="6" w:space="0"/>
            </w:tcBorders>
            <w:vAlign w:val="center"/>
          </w:tcPr>
          <w:p>
            <w:pPr>
              <w:spacing w:line="400" w:lineRule="exact"/>
              <w:jc w:val="center"/>
              <w:rPr>
                <w:sz w:val="24"/>
              </w:rPr>
            </w:pPr>
            <w:r>
              <w:rPr>
                <w:sz w:val="24"/>
              </w:rPr>
              <w:t>2</w:t>
            </w:r>
          </w:p>
        </w:tc>
        <w:tc>
          <w:tcPr>
            <w:tcW w:w="3079" w:type="dxa"/>
            <w:tcBorders>
              <w:left w:val="single" w:color="auto" w:sz="6" w:space="0"/>
              <w:right w:val="single" w:color="auto" w:sz="6" w:space="0"/>
            </w:tcBorders>
            <w:vAlign w:val="center"/>
          </w:tcPr>
          <w:p>
            <w:pPr>
              <w:spacing w:line="400" w:lineRule="exact"/>
              <w:rPr>
                <w:sz w:val="24"/>
              </w:rPr>
            </w:pPr>
            <w:r>
              <w:rPr>
                <w:rFonts w:hint="eastAsia"/>
                <w:sz w:val="24"/>
              </w:rPr>
              <w:t>综合阅读</w:t>
            </w:r>
          </w:p>
        </w:tc>
        <w:tc>
          <w:tcPr>
            <w:tcW w:w="1080" w:type="dxa"/>
            <w:tcBorders>
              <w:top w:val="single" w:color="auto" w:sz="4" w:space="0"/>
              <w:left w:val="single" w:color="auto" w:sz="6" w:space="0"/>
              <w:right w:val="single" w:color="auto" w:sz="6" w:space="0"/>
            </w:tcBorders>
            <w:vAlign w:val="center"/>
          </w:tcPr>
          <w:p>
            <w:pPr>
              <w:spacing w:line="400" w:lineRule="exact"/>
              <w:jc w:val="center"/>
              <w:rPr>
                <w:sz w:val="24"/>
              </w:rPr>
            </w:pPr>
            <w:r>
              <w:rPr>
                <w:rFonts w:hint="eastAsia"/>
                <w:sz w:val="24"/>
              </w:rPr>
              <w:t>10</w:t>
            </w:r>
          </w:p>
        </w:tc>
        <w:tc>
          <w:tcPr>
            <w:tcW w:w="1260" w:type="dxa"/>
            <w:tcBorders>
              <w:top w:val="single" w:color="auto" w:sz="4" w:space="0"/>
              <w:left w:val="single" w:color="auto" w:sz="6" w:space="0"/>
              <w:right w:val="single" w:color="auto" w:sz="6" w:space="0"/>
            </w:tcBorders>
            <w:vAlign w:val="center"/>
          </w:tcPr>
          <w:p>
            <w:pPr>
              <w:spacing w:line="400" w:lineRule="exact"/>
              <w:jc w:val="center"/>
              <w:rPr>
                <w:sz w:val="24"/>
              </w:rPr>
            </w:pPr>
          </w:p>
        </w:tc>
        <w:tc>
          <w:tcPr>
            <w:tcW w:w="1080" w:type="dxa"/>
            <w:tcBorders>
              <w:top w:val="single" w:color="auto" w:sz="4" w:space="0"/>
              <w:left w:val="single" w:color="auto" w:sz="6" w:space="0"/>
              <w:right w:val="single" w:color="auto" w:sz="6" w:space="0"/>
            </w:tcBorders>
            <w:vAlign w:val="center"/>
          </w:tcPr>
          <w:p>
            <w:pPr>
              <w:spacing w:line="400" w:lineRule="exact"/>
              <w:jc w:val="center"/>
              <w:rPr>
                <w:sz w:val="24"/>
              </w:rPr>
            </w:pPr>
            <w:r>
              <w:rPr>
                <w:sz w:val="24"/>
              </w:rPr>
              <w:t>10</w:t>
            </w:r>
          </w:p>
        </w:tc>
      </w:tr>
      <w:tr>
        <w:tblPrEx>
          <w:tblLayout w:type="fixed"/>
          <w:tblCellMar>
            <w:top w:w="0" w:type="dxa"/>
            <w:left w:w="108" w:type="dxa"/>
            <w:bottom w:w="0" w:type="dxa"/>
            <w:right w:w="108" w:type="dxa"/>
          </w:tblCellMar>
        </w:tblPrEx>
        <w:trPr>
          <w:trHeight w:val="480" w:hRule="atLeast"/>
          <w:jc w:val="center"/>
        </w:trPr>
        <w:tc>
          <w:tcPr>
            <w:tcW w:w="1074"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sz w:val="24"/>
              </w:rPr>
            </w:pPr>
            <w:r>
              <w:rPr>
                <w:sz w:val="24"/>
              </w:rPr>
              <w:t>3</w:t>
            </w:r>
          </w:p>
        </w:tc>
        <w:tc>
          <w:tcPr>
            <w:tcW w:w="3079" w:type="dxa"/>
            <w:tcBorders>
              <w:top w:val="single" w:color="auto" w:sz="6" w:space="0"/>
              <w:left w:val="single" w:color="auto" w:sz="6" w:space="0"/>
              <w:bottom w:val="single" w:color="auto" w:sz="6" w:space="0"/>
              <w:right w:val="single" w:color="auto" w:sz="6" w:space="0"/>
            </w:tcBorders>
            <w:vAlign w:val="center"/>
          </w:tcPr>
          <w:p>
            <w:pPr>
              <w:spacing w:line="400" w:lineRule="exact"/>
              <w:rPr>
                <w:sz w:val="24"/>
              </w:rPr>
            </w:pPr>
            <w:r>
              <w:rPr>
                <w:rFonts w:hint="eastAsia"/>
                <w:sz w:val="24"/>
              </w:rPr>
              <w:t>口语表达与交际礼仪</w:t>
            </w:r>
          </w:p>
        </w:tc>
        <w:tc>
          <w:tcPr>
            <w:tcW w:w="1080"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sz w:val="24"/>
              </w:rPr>
            </w:pPr>
            <w:r>
              <w:rPr>
                <w:rFonts w:hint="eastAsia"/>
                <w:sz w:val="24"/>
              </w:rPr>
              <w:t>14</w:t>
            </w:r>
          </w:p>
        </w:tc>
        <w:tc>
          <w:tcPr>
            <w:tcW w:w="1260"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sz w:val="24"/>
              </w:rPr>
            </w:pPr>
          </w:p>
        </w:tc>
        <w:tc>
          <w:tcPr>
            <w:tcW w:w="1080"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sz w:val="24"/>
              </w:rPr>
            </w:pPr>
            <w:r>
              <w:rPr>
                <w:sz w:val="24"/>
              </w:rPr>
              <w:t>14</w:t>
            </w:r>
          </w:p>
        </w:tc>
      </w:tr>
      <w:tr>
        <w:tblPrEx>
          <w:tblLayout w:type="fixed"/>
          <w:tblCellMar>
            <w:top w:w="0" w:type="dxa"/>
            <w:left w:w="108" w:type="dxa"/>
            <w:bottom w:w="0" w:type="dxa"/>
            <w:right w:w="108" w:type="dxa"/>
          </w:tblCellMar>
        </w:tblPrEx>
        <w:trPr>
          <w:trHeight w:val="453" w:hRule="atLeast"/>
          <w:jc w:val="center"/>
        </w:trPr>
        <w:tc>
          <w:tcPr>
            <w:tcW w:w="1074"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sz w:val="24"/>
              </w:rPr>
            </w:pPr>
            <w:r>
              <w:rPr>
                <w:sz w:val="24"/>
              </w:rPr>
              <w:t>4</w:t>
            </w:r>
          </w:p>
        </w:tc>
        <w:tc>
          <w:tcPr>
            <w:tcW w:w="3079" w:type="dxa"/>
            <w:tcBorders>
              <w:top w:val="single" w:color="auto" w:sz="6" w:space="0"/>
              <w:left w:val="single" w:color="auto" w:sz="6" w:space="0"/>
              <w:bottom w:val="single" w:color="auto" w:sz="6" w:space="0"/>
              <w:right w:val="single" w:color="auto" w:sz="6" w:space="0"/>
            </w:tcBorders>
            <w:vAlign w:val="center"/>
          </w:tcPr>
          <w:p>
            <w:pPr>
              <w:spacing w:line="400" w:lineRule="exact"/>
              <w:rPr>
                <w:sz w:val="24"/>
              </w:rPr>
            </w:pPr>
            <w:r>
              <w:rPr>
                <w:rFonts w:hint="eastAsia"/>
                <w:sz w:val="24"/>
              </w:rPr>
              <w:t>应用文写作</w:t>
            </w:r>
          </w:p>
        </w:tc>
        <w:tc>
          <w:tcPr>
            <w:tcW w:w="1080"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sz w:val="24"/>
              </w:rPr>
            </w:pPr>
            <w:r>
              <w:rPr>
                <w:rFonts w:hint="eastAsia"/>
                <w:sz w:val="24"/>
              </w:rPr>
              <w:t>12</w:t>
            </w:r>
          </w:p>
        </w:tc>
        <w:tc>
          <w:tcPr>
            <w:tcW w:w="1260"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sz w:val="24"/>
              </w:rPr>
            </w:pPr>
          </w:p>
        </w:tc>
        <w:tc>
          <w:tcPr>
            <w:tcW w:w="1080"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sz w:val="24"/>
              </w:rPr>
            </w:pPr>
            <w:r>
              <w:rPr>
                <w:sz w:val="24"/>
              </w:rPr>
              <w:t>12</w:t>
            </w:r>
          </w:p>
        </w:tc>
      </w:tr>
      <w:tr>
        <w:tblPrEx>
          <w:tblLayout w:type="fixed"/>
          <w:tblCellMar>
            <w:top w:w="0" w:type="dxa"/>
            <w:left w:w="108" w:type="dxa"/>
            <w:bottom w:w="0" w:type="dxa"/>
            <w:right w:w="108" w:type="dxa"/>
          </w:tblCellMar>
        </w:tblPrEx>
        <w:trPr>
          <w:jc w:val="center"/>
        </w:trPr>
        <w:tc>
          <w:tcPr>
            <w:tcW w:w="4153" w:type="dxa"/>
            <w:gridSpan w:val="2"/>
            <w:tcBorders>
              <w:top w:val="single" w:color="auto" w:sz="6" w:space="0"/>
              <w:left w:val="single" w:color="auto" w:sz="6" w:space="0"/>
              <w:bottom w:val="single" w:color="auto" w:sz="6" w:space="0"/>
              <w:right w:val="single" w:color="auto" w:sz="6" w:space="0"/>
            </w:tcBorders>
          </w:tcPr>
          <w:p>
            <w:pPr>
              <w:spacing w:line="400" w:lineRule="exact"/>
              <w:ind w:firstLine="480" w:firstLineChars="200"/>
              <w:rPr>
                <w:sz w:val="24"/>
              </w:rPr>
            </w:pPr>
            <w:r>
              <w:rPr>
                <w:rFonts w:hint="eastAsia"/>
                <w:sz w:val="24"/>
              </w:rPr>
              <w:t>合　　计</w:t>
            </w:r>
          </w:p>
        </w:tc>
        <w:tc>
          <w:tcPr>
            <w:tcW w:w="1080"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sz w:val="24"/>
              </w:rPr>
            </w:pPr>
            <w:r>
              <w:rPr>
                <w:rFonts w:hint="eastAsia"/>
                <w:sz w:val="24"/>
              </w:rPr>
              <w:t>48</w:t>
            </w:r>
          </w:p>
        </w:tc>
        <w:tc>
          <w:tcPr>
            <w:tcW w:w="1260"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sz w:val="24"/>
              </w:rPr>
            </w:pPr>
          </w:p>
        </w:tc>
        <w:tc>
          <w:tcPr>
            <w:tcW w:w="1080"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sz w:val="24"/>
              </w:rPr>
            </w:pPr>
            <w:r>
              <w:rPr>
                <w:sz w:val="24"/>
              </w:rPr>
              <w:t>48</w:t>
            </w:r>
          </w:p>
        </w:tc>
      </w:tr>
    </w:tbl>
    <w:p>
      <w:pPr>
        <w:spacing w:line="400" w:lineRule="exact"/>
        <w:ind w:left="420" w:leftChars="200"/>
        <w:rPr>
          <w:rFonts w:ascii="黑体" w:hAnsi="黑体" w:eastAsia="黑体"/>
          <w:b/>
          <w:bCs/>
          <w:sz w:val="28"/>
          <w:szCs w:val="28"/>
          <w:lang w:val="zh-CN"/>
        </w:rPr>
      </w:pPr>
      <w:r>
        <w:rPr>
          <w:rFonts w:hint="eastAsia" w:ascii="黑体" w:hAnsi="黑体" w:eastAsia="黑体"/>
          <w:b/>
          <w:bCs/>
          <w:sz w:val="28"/>
          <w:szCs w:val="28"/>
        </w:rPr>
        <w:t>四</w:t>
      </w:r>
      <w:r>
        <w:rPr>
          <w:rFonts w:hint="eastAsia" w:ascii="黑体" w:hAnsi="黑体" w:eastAsia="黑体"/>
          <w:b/>
          <w:bCs/>
          <w:sz w:val="28"/>
          <w:szCs w:val="28"/>
          <w:lang w:val="zh-CN"/>
        </w:rPr>
        <w:t>、有关说明</w:t>
      </w:r>
    </w:p>
    <w:p>
      <w:pPr>
        <w:spacing w:line="400" w:lineRule="exact"/>
        <w:ind w:firstLine="480" w:firstLineChars="200"/>
        <w:rPr>
          <w:sz w:val="24"/>
        </w:rPr>
      </w:pPr>
      <w:r>
        <w:rPr>
          <w:rFonts w:hint="eastAsia"/>
          <w:sz w:val="24"/>
        </w:rPr>
        <w:t>（一）先修课程</w:t>
      </w:r>
    </w:p>
    <w:p>
      <w:pPr>
        <w:spacing w:line="400" w:lineRule="exact"/>
        <w:ind w:firstLine="480" w:firstLineChars="200"/>
        <w:rPr>
          <w:sz w:val="24"/>
        </w:rPr>
      </w:pPr>
      <w:r>
        <w:rPr>
          <w:rFonts w:hint="eastAsia"/>
          <w:sz w:val="24"/>
        </w:rPr>
        <w:t>《高中语文》</w:t>
      </w:r>
    </w:p>
    <w:p>
      <w:pPr>
        <w:spacing w:line="400" w:lineRule="exact"/>
        <w:ind w:firstLine="480" w:firstLineChars="200"/>
        <w:rPr>
          <w:sz w:val="24"/>
        </w:rPr>
      </w:pPr>
      <w:r>
        <w:rPr>
          <w:rFonts w:hint="eastAsia"/>
          <w:sz w:val="24"/>
        </w:rPr>
        <w:t>（二）教学建议</w:t>
      </w:r>
    </w:p>
    <w:p>
      <w:pPr>
        <w:spacing w:line="400" w:lineRule="exact"/>
        <w:ind w:firstLine="480" w:firstLineChars="200"/>
        <w:rPr>
          <w:sz w:val="24"/>
        </w:rPr>
      </w:pPr>
      <w:r>
        <w:rPr>
          <w:rFonts w:hint="eastAsia"/>
          <w:sz w:val="24"/>
        </w:rPr>
        <w:t>本课程适合使用多媒体教室，在教学过程中需结合实例对学生进行讲解与训练，可适当安排学生观赏一些优秀文学作品改编的影视作品以增加他们的感性认识，并引导学生进行课本剧的排演，加深他们对课程内容的理，提高学生的语言表达及表现力。课程作业由任课老师作适当的安排，认真指导学生做好作业，平时成绩至少记载学生五次以上的作业。课程的考核方式为：平时作业</w:t>
      </w:r>
      <w:r>
        <w:rPr>
          <w:sz w:val="24"/>
        </w:rPr>
        <w:t>+</w:t>
      </w:r>
      <w:r>
        <w:rPr>
          <w:rFonts w:hint="eastAsia"/>
          <w:sz w:val="24"/>
        </w:rPr>
        <w:t>期末考查，平时作业占</w:t>
      </w:r>
      <w:r>
        <w:rPr>
          <w:sz w:val="24"/>
        </w:rPr>
        <w:t>40%</w:t>
      </w:r>
      <w:r>
        <w:rPr>
          <w:rFonts w:hint="eastAsia"/>
          <w:sz w:val="24"/>
        </w:rPr>
        <w:t>，期末考查占</w:t>
      </w:r>
      <w:r>
        <w:rPr>
          <w:sz w:val="24"/>
        </w:rPr>
        <w:t>60%</w:t>
      </w:r>
      <w:r>
        <w:rPr>
          <w:rFonts w:hint="eastAsia"/>
          <w:sz w:val="24"/>
        </w:rPr>
        <w:t>。</w:t>
      </w:r>
    </w:p>
    <w:p>
      <w:pPr>
        <w:spacing w:line="400" w:lineRule="exact"/>
        <w:ind w:firstLine="480" w:firstLineChars="200"/>
        <w:rPr>
          <w:sz w:val="24"/>
        </w:rPr>
      </w:pPr>
      <w:r>
        <w:rPr>
          <w:rFonts w:hint="eastAsia"/>
          <w:sz w:val="24"/>
        </w:rPr>
        <w:t>（三）教材及教学参考</w:t>
      </w:r>
    </w:p>
    <w:p>
      <w:pPr>
        <w:spacing w:line="400" w:lineRule="exact"/>
        <w:ind w:firstLine="480" w:firstLineChars="200"/>
        <w:rPr>
          <w:sz w:val="24"/>
        </w:rPr>
      </w:pPr>
      <w:r>
        <w:rPr>
          <w:sz w:val="24"/>
        </w:rPr>
        <w:t>1</w:t>
      </w:r>
      <w:r>
        <w:rPr>
          <w:rFonts w:hint="eastAsia"/>
          <w:sz w:val="24"/>
        </w:rPr>
        <w:t>．李霞芬、文安乐　　《大学生人文素质修养实用教程》　　湘潭大学出版社</w:t>
      </w:r>
    </w:p>
    <w:p>
      <w:pPr>
        <w:spacing w:line="400" w:lineRule="exact"/>
        <w:ind w:firstLine="480" w:firstLineChars="200"/>
        <w:rPr>
          <w:sz w:val="24"/>
        </w:rPr>
      </w:pPr>
      <w:r>
        <w:rPr>
          <w:sz w:val="24"/>
        </w:rPr>
        <w:t>2</w:t>
      </w:r>
      <w:r>
        <w:rPr>
          <w:rFonts w:hint="eastAsia"/>
          <w:sz w:val="24"/>
        </w:rPr>
        <w:t>．张建　　《应用写作》　　高等教育出版社</w:t>
      </w:r>
    </w:p>
    <w:p>
      <w:pPr>
        <w:spacing w:line="400" w:lineRule="exact"/>
        <w:ind w:firstLine="480" w:firstLineChars="200"/>
        <w:rPr>
          <w:sz w:val="24"/>
        </w:rPr>
      </w:pPr>
      <w:r>
        <w:rPr>
          <w:sz w:val="24"/>
        </w:rPr>
        <w:t>3</w:t>
      </w:r>
      <w:r>
        <w:rPr>
          <w:rFonts w:hint="eastAsia"/>
          <w:sz w:val="24"/>
        </w:rPr>
        <w:t>．徐中玉、齐森华　　《大学语文》（第</w:t>
      </w:r>
      <w:r>
        <w:rPr>
          <w:sz w:val="24"/>
        </w:rPr>
        <w:t>9</w:t>
      </w:r>
      <w:r>
        <w:rPr>
          <w:rFonts w:hint="eastAsia"/>
          <w:sz w:val="24"/>
        </w:rPr>
        <w:t>版）　　华东师范大学出版社。</w:t>
      </w:r>
    </w:p>
    <w:p>
      <w:pPr>
        <w:spacing w:line="400" w:lineRule="exact"/>
        <w:ind w:firstLine="480" w:firstLineChars="200"/>
        <w:rPr>
          <w:sz w:val="24"/>
        </w:rPr>
      </w:pPr>
      <w:r>
        <w:rPr>
          <w:sz w:val="24"/>
        </w:rPr>
        <w:t>4</w:t>
      </w:r>
      <w:r>
        <w:rPr>
          <w:rFonts w:hint="eastAsia"/>
          <w:sz w:val="24"/>
        </w:rPr>
        <w:t>．孙兴民　　《大学生人文素质修养》　　中国传媒大学出版社。</w:t>
      </w:r>
    </w:p>
    <w:p>
      <w:pPr>
        <w:spacing w:line="400" w:lineRule="exact"/>
        <w:ind w:firstLine="480" w:firstLineChars="200"/>
        <w:rPr>
          <w:sz w:val="24"/>
        </w:rPr>
      </w:pPr>
      <w:r>
        <w:rPr>
          <w:sz w:val="24"/>
        </w:rPr>
        <w:t>5</w:t>
      </w:r>
      <w:r>
        <w:rPr>
          <w:rFonts w:hint="eastAsia"/>
          <w:sz w:val="24"/>
        </w:rPr>
        <w:t>．吴金钟　　《现代大学生人文素质与修养：经典选读》　　高等教育出版社</w:t>
      </w:r>
    </w:p>
    <w:p>
      <w:pPr>
        <w:spacing w:line="400" w:lineRule="exact"/>
      </w:pPr>
      <w:r>
        <w:t xml:space="preserve">                                                        </w:t>
      </w:r>
    </w:p>
    <w:p>
      <w:pPr>
        <w:spacing w:line="400" w:lineRule="exact"/>
      </w:pPr>
    </w:p>
    <w:p>
      <w:pPr>
        <w:spacing w:line="400" w:lineRule="exact"/>
      </w:pPr>
    </w:p>
    <w:p>
      <w:pPr>
        <w:spacing w:line="400" w:lineRule="exact"/>
      </w:pPr>
    </w:p>
    <w:p>
      <w:pPr>
        <w:spacing w:line="400" w:lineRule="exact"/>
      </w:pPr>
    </w:p>
    <w:p>
      <w:pPr>
        <w:spacing w:line="400" w:lineRule="exact"/>
        <w:ind w:firstLine="6000" w:firstLineChars="2500"/>
        <w:rPr>
          <w:rFonts w:ascii="宋体"/>
          <w:sz w:val="24"/>
        </w:rPr>
      </w:pPr>
      <w:r>
        <w:rPr>
          <w:rFonts w:hint="eastAsia" w:ascii="宋体" w:hAnsi="宋体"/>
          <w:sz w:val="24"/>
        </w:rPr>
        <w:t>执笔人：达红、陆小玲</w:t>
      </w:r>
    </w:p>
    <w:p>
      <w:pPr>
        <w:spacing w:line="400" w:lineRule="exact"/>
        <w:ind w:firstLine="6000" w:firstLineChars="2500"/>
        <w:rPr>
          <w:rFonts w:ascii="宋体"/>
          <w:sz w:val="24"/>
        </w:rPr>
      </w:pPr>
      <w:r>
        <w:rPr>
          <w:rFonts w:hint="eastAsia" w:ascii="宋体" w:hAnsi="宋体"/>
          <w:sz w:val="24"/>
        </w:rPr>
        <w:t>审定人：徐</w:t>
      </w:r>
      <w:r>
        <w:rPr>
          <w:rFonts w:ascii="宋体" w:hAnsi="宋体"/>
          <w:sz w:val="24"/>
        </w:rPr>
        <w:t xml:space="preserve">  </w:t>
      </w:r>
      <w:r>
        <w:rPr>
          <w:rFonts w:hint="eastAsia" w:ascii="宋体" w:hAnsi="宋体"/>
          <w:sz w:val="24"/>
        </w:rPr>
        <w:t>茵</w:t>
      </w:r>
    </w:p>
    <w:p>
      <w:pPr>
        <w:spacing w:line="400" w:lineRule="exact"/>
        <w:ind w:firstLine="6000" w:firstLineChars="2500"/>
        <w:rPr>
          <w:rFonts w:ascii="宋体"/>
          <w:sz w:val="24"/>
        </w:rPr>
      </w:pPr>
      <w:r>
        <w:rPr>
          <w:rFonts w:hint="eastAsia" w:ascii="宋体" w:hAnsi="宋体"/>
          <w:sz w:val="24"/>
        </w:rPr>
        <w:t>批准人：汪瑞霞</w:t>
      </w:r>
    </w:p>
    <w:p>
      <w:pPr>
        <w:spacing w:line="400" w:lineRule="exact"/>
      </w:pP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spacing w:line="240" w:lineRule="atLeast"/>
        <w:ind w:firstLine="6195" w:firstLineChars="2950"/>
        <w:rPr>
          <w:rFonts w:ascii="宋体" w:hAnsi="宋体" w:cs="宋体"/>
          <w:color w:val="000000"/>
          <w:szCs w:val="21"/>
        </w:rPr>
      </w:pPr>
      <w:r>
        <mc:AlternateContent>
          <mc:Choice Requires="wps">
            <w:drawing>
              <wp:anchor distT="0" distB="0" distL="114300" distR="114300" simplePos="0" relativeHeight="251766784" behindDoc="0" locked="0" layoutInCell="1" allowOverlap="1">
                <wp:simplePos x="0" y="0"/>
                <wp:positionH relativeFrom="column">
                  <wp:posOffset>5715</wp:posOffset>
                </wp:positionH>
                <wp:positionV relativeFrom="paragraph">
                  <wp:posOffset>-152400</wp:posOffset>
                </wp:positionV>
                <wp:extent cx="1332230" cy="288290"/>
                <wp:effectExtent l="4445" t="5080" r="15875" b="11430"/>
                <wp:wrapNone/>
                <wp:docPr id="2" name="Rectangle 25"/>
                <wp:cNvGraphicFramePr/>
                <a:graphic xmlns:a="http://schemas.openxmlformats.org/drawingml/2006/main">
                  <a:graphicData uri="http://schemas.microsoft.com/office/word/2010/wordprocessingShape">
                    <wps:wsp>
                      <wps:cNvSpPr/>
                      <wps:spPr>
                        <a:xfrm>
                          <a:off x="0" y="0"/>
                          <a:ext cx="1332230" cy="2882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rPr>
                              <w:t>课程代码:03050040</w:t>
                            </w:r>
                          </w:p>
                        </w:txbxContent>
                      </wps:txbx>
                      <wps:bodyPr upright="1"/>
                    </wps:wsp>
                  </a:graphicData>
                </a:graphic>
              </wp:anchor>
            </w:drawing>
          </mc:Choice>
          <mc:Fallback>
            <w:pict>
              <v:rect id="Rectangle 25" o:spid="_x0000_s1026" o:spt="1" style="position:absolute;left:0pt;margin-left:0.45pt;margin-top:-12pt;height:22.7pt;width:104.9pt;z-index:251766784;mso-width-relative:page;mso-height-relative:page;" fillcolor="#FFFFFF" filled="t" stroked="t" coordsize="21600,21600" o:gfxdata="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EhejBDWAAAABwEA&#10;AA8AAAAAAAAAAQAgAAAAIgAAAGRycy9kb3ducmV2LnhtbFBLAQIUABQAAAAIAIdO4kA3td3B4wEA&#10;AO0DAAAOAAAAAAAAAAEAIAAAACUBAABkcnMvZTJvRG9jLnhtbFBLBQYAAAAABgAGAFkBAAB6BQAA&#10;AAA=&#10;">
                <v:fill on="t" focussize="0,0"/>
                <v:stroke color="#000000" joinstyle="miter"/>
                <v:imagedata o:title=""/>
                <o:lock v:ext="edit" aspectratio="f"/>
                <v:textbox>
                  <w:txbxContent>
                    <w:p>
                      <w:r>
                        <w:rPr>
                          <w:rFonts w:hint="eastAsia"/>
                        </w:rPr>
                        <w:t>课程代码:03050040</w:t>
                      </w:r>
                    </w:p>
                  </w:txbxContent>
                </v:textbox>
              </v:rect>
            </w:pict>
          </mc:Fallback>
        </mc:AlternateContent>
      </w:r>
    </w:p>
    <w:p>
      <w:pPr>
        <w:pStyle w:val="2"/>
        <w:spacing w:line="240" w:lineRule="atLeast"/>
        <w:ind w:firstLine="0" w:firstLineChars="0"/>
        <w:jc w:val="center"/>
        <w:rPr>
          <w:rFonts w:ascii="黑体" w:hAnsi="黑体" w:eastAsia="黑体"/>
          <w:b w:val="0"/>
          <w:sz w:val="44"/>
          <w:szCs w:val="44"/>
        </w:rPr>
      </w:pPr>
      <w:bookmarkStart w:id="78" w:name="_Toc8236"/>
      <w:bookmarkStart w:id="79" w:name="_Toc450143225"/>
      <w:bookmarkStart w:id="80" w:name="_Toc508094754"/>
      <w:bookmarkStart w:id="81" w:name="_Toc14658"/>
      <w:r>
        <w:rPr>
          <w:rFonts w:hint="eastAsia" w:ascii="黑体" w:hAnsi="黑体" w:eastAsia="黑体"/>
          <w:b w:val="0"/>
          <w:sz w:val="44"/>
          <w:szCs w:val="44"/>
        </w:rPr>
        <w:t>大学计算机信息基础课程教学大纲</w:t>
      </w:r>
      <w:bookmarkEnd w:id="78"/>
      <w:bookmarkEnd w:id="79"/>
      <w:bookmarkEnd w:id="80"/>
      <w:bookmarkEnd w:id="81"/>
    </w:p>
    <w:p>
      <w:pPr>
        <w:spacing w:line="240" w:lineRule="atLeast"/>
        <w:jc w:val="center"/>
        <w:rPr>
          <w:rFonts w:ascii="黑体" w:cs="宋体"/>
          <w:color w:val="000000"/>
          <w:szCs w:val="21"/>
        </w:rPr>
      </w:pPr>
      <w:r>
        <w:rPr>
          <w:rFonts w:hint="eastAsia" w:ascii="黑体" w:cs="宋体"/>
          <w:color w:val="000000"/>
          <w:szCs w:val="21"/>
        </w:rPr>
        <w:t>(总学时数：32，学分数：2)</w:t>
      </w:r>
    </w:p>
    <w:p>
      <w:pPr>
        <w:spacing w:line="240" w:lineRule="atLeast"/>
        <w:rPr>
          <w:rFonts w:cs="宋体"/>
          <w:b/>
          <w:color w:val="000000"/>
          <w:szCs w:val="21"/>
        </w:rPr>
      </w:pPr>
      <w:r>
        <w:rPr>
          <w:rFonts w:hint="eastAsia" w:cs="宋体"/>
          <w:b/>
          <w:color w:val="000000"/>
          <w:szCs w:val="21"/>
        </w:rPr>
        <w:t>一、课程的性质、任务和目的</w:t>
      </w:r>
    </w:p>
    <w:p>
      <w:pPr>
        <w:spacing w:line="240" w:lineRule="atLeast"/>
        <w:ind w:left="420" w:leftChars="200" w:firstLine="420" w:firstLineChars="200"/>
        <w:rPr>
          <w:rFonts w:cs="宋体"/>
          <w:color w:val="000000"/>
          <w:szCs w:val="21"/>
        </w:rPr>
      </w:pPr>
      <w:r>
        <w:rPr>
          <w:rFonts w:hint="eastAsia" w:cs="宋体"/>
          <w:color w:val="000000"/>
          <w:szCs w:val="21"/>
        </w:rPr>
        <w:t>本课程是一门公共基础课，是非计算机专业学生在大学期间学习计算机的第一门课程。</w:t>
      </w:r>
    </w:p>
    <w:p>
      <w:pPr>
        <w:spacing w:line="240" w:lineRule="atLeast"/>
        <w:ind w:left="420" w:leftChars="200" w:firstLine="420" w:firstLineChars="200"/>
        <w:rPr>
          <w:rFonts w:cs="宋体"/>
          <w:color w:val="000000"/>
          <w:szCs w:val="21"/>
        </w:rPr>
      </w:pPr>
      <w:r>
        <w:rPr>
          <w:rFonts w:hint="eastAsia" w:cs="宋体"/>
          <w:color w:val="000000"/>
          <w:szCs w:val="21"/>
        </w:rPr>
        <w:t>本课程的教学任务是：主要介绍计算机与信息技术的基本概念、原理与技术，特别是有关计算机硬件、软件、网络、多媒体与信息系统的基本知识。同时培养学生实际使用计算机的能力，使学生更好地理解并掌握信息浏览、Windows操作系统、电子邮件、文字处理、电子表格、网页编辑与发布、演示文稿制作、Access数据库等内容。</w:t>
      </w:r>
    </w:p>
    <w:p>
      <w:pPr>
        <w:spacing w:line="240" w:lineRule="atLeast"/>
        <w:ind w:left="420" w:leftChars="200" w:firstLine="420" w:firstLineChars="200"/>
        <w:rPr>
          <w:rFonts w:cs="宋体"/>
          <w:color w:val="000000"/>
          <w:szCs w:val="21"/>
        </w:rPr>
      </w:pPr>
      <w:r>
        <w:rPr>
          <w:rFonts w:hint="eastAsia" w:cs="宋体"/>
          <w:color w:val="000000"/>
          <w:szCs w:val="21"/>
        </w:rPr>
        <w:t>通过本课程的学习，要求学生能掌握计算机信息处理与应用的基础知识，具有操作和使用微机系统的初步能力，培养学生的计算机信息素养，提高学生的综合素质，应用计算机为本专业的学习服务，并为后续课程（计算机语言(C)、计算机语言(VB)、计算机语言(VFP)等）的学习打下一个坚实的基础。</w:t>
      </w:r>
    </w:p>
    <w:p>
      <w:pPr>
        <w:spacing w:line="240" w:lineRule="atLeast"/>
        <w:rPr>
          <w:rFonts w:cs="宋体"/>
          <w:b/>
          <w:color w:val="000000"/>
          <w:szCs w:val="21"/>
        </w:rPr>
      </w:pPr>
      <w:r>
        <w:rPr>
          <w:rFonts w:hint="eastAsia" w:cs="宋体"/>
          <w:b/>
          <w:color w:val="000000"/>
          <w:szCs w:val="21"/>
        </w:rPr>
        <w:t>二、课程的基本内容和要求</w:t>
      </w:r>
    </w:p>
    <w:p>
      <w:pPr>
        <w:spacing w:line="240" w:lineRule="atLeast"/>
        <w:rPr>
          <w:rFonts w:cs="宋体"/>
          <w:color w:val="000000"/>
          <w:szCs w:val="21"/>
        </w:rPr>
      </w:pPr>
      <w:r>
        <w:rPr>
          <w:rFonts w:hint="eastAsia" w:cs="宋体"/>
          <w:color w:val="000000"/>
          <w:szCs w:val="21"/>
        </w:rPr>
        <w:t xml:space="preserve">    1．信息技术概述</w:t>
      </w:r>
    </w:p>
    <w:p>
      <w:pPr>
        <w:spacing w:line="240" w:lineRule="atLeast"/>
        <w:ind w:left="1260" w:leftChars="400" w:hanging="420" w:hangingChars="200"/>
        <w:rPr>
          <w:rFonts w:cs="宋体"/>
          <w:color w:val="000000"/>
          <w:szCs w:val="21"/>
        </w:rPr>
      </w:pPr>
      <w:r>
        <w:rPr>
          <w:rFonts w:cs="宋体"/>
          <w:color w:val="000000"/>
          <w:szCs w:val="21"/>
        </w:rPr>
        <w:t>（1）</w:t>
      </w:r>
      <w:r>
        <w:rPr>
          <w:rFonts w:hint="eastAsia" w:cs="宋体"/>
          <w:color w:val="000000"/>
          <w:szCs w:val="21"/>
        </w:rPr>
        <w:t>了解什么是信息，什么是信息处理，什么是信息技术</w:t>
      </w:r>
    </w:p>
    <w:p>
      <w:pPr>
        <w:spacing w:line="240" w:lineRule="atLeast"/>
        <w:ind w:left="1260" w:leftChars="400" w:hanging="420" w:hangingChars="200"/>
        <w:rPr>
          <w:rFonts w:cs="宋体"/>
          <w:color w:val="000000"/>
          <w:szCs w:val="21"/>
        </w:rPr>
      </w:pPr>
      <w:r>
        <w:rPr>
          <w:rFonts w:cs="宋体"/>
          <w:color w:val="000000"/>
          <w:szCs w:val="21"/>
        </w:rPr>
        <w:t>（2）</w:t>
      </w:r>
      <w:r>
        <w:rPr>
          <w:rFonts w:hint="eastAsia" w:cs="宋体"/>
          <w:color w:val="000000"/>
          <w:szCs w:val="21"/>
        </w:rPr>
        <w:t>了解什么是微电子技术，它的作用和意义，掌握集成电路的基本知识</w:t>
      </w:r>
    </w:p>
    <w:p>
      <w:pPr>
        <w:spacing w:line="240" w:lineRule="atLeast"/>
        <w:ind w:left="1260" w:leftChars="400" w:hanging="420" w:hangingChars="200"/>
        <w:rPr>
          <w:rFonts w:cs="宋体"/>
          <w:color w:val="000000"/>
          <w:szCs w:val="21"/>
        </w:rPr>
      </w:pPr>
      <w:r>
        <w:rPr>
          <w:rFonts w:cs="宋体"/>
          <w:color w:val="000000"/>
          <w:szCs w:val="21"/>
        </w:rPr>
        <w:t>（3）</w:t>
      </w:r>
      <w:r>
        <w:rPr>
          <w:rFonts w:hint="eastAsia" w:cs="宋体"/>
          <w:color w:val="000000"/>
          <w:szCs w:val="21"/>
        </w:rPr>
        <w:t>初步理解通信系统的组成和数据通信的基本原理</w:t>
      </w:r>
    </w:p>
    <w:p>
      <w:pPr>
        <w:spacing w:line="240" w:lineRule="atLeast"/>
        <w:ind w:left="1260" w:leftChars="400" w:hanging="420" w:hangingChars="200"/>
        <w:rPr>
          <w:rFonts w:cs="宋体"/>
          <w:color w:val="000000"/>
          <w:szCs w:val="21"/>
        </w:rPr>
      </w:pPr>
      <w:r>
        <w:rPr>
          <w:rFonts w:cs="宋体"/>
          <w:color w:val="000000"/>
          <w:szCs w:val="21"/>
        </w:rPr>
        <w:t>（4）</w:t>
      </w:r>
      <w:r>
        <w:rPr>
          <w:rFonts w:hint="eastAsia" w:cs="宋体"/>
          <w:color w:val="000000"/>
          <w:szCs w:val="21"/>
        </w:rPr>
        <w:t>了解通信技术的分类和通信技术的发展前景</w:t>
      </w:r>
    </w:p>
    <w:p>
      <w:pPr>
        <w:spacing w:line="240" w:lineRule="atLeast"/>
        <w:ind w:left="1260" w:leftChars="400" w:hanging="420" w:hangingChars="200"/>
        <w:rPr>
          <w:rFonts w:cs="宋体"/>
          <w:color w:val="000000"/>
          <w:szCs w:val="21"/>
        </w:rPr>
      </w:pPr>
      <w:r>
        <w:rPr>
          <w:rFonts w:cs="宋体"/>
          <w:color w:val="000000"/>
          <w:szCs w:val="21"/>
        </w:rPr>
        <w:t>（</w:t>
      </w:r>
      <w:r>
        <w:rPr>
          <w:rFonts w:hint="eastAsia" w:cs="宋体"/>
          <w:color w:val="000000"/>
          <w:szCs w:val="21"/>
        </w:rPr>
        <w:t>5）理解什么是比特，掌握比特的运算</w:t>
      </w:r>
    </w:p>
    <w:p>
      <w:pPr>
        <w:spacing w:line="240" w:lineRule="atLeast"/>
        <w:ind w:left="1260" w:leftChars="400" w:hanging="420" w:hangingChars="200"/>
        <w:rPr>
          <w:rFonts w:cs="宋体"/>
          <w:color w:val="000000"/>
          <w:szCs w:val="21"/>
        </w:rPr>
      </w:pPr>
      <w:r>
        <w:rPr>
          <w:rFonts w:hint="eastAsia" w:cs="宋体"/>
          <w:color w:val="000000"/>
          <w:szCs w:val="21"/>
        </w:rPr>
        <w:t>（6）熟练掌握十进制数、二进制数、八进制数、十六进制数之间的相互转换，熟悉整数和实数在计算机内的表示方法</w:t>
      </w:r>
    </w:p>
    <w:p>
      <w:pPr>
        <w:spacing w:line="240" w:lineRule="atLeast"/>
        <w:rPr>
          <w:rFonts w:cs="宋体"/>
          <w:color w:val="000000"/>
          <w:szCs w:val="21"/>
        </w:rPr>
      </w:pPr>
      <w:r>
        <w:rPr>
          <w:rFonts w:hint="eastAsia" w:cs="宋体"/>
          <w:color w:val="000000"/>
          <w:szCs w:val="21"/>
        </w:rPr>
        <w:t xml:space="preserve">     2．计算机组成原理</w:t>
      </w:r>
    </w:p>
    <w:p>
      <w:pPr>
        <w:spacing w:line="240" w:lineRule="atLeast"/>
        <w:ind w:left="1260" w:leftChars="400" w:hanging="420" w:hangingChars="200"/>
        <w:rPr>
          <w:rFonts w:cs="宋体"/>
          <w:color w:val="000000"/>
          <w:szCs w:val="21"/>
        </w:rPr>
      </w:pPr>
      <w:r>
        <w:rPr>
          <w:rFonts w:cs="宋体"/>
          <w:color w:val="000000"/>
          <w:szCs w:val="21"/>
        </w:rPr>
        <w:t>（1）</w:t>
      </w:r>
      <w:r>
        <w:rPr>
          <w:rFonts w:hint="eastAsia" w:cs="宋体"/>
          <w:color w:val="000000"/>
          <w:szCs w:val="21"/>
        </w:rPr>
        <w:t>了解计算机的发展与作用，</w:t>
      </w:r>
      <w:r>
        <w:rPr>
          <w:rFonts w:cs="宋体"/>
          <w:color w:val="000000"/>
          <w:szCs w:val="21"/>
        </w:rPr>
        <w:t>掌握计算机硬件的主要组成部分及其功能，</w:t>
      </w:r>
      <w:r>
        <w:rPr>
          <w:rFonts w:hint="eastAsia" w:cs="宋体"/>
          <w:color w:val="000000"/>
          <w:szCs w:val="21"/>
        </w:rPr>
        <w:t>了解计算机的类型及它们的用途</w:t>
      </w:r>
    </w:p>
    <w:p>
      <w:pPr>
        <w:spacing w:line="240" w:lineRule="atLeast"/>
        <w:ind w:left="1260" w:leftChars="400" w:hanging="420" w:hangingChars="200"/>
        <w:rPr>
          <w:rFonts w:cs="宋体"/>
          <w:color w:val="000000"/>
          <w:szCs w:val="21"/>
        </w:rPr>
      </w:pPr>
      <w:r>
        <w:rPr>
          <w:rFonts w:cs="宋体"/>
          <w:color w:val="000000"/>
          <w:szCs w:val="21"/>
        </w:rPr>
        <w:t>（2）了解微处理器的特点、功能、应用及大概的发展情况</w:t>
      </w:r>
    </w:p>
    <w:p>
      <w:pPr>
        <w:spacing w:line="240" w:lineRule="atLeast"/>
        <w:ind w:left="1260" w:leftChars="400" w:hanging="420" w:hangingChars="200"/>
        <w:rPr>
          <w:rFonts w:cs="宋体"/>
          <w:color w:val="000000"/>
          <w:szCs w:val="21"/>
        </w:rPr>
      </w:pPr>
      <w:r>
        <w:rPr>
          <w:rFonts w:cs="宋体"/>
          <w:color w:val="000000"/>
          <w:szCs w:val="21"/>
        </w:rPr>
        <w:t>（3）了解CPU的结构与工作原理，理解指令</w:t>
      </w:r>
      <w:r>
        <w:rPr>
          <w:rFonts w:hint="eastAsia" w:cs="宋体"/>
          <w:color w:val="000000"/>
          <w:szCs w:val="21"/>
        </w:rPr>
        <w:t>及它在计算机中</w:t>
      </w:r>
      <w:r>
        <w:rPr>
          <w:rFonts w:cs="宋体"/>
          <w:color w:val="000000"/>
          <w:szCs w:val="21"/>
        </w:rPr>
        <w:t>的执行过程</w:t>
      </w:r>
    </w:p>
    <w:p>
      <w:pPr>
        <w:spacing w:line="240" w:lineRule="atLeast"/>
        <w:ind w:left="1260" w:leftChars="400" w:hanging="420" w:hangingChars="200"/>
        <w:rPr>
          <w:rFonts w:cs="宋体"/>
          <w:color w:val="000000"/>
          <w:szCs w:val="21"/>
        </w:rPr>
      </w:pPr>
      <w:r>
        <w:rPr>
          <w:rFonts w:cs="宋体"/>
          <w:color w:val="000000"/>
          <w:szCs w:val="21"/>
        </w:rPr>
        <w:t>（4）熟悉PC机的物理组成，了解芯片组与其他部件的关系</w:t>
      </w:r>
    </w:p>
    <w:p>
      <w:pPr>
        <w:spacing w:line="240" w:lineRule="atLeast"/>
        <w:ind w:left="1260" w:leftChars="400" w:hanging="420" w:hangingChars="200"/>
        <w:rPr>
          <w:rFonts w:cs="宋体"/>
          <w:color w:val="000000"/>
          <w:szCs w:val="21"/>
        </w:rPr>
      </w:pPr>
      <w:r>
        <w:rPr>
          <w:rFonts w:cs="宋体"/>
          <w:color w:val="000000"/>
          <w:szCs w:val="21"/>
        </w:rPr>
        <w:t>（5）了解Cache存储器和主存储器的功能与关系</w:t>
      </w:r>
    </w:p>
    <w:p>
      <w:pPr>
        <w:spacing w:line="240" w:lineRule="atLeast"/>
        <w:ind w:left="1260" w:leftChars="400" w:hanging="420" w:hangingChars="200"/>
        <w:rPr>
          <w:rFonts w:cs="宋体"/>
          <w:color w:val="000000"/>
          <w:szCs w:val="21"/>
        </w:rPr>
      </w:pPr>
      <w:r>
        <w:rPr>
          <w:rFonts w:cs="宋体"/>
          <w:color w:val="000000"/>
          <w:szCs w:val="21"/>
        </w:rPr>
        <w:t>（6）理解I/O总线、I/O控制器、I/O接口及I/O设备的功能与相互关系</w:t>
      </w:r>
    </w:p>
    <w:p>
      <w:pPr>
        <w:spacing w:line="240" w:lineRule="atLeast"/>
        <w:ind w:left="1260" w:leftChars="400" w:hanging="420" w:hangingChars="200"/>
        <w:rPr>
          <w:rFonts w:cs="宋体"/>
          <w:color w:val="000000"/>
          <w:szCs w:val="21"/>
        </w:rPr>
      </w:pPr>
      <w:r>
        <w:rPr>
          <w:rFonts w:cs="宋体"/>
          <w:color w:val="000000"/>
          <w:szCs w:val="21"/>
        </w:rPr>
        <w:t>（7）掌握常用输入设备的功能、结构与原理</w:t>
      </w:r>
    </w:p>
    <w:p>
      <w:pPr>
        <w:spacing w:line="240" w:lineRule="atLeast"/>
        <w:ind w:left="1260" w:leftChars="400" w:hanging="420" w:hangingChars="200"/>
        <w:rPr>
          <w:rFonts w:cs="宋体"/>
          <w:color w:val="000000"/>
          <w:szCs w:val="21"/>
        </w:rPr>
      </w:pPr>
      <w:r>
        <w:rPr>
          <w:rFonts w:cs="宋体"/>
          <w:color w:val="000000"/>
          <w:szCs w:val="21"/>
        </w:rPr>
        <w:t>（8）掌握常用输出设备的功能、结构与原理</w:t>
      </w:r>
    </w:p>
    <w:p>
      <w:pPr>
        <w:spacing w:line="240" w:lineRule="atLeast"/>
        <w:ind w:left="1260" w:leftChars="400" w:hanging="420" w:hangingChars="200"/>
        <w:rPr>
          <w:rFonts w:cs="宋体"/>
          <w:color w:val="000000"/>
          <w:szCs w:val="21"/>
        </w:rPr>
      </w:pPr>
      <w:r>
        <w:rPr>
          <w:rFonts w:cs="宋体"/>
          <w:color w:val="000000"/>
          <w:szCs w:val="21"/>
        </w:rPr>
        <w:t>（9）</w:t>
      </w:r>
      <w:r>
        <w:rPr>
          <w:rFonts w:hint="eastAsia" w:cs="宋体"/>
          <w:color w:val="000000"/>
          <w:szCs w:val="21"/>
        </w:rPr>
        <w:t>了</w:t>
      </w:r>
      <w:r>
        <w:rPr>
          <w:rFonts w:cs="宋体"/>
          <w:color w:val="000000"/>
          <w:szCs w:val="21"/>
        </w:rPr>
        <w:t>解磁盘、光盘的类型、结构与原理</w:t>
      </w:r>
    </w:p>
    <w:p>
      <w:pPr>
        <w:spacing w:line="240" w:lineRule="atLeast"/>
        <w:rPr>
          <w:rFonts w:cs="宋体"/>
          <w:color w:val="000000"/>
          <w:szCs w:val="21"/>
        </w:rPr>
      </w:pPr>
      <w:r>
        <w:rPr>
          <w:rFonts w:hint="eastAsia" w:cs="宋体"/>
          <w:color w:val="000000"/>
          <w:szCs w:val="21"/>
        </w:rPr>
        <w:t xml:space="preserve">      3．计算机软件</w:t>
      </w:r>
    </w:p>
    <w:p>
      <w:pPr>
        <w:spacing w:line="240" w:lineRule="atLeast"/>
        <w:ind w:left="1260" w:leftChars="400" w:hanging="420" w:hangingChars="200"/>
        <w:rPr>
          <w:rFonts w:cs="宋体"/>
          <w:color w:val="000000"/>
          <w:szCs w:val="21"/>
        </w:rPr>
      </w:pPr>
      <w:r>
        <w:rPr>
          <w:rFonts w:cs="宋体"/>
          <w:color w:val="000000"/>
          <w:szCs w:val="21"/>
        </w:rPr>
        <w:t>（1）了解什么是计算机软件和计算机软件技术</w:t>
      </w:r>
    </w:p>
    <w:p>
      <w:pPr>
        <w:spacing w:line="240" w:lineRule="atLeast"/>
        <w:ind w:left="1260" w:leftChars="400" w:hanging="420" w:hangingChars="200"/>
        <w:rPr>
          <w:rFonts w:cs="宋体"/>
          <w:color w:val="000000"/>
          <w:szCs w:val="21"/>
        </w:rPr>
      </w:pPr>
      <w:r>
        <w:rPr>
          <w:rFonts w:cs="宋体"/>
          <w:color w:val="000000"/>
          <w:szCs w:val="21"/>
        </w:rPr>
        <w:t>（2）</w:t>
      </w:r>
      <w:r>
        <w:rPr>
          <w:rFonts w:hint="eastAsia" w:cs="宋体"/>
          <w:color w:val="000000"/>
          <w:szCs w:val="21"/>
        </w:rPr>
        <w:t>结合W</w:t>
      </w:r>
      <w:r>
        <w:rPr>
          <w:rFonts w:cs="宋体"/>
          <w:color w:val="000000"/>
          <w:szCs w:val="21"/>
        </w:rPr>
        <w:t>indows操作系统</w:t>
      </w:r>
      <w:r>
        <w:rPr>
          <w:rFonts w:hint="eastAsia" w:cs="宋体"/>
          <w:color w:val="000000"/>
          <w:szCs w:val="21"/>
        </w:rPr>
        <w:t>，</w:t>
      </w:r>
      <w:r>
        <w:rPr>
          <w:rFonts w:cs="宋体"/>
          <w:color w:val="000000"/>
          <w:szCs w:val="21"/>
        </w:rPr>
        <w:t>了解操作系统的作用</w:t>
      </w:r>
      <w:r>
        <w:rPr>
          <w:rFonts w:hint="eastAsia" w:cs="宋体"/>
          <w:color w:val="000000"/>
          <w:szCs w:val="21"/>
        </w:rPr>
        <w:t>和</w:t>
      </w:r>
      <w:r>
        <w:rPr>
          <w:rFonts w:cs="宋体"/>
          <w:color w:val="000000"/>
          <w:szCs w:val="21"/>
        </w:rPr>
        <w:t>功能</w:t>
      </w:r>
      <w:r>
        <w:rPr>
          <w:rFonts w:hint="eastAsia" w:cs="宋体"/>
          <w:color w:val="000000"/>
          <w:szCs w:val="21"/>
        </w:rPr>
        <w:t>，熟悉几种</w:t>
      </w:r>
      <w:r>
        <w:rPr>
          <w:rFonts w:cs="宋体"/>
          <w:color w:val="000000"/>
          <w:szCs w:val="21"/>
        </w:rPr>
        <w:t>常用</w:t>
      </w:r>
      <w:r>
        <w:rPr>
          <w:rFonts w:hint="eastAsia" w:cs="宋体"/>
          <w:color w:val="000000"/>
          <w:szCs w:val="21"/>
        </w:rPr>
        <w:t>的</w:t>
      </w:r>
      <w:r>
        <w:rPr>
          <w:rFonts w:cs="宋体"/>
          <w:color w:val="000000"/>
          <w:szCs w:val="21"/>
        </w:rPr>
        <w:t>操作系统</w:t>
      </w:r>
    </w:p>
    <w:p>
      <w:pPr>
        <w:spacing w:line="240" w:lineRule="atLeast"/>
        <w:ind w:left="1260" w:leftChars="400" w:hanging="420" w:hangingChars="200"/>
        <w:rPr>
          <w:rFonts w:cs="宋体"/>
          <w:color w:val="000000"/>
          <w:szCs w:val="21"/>
        </w:rPr>
      </w:pPr>
      <w:r>
        <w:rPr>
          <w:rFonts w:cs="宋体"/>
          <w:color w:val="000000"/>
          <w:szCs w:val="21"/>
        </w:rPr>
        <w:t>（3）</w:t>
      </w:r>
      <w:r>
        <w:rPr>
          <w:rFonts w:hint="eastAsia" w:cs="宋体"/>
          <w:color w:val="000000"/>
          <w:szCs w:val="21"/>
        </w:rPr>
        <w:t>理解多任务处理和文件管理的基本原理</w:t>
      </w:r>
    </w:p>
    <w:p>
      <w:pPr>
        <w:spacing w:line="240" w:lineRule="atLeast"/>
        <w:ind w:left="1260" w:leftChars="400" w:hanging="420" w:hangingChars="200"/>
        <w:rPr>
          <w:rFonts w:cs="宋体"/>
          <w:color w:val="000000"/>
          <w:szCs w:val="21"/>
        </w:rPr>
      </w:pPr>
      <w:r>
        <w:rPr>
          <w:rFonts w:hint="eastAsia" w:cs="宋体"/>
          <w:color w:val="000000"/>
          <w:szCs w:val="21"/>
        </w:rPr>
        <w:t>（4）了解</w:t>
      </w:r>
      <w:r>
        <w:rPr>
          <w:rFonts w:cs="宋体"/>
          <w:color w:val="000000"/>
          <w:szCs w:val="21"/>
        </w:rPr>
        <w:t>计算机语言程序</w:t>
      </w:r>
      <w:r>
        <w:rPr>
          <w:rFonts w:hint="eastAsia" w:cs="宋体"/>
          <w:color w:val="000000"/>
          <w:szCs w:val="21"/>
        </w:rPr>
        <w:t>的作用、基本结构</w:t>
      </w:r>
      <w:r>
        <w:rPr>
          <w:rFonts w:cs="宋体"/>
          <w:color w:val="000000"/>
          <w:szCs w:val="21"/>
        </w:rPr>
        <w:t>及它们的执行过程</w:t>
      </w:r>
    </w:p>
    <w:p>
      <w:pPr>
        <w:spacing w:line="240" w:lineRule="atLeast"/>
        <w:ind w:left="1260" w:leftChars="400" w:hanging="420" w:hangingChars="200"/>
        <w:rPr>
          <w:rFonts w:cs="宋体"/>
          <w:color w:val="000000"/>
          <w:szCs w:val="21"/>
        </w:rPr>
      </w:pPr>
      <w:r>
        <w:rPr>
          <w:rFonts w:cs="宋体"/>
          <w:color w:val="000000"/>
          <w:szCs w:val="21"/>
        </w:rPr>
        <w:t>（</w:t>
      </w:r>
      <w:r>
        <w:rPr>
          <w:rFonts w:hint="eastAsia" w:cs="宋体"/>
          <w:color w:val="000000"/>
          <w:szCs w:val="21"/>
        </w:rPr>
        <w:t>5</w:t>
      </w:r>
      <w:r>
        <w:rPr>
          <w:rFonts w:cs="宋体"/>
          <w:color w:val="000000"/>
          <w:szCs w:val="21"/>
        </w:rPr>
        <w:t>）了解计算机软件基础理论所包含的内容、算法和数据结构的概念</w:t>
      </w:r>
    </w:p>
    <w:p>
      <w:pPr>
        <w:spacing w:line="240" w:lineRule="atLeast"/>
        <w:rPr>
          <w:rFonts w:cs="宋体"/>
          <w:color w:val="000000"/>
          <w:szCs w:val="21"/>
        </w:rPr>
      </w:pPr>
      <w:r>
        <w:rPr>
          <w:rFonts w:hint="eastAsia" w:cs="宋体"/>
          <w:color w:val="000000"/>
          <w:szCs w:val="21"/>
        </w:rPr>
        <w:t xml:space="preserve">     4．计算机网络与因特网</w:t>
      </w:r>
    </w:p>
    <w:p>
      <w:pPr>
        <w:spacing w:line="240" w:lineRule="atLeast"/>
        <w:ind w:left="1260" w:leftChars="400" w:hanging="420" w:hangingChars="200"/>
        <w:rPr>
          <w:rFonts w:cs="宋体"/>
          <w:color w:val="000000"/>
          <w:szCs w:val="21"/>
        </w:rPr>
      </w:pPr>
      <w:r>
        <w:rPr>
          <w:rFonts w:cs="宋体"/>
          <w:color w:val="000000"/>
          <w:szCs w:val="21"/>
        </w:rPr>
        <w:t>（1）</w:t>
      </w:r>
      <w:r>
        <w:rPr>
          <w:rFonts w:hint="eastAsia" w:cs="宋体"/>
          <w:color w:val="000000"/>
          <w:szCs w:val="21"/>
        </w:rPr>
        <w:t>了解计算机网络的分类，熟悉计算机网络所能提供的服务及常用的网络软件，初步理解客户/服务器工作模式</w:t>
      </w:r>
    </w:p>
    <w:p>
      <w:pPr>
        <w:spacing w:line="240" w:lineRule="atLeast"/>
        <w:ind w:left="1260" w:leftChars="400" w:hanging="420" w:hangingChars="200"/>
        <w:rPr>
          <w:rFonts w:cs="宋体"/>
          <w:color w:val="000000"/>
          <w:szCs w:val="21"/>
        </w:rPr>
      </w:pPr>
      <w:r>
        <w:rPr>
          <w:rFonts w:hint="eastAsia" w:cs="宋体"/>
          <w:color w:val="000000"/>
          <w:szCs w:val="21"/>
        </w:rPr>
        <w:t>（2）</w:t>
      </w:r>
      <w:r>
        <w:rPr>
          <w:rFonts w:cs="宋体"/>
          <w:color w:val="000000"/>
          <w:szCs w:val="21"/>
        </w:rPr>
        <w:t>掌握局域网的特点与组成，了解几种常用的局域网，熟悉局域网提供的功能与服务，</w:t>
      </w:r>
      <w:r>
        <w:rPr>
          <w:rFonts w:hint="eastAsia" w:cs="宋体"/>
          <w:color w:val="000000"/>
          <w:szCs w:val="21"/>
        </w:rPr>
        <w:t>了解以太网的工作原理及组网方法</w:t>
      </w:r>
    </w:p>
    <w:p>
      <w:pPr>
        <w:spacing w:line="240" w:lineRule="atLeast"/>
        <w:ind w:left="1260" w:leftChars="400" w:hanging="420" w:hangingChars="200"/>
        <w:rPr>
          <w:rFonts w:cs="宋体"/>
          <w:color w:val="000000"/>
          <w:szCs w:val="21"/>
        </w:rPr>
      </w:pPr>
      <w:r>
        <w:rPr>
          <w:rFonts w:cs="宋体"/>
          <w:color w:val="000000"/>
          <w:szCs w:val="21"/>
        </w:rPr>
        <w:t>（</w:t>
      </w:r>
      <w:r>
        <w:rPr>
          <w:rFonts w:hint="eastAsia" w:cs="宋体"/>
          <w:color w:val="000000"/>
          <w:szCs w:val="21"/>
        </w:rPr>
        <w:t>3</w:t>
      </w:r>
      <w:r>
        <w:rPr>
          <w:rFonts w:cs="宋体"/>
          <w:color w:val="000000"/>
          <w:szCs w:val="21"/>
        </w:rPr>
        <w:t>）了解构成广域网的远程数字通信线路的性能及几种常用的接入技术，懂得广域网的构成和分组交换机的功能，理解广域网的通信过程与路由表的作用</w:t>
      </w:r>
    </w:p>
    <w:p>
      <w:pPr>
        <w:spacing w:line="240" w:lineRule="atLeast"/>
        <w:ind w:left="1260" w:leftChars="400" w:hanging="420" w:hangingChars="200"/>
        <w:rPr>
          <w:rFonts w:cs="宋体"/>
          <w:color w:val="000000"/>
          <w:szCs w:val="21"/>
        </w:rPr>
      </w:pPr>
      <w:r>
        <w:rPr>
          <w:rFonts w:cs="宋体"/>
          <w:color w:val="000000"/>
          <w:szCs w:val="21"/>
        </w:rPr>
        <w:t>（</w:t>
      </w:r>
      <w:r>
        <w:rPr>
          <w:rFonts w:hint="eastAsia" w:cs="宋体"/>
          <w:color w:val="000000"/>
          <w:szCs w:val="21"/>
        </w:rPr>
        <w:t>4</w:t>
      </w:r>
      <w:r>
        <w:rPr>
          <w:rFonts w:cs="宋体"/>
          <w:color w:val="000000"/>
          <w:szCs w:val="21"/>
        </w:rPr>
        <w:t>）初步了解TCP/IP协议的作用，熟悉IP地址的格式与分类，初步懂得路由器的功能与通信过程</w:t>
      </w:r>
    </w:p>
    <w:p>
      <w:pPr>
        <w:spacing w:line="240" w:lineRule="atLeast"/>
        <w:ind w:left="1260" w:leftChars="400" w:hanging="420" w:hangingChars="200"/>
        <w:rPr>
          <w:rFonts w:cs="宋体"/>
          <w:color w:val="000000"/>
          <w:szCs w:val="21"/>
        </w:rPr>
      </w:pPr>
      <w:r>
        <w:rPr>
          <w:rFonts w:cs="宋体"/>
          <w:color w:val="000000"/>
          <w:szCs w:val="21"/>
        </w:rPr>
        <w:t>（</w:t>
      </w:r>
      <w:r>
        <w:rPr>
          <w:rFonts w:hint="eastAsia" w:cs="宋体"/>
          <w:color w:val="000000"/>
          <w:szCs w:val="21"/>
        </w:rPr>
        <w:t>5</w:t>
      </w:r>
      <w:r>
        <w:rPr>
          <w:rFonts w:cs="宋体"/>
          <w:color w:val="000000"/>
          <w:szCs w:val="21"/>
        </w:rPr>
        <w:t>）熟悉域名与IP地址的关系，理解域名系统的作用和工作过程</w:t>
      </w:r>
    </w:p>
    <w:p>
      <w:pPr>
        <w:spacing w:line="240" w:lineRule="atLeast"/>
        <w:ind w:left="1260" w:leftChars="400" w:hanging="420" w:hangingChars="200"/>
        <w:rPr>
          <w:rFonts w:cs="宋体"/>
          <w:color w:val="000000"/>
          <w:szCs w:val="21"/>
        </w:rPr>
      </w:pPr>
      <w:r>
        <w:rPr>
          <w:rFonts w:cs="宋体"/>
          <w:color w:val="000000"/>
          <w:szCs w:val="21"/>
        </w:rPr>
        <w:t>（</w:t>
      </w:r>
      <w:r>
        <w:rPr>
          <w:rFonts w:hint="eastAsia" w:cs="宋体"/>
          <w:color w:val="000000"/>
          <w:szCs w:val="21"/>
        </w:rPr>
        <w:t>6</w:t>
      </w:r>
      <w:r>
        <w:rPr>
          <w:rFonts w:cs="宋体"/>
          <w:color w:val="000000"/>
          <w:szCs w:val="21"/>
        </w:rPr>
        <w:t>）了解电子邮件系统和远程文件传输系统（FTP）的大体原理与工作过程</w:t>
      </w:r>
    </w:p>
    <w:p>
      <w:pPr>
        <w:spacing w:line="240" w:lineRule="atLeast"/>
        <w:ind w:left="1260" w:leftChars="400" w:hanging="420" w:hangingChars="200"/>
        <w:rPr>
          <w:rFonts w:cs="宋体"/>
          <w:color w:val="000000"/>
          <w:szCs w:val="21"/>
        </w:rPr>
      </w:pPr>
      <w:r>
        <w:rPr>
          <w:rFonts w:cs="宋体"/>
          <w:color w:val="000000"/>
          <w:szCs w:val="21"/>
        </w:rPr>
        <w:t>（</w:t>
      </w:r>
      <w:r>
        <w:rPr>
          <w:rFonts w:hint="eastAsia" w:cs="宋体"/>
          <w:color w:val="000000"/>
          <w:szCs w:val="21"/>
        </w:rPr>
        <w:t>7</w:t>
      </w:r>
      <w:r>
        <w:rPr>
          <w:rFonts w:cs="宋体"/>
          <w:color w:val="000000"/>
          <w:szCs w:val="21"/>
        </w:rPr>
        <w:t>）了解WWW的功能、组成及其应用，掌握HTML、URL、http和Web浏览器等的作用与原理</w:t>
      </w:r>
    </w:p>
    <w:p>
      <w:pPr>
        <w:spacing w:line="240" w:lineRule="atLeast"/>
        <w:ind w:left="1260" w:leftChars="400" w:hanging="420" w:hangingChars="200"/>
        <w:rPr>
          <w:rFonts w:cs="宋体"/>
          <w:color w:val="000000"/>
          <w:szCs w:val="21"/>
        </w:rPr>
      </w:pPr>
      <w:r>
        <w:rPr>
          <w:rFonts w:cs="宋体"/>
          <w:color w:val="000000"/>
          <w:szCs w:val="21"/>
        </w:rPr>
        <w:t>（</w:t>
      </w:r>
      <w:r>
        <w:rPr>
          <w:rFonts w:hint="eastAsia" w:cs="宋体"/>
          <w:color w:val="000000"/>
          <w:szCs w:val="21"/>
        </w:rPr>
        <w:t>8</w:t>
      </w:r>
      <w:r>
        <w:rPr>
          <w:rFonts w:cs="宋体"/>
          <w:color w:val="000000"/>
          <w:szCs w:val="21"/>
        </w:rPr>
        <w:t>）初步理解网络信息安全措施如身份</w:t>
      </w:r>
      <w:r>
        <w:rPr>
          <w:rFonts w:hint="eastAsia" w:cs="宋体"/>
          <w:color w:val="000000"/>
          <w:szCs w:val="21"/>
        </w:rPr>
        <w:t>认</w:t>
      </w:r>
      <w:r>
        <w:rPr>
          <w:rFonts w:cs="宋体"/>
          <w:color w:val="000000"/>
          <w:szCs w:val="21"/>
        </w:rPr>
        <w:t>证、访问控制、数据加密、数字签名、防火墙、病毒防范等的原理与作用</w:t>
      </w:r>
    </w:p>
    <w:p>
      <w:pPr>
        <w:spacing w:line="240" w:lineRule="atLeast"/>
        <w:rPr>
          <w:rFonts w:cs="宋体"/>
          <w:color w:val="000000"/>
          <w:szCs w:val="21"/>
        </w:rPr>
      </w:pPr>
      <w:r>
        <w:rPr>
          <w:rFonts w:hint="eastAsia" w:cs="宋体"/>
          <w:color w:val="000000"/>
          <w:szCs w:val="21"/>
        </w:rPr>
        <w:t xml:space="preserve">      5．数字媒体及应用</w:t>
      </w:r>
    </w:p>
    <w:p>
      <w:pPr>
        <w:spacing w:line="240" w:lineRule="atLeast"/>
        <w:ind w:left="1260" w:leftChars="400" w:hanging="420" w:hangingChars="200"/>
        <w:rPr>
          <w:rFonts w:cs="宋体"/>
          <w:color w:val="000000"/>
          <w:szCs w:val="21"/>
        </w:rPr>
      </w:pPr>
      <w:r>
        <w:rPr>
          <w:rFonts w:cs="宋体"/>
          <w:color w:val="000000"/>
          <w:szCs w:val="21"/>
        </w:rPr>
        <w:t>（</w:t>
      </w:r>
      <w:r>
        <w:rPr>
          <w:rFonts w:hint="eastAsia" w:cs="宋体"/>
          <w:color w:val="000000"/>
          <w:szCs w:val="21"/>
        </w:rPr>
        <w:t>1</w:t>
      </w:r>
      <w:r>
        <w:rPr>
          <w:rFonts w:cs="宋体"/>
          <w:color w:val="000000"/>
          <w:szCs w:val="21"/>
        </w:rPr>
        <w:t>）</w:t>
      </w:r>
      <w:r>
        <w:rPr>
          <w:rFonts w:hint="eastAsia" w:cs="宋体"/>
          <w:color w:val="000000"/>
          <w:szCs w:val="21"/>
        </w:rPr>
        <w:t>理解</w:t>
      </w:r>
      <w:r>
        <w:rPr>
          <w:rFonts w:cs="宋体"/>
          <w:color w:val="000000"/>
          <w:szCs w:val="21"/>
        </w:rPr>
        <w:t>GB2312，GBK和GB18030三种汉字编码标准的内容</w:t>
      </w:r>
      <w:r>
        <w:rPr>
          <w:rFonts w:hint="eastAsia" w:cs="宋体"/>
          <w:color w:val="000000"/>
          <w:szCs w:val="21"/>
        </w:rPr>
        <w:t>和特点</w:t>
      </w:r>
      <w:r>
        <w:rPr>
          <w:rFonts w:cs="宋体"/>
          <w:color w:val="000000"/>
          <w:szCs w:val="21"/>
        </w:rPr>
        <w:t>，熟悉中文文本准备的方法，</w:t>
      </w:r>
      <w:r>
        <w:rPr>
          <w:rFonts w:hint="eastAsia" w:cs="宋体"/>
          <w:color w:val="000000"/>
          <w:szCs w:val="21"/>
        </w:rPr>
        <w:t>了解文本在计算机中的表示方法，</w:t>
      </w:r>
      <w:r>
        <w:rPr>
          <w:rFonts w:cs="宋体"/>
          <w:color w:val="000000"/>
          <w:szCs w:val="21"/>
        </w:rPr>
        <w:t>掌握常用文本编辑与处理软件的功能与应用</w:t>
      </w:r>
    </w:p>
    <w:p>
      <w:pPr>
        <w:spacing w:line="240" w:lineRule="atLeast"/>
        <w:ind w:left="1260" w:leftChars="400" w:hanging="420" w:hangingChars="200"/>
        <w:rPr>
          <w:rFonts w:cs="宋体"/>
          <w:color w:val="000000"/>
          <w:szCs w:val="21"/>
        </w:rPr>
      </w:pPr>
      <w:r>
        <w:rPr>
          <w:rFonts w:cs="宋体"/>
          <w:color w:val="000000"/>
          <w:szCs w:val="21"/>
        </w:rPr>
        <w:t>（</w:t>
      </w:r>
      <w:r>
        <w:rPr>
          <w:rFonts w:hint="eastAsia" w:cs="宋体"/>
          <w:color w:val="000000"/>
          <w:szCs w:val="21"/>
        </w:rPr>
        <w:t>2</w:t>
      </w:r>
      <w:r>
        <w:rPr>
          <w:rFonts w:cs="宋体"/>
          <w:color w:val="000000"/>
          <w:szCs w:val="21"/>
        </w:rPr>
        <w:t>）掌握</w:t>
      </w:r>
      <w:r>
        <w:rPr>
          <w:rFonts w:hint="eastAsia" w:cs="宋体"/>
          <w:color w:val="000000"/>
          <w:szCs w:val="21"/>
        </w:rPr>
        <w:t>数字图像获取的原理与方法，熟悉图像在计算机中的表示，初步了解数字图像处理的内容与应用，大体明白计算机图形的生成过程及应用</w:t>
      </w:r>
    </w:p>
    <w:p>
      <w:pPr>
        <w:spacing w:line="240" w:lineRule="atLeast"/>
        <w:ind w:left="1260" w:leftChars="400" w:hanging="420" w:hangingChars="200"/>
        <w:rPr>
          <w:rFonts w:cs="宋体"/>
          <w:color w:val="000000"/>
          <w:szCs w:val="21"/>
        </w:rPr>
      </w:pPr>
      <w:r>
        <w:rPr>
          <w:rFonts w:cs="宋体"/>
          <w:color w:val="000000"/>
          <w:szCs w:val="21"/>
        </w:rPr>
        <w:t>（</w:t>
      </w:r>
      <w:r>
        <w:rPr>
          <w:rFonts w:hint="eastAsia" w:cs="宋体"/>
          <w:color w:val="000000"/>
          <w:szCs w:val="21"/>
        </w:rPr>
        <w:t>3</w:t>
      </w:r>
      <w:r>
        <w:rPr>
          <w:rFonts w:cs="宋体"/>
          <w:color w:val="000000"/>
          <w:szCs w:val="21"/>
        </w:rPr>
        <w:t>）</w:t>
      </w:r>
      <w:r>
        <w:rPr>
          <w:rFonts w:hint="eastAsia" w:cs="宋体"/>
          <w:color w:val="000000"/>
          <w:szCs w:val="21"/>
        </w:rPr>
        <w:t>掌握声音获取的方法与设备，熟悉波形声音在计算机中的表示、标准与应用，初步了解语音合成和音乐合成的过程与应用</w:t>
      </w:r>
    </w:p>
    <w:p>
      <w:pPr>
        <w:spacing w:line="240" w:lineRule="atLeast"/>
        <w:ind w:left="1260" w:leftChars="400" w:hanging="420" w:hangingChars="200"/>
        <w:rPr>
          <w:rFonts w:cs="宋体"/>
          <w:color w:val="000000"/>
          <w:szCs w:val="21"/>
        </w:rPr>
      </w:pPr>
      <w:r>
        <w:rPr>
          <w:rFonts w:cs="宋体"/>
          <w:color w:val="000000"/>
          <w:szCs w:val="21"/>
        </w:rPr>
        <w:t>（</w:t>
      </w:r>
      <w:r>
        <w:rPr>
          <w:rFonts w:hint="eastAsia" w:cs="宋体"/>
          <w:color w:val="000000"/>
          <w:szCs w:val="21"/>
        </w:rPr>
        <w:t>4</w:t>
      </w:r>
      <w:r>
        <w:rPr>
          <w:rFonts w:cs="宋体"/>
          <w:color w:val="000000"/>
          <w:szCs w:val="21"/>
        </w:rPr>
        <w:t>）</w:t>
      </w:r>
      <w:r>
        <w:rPr>
          <w:rFonts w:hint="eastAsia" w:cs="宋体"/>
          <w:color w:val="000000"/>
          <w:szCs w:val="21"/>
        </w:rPr>
        <w:t>了解数字视频的获取方法与设备，熟悉视频压缩编码的几种标准及其应用，初步了解计算机动画的制作过程</w:t>
      </w:r>
    </w:p>
    <w:p>
      <w:pPr>
        <w:spacing w:line="240" w:lineRule="atLeast"/>
        <w:rPr>
          <w:rFonts w:cs="宋体"/>
          <w:color w:val="000000"/>
          <w:szCs w:val="21"/>
        </w:rPr>
      </w:pPr>
      <w:r>
        <w:rPr>
          <w:rFonts w:hint="eastAsia" w:cs="宋体"/>
          <w:color w:val="000000"/>
          <w:szCs w:val="21"/>
        </w:rPr>
        <w:t xml:space="preserve">      6．信息系统与数据库</w:t>
      </w:r>
    </w:p>
    <w:p>
      <w:pPr>
        <w:spacing w:line="240" w:lineRule="atLeast"/>
        <w:ind w:left="1260" w:leftChars="400" w:hanging="420" w:hangingChars="200"/>
        <w:rPr>
          <w:rFonts w:cs="宋体"/>
          <w:color w:val="000000"/>
          <w:szCs w:val="21"/>
        </w:rPr>
      </w:pPr>
      <w:r>
        <w:rPr>
          <w:rFonts w:hint="eastAsia" w:cs="宋体"/>
          <w:color w:val="000000"/>
          <w:szCs w:val="21"/>
        </w:rPr>
        <w:t>（1）了解计算机信息系统的特点、结构、主要类型和发展趋势</w:t>
      </w:r>
    </w:p>
    <w:p>
      <w:pPr>
        <w:spacing w:line="240" w:lineRule="atLeast"/>
        <w:ind w:left="1260" w:leftChars="400" w:hanging="420" w:hangingChars="200"/>
        <w:rPr>
          <w:rFonts w:cs="宋体"/>
          <w:color w:val="000000"/>
          <w:szCs w:val="21"/>
        </w:rPr>
      </w:pPr>
      <w:r>
        <w:rPr>
          <w:rFonts w:hint="eastAsia" w:cs="宋体"/>
          <w:color w:val="000000"/>
          <w:szCs w:val="21"/>
        </w:rPr>
        <w:t>（2）了解业务信息处理系统、信息检索系统和信息分析系统的区别和特点</w:t>
      </w:r>
    </w:p>
    <w:p>
      <w:pPr>
        <w:spacing w:line="240" w:lineRule="atLeast"/>
        <w:ind w:left="1260" w:leftChars="400" w:hanging="420" w:hangingChars="200"/>
        <w:rPr>
          <w:rFonts w:cs="宋体"/>
          <w:color w:val="000000"/>
          <w:szCs w:val="21"/>
        </w:rPr>
      </w:pPr>
      <w:r>
        <w:rPr>
          <w:rFonts w:hint="eastAsia" w:cs="宋体"/>
          <w:color w:val="000000"/>
          <w:szCs w:val="21"/>
        </w:rPr>
        <w:t>（3）区分数据库、数据库管理系统和数据库系统的不同概念和内容</w:t>
      </w:r>
    </w:p>
    <w:p>
      <w:pPr>
        <w:spacing w:line="240" w:lineRule="atLeast"/>
        <w:ind w:left="1260" w:leftChars="400" w:hanging="420" w:hangingChars="200"/>
        <w:rPr>
          <w:rFonts w:cs="宋体"/>
          <w:color w:val="000000"/>
          <w:szCs w:val="21"/>
        </w:rPr>
      </w:pPr>
      <w:r>
        <w:rPr>
          <w:rFonts w:hint="eastAsia" w:cs="宋体"/>
          <w:color w:val="000000"/>
          <w:szCs w:val="21"/>
        </w:rPr>
        <w:t>（4）了解数据模型，掌握数据库系统和应用的相关知识</w:t>
      </w:r>
    </w:p>
    <w:p>
      <w:pPr>
        <w:spacing w:line="240" w:lineRule="atLeast"/>
        <w:ind w:left="1260" w:leftChars="400" w:hanging="420" w:hangingChars="200"/>
        <w:rPr>
          <w:rFonts w:cs="宋体"/>
          <w:color w:val="000000"/>
          <w:szCs w:val="21"/>
        </w:rPr>
      </w:pPr>
      <w:r>
        <w:rPr>
          <w:rFonts w:hint="eastAsia" w:cs="宋体"/>
          <w:color w:val="000000"/>
          <w:szCs w:val="21"/>
        </w:rPr>
        <w:t>（5）了解并初步掌握信息系统的开发的过程、方法和技术</w:t>
      </w:r>
    </w:p>
    <w:p>
      <w:pPr>
        <w:spacing w:line="240" w:lineRule="atLeast"/>
        <w:ind w:left="1260" w:leftChars="400" w:hanging="420" w:hangingChars="200"/>
        <w:rPr>
          <w:rFonts w:cs="宋体"/>
          <w:color w:val="000000"/>
          <w:szCs w:val="21"/>
        </w:rPr>
      </w:pPr>
      <w:r>
        <w:rPr>
          <w:rFonts w:hint="eastAsia" w:cs="宋体"/>
          <w:color w:val="000000"/>
          <w:szCs w:val="21"/>
        </w:rPr>
        <w:t>（6）了解信息系统运行和维护的内容和方法</w:t>
      </w:r>
    </w:p>
    <w:p>
      <w:pPr>
        <w:spacing w:line="240" w:lineRule="atLeast"/>
        <w:ind w:left="1260" w:leftChars="400" w:hanging="420" w:hangingChars="200"/>
        <w:rPr>
          <w:rFonts w:cs="宋体"/>
          <w:color w:val="000000"/>
          <w:szCs w:val="21"/>
        </w:rPr>
      </w:pPr>
      <w:r>
        <w:rPr>
          <w:rFonts w:hint="eastAsia" w:cs="宋体"/>
          <w:color w:val="000000"/>
          <w:szCs w:val="21"/>
        </w:rPr>
        <w:t>（7）了解典型信息系统的应用</w:t>
      </w:r>
    </w:p>
    <w:p>
      <w:pPr>
        <w:spacing w:line="240" w:lineRule="atLeast"/>
        <w:ind w:left="1260" w:leftChars="400" w:hanging="420" w:hangingChars="200"/>
        <w:rPr>
          <w:rFonts w:cs="宋体"/>
          <w:color w:val="000000"/>
          <w:szCs w:val="21"/>
        </w:rPr>
      </w:pPr>
      <w:r>
        <w:rPr>
          <w:rFonts w:hint="eastAsia" w:cs="宋体"/>
          <w:color w:val="000000"/>
          <w:szCs w:val="21"/>
        </w:rPr>
        <w:t>（8）知道计算机信息处理的特点</w:t>
      </w:r>
    </w:p>
    <w:p>
      <w:pPr>
        <w:spacing w:line="240" w:lineRule="atLeast"/>
        <w:ind w:left="1260" w:leftChars="400" w:hanging="420" w:hangingChars="200"/>
        <w:rPr>
          <w:rFonts w:cs="宋体"/>
          <w:color w:val="000000"/>
          <w:szCs w:val="21"/>
        </w:rPr>
      </w:pPr>
      <w:r>
        <w:rPr>
          <w:rFonts w:cs="宋体"/>
          <w:color w:val="000000"/>
          <w:szCs w:val="21"/>
        </w:rPr>
        <w:t>（</w:t>
      </w:r>
      <w:r>
        <w:rPr>
          <w:rFonts w:hint="eastAsia" w:cs="宋体"/>
          <w:color w:val="000000"/>
          <w:szCs w:val="21"/>
        </w:rPr>
        <w:t>9</w:t>
      </w:r>
      <w:r>
        <w:rPr>
          <w:rFonts w:cs="宋体"/>
          <w:color w:val="000000"/>
          <w:szCs w:val="21"/>
        </w:rPr>
        <w:t>）</w:t>
      </w:r>
      <w:r>
        <w:rPr>
          <w:rFonts w:hint="eastAsia" w:cs="宋体"/>
          <w:color w:val="000000"/>
          <w:szCs w:val="21"/>
        </w:rPr>
        <w:t>掌握信息化的概念，了解信息化建设的有关问题</w:t>
      </w:r>
    </w:p>
    <w:p>
      <w:pPr>
        <w:spacing w:line="240" w:lineRule="atLeast"/>
        <w:ind w:left="1260" w:leftChars="400" w:hanging="420" w:hangingChars="200"/>
        <w:rPr>
          <w:rFonts w:cs="宋体"/>
          <w:color w:val="000000"/>
          <w:szCs w:val="21"/>
        </w:rPr>
      </w:pPr>
      <w:r>
        <w:rPr>
          <w:rFonts w:cs="宋体"/>
          <w:color w:val="000000"/>
          <w:szCs w:val="21"/>
        </w:rPr>
        <w:t>（</w:t>
      </w:r>
      <w:r>
        <w:rPr>
          <w:rFonts w:hint="eastAsia" w:cs="宋体"/>
          <w:color w:val="000000"/>
          <w:szCs w:val="21"/>
        </w:rPr>
        <w:t>10</w:t>
      </w:r>
      <w:r>
        <w:rPr>
          <w:rFonts w:cs="宋体"/>
          <w:color w:val="000000"/>
          <w:szCs w:val="21"/>
        </w:rPr>
        <w:t>）</w:t>
      </w:r>
      <w:r>
        <w:rPr>
          <w:rFonts w:hint="eastAsia" w:cs="宋体"/>
          <w:color w:val="000000"/>
          <w:szCs w:val="21"/>
        </w:rPr>
        <w:t>了解信息化指标体系的内容与意义</w:t>
      </w:r>
    </w:p>
    <w:p>
      <w:pPr>
        <w:spacing w:line="240" w:lineRule="atLeast"/>
        <w:rPr>
          <w:rFonts w:cs="宋体"/>
          <w:color w:val="000000"/>
          <w:szCs w:val="21"/>
        </w:rPr>
      </w:pPr>
      <w:r>
        <w:rPr>
          <w:rFonts w:hint="eastAsia" w:cs="宋体"/>
          <w:color w:val="000000"/>
          <w:szCs w:val="21"/>
        </w:rPr>
        <w:t xml:space="preserve">      7．</w:t>
      </w:r>
      <w:r>
        <w:rPr>
          <w:rFonts w:cs="宋体"/>
          <w:color w:val="000000"/>
          <w:szCs w:val="21"/>
        </w:rPr>
        <w:t>Windows</w:t>
      </w:r>
      <w:r>
        <w:rPr>
          <w:rFonts w:hint="eastAsia" w:cs="宋体"/>
          <w:color w:val="000000"/>
          <w:szCs w:val="21"/>
        </w:rPr>
        <w:t>的基本操作</w:t>
      </w:r>
    </w:p>
    <w:p>
      <w:pPr>
        <w:spacing w:line="240" w:lineRule="atLeast"/>
        <w:ind w:left="1260" w:leftChars="400" w:hanging="420" w:hangingChars="200"/>
        <w:rPr>
          <w:rFonts w:cs="宋体"/>
          <w:color w:val="000000"/>
          <w:szCs w:val="21"/>
        </w:rPr>
      </w:pPr>
      <w:r>
        <w:rPr>
          <w:rFonts w:hint="eastAsia" w:cs="宋体"/>
          <w:color w:val="000000"/>
          <w:szCs w:val="21"/>
        </w:rPr>
        <w:t>（1）</w:t>
      </w:r>
      <w:r>
        <w:rPr>
          <w:rFonts w:cs="宋体"/>
          <w:color w:val="000000"/>
          <w:szCs w:val="21"/>
        </w:rPr>
        <w:t>Windows</w:t>
      </w:r>
      <w:r>
        <w:rPr>
          <w:rFonts w:hint="eastAsia" w:cs="宋体"/>
          <w:color w:val="000000"/>
          <w:szCs w:val="21"/>
        </w:rPr>
        <w:t>的基本知识</w:t>
      </w:r>
    </w:p>
    <w:p>
      <w:pPr>
        <w:spacing w:line="240" w:lineRule="atLeast"/>
        <w:ind w:left="1470" w:leftChars="600" w:hanging="210" w:hangingChars="100"/>
        <w:rPr>
          <w:rFonts w:cs="宋体"/>
          <w:color w:val="000000"/>
          <w:szCs w:val="21"/>
        </w:rPr>
      </w:pPr>
      <w:r>
        <w:rPr>
          <w:rFonts w:hint="eastAsia" w:cs="宋体"/>
          <w:color w:val="000000"/>
          <w:szCs w:val="21"/>
        </w:rPr>
        <w:t>①了解和熟悉</w:t>
      </w:r>
      <w:r>
        <w:rPr>
          <w:rFonts w:cs="宋体"/>
          <w:color w:val="000000"/>
          <w:szCs w:val="21"/>
        </w:rPr>
        <w:t>Windows</w:t>
      </w:r>
      <w:r>
        <w:rPr>
          <w:rFonts w:hint="eastAsia" w:cs="宋体"/>
          <w:color w:val="000000"/>
          <w:szCs w:val="21"/>
        </w:rPr>
        <w:t>的特点、运行环境、启动和关闭</w:t>
      </w:r>
    </w:p>
    <w:p>
      <w:pPr>
        <w:spacing w:line="240" w:lineRule="atLeast"/>
        <w:ind w:left="1470" w:leftChars="600" w:hanging="210" w:hangingChars="100"/>
        <w:rPr>
          <w:rFonts w:cs="宋体"/>
          <w:color w:val="000000"/>
          <w:szCs w:val="21"/>
        </w:rPr>
      </w:pPr>
      <w:r>
        <w:rPr>
          <w:rFonts w:hint="eastAsia" w:cs="宋体"/>
          <w:color w:val="000000"/>
          <w:szCs w:val="21"/>
        </w:rPr>
        <w:t>②掌握鼠标器的使用，桌面、窗口、菜单、对话框和工具栏的基本概念及基本操作方法</w:t>
      </w:r>
    </w:p>
    <w:p>
      <w:pPr>
        <w:spacing w:line="240" w:lineRule="atLeast"/>
        <w:ind w:left="1470" w:leftChars="600" w:hanging="210" w:hangingChars="100"/>
        <w:rPr>
          <w:rFonts w:cs="宋体"/>
          <w:color w:val="000000"/>
          <w:szCs w:val="21"/>
        </w:rPr>
      </w:pPr>
      <w:r>
        <w:rPr>
          <w:rFonts w:hint="eastAsia" w:cs="宋体"/>
          <w:color w:val="000000"/>
          <w:szCs w:val="21"/>
        </w:rPr>
        <w:t>③掌握启动和退出应用程序的多种方法</w:t>
      </w:r>
    </w:p>
    <w:p>
      <w:pPr>
        <w:spacing w:line="240" w:lineRule="atLeast"/>
        <w:ind w:left="1470" w:leftChars="600" w:hanging="210" w:hangingChars="100"/>
        <w:rPr>
          <w:rFonts w:cs="宋体"/>
          <w:color w:val="000000"/>
          <w:szCs w:val="21"/>
        </w:rPr>
      </w:pPr>
      <w:r>
        <w:rPr>
          <w:rFonts w:hint="eastAsia" w:cs="宋体"/>
          <w:color w:val="000000"/>
          <w:szCs w:val="21"/>
        </w:rPr>
        <w:t>④了解剪贴板、帮助系统、汉字输入法的使用</w:t>
      </w:r>
    </w:p>
    <w:p>
      <w:pPr>
        <w:spacing w:line="240" w:lineRule="atLeast"/>
        <w:ind w:left="1260" w:leftChars="400" w:hanging="420" w:hangingChars="200"/>
        <w:rPr>
          <w:rFonts w:ascii="宋体" w:hAnsi="宋体" w:cs="宋体"/>
          <w:color w:val="000000"/>
          <w:szCs w:val="21"/>
        </w:rPr>
      </w:pPr>
      <w:r>
        <w:rPr>
          <w:rFonts w:hint="eastAsia" w:cs="宋体"/>
          <w:color w:val="000000"/>
          <w:szCs w:val="21"/>
        </w:rPr>
        <w:t>（2）资源管理器和我的电脑的使用</w:t>
      </w:r>
    </w:p>
    <w:p>
      <w:pPr>
        <w:spacing w:line="240" w:lineRule="atLeast"/>
        <w:ind w:left="1470" w:leftChars="600" w:hanging="210" w:hangingChars="100"/>
        <w:rPr>
          <w:rFonts w:cs="宋体"/>
          <w:color w:val="000000"/>
          <w:szCs w:val="21"/>
        </w:rPr>
      </w:pPr>
      <w:r>
        <w:rPr>
          <w:rFonts w:hint="eastAsia" w:cs="宋体"/>
          <w:color w:val="000000"/>
          <w:szCs w:val="21"/>
        </w:rPr>
        <w:t>①掌握资源管理器和我的电脑的基本操作方法</w:t>
      </w:r>
    </w:p>
    <w:p>
      <w:pPr>
        <w:pStyle w:val="18"/>
        <w:spacing w:line="240" w:lineRule="atLeast"/>
        <w:ind w:left="1470" w:leftChars="600" w:hanging="210" w:hangingChars="100"/>
        <w:rPr>
          <w:rFonts w:cs="宋体"/>
          <w:szCs w:val="21"/>
        </w:rPr>
      </w:pPr>
      <w:r>
        <w:rPr>
          <w:rFonts w:hint="eastAsia" w:cs="宋体"/>
          <w:szCs w:val="21"/>
        </w:rPr>
        <w:t>②熟练掌握文件及文件夹的选定、建立、删除、复制、移动、改名、查找、创建快捷方式、查看和修改属性</w:t>
      </w:r>
    </w:p>
    <w:p>
      <w:pPr>
        <w:spacing w:line="240" w:lineRule="atLeast"/>
        <w:ind w:left="1470" w:leftChars="600" w:hanging="210" w:hangingChars="100"/>
        <w:rPr>
          <w:rFonts w:cs="宋体"/>
          <w:color w:val="000000"/>
          <w:szCs w:val="21"/>
        </w:rPr>
      </w:pPr>
      <w:r>
        <w:rPr>
          <w:rFonts w:hint="eastAsia" w:cs="宋体"/>
          <w:color w:val="000000"/>
          <w:szCs w:val="21"/>
        </w:rPr>
        <w:t>③了解控制面板中有关应用程序</w:t>
      </w:r>
    </w:p>
    <w:p>
      <w:pPr>
        <w:spacing w:line="240" w:lineRule="atLeast"/>
        <w:ind w:left="1470" w:leftChars="600" w:hanging="210" w:hangingChars="100"/>
        <w:rPr>
          <w:rFonts w:cs="宋体"/>
          <w:color w:val="000000"/>
          <w:szCs w:val="21"/>
        </w:rPr>
      </w:pPr>
      <w:r>
        <w:rPr>
          <w:rFonts w:hint="eastAsia" w:cs="宋体"/>
          <w:color w:val="000000"/>
          <w:szCs w:val="21"/>
        </w:rPr>
        <w:t>④掌握多任务的开启及切换</w:t>
      </w:r>
    </w:p>
    <w:p>
      <w:pPr>
        <w:spacing w:line="240" w:lineRule="atLeast"/>
        <w:ind w:left="1260" w:leftChars="400" w:hanging="420" w:hangingChars="200"/>
        <w:rPr>
          <w:rFonts w:ascii="宋体" w:hAnsi="宋体" w:cs="宋体"/>
          <w:color w:val="000000"/>
          <w:szCs w:val="21"/>
        </w:rPr>
      </w:pPr>
      <w:r>
        <w:rPr>
          <w:rFonts w:hint="eastAsia" w:cs="宋体"/>
          <w:color w:val="000000"/>
          <w:szCs w:val="21"/>
        </w:rPr>
        <w:t>（3）</w:t>
      </w:r>
      <w:r>
        <w:rPr>
          <w:rFonts w:cs="宋体"/>
          <w:color w:val="000000"/>
          <w:szCs w:val="21"/>
        </w:rPr>
        <w:t>Windows</w:t>
      </w:r>
      <w:r>
        <w:rPr>
          <w:rFonts w:hint="eastAsia" w:cs="宋体"/>
          <w:color w:val="000000"/>
          <w:szCs w:val="21"/>
        </w:rPr>
        <w:t>的常用应用工具</w:t>
      </w:r>
    </w:p>
    <w:p>
      <w:pPr>
        <w:spacing w:line="240" w:lineRule="atLeast"/>
        <w:ind w:left="1470" w:leftChars="600" w:hanging="210" w:hangingChars="100"/>
        <w:rPr>
          <w:rFonts w:cs="宋体"/>
          <w:color w:val="000000"/>
          <w:szCs w:val="21"/>
        </w:rPr>
      </w:pPr>
      <w:r>
        <w:rPr>
          <w:rFonts w:hint="eastAsia" w:cs="宋体"/>
          <w:color w:val="000000"/>
          <w:szCs w:val="21"/>
        </w:rPr>
        <w:t>①掌握画图、记事本、写字板程序的使用</w:t>
      </w:r>
    </w:p>
    <w:p>
      <w:pPr>
        <w:spacing w:line="240" w:lineRule="atLeast"/>
        <w:ind w:left="1470" w:leftChars="600" w:hanging="210" w:hangingChars="100"/>
        <w:rPr>
          <w:rFonts w:cs="宋体"/>
          <w:color w:val="000000"/>
          <w:szCs w:val="21"/>
        </w:rPr>
      </w:pPr>
      <w:r>
        <w:rPr>
          <w:rFonts w:hint="eastAsia" w:cs="宋体"/>
          <w:color w:val="000000"/>
          <w:szCs w:val="21"/>
        </w:rPr>
        <w:t>②知道</w:t>
      </w:r>
      <w:r>
        <w:rPr>
          <w:rFonts w:cs="宋体"/>
          <w:color w:val="000000"/>
          <w:szCs w:val="21"/>
        </w:rPr>
        <w:t>CD</w:t>
      </w:r>
      <w:r>
        <w:rPr>
          <w:rFonts w:hint="eastAsia" w:cs="宋体"/>
          <w:color w:val="000000"/>
          <w:szCs w:val="21"/>
        </w:rPr>
        <w:t>播放器、录音机、媒体播放机的使用</w:t>
      </w:r>
    </w:p>
    <w:p>
      <w:pPr>
        <w:spacing w:line="240" w:lineRule="atLeast"/>
        <w:ind w:left="1470" w:leftChars="600" w:hanging="210" w:hangingChars="100"/>
        <w:rPr>
          <w:rFonts w:cs="宋体"/>
          <w:color w:val="000000"/>
          <w:szCs w:val="21"/>
        </w:rPr>
      </w:pPr>
      <w:r>
        <w:rPr>
          <w:rFonts w:hint="eastAsia" w:cs="宋体"/>
          <w:color w:val="000000"/>
          <w:szCs w:val="21"/>
        </w:rPr>
        <w:t>③了解</w:t>
      </w:r>
      <w:r>
        <w:rPr>
          <w:rFonts w:cs="宋体"/>
          <w:color w:val="000000"/>
          <w:szCs w:val="21"/>
        </w:rPr>
        <w:t>Windows</w:t>
      </w:r>
      <w:r>
        <w:rPr>
          <w:rFonts w:hint="eastAsia" w:cs="宋体"/>
          <w:color w:val="000000"/>
          <w:szCs w:val="21"/>
        </w:rPr>
        <w:t>的系统工具</w:t>
      </w:r>
    </w:p>
    <w:p>
      <w:pPr>
        <w:spacing w:line="240" w:lineRule="atLeast"/>
        <w:rPr>
          <w:rFonts w:cs="宋体"/>
          <w:color w:val="000000"/>
          <w:szCs w:val="21"/>
        </w:rPr>
      </w:pPr>
      <w:r>
        <w:rPr>
          <w:rFonts w:hint="eastAsia" w:cs="宋体"/>
          <w:color w:val="000000"/>
          <w:szCs w:val="21"/>
        </w:rPr>
        <w:t xml:space="preserve">     8．</w:t>
      </w:r>
      <w:r>
        <w:rPr>
          <w:rFonts w:cs="宋体"/>
          <w:color w:val="000000"/>
          <w:szCs w:val="21"/>
        </w:rPr>
        <w:t>Word</w:t>
      </w:r>
      <w:r>
        <w:rPr>
          <w:rFonts w:hint="eastAsia" w:cs="宋体"/>
          <w:color w:val="000000"/>
          <w:szCs w:val="21"/>
        </w:rPr>
        <w:t>软件的基本操作</w:t>
      </w:r>
    </w:p>
    <w:p>
      <w:pPr>
        <w:spacing w:line="240" w:lineRule="atLeast"/>
        <w:ind w:left="1260" w:leftChars="400" w:hanging="420" w:hangingChars="200"/>
        <w:rPr>
          <w:rFonts w:cs="宋体"/>
          <w:color w:val="000000"/>
          <w:szCs w:val="21"/>
        </w:rPr>
      </w:pPr>
      <w:r>
        <w:rPr>
          <w:rFonts w:hint="eastAsia" w:cs="宋体"/>
          <w:color w:val="000000"/>
          <w:szCs w:val="21"/>
        </w:rPr>
        <w:t>（1）</w:t>
      </w:r>
      <w:r>
        <w:rPr>
          <w:rFonts w:cs="宋体"/>
          <w:color w:val="000000"/>
          <w:szCs w:val="21"/>
        </w:rPr>
        <w:t>Word</w:t>
      </w:r>
      <w:r>
        <w:rPr>
          <w:rFonts w:hint="eastAsia" w:cs="宋体"/>
          <w:color w:val="000000"/>
          <w:szCs w:val="21"/>
        </w:rPr>
        <w:t>简介</w:t>
      </w:r>
    </w:p>
    <w:p>
      <w:pPr>
        <w:spacing w:line="240" w:lineRule="atLeast"/>
        <w:ind w:left="1470" w:leftChars="600" w:hanging="210" w:hangingChars="100"/>
        <w:rPr>
          <w:rFonts w:cs="宋体"/>
          <w:color w:val="000000"/>
          <w:szCs w:val="21"/>
        </w:rPr>
      </w:pPr>
      <w:r>
        <w:rPr>
          <w:rFonts w:hint="eastAsia" w:cs="宋体"/>
          <w:color w:val="000000"/>
          <w:szCs w:val="21"/>
        </w:rPr>
        <w:t>①了解</w:t>
      </w:r>
      <w:r>
        <w:rPr>
          <w:rFonts w:cs="宋体"/>
          <w:color w:val="000000"/>
          <w:szCs w:val="21"/>
        </w:rPr>
        <w:t>Word</w:t>
      </w:r>
      <w:r>
        <w:rPr>
          <w:rFonts w:hint="eastAsia" w:cs="宋体"/>
          <w:color w:val="000000"/>
          <w:szCs w:val="21"/>
        </w:rPr>
        <w:t>软件的功能、特点、运行环境、启动和退出、</w:t>
      </w:r>
      <w:r>
        <w:rPr>
          <w:rFonts w:cs="宋体"/>
          <w:color w:val="000000"/>
          <w:szCs w:val="21"/>
        </w:rPr>
        <w:t>Word</w:t>
      </w:r>
      <w:r>
        <w:rPr>
          <w:rFonts w:hint="eastAsia" w:cs="宋体"/>
          <w:color w:val="000000"/>
          <w:szCs w:val="21"/>
        </w:rPr>
        <w:t>窗口的组成、各部分作用</w:t>
      </w:r>
    </w:p>
    <w:p>
      <w:pPr>
        <w:spacing w:line="240" w:lineRule="atLeast"/>
        <w:ind w:left="1470" w:leftChars="600" w:hanging="210" w:hangingChars="100"/>
        <w:rPr>
          <w:rFonts w:cs="宋体"/>
          <w:color w:val="000000"/>
          <w:szCs w:val="21"/>
        </w:rPr>
      </w:pPr>
      <w:r>
        <w:rPr>
          <w:rFonts w:hint="eastAsia" w:cs="宋体"/>
          <w:color w:val="000000"/>
          <w:szCs w:val="21"/>
        </w:rPr>
        <w:t>②掌握文档的建立和编辑：文档的建立、修改、删除和查找；文本的选定、复制、移动、查找与替换；掌握常用的几种视图方式</w:t>
      </w:r>
    </w:p>
    <w:p>
      <w:pPr>
        <w:spacing w:line="240" w:lineRule="atLeast"/>
        <w:ind w:left="1260" w:leftChars="400" w:hanging="420" w:hangingChars="200"/>
        <w:rPr>
          <w:rFonts w:cs="宋体"/>
          <w:color w:val="000000"/>
          <w:szCs w:val="21"/>
        </w:rPr>
      </w:pPr>
      <w:r>
        <w:rPr>
          <w:rFonts w:hint="eastAsia" w:cs="宋体"/>
          <w:color w:val="000000"/>
          <w:szCs w:val="21"/>
        </w:rPr>
        <w:t>（2）W</w:t>
      </w:r>
      <w:r>
        <w:rPr>
          <w:rFonts w:cs="宋体"/>
          <w:color w:val="000000"/>
          <w:szCs w:val="21"/>
        </w:rPr>
        <w:t>ord</w:t>
      </w:r>
      <w:r>
        <w:rPr>
          <w:rFonts w:hint="eastAsia" w:cs="宋体"/>
          <w:color w:val="000000"/>
          <w:szCs w:val="21"/>
        </w:rPr>
        <w:t>中的制表</w:t>
      </w:r>
    </w:p>
    <w:p>
      <w:pPr>
        <w:spacing w:line="240" w:lineRule="atLeast"/>
        <w:ind w:left="1470" w:leftChars="600" w:hanging="210" w:hangingChars="100"/>
        <w:rPr>
          <w:rFonts w:cs="宋体"/>
          <w:color w:val="000000"/>
          <w:szCs w:val="21"/>
        </w:rPr>
      </w:pPr>
      <w:r>
        <w:rPr>
          <w:rFonts w:hint="eastAsia" w:cs="宋体"/>
          <w:color w:val="000000"/>
          <w:szCs w:val="21"/>
        </w:rPr>
        <w:t>①掌握表格的建立方法</w:t>
      </w:r>
    </w:p>
    <w:p>
      <w:pPr>
        <w:spacing w:line="240" w:lineRule="atLeast"/>
        <w:ind w:left="1470" w:leftChars="600" w:hanging="210" w:hangingChars="100"/>
        <w:rPr>
          <w:rFonts w:cs="宋体"/>
          <w:color w:val="000000"/>
          <w:szCs w:val="21"/>
        </w:rPr>
      </w:pPr>
      <w:r>
        <w:rPr>
          <w:rFonts w:hint="eastAsia" w:cs="宋体"/>
          <w:color w:val="000000"/>
          <w:szCs w:val="21"/>
        </w:rPr>
        <w:t>②掌握表格的编辑、格式化和计算</w:t>
      </w:r>
    </w:p>
    <w:p>
      <w:pPr>
        <w:spacing w:line="240" w:lineRule="atLeast"/>
        <w:ind w:left="1260" w:leftChars="400" w:hanging="420" w:hangingChars="200"/>
        <w:rPr>
          <w:rFonts w:cs="宋体"/>
          <w:color w:val="000000"/>
          <w:szCs w:val="21"/>
        </w:rPr>
      </w:pPr>
      <w:r>
        <w:rPr>
          <w:rFonts w:hint="eastAsia" w:cs="宋体"/>
          <w:color w:val="000000"/>
          <w:szCs w:val="21"/>
        </w:rPr>
        <w:t>（3）W</w:t>
      </w:r>
      <w:r>
        <w:rPr>
          <w:rFonts w:cs="宋体"/>
          <w:color w:val="000000"/>
          <w:szCs w:val="21"/>
        </w:rPr>
        <w:t>ord</w:t>
      </w:r>
      <w:r>
        <w:rPr>
          <w:rFonts w:hint="eastAsia" w:cs="宋体"/>
          <w:color w:val="000000"/>
          <w:szCs w:val="21"/>
        </w:rPr>
        <w:t>的版面设计和排版</w:t>
      </w:r>
    </w:p>
    <w:p>
      <w:pPr>
        <w:spacing w:line="240" w:lineRule="atLeast"/>
        <w:ind w:left="1470" w:leftChars="600" w:hanging="210" w:hangingChars="100"/>
        <w:rPr>
          <w:rFonts w:cs="宋体"/>
          <w:color w:val="000000"/>
          <w:szCs w:val="21"/>
        </w:rPr>
      </w:pPr>
      <w:r>
        <w:rPr>
          <w:rFonts w:hint="eastAsia" w:cs="宋体"/>
          <w:color w:val="000000"/>
          <w:szCs w:val="21"/>
        </w:rPr>
        <w:t>①熟练掌握字符格式化的基本操作</w:t>
      </w:r>
    </w:p>
    <w:p>
      <w:pPr>
        <w:spacing w:line="240" w:lineRule="atLeast"/>
        <w:ind w:left="1470" w:leftChars="600" w:hanging="210" w:hangingChars="100"/>
        <w:rPr>
          <w:rFonts w:cs="宋体"/>
          <w:color w:val="000000"/>
          <w:szCs w:val="21"/>
        </w:rPr>
      </w:pPr>
      <w:r>
        <w:rPr>
          <w:rFonts w:hint="eastAsia" w:cs="宋体"/>
          <w:color w:val="000000"/>
          <w:szCs w:val="21"/>
        </w:rPr>
        <w:t>②熟练掌握段落格式化：缩进、首行下沉、段落间距、正文对齐、边框和底纹</w:t>
      </w:r>
    </w:p>
    <w:p>
      <w:pPr>
        <w:spacing w:line="240" w:lineRule="atLeast"/>
        <w:ind w:left="1470" w:leftChars="600" w:hanging="210" w:hangingChars="100"/>
        <w:rPr>
          <w:rFonts w:cs="宋体"/>
          <w:color w:val="000000"/>
          <w:szCs w:val="21"/>
        </w:rPr>
      </w:pPr>
      <w:r>
        <w:rPr>
          <w:rFonts w:hint="eastAsia" w:cs="宋体"/>
          <w:color w:val="000000"/>
          <w:szCs w:val="21"/>
        </w:rPr>
        <w:t>③熟练掌握图文混排的基本操作</w:t>
      </w:r>
    </w:p>
    <w:p>
      <w:pPr>
        <w:spacing w:line="240" w:lineRule="atLeast"/>
        <w:ind w:left="1470" w:leftChars="600" w:hanging="210" w:hangingChars="100"/>
        <w:rPr>
          <w:rFonts w:cs="宋体"/>
          <w:color w:val="000000"/>
          <w:szCs w:val="21"/>
        </w:rPr>
      </w:pPr>
      <w:r>
        <w:rPr>
          <w:rFonts w:hint="eastAsia" w:cs="宋体"/>
          <w:color w:val="000000"/>
          <w:szCs w:val="21"/>
        </w:rPr>
        <w:t>④掌握页面设置的基本操作</w:t>
      </w:r>
    </w:p>
    <w:p>
      <w:pPr>
        <w:spacing w:line="240" w:lineRule="atLeast"/>
        <w:rPr>
          <w:rFonts w:cs="宋体"/>
          <w:color w:val="000000"/>
          <w:szCs w:val="21"/>
        </w:rPr>
      </w:pPr>
      <w:r>
        <w:rPr>
          <w:rFonts w:hint="eastAsia" w:cs="宋体"/>
          <w:color w:val="000000"/>
          <w:szCs w:val="21"/>
        </w:rPr>
        <w:t xml:space="preserve">     9．</w:t>
      </w:r>
      <w:r>
        <w:rPr>
          <w:rFonts w:cs="宋体"/>
          <w:color w:val="000000"/>
          <w:szCs w:val="21"/>
        </w:rPr>
        <w:t>Excel</w:t>
      </w:r>
      <w:r>
        <w:rPr>
          <w:rFonts w:hint="eastAsia" w:cs="宋体"/>
          <w:color w:val="000000"/>
          <w:szCs w:val="21"/>
        </w:rPr>
        <w:t>软件的基本操作</w:t>
      </w:r>
    </w:p>
    <w:p>
      <w:pPr>
        <w:spacing w:line="240" w:lineRule="atLeast"/>
        <w:ind w:left="1260" w:leftChars="400" w:hanging="420" w:hangingChars="200"/>
        <w:rPr>
          <w:rFonts w:cs="宋体"/>
          <w:color w:val="000000"/>
          <w:szCs w:val="21"/>
        </w:rPr>
      </w:pPr>
      <w:r>
        <w:rPr>
          <w:rFonts w:hint="eastAsia" w:cs="宋体"/>
          <w:color w:val="000000"/>
          <w:szCs w:val="21"/>
        </w:rPr>
        <w:t>（1）电子表格的基本功能和特点</w:t>
      </w:r>
    </w:p>
    <w:p>
      <w:pPr>
        <w:spacing w:line="240" w:lineRule="atLeast"/>
        <w:ind w:left="1470" w:leftChars="600" w:hanging="210" w:hangingChars="100"/>
        <w:rPr>
          <w:rFonts w:cs="宋体"/>
          <w:color w:val="000000"/>
          <w:szCs w:val="21"/>
        </w:rPr>
      </w:pPr>
      <w:r>
        <w:rPr>
          <w:rFonts w:hint="eastAsia" w:cs="宋体"/>
          <w:color w:val="000000"/>
          <w:szCs w:val="21"/>
        </w:rPr>
        <w:t>①熟悉</w:t>
      </w:r>
      <w:r>
        <w:rPr>
          <w:rFonts w:cs="宋体"/>
          <w:color w:val="000000"/>
          <w:szCs w:val="21"/>
        </w:rPr>
        <w:t>EXCEL</w:t>
      </w:r>
      <w:r>
        <w:rPr>
          <w:rFonts w:hint="eastAsia" w:cs="宋体"/>
          <w:color w:val="000000"/>
          <w:szCs w:val="21"/>
        </w:rPr>
        <w:t>的启动和退出；</w:t>
      </w:r>
      <w:r>
        <w:rPr>
          <w:rFonts w:cs="宋体"/>
          <w:color w:val="000000"/>
          <w:szCs w:val="21"/>
        </w:rPr>
        <w:t>EXCEL</w:t>
      </w:r>
      <w:r>
        <w:rPr>
          <w:rFonts w:hint="eastAsia" w:cs="宋体"/>
          <w:color w:val="000000"/>
          <w:szCs w:val="21"/>
        </w:rPr>
        <w:t>窗口的组成；菜单栏、常用工具栏、格式工具栏、工作簿窗口</w:t>
      </w:r>
    </w:p>
    <w:p>
      <w:pPr>
        <w:spacing w:line="240" w:lineRule="atLeast"/>
        <w:ind w:left="1470" w:leftChars="600" w:hanging="210" w:hangingChars="100"/>
        <w:rPr>
          <w:rFonts w:cs="宋体"/>
          <w:color w:val="000000"/>
          <w:szCs w:val="21"/>
        </w:rPr>
      </w:pPr>
      <w:r>
        <w:rPr>
          <w:rFonts w:hint="eastAsia" w:cs="宋体"/>
          <w:color w:val="000000"/>
          <w:szCs w:val="21"/>
        </w:rPr>
        <w:t>②理解工作簿、工作表的基本概念</w:t>
      </w:r>
    </w:p>
    <w:p>
      <w:pPr>
        <w:spacing w:line="240" w:lineRule="atLeast"/>
        <w:ind w:left="1260" w:leftChars="400" w:hanging="420" w:hangingChars="200"/>
        <w:rPr>
          <w:rFonts w:cs="宋体"/>
          <w:color w:val="000000"/>
          <w:szCs w:val="21"/>
        </w:rPr>
      </w:pPr>
      <w:r>
        <w:rPr>
          <w:rFonts w:hint="eastAsia" w:cs="宋体"/>
          <w:color w:val="000000"/>
          <w:szCs w:val="21"/>
        </w:rPr>
        <w:t>（2）工作表的建立和使用</w:t>
      </w:r>
    </w:p>
    <w:p>
      <w:pPr>
        <w:spacing w:line="240" w:lineRule="atLeast"/>
        <w:ind w:left="1470" w:leftChars="600" w:hanging="210" w:hangingChars="100"/>
        <w:rPr>
          <w:rFonts w:cs="宋体"/>
          <w:color w:val="000000"/>
          <w:szCs w:val="21"/>
        </w:rPr>
      </w:pPr>
      <w:r>
        <w:rPr>
          <w:rFonts w:hint="eastAsia" w:cs="宋体"/>
          <w:color w:val="000000"/>
          <w:szCs w:val="21"/>
        </w:rPr>
        <w:t>①掌握单元格和区域的操作：数据类型、数据的输入、编辑、公式和函数、工作表的格式化</w:t>
      </w:r>
    </w:p>
    <w:p>
      <w:pPr>
        <w:spacing w:line="240" w:lineRule="atLeast"/>
        <w:ind w:left="1470" w:leftChars="600" w:hanging="210" w:hangingChars="100"/>
        <w:rPr>
          <w:rFonts w:cs="宋体"/>
          <w:color w:val="000000"/>
          <w:szCs w:val="21"/>
        </w:rPr>
      </w:pPr>
      <w:r>
        <w:rPr>
          <w:rFonts w:hint="eastAsia" w:cs="宋体"/>
          <w:color w:val="000000"/>
          <w:szCs w:val="21"/>
        </w:rPr>
        <w:t>②掌握数据清单的添加、修改、删除、排序、筛选、分类汇总、分级显示</w:t>
      </w:r>
    </w:p>
    <w:p>
      <w:pPr>
        <w:spacing w:line="240" w:lineRule="atLeast"/>
        <w:ind w:left="1260" w:leftChars="400" w:hanging="420" w:hangingChars="200"/>
        <w:rPr>
          <w:rFonts w:cs="宋体"/>
          <w:color w:val="000000"/>
          <w:szCs w:val="21"/>
        </w:rPr>
      </w:pPr>
      <w:r>
        <w:rPr>
          <w:rFonts w:hint="eastAsia" w:cs="宋体"/>
          <w:color w:val="000000"/>
          <w:szCs w:val="21"/>
        </w:rPr>
        <w:t>（3）图表的建立和编辑</w:t>
      </w:r>
    </w:p>
    <w:p>
      <w:pPr>
        <w:spacing w:line="240" w:lineRule="atLeast"/>
        <w:ind w:left="1470" w:leftChars="600" w:hanging="210" w:hangingChars="100"/>
        <w:rPr>
          <w:rFonts w:cs="宋体"/>
          <w:color w:val="000000"/>
          <w:szCs w:val="21"/>
        </w:rPr>
      </w:pPr>
      <w:r>
        <w:rPr>
          <w:rFonts w:hint="eastAsia" w:cs="宋体"/>
          <w:color w:val="000000"/>
          <w:szCs w:val="21"/>
        </w:rPr>
        <w:t>①掌握数据透视表的建立、编辑、格式化和图表化</w:t>
      </w:r>
    </w:p>
    <w:p>
      <w:pPr>
        <w:spacing w:line="240" w:lineRule="atLeast"/>
        <w:ind w:left="1470" w:leftChars="600" w:hanging="210" w:hangingChars="100"/>
        <w:rPr>
          <w:rFonts w:cs="宋体"/>
          <w:color w:val="000000"/>
          <w:szCs w:val="21"/>
        </w:rPr>
      </w:pPr>
      <w:r>
        <w:rPr>
          <w:rFonts w:hint="eastAsia" w:cs="宋体"/>
          <w:color w:val="000000"/>
          <w:szCs w:val="21"/>
        </w:rPr>
        <w:t>②了解工作表和图表的打印</w:t>
      </w:r>
    </w:p>
    <w:p>
      <w:pPr>
        <w:spacing w:line="240" w:lineRule="atLeast"/>
        <w:rPr>
          <w:rFonts w:cs="宋体"/>
          <w:color w:val="000000"/>
          <w:szCs w:val="21"/>
        </w:rPr>
      </w:pPr>
      <w:r>
        <w:rPr>
          <w:rFonts w:hint="eastAsia" w:cs="宋体"/>
          <w:color w:val="000000"/>
          <w:szCs w:val="21"/>
        </w:rPr>
        <w:t xml:space="preserve">     10．P</w:t>
      </w:r>
      <w:r>
        <w:rPr>
          <w:rFonts w:cs="宋体"/>
          <w:color w:val="000000"/>
          <w:szCs w:val="21"/>
        </w:rPr>
        <w:t>owerPoint</w:t>
      </w:r>
      <w:r>
        <w:rPr>
          <w:rFonts w:hint="eastAsia" w:cs="宋体"/>
          <w:color w:val="000000"/>
          <w:szCs w:val="21"/>
        </w:rPr>
        <w:t>软件的基本操作</w:t>
      </w:r>
    </w:p>
    <w:p>
      <w:pPr>
        <w:spacing w:line="240" w:lineRule="atLeast"/>
        <w:ind w:left="1260" w:leftChars="400" w:hanging="420" w:hangingChars="200"/>
        <w:rPr>
          <w:rFonts w:cs="宋体"/>
          <w:color w:val="000000"/>
          <w:szCs w:val="21"/>
        </w:rPr>
      </w:pPr>
      <w:r>
        <w:rPr>
          <w:rFonts w:hint="eastAsia" w:cs="宋体"/>
          <w:color w:val="000000"/>
          <w:szCs w:val="21"/>
        </w:rPr>
        <w:t>（1）演示文稿的建立和使用</w:t>
      </w:r>
    </w:p>
    <w:p>
      <w:pPr>
        <w:spacing w:line="240" w:lineRule="atLeast"/>
        <w:ind w:left="1470" w:leftChars="600" w:hanging="210" w:hangingChars="100"/>
        <w:rPr>
          <w:rFonts w:cs="宋体"/>
          <w:color w:val="000000"/>
          <w:szCs w:val="21"/>
        </w:rPr>
      </w:pPr>
      <w:r>
        <w:rPr>
          <w:rFonts w:hint="eastAsia" w:cs="宋体"/>
          <w:color w:val="000000"/>
          <w:szCs w:val="21"/>
        </w:rPr>
        <w:t>①熟练掌握演示文稿的建立方法</w:t>
      </w:r>
    </w:p>
    <w:p>
      <w:pPr>
        <w:spacing w:line="240" w:lineRule="atLeast"/>
        <w:ind w:left="1470" w:leftChars="600" w:hanging="210" w:hangingChars="100"/>
        <w:rPr>
          <w:rFonts w:cs="宋体"/>
          <w:color w:val="000000"/>
          <w:szCs w:val="21"/>
        </w:rPr>
      </w:pPr>
      <w:r>
        <w:rPr>
          <w:rFonts w:hint="eastAsia" w:cs="宋体"/>
          <w:color w:val="000000"/>
          <w:szCs w:val="21"/>
        </w:rPr>
        <w:t>②掌握幻灯片母版的设计和使用</w:t>
      </w:r>
    </w:p>
    <w:p>
      <w:pPr>
        <w:spacing w:line="240" w:lineRule="atLeast"/>
        <w:ind w:left="1260" w:leftChars="400" w:hanging="420" w:hangingChars="200"/>
        <w:rPr>
          <w:rFonts w:cs="宋体"/>
          <w:color w:val="000000"/>
          <w:szCs w:val="21"/>
        </w:rPr>
      </w:pPr>
      <w:r>
        <w:rPr>
          <w:rFonts w:hint="eastAsia" w:cs="宋体"/>
          <w:color w:val="000000"/>
          <w:szCs w:val="21"/>
        </w:rPr>
        <w:t>（2）设计幻灯片放映</w:t>
      </w:r>
    </w:p>
    <w:p>
      <w:pPr>
        <w:spacing w:line="240" w:lineRule="atLeast"/>
        <w:ind w:left="1470" w:leftChars="600" w:hanging="210" w:hangingChars="100"/>
        <w:rPr>
          <w:rFonts w:cs="宋体"/>
          <w:color w:val="000000"/>
          <w:szCs w:val="21"/>
        </w:rPr>
      </w:pPr>
      <w:r>
        <w:rPr>
          <w:rFonts w:hint="eastAsia" w:cs="宋体"/>
          <w:color w:val="000000"/>
          <w:szCs w:val="21"/>
        </w:rPr>
        <w:t>①掌握在幻灯片中加入影片、声音和旁白</w:t>
      </w:r>
    </w:p>
    <w:p>
      <w:pPr>
        <w:spacing w:line="240" w:lineRule="atLeast"/>
        <w:ind w:left="1470" w:leftChars="600" w:hanging="210" w:hangingChars="100"/>
        <w:rPr>
          <w:rFonts w:cs="宋体"/>
          <w:color w:val="000000"/>
          <w:szCs w:val="21"/>
        </w:rPr>
      </w:pPr>
      <w:r>
        <w:rPr>
          <w:rFonts w:hint="eastAsia" w:cs="宋体"/>
          <w:color w:val="000000"/>
          <w:szCs w:val="21"/>
        </w:rPr>
        <w:t>②熟练掌握幻灯片动画的设计</w:t>
      </w:r>
    </w:p>
    <w:p>
      <w:pPr>
        <w:spacing w:line="240" w:lineRule="atLeast"/>
        <w:ind w:left="1470" w:leftChars="600" w:hanging="210" w:hangingChars="100"/>
        <w:rPr>
          <w:rFonts w:cs="宋体"/>
          <w:color w:val="000000"/>
          <w:szCs w:val="21"/>
        </w:rPr>
      </w:pPr>
      <w:r>
        <w:rPr>
          <w:rFonts w:hint="eastAsia" w:cs="宋体"/>
          <w:color w:val="000000"/>
          <w:szCs w:val="21"/>
        </w:rPr>
        <w:t>③掌握排练幻灯片放映</w:t>
      </w:r>
    </w:p>
    <w:p>
      <w:pPr>
        <w:spacing w:line="240" w:lineRule="atLeast"/>
        <w:ind w:left="1470" w:leftChars="600" w:hanging="210" w:hangingChars="100"/>
        <w:rPr>
          <w:rFonts w:cs="宋体"/>
          <w:color w:val="000000"/>
          <w:szCs w:val="21"/>
        </w:rPr>
      </w:pPr>
      <w:r>
        <w:rPr>
          <w:rFonts w:hint="eastAsia" w:cs="宋体"/>
          <w:color w:val="000000"/>
          <w:szCs w:val="21"/>
        </w:rPr>
        <w:t>④熟练掌握交互式幻灯片的创建</w:t>
      </w:r>
    </w:p>
    <w:p>
      <w:pPr>
        <w:spacing w:line="240" w:lineRule="atLeast"/>
        <w:rPr>
          <w:rFonts w:cs="宋体"/>
          <w:color w:val="000000"/>
          <w:szCs w:val="21"/>
        </w:rPr>
      </w:pPr>
      <w:r>
        <w:rPr>
          <w:rFonts w:hint="eastAsia" w:cs="宋体"/>
          <w:color w:val="000000"/>
          <w:szCs w:val="21"/>
        </w:rPr>
        <w:t xml:space="preserve">     11．F</w:t>
      </w:r>
      <w:r>
        <w:rPr>
          <w:rFonts w:cs="宋体"/>
          <w:color w:val="000000"/>
          <w:szCs w:val="21"/>
        </w:rPr>
        <w:t>ront</w:t>
      </w:r>
      <w:r>
        <w:rPr>
          <w:rFonts w:hint="eastAsia" w:cs="宋体"/>
          <w:color w:val="000000"/>
          <w:szCs w:val="21"/>
        </w:rPr>
        <w:t>P</w:t>
      </w:r>
      <w:r>
        <w:rPr>
          <w:rFonts w:cs="宋体"/>
          <w:color w:val="000000"/>
          <w:szCs w:val="21"/>
        </w:rPr>
        <w:t>age</w:t>
      </w:r>
      <w:r>
        <w:rPr>
          <w:rFonts w:hint="eastAsia" w:cs="宋体"/>
          <w:color w:val="000000"/>
          <w:szCs w:val="21"/>
        </w:rPr>
        <w:t>软件的基本操作</w:t>
      </w:r>
    </w:p>
    <w:p>
      <w:pPr>
        <w:spacing w:line="240" w:lineRule="atLeast"/>
        <w:ind w:left="1260" w:leftChars="400" w:hanging="420" w:hangingChars="200"/>
        <w:rPr>
          <w:rFonts w:cs="宋体"/>
          <w:color w:val="000000"/>
          <w:szCs w:val="21"/>
        </w:rPr>
      </w:pPr>
      <w:r>
        <w:rPr>
          <w:rFonts w:hint="eastAsia" w:cs="宋体"/>
          <w:color w:val="000000"/>
          <w:szCs w:val="21"/>
        </w:rPr>
        <w:t>（1）网页设计的基本操作</w:t>
      </w:r>
    </w:p>
    <w:p>
      <w:pPr>
        <w:spacing w:line="240" w:lineRule="atLeast"/>
        <w:ind w:left="1470" w:leftChars="600" w:hanging="210" w:hangingChars="100"/>
        <w:rPr>
          <w:rFonts w:cs="宋体"/>
          <w:color w:val="000000"/>
          <w:szCs w:val="21"/>
        </w:rPr>
      </w:pPr>
      <w:r>
        <w:rPr>
          <w:rFonts w:hint="eastAsia" w:cs="宋体"/>
          <w:color w:val="000000"/>
          <w:szCs w:val="21"/>
        </w:rPr>
        <w:t>①熟练掌握网页设计的基本方法</w:t>
      </w:r>
    </w:p>
    <w:p>
      <w:pPr>
        <w:spacing w:line="240" w:lineRule="atLeast"/>
        <w:ind w:left="1470" w:leftChars="600" w:hanging="210" w:hangingChars="100"/>
        <w:rPr>
          <w:rFonts w:cs="宋体"/>
          <w:color w:val="000000"/>
          <w:szCs w:val="21"/>
        </w:rPr>
      </w:pPr>
      <w:r>
        <w:rPr>
          <w:rFonts w:hint="eastAsia" w:cs="宋体"/>
          <w:color w:val="000000"/>
          <w:szCs w:val="21"/>
        </w:rPr>
        <w:t>②了解网页的HTML代码</w:t>
      </w:r>
    </w:p>
    <w:p>
      <w:pPr>
        <w:spacing w:line="240" w:lineRule="atLeast"/>
        <w:ind w:left="1470" w:leftChars="600" w:hanging="210" w:hangingChars="100"/>
        <w:rPr>
          <w:rFonts w:cs="宋体"/>
          <w:color w:val="000000"/>
          <w:szCs w:val="21"/>
        </w:rPr>
      </w:pPr>
      <w:r>
        <w:rPr>
          <w:rFonts w:hint="eastAsia" w:cs="宋体"/>
          <w:color w:val="000000"/>
          <w:szCs w:val="21"/>
        </w:rPr>
        <w:t>③掌握网页的预览方法</w:t>
      </w:r>
    </w:p>
    <w:p>
      <w:pPr>
        <w:spacing w:line="240" w:lineRule="atLeast"/>
        <w:ind w:left="1260" w:leftChars="400" w:hanging="420" w:hangingChars="200"/>
        <w:rPr>
          <w:rFonts w:cs="宋体"/>
          <w:color w:val="000000"/>
          <w:szCs w:val="21"/>
        </w:rPr>
      </w:pPr>
      <w:r>
        <w:rPr>
          <w:rFonts w:hint="eastAsia" w:cs="宋体"/>
          <w:color w:val="000000"/>
          <w:szCs w:val="21"/>
        </w:rPr>
        <w:t>（2）在网页中使用图像</w:t>
      </w:r>
    </w:p>
    <w:p>
      <w:pPr>
        <w:spacing w:line="240" w:lineRule="atLeast"/>
        <w:ind w:left="1470" w:leftChars="600" w:hanging="210" w:hangingChars="100"/>
        <w:rPr>
          <w:rFonts w:cs="宋体"/>
          <w:color w:val="000000"/>
          <w:szCs w:val="21"/>
        </w:rPr>
      </w:pPr>
      <w:r>
        <w:rPr>
          <w:rFonts w:hint="eastAsia" w:cs="宋体"/>
          <w:color w:val="000000"/>
          <w:szCs w:val="21"/>
        </w:rPr>
        <w:t>①熟练掌握在网页中加入图像</w:t>
      </w:r>
    </w:p>
    <w:p>
      <w:pPr>
        <w:spacing w:line="240" w:lineRule="atLeast"/>
        <w:ind w:left="1470" w:leftChars="600" w:hanging="210" w:hangingChars="100"/>
        <w:rPr>
          <w:rFonts w:cs="宋体"/>
          <w:color w:val="000000"/>
          <w:szCs w:val="21"/>
        </w:rPr>
      </w:pPr>
      <w:r>
        <w:rPr>
          <w:rFonts w:hint="eastAsia" w:cs="宋体"/>
          <w:color w:val="000000"/>
          <w:szCs w:val="21"/>
        </w:rPr>
        <w:t>②掌握图像的设置方法</w:t>
      </w:r>
    </w:p>
    <w:p>
      <w:pPr>
        <w:spacing w:line="240" w:lineRule="atLeast"/>
        <w:ind w:left="1260" w:leftChars="400" w:hanging="420" w:hangingChars="200"/>
        <w:rPr>
          <w:rFonts w:cs="宋体"/>
          <w:color w:val="000000"/>
          <w:szCs w:val="21"/>
        </w:rPr>
      </w:pPr>
      <w:r>
        <w:rPr>
          <w:rFonts w:hint="eastAsia" w:cs="宋体"/>
          <w:color w:val="000000"/>
          <w:szCs w:val="21"/>
        </w:rPr>
        <w:t>（3）在网页中使用超链接</w:t>
      </w:r>
    </w:p>
    <w:p>
      <w:pPr>
        <w:spacing w:line="240" w:lineRule="atLeast"/>
        <w:ind w:left="1470" w:leftChars="600" w:hanging="210" w:hangingChars="100"/>
        <w:rPr>
          <w:rFonts w:cs="宋体"/>
          <w:color w:val="000000"/>
          <w:szCs w:val="21"/>
        </w:rPr>
      </w:pPr>
      <w:r>
        <w:rPr>
          <w:rFonts w:hint="eastAsia" w:cs="宋体"/>
          <w:color w:val="000000"/>
          <w:szCs w:val="21"/>
        </w:rPr>
        <w:t>①熟练掌握文本超链接的设置方法</w:t>
      </w:r>
    </w:p>
    <w:p>
      <w:pPr>
        <w:spacing w:line="240" w:lineRule="atLeast"/>
        <w:ind w:left="1470" w:leftChars="600" w:hanging="210" w:hangingChars="100"/>
        <w:rPr>
          <w:rFonts w:cs="宋体"/>
          <w:color w:val="000000"/>
          <w:szCs w:val="21"/>
        </w:rPr>
      </w:pPr>
      <w:r>
        <w:rPr>
          <w:rFonts w:hint="eastAsia" w:cs="宋体"/>
          <w:color w:val="000000"/>
          <w:szCs w:val="21"/>
        </w:rPr>
        <w:t>②熟练掌握图像超链接的设置方法</w:t>
      </w:r>
    </w:p>
    <w:p>
      <w:pPr>
        <w:spacing w:line="240" w:lineRule="atLeast"/>
        <w:ind w:left="1470" w:leftChars="600" w:hanging="210" w:hangingChars="100"/>
        <w:rPr>
          <w:rFonts w:cs="宋体"/>
          <w:color w:val="000000"/>
          <w:szCs w:val="21"/>
        </w:rPr>
      </w:pPr>
      <w:r>
        <w:rPr>
          <w:rFonts w:hint="eastAsia" w:cs="宋体"/>
          <w:color w:val="000000"/>
          <w:szCs w:val="21"/>
        </w:rPr>
        <w:t>③掌握书签的定义和使用</w:t>
      </w:r>
    </w:p>
    <w:p>
      <w:pPr>
        <w:spacing w:line="240" w:lineRule="atLeast"/>
        <w:ind w:left="1260" w:leftChars="400" w:hanging="420" w:hangingChars="200"/>
        <w:rPr>
          <w:rFonts w:cs="宋体"/>
          <w:color w:val="000000"/>
          <w:szCs w:val="21"/>
        </w:rPr>
      </w:pPr>
      <w:r>
        <w:rPr>
          <w:rFonts w:hint="eastAsia" w:cs="宋体"/>
          <w:color w:val="000000"/>
          <w:szCs w:val="21"/>
        </w:rPr>
        <w:t>（4）在网页中使用表格</w:t>
      </w:r>
    </w:p>
    <w:p>
      <w:pPr>
        <w:spacing w:line="240" w:lineRule="atLeast"/>
        <w:ind w:left="1260" w:leftChars="400" w:hanging="420" w:hangingChars="200"/>
        <w:rPr>
          <w:rFonts w:cs="宋体"/>
          <w:color w:val="000000"/>
          <w:szCs w:val="21"/>
        </w:rPr>
      </w:pPr>
      <w:r>
        <w:rPr>
          <w:rFonts w:hint="eastAsia" w:cs="宋体"/>
          <w:color w:val="000000"/>
          <w:szCs w:val="21"/>
        </w:rPr>
        <w:t>（5）在网页中使用表单</w:t>
      </w:r>
    </w:p>
    <w:p>
      <w:pPr>
        <w:spacing w:line="240" w:lineRule="atLeast"/>
        <w:ind w:left="1260" w:leftChars="400" w:hanging="420" w:hangingChars="200"/>
        <w:rPr>
          <w:rFonts w:cs="宋体"/>
          <w:color w:val="000000"/>
          <w:szCs w:val="21"/>
        </w:rPr>
      </w:pPr>
      <w:r>
        <w:rPr>
          <w:rFonts w:hint="eastAsia" w:cs="宋体"/>
          <w:color w:val="000000"/>
          <w:szCs w:val="21"/>
        </w:rPr>
        <w:t>（6）掌握框架网页的设计</w:t>
      </w:r>
    </w:p>
    <w:p>
      <w:pPr>
        <w:spacing w:line="240" w:lineRule="atLeast"/>
        <w:ind w:left="1260" w:leftChars="400" w:hanging="420" w:hangingChars="200"/>
        <w:rPr>
          <w:rFonts w:cs="宋体"/>
          <w:color w:val="000000"/>
          <w:szCs w:val="21"/>
        </w:rPr>
      </w:pPr>
      <w:r>
        <w:rPr>
          <w:rFonts w:hint="eastAsia" w:cs="宋体"/>
          <w:color w:val="000000"/>
          <w:szCs w:val="21"/>
        </w:rPr>
        <w:t>（7）了解动态网页的设计</w:t>
      </w:r>
    </w:p>
    <w:p>
      <w:pPr>
        <w:spacing w:line="240" w:lineRule="atLeast"/>
        <w:rPr>
          <w:rFonts w:cs="宋体"/>
          <w:color w:val="000000"/>
          <w:szCs w:val="21"/>
        </w:rPr>
      </w:pPr>
      <w:r>
        <w:rPr>
          <w:rFonts w:hint="eastAsia" w:cs="宋体"/>
          <w:color w:val="000000"/>
          <w:szCs w:val="21"/>
        </w:rPr>
        <w:t xml:space="preserve">    12．Access数据库的基本操作</w:t>
      </w:r>
    </w:p>
    <w:p>
      <w:pPr>
        <w:spacing w:line="240" w:lineRule="atLeast"/>
        <w:ind w:left="1260" w:leftChars="400" w:hanging="420" w:hangingChars="200"/>
        <w:rPr>
          <w:rFonts w:cs="宋体"/>
          <w:color w:val="000000"/>
          <w:szCs w:val="21"/>
        </w:rPr>
      </w:pPr>
      <w:r>
        <w:rPr>
          <w:rFonts w:hint="eastAsia" w:cs="宋体"/>
          <w:color w:val="000000"/>
          <w:szCs w:val="21"/>
        </w:rPr>
        <w:t>（1）掌握Access数据库的创建、打开方法</w:t>
      </w:r>
    </w:p>
    <w:p>
      <w:pPr>
        <w:spacing w:line="240" w:lineRule="atLeast"/>
        <w:ind w:left="1260" w:leftChars="400" w:hanging="420" w:hangingChars="200"/>
        <w:rPr>
          <w:rFonts w:cs="宋体"/>
          <w:color w:val="000000"/>
          <w:szCs w:val="21"/>
        </w:rPr>
      </w:pPr>
      <w:r>
        <w:rPr>
          <w:rFonts w:hint="eastAsia" w:cs="宋体"/>
          <w:color w:val="000000"/>
          <w:szCs w:val="21"/>
        </w:rPr>
        <w:t>（2）熟练掌握利用设计视图建立、修改表结构的方法</w:t>
      </w:r>
    </w:p>
    <w:p>
      <w:pPr>
        <w:spacing w:line="240" w:lineRule="atLeast"/>
        <w:ind w:left="1260" w:leftChars="400" w:hanging="420" w:hangingChars="200"/>
        <w:rPr>
          <w:rFonts w:cs="宋体"/>
          <w:color w:val="000000"/>
          <w:szCs w:val="21"/>
        </w:rPr>
      </w:pPr>
      <w:r>
        <w:rPr>
          <w:rFonts w:hint="eastAsia" w:cs="宋体"/>
          <w:color w:val="000000"/>
          <w:szCs w:val="21"/>
        </w:rPr>
        <w:t>（3）熟练掌握利用数据表视图输入、修改表记录的方法</w:t>
      </w:r>
    </w:p>
    <w:p>
      <w:pPr>
        <w:spacing w:line="240" w:lineRule="atLeast"/>
        <w:ind w:left="1260" w:leftChars="400" w:hanging="420" w:hangingChars="200"/>
        <w:rPr>
          <w:rFonts w:cs="宋体"/>
          <w:color w:val="000000"/>
          <w:szCs w:val="21"/>
        </w:rPr>
      </w:pPr>
      <w:r>
        <w:rPr>
          <w:rFonts w:hint="eastAsia" w:cs="宋体"/>
          <w:color w:val="000000"/>
          <w:szCs w:val="21"/>
        </w:rPr>
        <w:t>（4）熟练掌握利用查询设计器创建简单查询的方法</w:t>
      </w:r>
    </w:p>
    <w:p>
      <w:pPr>
        <w:spacing w:line="240" w:lineRule="atLeast"/>
        <w:ind w:left="1260" w:leftChars="400" w:hanging="420" w:hangingChars="200"/>
        <w:rPr>
          <w:rFonts w:cs="宋体"/>
          <w:color w:val="000000"/>
          <w:szCs w:val="21"/>
        </w:rPr>
      </w:pPr>
      <w:r>
        <w:rPr>
          <w:rFonts w:hint="eastAsia" w:cs="宋体"/>
          <w:color w:val="000000"/>
          <w:szCs w:val="21"/>
        </w:rPr>
        <w:t>（5）熟练掌握利用查询设计器创建汇总查询的方法</w:t>
      </w:r>
    </w:p>
    <w:p>
      <w:pPr>
        <w:spacing w:line="240" w:lineRule="atLeast"/>
        <w:ind w:left="1260" w:leftChars="400" w:hanging="420" w:hangingChars="200"/>
        <w:rPr>
          <w:rFonts w:cs="宋体"/>
          <w:color w:val="000000"/>
          <w:szCs w:val="21"/>
        </w:rPr>
      </w:pPr>
      <w:r>
        <w:rPr>
          <w:rFonts w:hint="eastAsia" w:cs="宋体"/>
          <w:color w:val="000000"/>
          <w:szCs w:val="21"/>
        </w:rPr>
        <w:t>（6）了解利用SQL语句创建表结构、修改表记录、输入、删除记录的方法</w:t>
      </w:r>
    </w:p>
    <w:p>
      <w:pPr>
        <w:spacing w:line="240" w:lineRule="atLeast"/>
        <w:ind w:left="1260" w:leftChars="400" w:hanging="420" w:hangingChars="200"/>
        <w:rPr>
          <w:rFonts w:cs="宋体"/>
          <w:color w:val="000000"/>
          <w:szCs w:val="21"/>
        </w:rPr>
      </w:pPr>
      <w:r>
        <w:rPr>
          <w:rFonts w:hint="eastAsia" w:cs="宋体"/>
          <w:color w:val="000000"/>
          <w:szCs w:val="21"/>
        </w:rPr>
        <w:t>（7）了解利用SQL语句进行查询的方法及查询语言的语法</w:t>
      </w:r>
    </w:p>
    <w:p>
      <w:pPr>
        <w:spacing w:line="240" w:lineRule="atLeast"/>
        <w:rPr>
          <w:rFonts w:cs="宋体"/>
          <w:color w:val="000000"/>
          <w:szCs w:val="21"/>
        </w:rPr>
      </w:pPr>
      <w:r>
        <w:rPr>
          <w:rFonts w:hint="eastAsia" w:cs="宋体"/>
          <w:color w:val="000000"/>
          <w:szCs w:val="21"/>
        </w:rPr>
        <w:t xml:space="preserve">    13．</w:t>
      </w:r>
      <w:r>
        <w:rPr>
          <w:rFonts w:cs="宋体"/>
          <w:color w:val="000000"/>
          <w:szCs w:val="21"/>
        </w:rPr>
        <w:t>Internet</w:t>
      </w:r>
      <w:r>
        <w:rPr>
          <w:rFonts w:hint="eastAsia" w:cs="宋体"/>
          <w:color w:val="000000"/>
          <w:szCs w:val="21"/>
        </w:rPr>
        <w:t>与邮件收发</w:t>
      </w:r>
    </w:p>
    <w:p>
      <w:pPr>
        <w:spacing w:line="240" w:lineRule="atLeast"/>
        <w:ind w:left="1260" w:leftChars="400" w:hanging="420" w:hangingChars="200"/>
        <w:rPr>
          <w:rFonts w:cs="宋体"/>
          <w:color w:val="000000"/>
          <w:szCs w:val="21"/>
        </w:rPr>
      </w:pPr>
      <w:r>
        <w:rPr>
          <w:rFonts w:hint="eastAsia" w:cs="宋体"/>
          <w:color w:val="000000"/>
          <w:szCs w:val="21"/>
        </w:rPr>
        <w:t>（1）掌握IE的基本操作</w:t>
      </w:r>
    </w:p>
    <w:p>
      <w:pPr>
        <w:spacing w:line="240" w:lineRule="atLeast"/>
        <w:ind w:left="1260" w:leftChars="400" w:hanging="420" w:hangingChars="200"/>
        <w:rPr>
          <w:rFonts w:cs="宋体"/>
          <w:color w:val="000000"/>
          <w:szCs w:val="21"/>
        </w:rPr>
      </w:pPr>
      <w:r>
        <w:rPr>
          <w:rFonts w:hint="eastAsia" w:cs="宋体"/>
          <w:color w:val="000000"/>
          <w:szCs w:val="21"/>
        </w:rPr>
        <w:t>（2）熟练掌握在</w:t>
      </w:r>
      <w:r>
        <w:rPr>
          <w:rFonts w:cs="宋体"/>
          <w:color w:val="000000"/>
          <w:szCs w:val="21"/>
        </w:rPr>
        <w:t>Internet</w:t>
      </w:r>
      <w:r>
        <w:rPr>
          <w:rFonts w:hint="eastAsia" w:cs="宋体"/>
          <w:color w:val="000000"/>
          <w:szCs w:val="21"/>
        </w:rPr>
        <w:t>上搜索资料、下载文件</w:t>
      </w:r>
    </w:p>
    <w:p>
      <w:pPr>
        <w:spacing w:line="240" w:lineRule="atLeast"/>
        <w:ind w:left="1260" w:leftChars="400" w:hanging="420" w:hangingChars="200"/>
        <w:rPr>
          <w:rFonts w:cs="宋体"/>
          <w:color w:val="000000"/>
          <w:szCs w:val="21"/>
        </w:rPr>
      </w:pPr>
      <w:r>
        <w:rPr>
          <w:rFonts w:hint="eastAsia" w:cs="宋体"/>
          <w:color w:val="000000"/>
          <w:szCs w:val="21"/>
        </w:rPr>
        <w:t>（3）熟练掌握邮件收发的基本操作，了解O</w:t>
      </w:r>
      <w:r>
        <w:rPr>
          <w:rFonts w:cs="宋体"/>
          <w:color w:val="000000"/>
          <w:szCs w:val="21"/>
        </w:rPr>
        <w:t>utlook</w:t>
      </w:r>
      <w:r>
        <w:rPr>
          <w:rFonts w:hint="eastAsia" w:cs="宋体"/>
          <w:color w:val="000000"/>
          <w:szCs w:val="21"/>
        </w:rPr>
        <w:t xml:space="preserve"> E</w:t>
      </w:r>
      <w:r>
        <w:rPr>
          <w:rFonts w:cs="宋体"/>
          <w:color w:val="000000"/>
          <w:szCs w:val="21"/>
        </w:rPr>
        <w:t>xpress</w:t>
      </w:r>
      <w:r>
        <w:rPr>
          <w:rFonts w:hint="eastAsia" w:cs="宋体"/>
          <w:color w:val="000000"/>
          <w:szCs w:val="21"/>
        </w:rPr>
        <w:t>软件的基本操作</w:t>
      </w:r>
    </w:p>
    <w:p>
      <w:pPr>
        <w:spacing w:line="240" w:lineRule="atLeast"/>
        <w:rPr>
          <w:rFonts w:cs="宋体"/>
          <w:color w:val="000000"/>
          <w:szCs w:val="21"/>
        </w:rPr>
      </w:pPr>
      <w:r>
        <w:rPr>
          <w:rFonts w:hint="eastAsia" w:cs="宋体"/>
          <w:color w:val="000000"/>
          <w:szCs w:val="21"/>
        </w:rPr>
        <w:t xml:space="preserve">    14．Office综合应用</w:t>
      </w:r>
    </w:p>
    <w:p>
      <w:pPr>
        <w:spacing w:line="240" w:lineRule="atLeast"/>
        <w:ind w:left="1260" w:leftChars="400" w:hanging="420" w:hangingChars="200"/>
        <w:rPr>
          <w:rFonts w:cs="宋体"/>
          <w:color w:val="000000"/>
          <w:szCs w:val="21"/>
        </w:rPr>
      </w:pPr>
      <w:r>
        <w:rPr>
          <w:rFonts w:hint="eastAsia" w:cs="宋体"/>
          <w:color w:val="000000"/>
          <w:szCs w:val="21"/>
        </w:rPr>
        <w:t>（1）W</w:t>
      </w:r>
      <w:r>
        <w:rPr>
          <w:rFonts w:cs="宋体"/>
          <w:color w:val="000000"/>
          <w:szCs w:val="21"/>
        </w:rPr>
        <w:t>ord</w:t>
      </w:r>
      <w:r>
        <w:rPr>
          <w:rFonts w:hint="eastAsia" w:cs="宋体"/>
          <w:color w:val="000000"/>
          <w:szCs w:val="21"/>
        </w:rPr>
        <w:t>文档与其它格式文档相互转换，嵌入或链接其它应用程序对象</w:t>
      </w:r>
    </w:p>
    <w:p>
      <w:pPr>
        <w:spacing w:line="240" w:lineRule="atLeast"/>
        <w:ind w:left="1260" w:leftChars="400" w:hanging="420" w:hangingChars="200"/>
        <w:rPr>
          <w:rFonts w:cs="宋体"/>
          <w:color w:val="000000"/>
          <w:szCs w:val="21"/>
        </w:rPr>
      </w:pPr>
      <w:r>
        <w:rPr>
          <w:rFonts w:hint="eastAsia" w:cs="宋体"/>
          <w:color w:val="000000"/>
          <w:szCs w:val="21"/>
        </w:rPr>
        <w:t>（2）E</w:t>
      </w:r>
      <w:r>
        <w:rPr>
          <w:rFonts w:cs="宋体"/>
          <w:color w:val="000000"/>
          <w:szCs w:val="21"/>
        </w:rPr>
        <w:t>xcel</w:t>
      </w:r>
      <w:r>
        <w:rPr>
          <w:rFonts w:hint="eastAsia" w:cs="宋体"/>
          <w:color w:val="000000"/>
          <w:szCs w:val="21"/>
        </w:rPr>
        <w:t>工作表与其它格式文件相互转换，嵌入或链接其它应用程序对象</w:t>
      </w:r>
    </w:p>
    <w:p>
      <w:pPr>
        <w:spacing w:line="240" w:lineRule="atLeast"/>
        <w:ind w:left="1260" w:leftChars="400" w:hanging="420" w:hangingChars="200"/>
        <w:rPr>
          <w:rFonts w:cs="宋体"/>
          <w:color w:val="000000"/>
          <w:szCs w:val="21"/>
        </w:rPr>
      </w:pPr>
      <w:r>
        <w:rPr>
          <w:rFonts w:hint="eastAsia" w:cs="宋体"/>
          <w:color w:val="000000"/>
          <w:szCs w:val="21"/>
        </w:rPr>
        <w:t>（3）P</w:t>
      </w:r>
      <w:r>
        <w:rPr>
          <w:rFonts w:cs="宋体"/>
          <w:color w:val="000000"/>
          <w:szCs w:val="21"/>
        </w:rPr>
        <w:t>owerPoint</w:t>
      </w:r>
      <w:r>
        <w:rPr>
          <w:rFonts w:hint="eastAsia" w:cs="宋体"/>
          <w:color w:val="000000"/>
          <w:szCs w:val="21"/>
        </w:rPr>
        <w:t>嵌入或链接其它应用程序对象，转换成网页</w:t>
      </w:r>
    </w:p>
    <w:p>
      <w:pPr>
        <w:spacing w:line="240" w:lineRule="atLeast"/>
        <w:ind w:left="1260" w:leftChars="400" w:hanging="420" w:hangingChars="200"/>
        <w:rPr>
          <w:rFonts w:cs="宋体"/>
          <w:color w:val="000000"/>
          <w:szCs w:val="21"/>
        </w:rPr>
      </w:pPr>
      <w:r>
        <w:rPr>
          <w:rFonts w:hint="eastAsia" w:cs="宋体"/>
          <w:color w:val="000000"/>
          <w:szCs w:val="21"/>
        </w:rPr>
        <w:t>（4）根据给定文本、图片、声音、视频剪辑、网页等资料制作多媒体效果的综合性网页、网站，并进行发布</w:t>
      </w:r>
    </w:p>
    <w:p>
      <w:pPr>
        <w:spacing w:line="240" w:lineRule="atLeast"/>
        <w:ind w:left="1260" w:leftChars="400" w:hanging="420" w:hangingChars="200"/>
        <w:rPr>
          <w:rFonts w:cs="宋体"/>
          <w:color w:val="000000"/>
          <w:szCs w:val="21"/>
        </w:rPr>
      </w:pPr>
      <w:r>
        <w:rPr>
          <w:rFonts w:hint="eastAsia" w:cs="宋体"/>
          <w:color w:val="000000"/>
          <w:szCs w:val="21"/>
        </w:rPr>
        <w:t>（5）综合利用O</w:t>
      </w:r>
      <w:r>
        <w:rPr>
          <w:rFonts w:cs="宋体"/>
          <w:color w:val="000000"/>
          <w:szCs w:val="21"/>
        </w:rPr>
        <w:t>ffice</w:t>
      </w:r>
      <w:r>
        <w:rPr>
          <w:rFonts w:hint="eastAsia" w:cs="宋体"/>
          <w:color w:val="000000"/>
          <w:szCs w:val="21"/>
        </w:rPr>
        <w:t>软件解决实际问题</w:t>
      </w:r>
    </w:p>
    <w:p>
      <w:pPr>
        <w:pStyle w:val="99"/>
        <w:spacing w:before="156" w:beforeLines="50" w:after="156" w:afterLines="50" w:line="240" w:lineRule="atLeast"/>
        <w:rPr>
          <w:rFonts w:cs="宋体"/>
          <w:bCs w:val="0"/>
          <w:color w:val="000000"/>
          <w:sz w:val="21"/>
          <w:szCs w:val="21"/>
        </w:rPr>
      </w:pPr>
      <w:r>
        <w:rPr>
          <w:rFonts w:hint="eastAsia" w:cs="宋体"/>
          <w:bCs w:val="0"/>
          <w:color w:val="000000"/>
          <w:sz w:val="21"/>
          <w:szCs w:val="21"/>
        </w:rPr>
        <w:t>三、学时分配表</w:t>
      </w:r>
    </w:p>
    <w:tbl>
      <w:tblPr>
        <w:tblStyle w:val="37"/>
        <w:tblW w:w="76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4253"/>
        <w:gridCol w:w="907"/>
        <w:gridCol w:w="907"/>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8" w:type="dxa"/>
            <w:vAlign w:val="center"/>
          </w:tcPr>
          <w:p>
            <w:pPr>
              <w:spacing w:line="240" w:lineRule="atLeast"/>
              <w:jc w:val="center"/>
              <w:rPr>
                <w:rFonts w:cs="宋体"/>
                <w:color w:val="000000"/>
                <w:szCs w:val="21"/>
              </w:rPr>
            </w:pPr>
            <w:r>
              <w:rPr>
                <w:rFonts w:hint="eastAsia" w:cs="宋体"/>
                <w:color w:val="000000"/>
                <w:szCs w:val="21"/>
              </w:rPr>
              <w:t>序号</w:t>
            </w:r>
          </w:p>
        </w:tc>
        <w:tc>
          <w:tcPr>
            <w:tcW w:w="4253" w:type="dxa"/>
            <w:vAlign w:val="center"/>
          </w:tcPr>
          <w:p>
            <w:pPr>
              <w:spacing w:line="240" w:lineRule="atLeast"/>
              <w:jc w:val="center"/>
              <w:rPr>
                <w:rFonts w:cs="宋体"/>
                <w:color w:val="000000"/>
                <w:szCs w:val="21"/>
              </w:rPr>
            </w:pPr>
            <w:r>
              <w:rPr>
                <w:rFonts w:hint="eastAsia" w:cs="宋体"/>
                <w:color w:val="000000"/>
                <w:szCs w:val="21"/>
              </w:rPr>
              <w:t>内容</w:t>
            </w:r>
          </w:p>
        </w:tc>
        <w:tc>
          <w:tcPr>
            <w:tcW w:w="907" w:type="dxa"/>
            <w:vAlign w:val="center"/>
          </w:tcPr>
          <w:p>
            <w:pPr>
              <w:spacing w:line="240" w:lineRule="atLeast"/>
              <w:jc w:val="center"/>
              <w:rPr>
                <w:rFonts w:cs="宋体"/>
                <w:color w:val="000000"/>
                <w:szCs w:val="21"/>
              </w:rPr>
            </w:pPr>
            <w:r>
              <w:rPr>
                <w:rFonts w:hint="eastAsia" w:cs="宋体"/>
                <w:color w:val="000000"/>
                <w:szCs w:val="21"/>
              </w:rPr>
              <w:t>讲授</w:t>
            </w:r>
          </w:p>
        </w:tc>
        <w:tc>
          <w:tcPr>
            <w:tcW w:w="907" w:type="dxa"/>
            <w:vAlign w:val="center"/>
          </w:tcPr>
          <w:p>
            <w:pPr>
              <w:spacing w:line="240" w:lineRule="atLeast"/>
              <w:jc w:val="center"/>
              <w:rPr>
                <w:rFonts w:cs="宋体"/>
                <w:color w:val="000000"/>
                <w:szCs w:val="21"/>
              </w:rPr>
            </w:pPr>
            <w:r>
              <w:rPr>
                <w:rFonts w:hint="eastAsia" w:cs="宋体"/>
                <w:color w:val="000000"/>
                <w:szCs w:val="21"/>
              </w:rPr>
              <w:t>课内实践</w:t>
            </w:r>
          </w:p>
        </w:tc>
        <w:tc>
          <w:tcPr>
            <w:tcW w:w="907" w:type="dxa"/>
            <w:vAlign w:val="center"/>
          </w:tcPr>
          <w:p>
            <w:pPr>
              <w:spacing w:line="240" w:lineRule="atLeast"/>
              <w:jc w:val="center"/>
              <w:rPr>
                <w:rFonts w:cs="宋体"/>
                <w:color w:val="000000"/>
                <w:szCs w:val="21"/>
              </w:rPr>
            </w:pPr>
            <w:r>
              <w:rPr>
                <w:rFonts w:hint="eastAsia" w:cs="宋体"/>
                <w:color w:val="000000"/>
                <w:szCs w:val="21"/>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648" w:type="dxa"/>
            <w:vAlign w:val="top"/>
          </w:tcPr>
          <w:p>
            <w:pPr>
              <w:spacing w:line="240" w:lineRule="atLeast"/>
              <w:jc w:val="center"/>
              <w:rPr>
                <w:rFonts w:cs="宋体"/>
                <w:color w:val="000000"/>
                <w:szCs w:val="21"/>
              </w:rPr>
            </w:pPr>
            <w:r>
              <w:rPr>
                <w:rFonts w:hint="eastAsia" w:cs="宋体"/>
                <w:color w:val="000000"/>
                <w:szCs w:val="21"/>
              </w:rPr>
              <w:t>1</w:t>
            </w:r>
          </w:p>
        </w:tc>
        <w:tc>
          <w:tcPr>
            <w:tcW w:w="4253" w:type="dxa"/>
            <w:vAlign w:val="top"/>
          </w:tcPr>
          <w:p>
            <w:pPr>
              <w:spacing w:line="240" w:lineRule="atLeast"/>
              <w:rPr>
                <w:rFonts w:cs="宋体"/>
                <w:color w:val="000000"/>
                <w:szCs w:val="21"/>
              </w:rPr>
            </w:pPr>
            <w:r>
              <w:rPr>
                <w:rFonts w:hint="eastAsia" w:cs="宋体"/>
                <w:color w:val="000000"/>
                <w:szCs w:val="21"/>
              </w:rPr>
              <w:t>信息技术概述</w:t>
            </w:r>
          </w:p>
        </w:tc>
        <w:tc>
          <w:tcPr>
            <w:tcW w:w="907" w:type="dxa"/>
            <w:vAlign w:val="top"/>
          </w:tcPr>
          <w:p>
            <w:pPr>
              <w:spacing w:line="240" w:lineRule="atLeast"/>
              <w:jc w:val="center"/>
              <w:rPr>
                <w:rFonts w:cs="宋体"/>
                <w:color w:val="000000"/>
                <w:szCs w:val="21"/>
              </w:rPr>
            </w:pPr>
            <w:r>
              <w:rPr>
                <w:rFonts w:hint="eastAsia" w:cs="宋体"/>
                <w:color w:val="000000"/>
                <w:szCs w:val="21"/>
              </w:rPr>
              <w:t>2</w:t>
            </w:r>
          </w:p>
        </w:tc>
        <w:tc>
          <w:tcPr>
            <w:tcW w:w="907" w:type="dxa"/>
            <w:vAlign w:val="top"/>
          </w:tcPr>
          <w:p>
            <w:pPr>
              <w:spacing w:line="240" w:lineRule="atLeast"/>
              <w:jc w:val="center"/>
              <w:rPr>
                <w:rFonts w:cs="宋体"/>
                <w:color w:val="000000"/>
                <w:szCs w:val="21"/>
              </w:rPr>
            </w:pPr>
          </w:p>
        </w:tc>
        <w:tc>
          <w:tcPr>
            <w:tcW w:w="907" w:type="dxa"/>
            <w:vAlign w:val="top"/>
          </w:tcPr>
          <w:p>
            <w:pPr>
              <w:spacing w:line="240" w:lineRule="atLeast"/>
              <w:jc w:val="center"/>
              <w:rPr>
                <w:rFonts w:cs="宋体"/>
                <w:color w:val="000000"/>
                <w:szCs w:val="21"/>
              </w:rPr>
            </w:pPr>
            <w:r>
              <w:rPr>
                <w:rFonts w:hint="eastAsia" w:cs="宋体"/>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648" w:type="dxa"/>
            <w:vAlign w:val="top"/>
          </w:tcPr>
          <w:p>
            <w:pPr>
              <w:spacing w:line="240" w:lineRule="atLeast"/>
              <w:jc w:val="center"/>
              <w:rPr>
                <w:rFonts w:cs="宋体"/>
                <w:color w:val="000000"/>
                <w:szCs w:val="21"/>
              </w:rPr>
            </w:pPr>
            <w:r>
              <w:rPr>
                <w:rFonts w:hint="eastAsia" w:cs="宋体"/>
                <w:color w:val="000000"/>
                <w:szCs w:val="21"/>
              </w:rPr>
              <w:t>2</w:t>
            </w:r>
          </w:p>
        </w:tc>
        <w:tc>
          <w:tcPr>
            <w:tcW w:w="4253" w:type="dxa"/>
            <w:vAlign w:val="top"/>
          </w:tcPr>
          <w:p>
            <w:pPr>
              <w:spacing w:line="240" w:lineRule="atLeast"/>
              <w:rPr>
                <w:rFonts w:cs="宋体"/>
                <w:color w:val="000000"/>
                <w:szCs w:val="21"/>
              </w:rPr>
            </w:pPr>
            <w:r>
              <w:rPr>
                <w:rFonts w:hint="eastAsia" w:cs="宋体"/>
                <w:color w:val="000000"/>
                <w:szCs w:val="21"/>
              </w:rPr>
              <w:t>计算机组成原理</w:t>
            </w:r>
          </w:p>
        </w:tc>
        <w:tc>
          <w:tcPr>
            <w:tcW w:w="907" w:type="dxa"/>
            <w:vAlign w:val="top"/>
          </w:tcPr>
          <w:p>
            <w:pPr>
              <w:spacing w:line="240" w:lineRule="atLeast"/>
              <w:jc w:val="center"/>
              <w:rPr>
                <w:rFonts w:cs="宋体"/>
                <w:color w:val="000000"/>
                <w:szCs w:val="21"/>
              </w:rPr>
            </w:pPr>
            <w:r>
              <w:rPr>
                <w:rFonts w:hint="eastAsia" w:cs="宋体"/>
                <w:color w:val="000000"/>
                <w:szCs w:val="21"/>
              </w:rPr>
              <w:t>2</w:t>
            </w:r>
          </w:p>
        </w:tc>
        <w:tc>
          <w:tcPr>
            <w:tcW w:w="907" w:type="dxa"/>
            <w:vAlign w:val="top"/>
          </w:tcPr>
          <w:p>
            <w:pPr>
              <w:spacing w:line="240" w:lineRule="atLeast"/>
              <w:jc w:val="center"/>
              <w:rPr>
                <w:rFonts w:cs="宋体"/>
                <w:b/>
                <w:bCs/>
                <w:color w:val="000000"/>
                <w:szCs w:val="21"/>
              </w:rPr>
            </w:pPr>
          </w:p>
        </w:tc>
        <w:tc>
          <w:tcPr>
            <w:tcW w:w="907" w:type="dxa"/>
            <w:vAlign w:val="top"/>
          </w:tcPr>
          <w:p>
            <w:pPr>
              <w:spacing w:line="240" w:lineRule="atLeast"/>
              <w:jc w:val="center"/>
              <w:rPr>
                <w:rFonts w:cs="宋体"/>
                <w:color w:val="000000"/>
                <w:szCs w:val="21"/>
              </w:rPr>
            </w:pPr>
            <w:r>
              <w:rPr>
                <w:rFonts w:hint="eastAsia" w:cs="宋体"/>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648" w:type="dxa"/>
            <w:vAlign w:val="top"/>
          </w:tcPr>
          <w:p>
            <w:pPr>
              <w:spacing w:line="240" w:lineRule="atLeast"/>
              <w:jc w:val="center"/>
              <w:rPr>
                <w:rFonts w:cs="宋体"/>
                <w:color w:val="000000"/>
                <w:szCs w:val="21"/>
              </w:rPr>
            </w:pPr>
            <w:r>
              <w:rPr>
                <w:rFonts w:hint="eastAsia" w:cs="宋体"/>
                <w:color w:val="000000"/>
                <w:szCs w:val="21"/>
              </w:rPr>
              <w:t>3</w:t>
            </w:r>
          </w:p>
        </w:tc>
        <w:tc>
          <w:tcPr>
            <w:tcW w:w="4253" w:type="dxa"/>
            <w:vAlign w:val="top"/>
          </w:tcPr>
          <w:p>
            <w:pPr>
              <w:tabs>
                <w:tab w:val="left" w:pos="2940"/>
              </w:tabs>
              <w:spacing w:line="240" w:lineRule="atLeast"/>
              <w:rPr>
                <w:rFonts w:cs="宋体"/>
                <w:color w:val="000000"/>
                <w:szCs w:val="21"/>
              </w:rPr>
            </w:pPr>
            <w:r>
              <w:rPr>
                <w:rFonts w:hint="eastAsia" w:cs="宋体"/>
                <w:color w:val="000000"/>
                <w:szCs w:val="21"/>
              </w:rPr>
              <w:t>计算机软件</w:t>
            </w:r>
          </w:p>
        </w:tc>
        <w:tc>
          <w:tcPr>
            <w:tcW w:w="907" w:type="dxa"/>
            <w:vAlign w:val="top"/>
          </w:tcPr>
          <w:p>
            <w:pPr>
              <w:spacing w:line="240" w:lineRule="atLeast"/>
              <w:jc w:val="center"/>
              <w:rPr>
                <w:rFonts w:cs="宋体"/>
                <w:color w:val="000000"/>
                <w:szCs w:val="21"/>
              </w:rPr>
            </w:pPr>
            <w:r>
              <w:rPr>
                <w:rFonts w:hint="eastAsia" w:cs="宋体"/>
                <w:color w:val="000000"/>
                <w:szCs w:val="21"/>
              </w:rPr>
              <w:t>1</w:t>
            </w:r>
          </w:p>
        </w:tc>
        <w:tc>
          <w:tcPr>
            <w:tcW w:w="907" w:type="dxa"/>
            <w:vAlign w:val="top"/>
          </w:tcPr>
          <w:p>
            <w:pPr>
              <w:spacing w:line="240" w:lineRule="atLeast"/>
              <w:jc w:val="center"/>
              <w:rPr>
                <w:rFonts w:cs="宋体"/>
                <w:color w:val="000000"/>
                <w:szCs w:val="21"/>
              </w:rPr>
            </w:pPr>
          </w:p>
        </w:tc>
        <w:tc>
          <w:tcPr>
            <w:tcW w:w="907" w:type="dxa"/>
            <w:vAlign w:val="top"/>
          </w:tcPr>
          <w:p>
            <w:pPr>
              <w:spacing w:line="240" w:lineRule="atLeast"/>
              <w:jc w:val="center"/>
              <w:rPr>
                <w:rFonts w:cs="宋体"/>
                <w:color w:val="000000"/>
                <w:szCs w:val="21"/>
              </w:rPr>
            </w:pPr>
            <w:r>
              <w:rPr>
                <w:rFonts w:hint="eastAsia" w:cs="宋体"/>
                <w:color w:val="00000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648" w:type="dxa"/>
            <w:vAlign w:val="top"/>
          </w:tcPr>
          <w:p>
            <w:pPr>
              <w:spacing w:line="240" w:lineRule="atLeast"/>
              <w:jc w:val="center"/>
              <w:rPr>
                <w:rFonts w:cs="宋体"/>
                <w:color w:val="000000"/>
                <w:szCs w:val="21"/>
              </w:rPr>
            </w:pPr>
            <w:r>
              <w:rPr>
                <w:rFonts w:hint="eastAsia" w:cs="宋体"/>
                <w:color w:val="000000"/>
                <w:szCs w:val="21"/>
              </w:rPr>
              <w:t>4</w:t>
            </w:r>
          </w:p>
        </w:tc>
        <w:tc>
          <w:tcPr>
            <w:tcW w:w="4253" w:type="dxa"/>
            <w:vAlign w:val="top"/>
          </w:tcPr>
          <w:p>
            <w:pPr>
              <w:spacing w:line="240" w:lineRule="atLeast"/>
              <w:rPr>
                <w:rFonts w:cs="宋体"/>
                <w:color w:val="000000"/>
                <w:szCs w:val="21"/>
              </w:rPr>
            </w:pPr>
            <w:r>
              <w:rPr>
                <w:rFonts w:hint="eastAsia" w:cs="宋体"/>
                <w:color w:val="000000"/>
                <w:szCs w:val="21"/>
              </w:rPr>
              <w:t>计算机网络</w:t>
            </w:r>
          </w:p>
        </w:tc>
        <w:tc>
          <w:tcPr>
            <w:tcW w:w="907" w:type="dxa"/>
            <w:vAlign w:val="top"/>
          </w:tcPr>
          <w:p>
            <w:pPr>
              <w:spacing w:line="240" w:lineRule="atLeast"/>
              <w:jc w:val="center"/>
              <w:rPr>
                <w:rFonts w:cs="宋体"/>
                <w:color w:val="000000"/>
                <w:szCs w:val="21"/>
              </w:rPr>
            </w:pPr>
            <w:r>
              <w:rPr>
                <w:rFonts w:hint="eastAsia" w:cs="宋体"/>
                <w:color w:val="000000"/>
                <w:szCs w:val="21"/>
              </w:rPr>
              <w:t>2</w:t>
            </w:r>
          </w:p>
        </w:tc>
        <w:tc>
          <w:tcPr>
            <w:tcW w:w="907" w:type="dxa"/>
            <w:vAlign w:val="top"/>
          </w:tcPr>
          <w:p>
            <w:pPr>
              <w:spacing w:line="240" w:lineRule="atLeast"/>
              <w:jc w:val="center"/>
              <w:rPr>
                <w:rFonts w:cs="宋体"/>
                <w:color w:val="000000"/>
                <w:szCs w:val="21"/>
              </w:rPr>
            </w:pPr>
          </w:p>
        </w:tc>
        <w:tc>
          <w:tcPr>
            <w:tcW w:w="907" w:type="dxa"/>
            <w:vAlign w:val="top"/>
          </w:tcPr>
          <w:p>
            <w:pPr>
              <w:spacing w:line="240" w:lineRule="atLeast"/>
              <w:jc w:val="center"/>
              <w:rPr>
                <w:rFonts w:cs="宋体"/>
                <w:color w:val="000000"/>
                <w:szCs w:val="21"/>
              </w:rPr>
            </w:pPr>
            <w:r>
              <w:rPr>
                <w:rFonts w:hint="eastAsia" w:cs="宋体"/>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648" w:type="dxa"/>
            <w:vAlign w:val="top"/>
          </w:tcPr>
          <w:p>
            <w:pPr>
              <w:spacing w:line="240" w:lineRule="atLeast"/>
              <w:jc w:val="center"/>
              <w:rPr>
                <w:rFonts w:cs="宋体"/>
                <w:color w:val="000000"/>
                <w:szCs w:val="21"/>
              </w:rPr>
            </w:pPr>
            <w:r>
              <w:rPr>
                <w:rFonts w:hint="eastAsia" w:cs="宋体"/>
                <w:color w:val="000000"/>
                <w:szCs w:val="21"/>
              </w:rPr>
              <w:t>5</w:t>
            </w:r>
          </w:p>
        </w:tc>
        <w:tc>
          <w:tcPr>
            <w:tcW w:w="4253" w:type="dxa"/>
            <w:vAlign w:val="top"/>
          </w:tcPr>
          <w:p>
            <w:pPr>
              <w:spacing w:line="240" w:lineRule="atLeast"/>
              <w:rPr>
                <w:rFonts w:cs="宋体"/>
                <w:color w:val="000000"/>
                <w:szCs w:val="21"/>
              </w:rPr>
            </w:pPr>
            <w:r>
              <w:rPr>
                <w:rFonts w:hint="eastAsia" w:cs="宋体"/>
                <w:color w:val="000000"/>
                <w:szCs w:val="21"/>
              </w:rPr>
              <w:t>数字媒体技术与应用</w:t>
            </w:r>
          </w:p>
        </w:tc>
        <w:tc>
          <w:tcPr>
            <w:tcW w:w="907" w:type="dxa"/>
            <w:vAlign w:val="top"/>
          </w:tcPr>
          <w:p>
            <w:pPr>
              <w:spacing w:line="240" w:lineRule="atLeast"/>
              <w:jc w:val="center"/>
              <w:rPr>
                <w:rFonts w:cs="宋体"/>
                <w:color w:val="000000"/>
                <w:szCs w:val="21"/>
              </w:rPr>
            </w:pPr>
            <w:r>
              <w:rPr>
                <w:rFonts w:hint="eastAsia" w:cs="宋体"/>
                <w:color w:val="000000"/>
                <w:szCs w:val="21"/>
              </w:rPr>
              <w:t>2</w:t>
            </w:r>
          </w:p>
        </w:tc>
        <w:tc>
          <w:tcPr>
            <w:tcW w:w="907" w:type="dxa"/>
            <w:vAlign w:val="top"/>
          </w:tcPr>
          <w:p>
            <w:pPr>
              <w:spacing w:line="240" w:lineRule="atLeast"/>
              <w:jc w:val="center"/>
              <w:rPr>
                <w:rFonts w:cs="宋体"/>
                <w:color w:val="000000"/>
                <w:szCs w:val="21"/>
              </w:rPr>
            </w:pPr>
          </w:p>
        </w:tc>
        <w:tc>
          <w:tcPr>
            <w:tcW w:w="907" w:type="dxa"/>
            <w:vAlign w:val="top"/>
          </w:tcPr>
          <w:p>
            <w:pPr>
              <w:spacing w:line="240" w:lineRule="atLeast"/>
              <w:jc w:val="center"/>
              <w:rPr>
                <w:rFonts w:cs="宋体"/>
                <w:color w:val="000000"/>
                <w:szCs w:val="21"/>
              </w:rPr>
            </w:pPr>
            <w:r>
              <w:rPr>
                <w:rFonts w:hint="eastAsia" w:cs="宋体"/>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648" w:type="dxa"/>
            <w:vAlign w:val="top"/>
          </w:tcPr>
          <w:p>
            <w:pPr>
              <w:spacing w:line="240" w:lineRule="atLeast"/>
              <w:jc w:val="center"/>
              <w:rPr>
                <w:rFonts w:cs="宋体"/>
                <w:color w:val="000000"/>
                <w:szCs w:val="21"/>
              </w:rPr>
            </w:pPr>
            <w:r>
              <w:rPr>
                <w:rFonts w:hint="eastAsia" w:cs="宋体"/>
                <w:color w:val="000000"/>
                <w:szCs w:val="21"/>
              </w:rPr>
              <w:t>6</w:t>
            </w:r>
          </w:p>
        </w:tc>
        <w:tc>
          <w:tcPr>
            <w:tcW w:w="4253" w:type="dxa"/>
            <w:vAlign w:val="top"/>
          </w:tcPr>
          <w:p>
            <w:pPr>
              <w:spacing w:line="240" w:lineRule="atLeast"/>
              <w:rPr>
                <w:rFonts w:cs="宋体"/>
                <w:color w:val="000000"/>
                <w:szCs w:val="21"/>
              </w:rPr>
            </w:pPr>
            <w:r>
              <w:rPr>
                <w:rFonts w:hint="eastAsia" w:cs="宋体"/>
                <w:color w:val="000000"/>
                <w:szCs w:val="21"/>
              </w:rPr>
              <w:t>数据库技术与信息系统</w:t>
            </w:r>
          </w:p>
        </w:tc>
        <w:tc>
          <w:tcPr>
            <w:tcW w:w="907" w:type="dxa"/>
            <w:vAlign w:val="top"/>
          </w:tcPr>
          <w:p>
            <w:pPr>
              <w:spacing w:line="240" w:lineRule="atLeast"/>
              <w:jc w:val="center"/>
              <w:rPr>
                <w:rFonts w:cs="宋体"/>
                <w:color w:val="000000"/>
                <w:szCs w:val="21"/>
              </w:rPr>
            </w:pPr>
            <w:r>
              <w:rPr>
                <w:rFonts w:hint="eastAsia" w:cs="宋体"/>
                <w:color w:val="000000"/>
                <w:szCs w:val="21"/>
              </w:rPr>
              <w:t>1</w:t>
            </w:r>
          </w:p>
        </w:tc>
        <w:tc>
          <w:tcPr>
            <w:tcW w:w="907" w:type="dxa"/>
            <w:vAlign w:val="top"/>
          </w:tcPr>
          <w:p>
            <w:pPr>
              <w:spacing w:line="240" w:lineRule="atLeast"/>
              <w:jc w:val="center"/>
              <w:rPr>
                <w:rFonts w:cs="宋体"/>
                <w:color w:val="000000"/>
                <w:szCs w:val="21"/>
              </w:rPr>
            </w:pPr>
          </w:p>
        </w:tc>
        <w:tc>
          <w:tcPr>
            <w:tcW w:w="907" w:type="dxa"/>
            <w:vAlign w:val="top"/>
          </w:tcPr>
          <w:p>
            <w:pPr>
              <w:spacing w:line="240" w:lineRule="atLeast"/>
              <w:jc w:val="center"/>
              <w:rPr>
                <w:rFonts w:cs="宋体"/>
                <w:color w:val="000000"/>
                <w:szCs w:val="21"/>
              </w:rPr>
            </w:pPr>
            <w:r>
              <w:rPr>
                <w:rFonts w:hint="eastAsia" w:cs="宋体"/>
                <w:color w:val="00000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648" w:type="dxa"/>
            <w:vAlign w:val="top"/>
          </w:tcPr>
          <w:p>
            <w:pPr>
              <w:spacing w:line="240" w:lineRule="atLeast"/>
              <w:jc w:val="center"/>
              <w:rPr>
                <w:rFonts w:cs="宋体"/>
                <w:color w:val="000000"/>
                <w:szCs w:val="21"/>
              </w:rPr>
            </w:pPr>
            <w:r>
              <w:rPr>
                <w:rFonts w:hint="eastAsia" w:cs="宋体"/>
                <w:color w:val="000000"/>
                <w:szCs w:val="21"/>
              </w:rPr>
              <w:t>7</w:t>
            </w:r>
          </w:p>
        </w:tc>
        <w:tc>
          <w:tcPr>
            <w:tcW w:w="4253" w:type="dxa"/>
            <w:vAlign w:val="top"/>
          </w:tcPr>
          <w:p>
            <w:pPr>
              <w:spacing w:line="240" w:lineRule="atLeast"/>
              <w:rPr>
                <w:rFonts w:cs="宋体"/>
                <w:color w:val="000000"/>
                <w:szCs w:val="21"/>
              </w:rPr>
            </w:pPr>
            <w:r>
              <w:rPr>
                <w:rFonts w:hint="eastAsia" w:cs="宋体"/>
                <w:color w:val="000000"/>
                <w:szCs w:val="21"/>
              </w:rPr>
              <w:t>文字处理</w:t>
            </w:r>
          </w:p>
        </w:tc>
        <w:tc>
          <w:tcPr>
            <w:tcW w:w="907" w:type="dxa"/>
            <w:vAlign w:val="top"/>
          </w:tcPr>
          <w:p>
            <w:pPr>
              <w:spacing w:line="240" w:lineRule="atLeast"/>
              <w:jc w:val="center"/>
              <w:rPr>
                <w:rFonts w:cs="宋体"/>
                <w:color w:val="000000"/>
                <w:szCs w:val="21"/>
              </w:rPr>
            </w:pPr>
          </w:p>
        </w:tc>
        <w:tc>
          <w:tcPr>
            <w:tcW w:w="907" w:type="dxa"/>
            <w:vAlign w:val="top"/>
          </w:tcPr>
          <w:p>
            <w:pPr>
              <w:spacing w:line="240" w:lineRule="atLeast"/>
              <w:jc w:val="center"/>
              <w:rPr>
                <w:rFonts w:cs="宋体"/>
                <w:color w:val="000000"/>
                <w:szCs w:val="21"/>
              </w:rPr>
            </w:pPr>
            <w:r>
              <w:rPr>
                <w:rFonts w:hint="eastAsia" w:cs="宋体"/>
                <w:color w:val="000000"/>
                <w:szCs w:val="21"/>
              </w:rPr>
              <w:t>3</w:t>
            </w:r>
          </w:p>
        </w:tc>
        <w:tc>
          <w:tcPr>
            <w:tcW w:w="907" w:type="dxa"/>
            <w:vAlign w:val="top"/>
          </w:tcPr>
          <w:p>
            <w:pPr>
              <w:spacing w:line="240" w:lineRule="atLeast"/>
              <w:jc w:val="center"/>
              <w:rPr>
                <w:rFonts w:cs="宋体"/>
                <w:color w:val="000000"/>
                <w:szCs w:val="21"/>
              </w:rPr>
            </w:pPr>
            <w:r>
              <w:rPr>
                <w:rFonts w:hint="eastAsia" w:cs="宋体"/>
                <w:color w:val="00000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648" w:type="dxa"/>
            <w:vAlign w:val="top"/>
          </w:tcPr>
          <w:p>
            <w:pPr>
              <w:spacing w:line="240" w:lineRule="atLeast"/>
              <w:jc w:val="center"/>
              <w:rPr>
                <w:rFonts w:cs="宋体"/>
                <w:color w:val="000000"/>
                <w:szCs w:val="21"/>
              </w:rPr>
            </w:pPr>
            <w:r>
              <w:rPr>
                <w:rFonts w:hint="eastAsia" w:cs="宋体"/>
                <w:color w:val="000000"/>
                <w:szCs w:val="21"/>
              </w:rPr>
              <w:t>8</w:t>
            </w:r>
          </w:p>
        </w:tc>
        <w:tc>
          <w:tcPr>
            <w:tcW w:w="4253" w:type="dxa"/>
            <w:vAlign w:val="top"/>
          </w:tcPr>
          <w:p>
            <w:pPr>
              <w:spacing w:line="240" w:lineRule="atLeast"/>
              <w:rPr>
                <w:rFonts w:cs="宋体"/>
                <w:color w:val="000000"/>
                <w:szCs w:val="21"/>
              </w:rPr>
            </w:pPr>
            <w:r>
              <w:rPr>
                <w:rFonts w:hint="eastAsia" w:cs="宋体"/>
                <w:color w:val="000000"/>
                <w:szCs w:val="21"/>
              </w:rPr>
              <w:t>电子表格</w:t>
            </w:r>
          </w:p>
        </w:tc>
        <w:tc>
          <w:tcPr>
            <w:tcW w:w="907" w:type="dxa"/>
            <w:vAlign w:val="top"/>
          </w:tcPr>
          <w:p>
            <w:pPr>
              <w:spacing w:line="240" w:lineRule="atLeast"/>
              <w:jc w:val="center"/>
              <w:rPr>
                <w:rFonts w:cs="宋体"/>
                <w:color w:val="000000"/>
                <w:szCs w:val="21"/>
              </w:rPr>
            </w:pPr>
          </w:p>
        </w:tc>
        <w:tc>
          <w:tcPr>
            <w:tcW w:w="907" w:type="dxa"/>
            <w:vAlign w:val="top"/>
          </w:tcPr>
          <w:p>
            <w:pPr>
              <w:spacing w:line="240" w:lineRule="atLeast"/>
              <w:jc w:val="center"/>
              <w:rPr>
                <w:rFonts w:cs="宋体"/>
                <w:color w:val="000000"/>
                <w:szCs w:val="21"/>
              </w:rPr>
            </w:pPr>
            <w:r>
              <w:rPr>
                <w:rFonts w:hint="eastAsia" w:cs="宋体"/>
                <w:color w:val="000000"/>
                <w:szCs w:val="21"/>
              </w:rPr>
              <w:t>3</w:t>
            </w:r>
          </w:p>
        </w:tc>
        <w:tc>
          <w:tcPr>
            <w:tcW w:w="907" w:type="dxa"/>
            <w:vAlign w:val="top"/>
          </w:tcPr>
          <w:p>
            <w:pPr>
              <w:spacing w:line="240" w:lineRule="atLeast"/>
              <w:jc w:val="center"/>
              <w:rPr>
                <w:rFonts w:cs="宋体"/>
                <w:color w:val="000000"/>
                <w:szCs w:val="21"/>
              </w:rPr>
            </w:pPr>
            <w:r>
              <w:rPr>
                <w:rFonts w:hint="eastAsia" w:cs="宋体"/>
                <w:color w:val="00000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648" w:type="dxa"/>
            <w:vAlign w:val="top"/>
          </w:tcPr>
          <w:p>
            <w:pPr>
              <w:spacing w:line="240" w:lineRule="atLeast"/>
              <w:jc w:val="center"/>
              <w:rPr>
                <w:rFonts w:cs="宋体"/>
                <w:color w:val="000000"/>
                <w:szCs w:val="21"/>
              </w:rPr>
            </w:pPr>
            <w:r>
              <w:rPr>
                <w:rFonts w:hint="eastAsia" w:cs="宋体"/>
                <w:color w:val="000000"/>
                <w:szCs w:val="21"/>
              </w:rPr>
              <w:t>9</w:t>
            </w:r>
          </w:p>
        </w:tc>
        <w:tc>
          <w:tcPr>
            <w:tcW w:w="4253" w:type="dxa"/>
            <w:vAlign w:val="top"/>
          </w:tcPr>
          <w:p>
            <w:pPr>
              <w:spacing w:line="240" w:lineRule="atLeast"/>
              <w:rPr>
                <w:rFonts w:cs="宋体"/>
                <w:color w:val="000000"/>
                <w:szCs w:val="21"/>
              </w:rPr>
            </w:pPr>
            <w:r>
              <w:rPr>
                <w:rFonts w:hint="eastAsia" w:cs="宋体"/>
                <w:color w:val="000000"/>
                <w:szCs w:val="21"/>
              </w:rPr>
              <w:t>演示文稿制作</w:t>
            </w:r>
          </w:p>
        </w:tc>
        <w:tc>
          <w:tcPr>
            <w:tcW w:w="907" w:type="dxa"/>
            <w:vAlign w:val="top"/>
          </w:tcPr>
          <w:p>
            <w:pPr>
              <w:spacing w:line="240" w:lineRule="atLeast"/>
              <w:jc w:val="center"/>
              <w:rPr>
                <w:rFonts w:cs="宋体"/>
                <w:color w:val="000000"/>
                <w:szCs w:val="21"/>
              </w:rPr>
            </w:pPr>
          </w:p>
        </w:tc>
        <w:tc>
          <w:tcPr>
            <w:tcW w:w="907" w:type="dxa"/>
            <w:vAlign w:val="top"/>
          </w:tcPr>
          <w:p>
            <w:pPr>
              <w:spacing w:line="240" w:lineRule="atLeast"/>
              <w:jc w:val="center"/>
              <w:rPr>
                <w:rFonts w:cs="宋体"/>
                <w:color w:val="000000"/>
                <w:szCs w:val="21"/>
              </w:rPr>
            </w:pPr>
            <w:r>
              <w:rPr>
                <w:rFonts w:hint="eastAsia" w:cs="宋体"/>
                <w:color w:val="000000"/>
                <w:szCs w:val="21"/>
              </w:rPr>
              <w:t>2</w:t>
            </w:r>
          </w:p>
        </w:tc>
        <w:tc>
          <w:tcPr>
            <w:tcW w:w="907" w:type="dxa"/>
            <w:vAlign w:val="top"/>
          </w:tcPr>
          <w:p>
            <w:pPr>
              <w:spacing w:line="240" w:lineRule="atLeast"/>
              <w:jc w:val="center"/>
              <w:rPr>
                <w:rFonts w:cs="宋体"/>
                <w:color w:val="000000"/>
                <w:szCs w:val="21"/>
              </w:rPr>
            </w:pPr>
            <w:r>
              <w:rPr>
                <w:rFonts w:hint="eastAsia" w:cs="宋体"/>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648" w:type="dxa"/>
            <w:vAlign w:val="top"/>
          </w:tcPr>
          <w:p>
            <w:pPr>
              <w:spacing w:line="240" w:lineRule="atLeast"/>
              <w:jc w:val="center"/>
              <w:rPr>
                <w:rFonts w:cs="宋体"/>
                <w:color w:val="000000"/>
                <w:szCs w:val="21"/>
              </w:rPr>
            </w:pPr>
            <w:r>
              <w:rPr>
                <w:rFonts w:hint="eastAsia" w:cs="宋体"/>
                <w:color w:val="000000"/>
                <w:szCs w:val="21"/>
              </w:rPr>
              <w:t>10</w:t>
            </w:r>
          </w:p>
        </w:tc>
        <w:tc>
          <w:tcPr>
            <w:tcW w:w="4253" w:type="dxa"/>
            <w:vAlign w:val="top"/>
          </w:tcPr>
          <w:p>
            <w:pPr>
              <w:spacing w:line="240" w:lineRule="atLeast"/>
              <w:rPr>
                <w:rFonts w:cs="宋体"/>
                <w:color w:val="000000"/>
                <w:szCs w:val="21"/>
              </w:rPr>
            </w:pPr>
            <w:r>
              <w:rPr>
                <w:rFonts w:hint="eastAsia" w:cs="宋体"/>
                <w:color w:val="000000"/>
                <w:szCs w:val="21"/>
              </w:rPr>
              <w:t>网页制作与发布</w:t>
            </w:r>
          </w:p>
        </w:tc>
        <w:tc>
          <w:tcPr>
            <w:tcW w:w="907" w:type="dxa"/>
            <w:vAlign w:val="top"/>
          </w:tcPr>
          <w:p>
            <w:pPr>
              <w:spacing w:line="240" w:lineRule="atLeast"/>
              <w:jc w:val="center"/>
              <w:rPr>
                <w:rFonts w:cs="宋体"/>
                <w:color w:val="000000"/>
                <w:szCs w:val="21"/>
              </w:rPr>
            </w:pPr>
          </w:p>
        </w:tc>
        <w:tc>
          <w:tcPr>
            <w:tcW w:w="907" w:type="dxa"/>
            <w:vAlign w:val="top"/>
          </w:tcPr>
          <w:p>
            <w:pPr>
              <w:spacing w:line="240" w:lineRule="atLeast"/>
              <w:jc w:val="center"/>
              <w:rPr>
                <w:rFonts w:cs="宋体"/>
                <w:color w:val="000000"/>
                <w:szCs w:val="21"/>
              </w:rPr>
            </w:pPr>
            <w:r>
              <w:rPr>
                <w:rFonts w:hint="eastAsia" w:cs="宋体"/>
                <w:color w:val="000000"/>
                <w:szCs w:val="21"/>
              </w:rPr>
              <w:t>3</w:t>
            </w:r>
          </w:p>
        </w:tc>
        <w:tc>
          <w:tcPr>
            <w:tcW w:w="907" w:type="dxa"/>
            <w:vAlign w:val="top"/>
          </w:tcPr>
          <w:p>
            <w:pPr>
              <w:spacing w:line="240" w:lineRule="atLeast"/>
              <w:jc w:val="center"/>
              <w:rPr>
                <w:rFonts w:cs="宋体"/>
                <w:color w:val="000000"/>
                <w:szCs w:val="21"/>
              </w:rPr>
            </w:pPr>
            <w:r>
              <w:rPr>
                <w:rFonts w:hint="eastAsia" w:cs="宋体"/>
                <w:color w:val="00000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648" w:type="dxa"/>
            <w:vAlign w:val="top"/>
          </w:tcPr>
          <w:p>
            <w:pPr>
              <w:spacing w:line="240" w:lineRule="atLeast"/>
              <w:jc w:val="center"/>
              <w:rPr>
                <w:rFonts w:cs="宋体"/>
                <w:color w:val="000000"/>
                <w:szCs w:val="21"/>
              </w:rPr>
            </w:pPr>
            <w:r>
              <w:rPr>
                <w:rFonts w:hint="eastAsia" w:cs="宋体"/>
                <w:color w:val="000000"/>
                <w:szCs w:val="21"/>
              </w:rPr>
              <w:t>11</w:t>
            </w:r>
          </w:p>
        </w:tc>
        <w:tc>
          <w:tcPr>
            <w:tcW w:w="4253" w:type="dxa"/>
            <w:vAlign w:val="top"/>
          </w:tcPr>
          <w:p>
            <w:pPr>
              <w:spacing w:line="240" w:lineRule="atLeast"/>
              <w:rPr>
                <w:rFonts w:cs="宋体"/>
                <w:color w:val="000000"/>
                <w:szCs w:val="21"/>
              </w:rPr>
            </w:pPr>
            <w:r>
              <w:rPr>
                <w:rFonts w:hint="eastAsia" w:cs="宋体"/>
                <w:color w:val="000000"/>
                <w:szCs w:val="21"/>
              </w:rPr>
              <w:t>Access数据库</w:t>
            </w:r>
          </w:p>
        </w:tc>
        <w:tc>
          <w:tcPr>
            <w:tcW w:w="907" w:type="dxa"/>
            <w:vAlign w:val="top"/>
          </w:tcPr>
          <w:p>
            <w:pPr>
              <w:spacing w:line="240" w:lineRule="atLeast"/>
              <w:jc w:val="center"/>
              <w:rPr>
                <w:rFonts w:cs="宋体"/>
                <w:color w:val="000000"/>
                <w:szCs w:val="21"/>
              </w:rPr>
            </w:pPr>
          </w:p>
        </w:tc>
        <w:tc>
          <w:tcPr>
            <w:tcW w:w="907" w:type="dxa"/>
            <w:vAlign w:val="top"/>
          </w:tcPr>
          <w:p>
            <w:pPr>
              <w:spacing w:line="240" w:lineRule="atLeast"/>
              <w:jc w:val="center"/>
              <w:rPr>
                <w:rFonts w:cs="宋体"/>
                <w:color w:val="000000"/>
                <w:szCs w:val="21"/>
              </w:rPr>
            </w:pPr>
            <w:r>
              <w:rPr>
                <w:rFonts w:hint="eastAsia" w:cs="宋体"/>
                <w:color w:val="000000"/>
                <w:szCs w:val="21"/>
              </w:rPr>
              <w:t>3</w:t>
            </w:r>
          </w:p>
        </w:tc>
        <w:tc>
          <w:tcPr>
            <w:tcW w:w="907" w:type="dxa"/>
            <w:vAlign w:val="top"/>
          </w:tcPr>
          <w:p>
            <w:pPr>
              <w:spacing w:line="240" w:lineRule="atLeast"/>
              <w:jc w:val="center"/>
              <w:rPr>
                <w:rFonts w:cs="宋体"/>
                <w:color w:val="000000"/>
                <w:szCs w:val="21"/>
              </w:rPr>
            </w:pPr>
            <w:r>
              <w:rPr>
                <w:rFonts w:hint="eastAsia" w:cs="宋体"/>
                <w:color w:val="00000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648" w:type="dxa"/>
            <w:vAlign w:val="top"/>
          </w:tcPr>
          <w:p>
            <w:pPr>
              <w:spacing w:line="240" w:lineRule="atLeast"/>
              <w:jc w:val="center"/>
              <w:rPr>
                <w:rFonts w:cs="宋体"/>
                <w:color w:val="000000"/>
                <w:szCs w:val="21"/>
              </w:rPr>
            </w:pPr>
            <w:r>
              <w:rPr>
                <w:rFonts w:hint="eastAsia" w:cs="宋体"/>
                <w:color w:val="000000"/>
                <w:szCs w:val="21"/>
              </w:rPr>
              <w:t>12</w:t>
            </w:r>
          </w:p>
        </w:tc>
        <w:tc>
          <w:tcPr>
            <w:tcW w:w="4253" w:type="dxa"/>
            <w:vAlign w:val="top"/>
          </w:tcPr>
          <w:p>
            <w:pPr>
              <w:spacing w:line="240" w:lineRule="atLeast"/>
              <w:rPr>
                <w:rFonts w:cs="宋体"/>
                <w:color w:val="000000"/>
                <w:szCs w:val="21"/>
              </w:rPr>
            </w:pPr>
            <w:r>
              <w:rPr>
                <w:rFonts w:hint="eastAsia" w:cs="宋体"/>
                <w:color w:val="000000"/>
                <w:szCs w:val="21"/>
              </w:rPr>
              <w:t>O</w:t>
            </w:r>
            <w:r>
              <w:rPr>
                <w:rFonts w:cs="宋体"/>
                <w:color w:val="000000"/>
                <w:szCs w:val="21"/>
              </w:rPr>
              <w:t>ffice</w:t>
            </w:r>
            <w:r>
              <w:rPr>
                <w:rFonts w:hint="eastAsia" w:cs="宋体"/>
                <w:color w:val="000000"/>
                <w:szCs w:val="21"/>
              </w:rPr>
              <w:t>综合练习一</w:t>
            </w:r>
          </w:p>
        </w:tc>
        <w:tc>
          <w:tcPr>
            <w:tcW w:w="907" w:type="dxa"/>
            <w:vAlign w:val="top"/>
          </w:tcPr>
          <w:p>
            <w:pPr>
              <w:spacing w:line="240" w:lineRule="atLeast"/>
              <w:jc w:val="center"/>
              <w:rPr>
                <w:rFonts w:cs="宋体"/>
                <w:color w:val="000000"/>
                <w:szCs w:val="21"/>
              </w:rPr>
            </w:pPr>
          </w:p>
        </w:tc>
        <w:tc>
          <w:tcPr>
            <w:tcW w:w="907" w:type="dxa"/>
            <w:vAlign w:val="top"/>
          </w:tcPr>
          <w:p>
            <w:pPr>
              <w:spacing w:line="240" w:lineRule="atLeast"/>
              <w:jc w:val="center"/>
              <w:rPr>
                <w:rFonts w:cs="宋体"/>
                <w:color w:val="000000"/>
                <w:szCs w:val="21"/>
              </w:rPr>
            </w:pPr>
            <w:r>
              <w:rPr>
                <w:rFonts w:hint="eastAsia" w:cs="宋体"/>
                <w:color w:val="000000"/>
                <w:szCs w:val="21"/>
              </w:rPr>
              <w:t>2</w:t>
            </w:r>
          </w:p>
        </w:tc>
        <w:tc>
          <w:tcPr>
            <w:tcW w:w="907" w:type="dxa"/>
            <w:vAlign w:val="top"/>
          </w:tcPr>
          <w:p>
            <w:pPr>
              <w:spacing w:line="240" w:lineRule="atLeast"/>
              <w:jc w:val="center"/>
              <w:rPr>
                <w:rFonts w:cs="宋体"/>
                <w:color w:val="000000"/>
                <w:szCs w:val="21"/>
              </w:rPr>
            </w:pPr>
            <w:r>
              <w:rPr>
                <w:rFonts w:hint="eastAsia" w:cs="宋体"/>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648" w:type="dxa"/>
            <w:vAlign w:val="top"/>
          </w:tcPr>
          <w:p>
            <w:pPr>
              <w:spacing w:line="240" w:lineRule="atLeast"/>
              <w:jc w:val="center"/>
              <w:rPr>
                <w:rFonts w:cs="宋体"/>
                <w:color w:val="000000"/>
                <w:szCs w:val="21"/>
              </w:rPr>
            </w:pPr>
            <w:r>
              <w:rPr>
                <w:rFonts w:hint="eastAsia" w:cs="宋体"/>
                <w:color w:val="000000"/>
                <w:szCs w:val="21"/>
              </w:rPr>
              <w:t>13</w:t>
            </w:r>
          </w:p>
        </w:tc>
        <w:tc>
          <w:tcPr>
            <w:tcW w:w="4253" w:type="dxa"/>
            <w:vAlign w:val="top"/>
          </w:tcPr>
          <w:p>
            <w:pPr>
              <w:spacing w:line="240" w:lineRule="atLeast"/>
              <w:rPr>
                <w:rFonts w:cs="宋体"/>
                <w:color w:val="000000"/>
                <w:szCs w:val="21"/>
              </w:rPr>
            </w:pPr>
            <w:r>
              <w:rPr>
                <w:rFonts w:hint="eastAsia" w:cs="宋体"/>
                <w:color w:val="000000"/>
                <w:szCs w:val="21"/>
              </w:rPr>
              <w:t>O</w:t>
            </w:r>
            <w:r>
              <w:rPr>
                <w:rFonts w:cs="宋体"/>
                <w:color w:val="000000"/>
                <w:szCs w:val="21"/>
              </w:rPr>
              <w:t>ffice</w:t>
            </w:r>
            <w:r>
              <w:rPr>
                <w:rFonts w:hint="eastAsia" w:cs="宋体"/>
                <w:color w:val="000000"/>
                <w:szCs w:val="21"/>
              </w:rPr>
              <w:t>综合练习二</w:t>
            </w:r>
          </w:p>
        </w:tc>
        <w:tc>
          <w:tcPr>
            <w:tcW w:w="907" w:type="dxa"/>
            <w:vAlign w:val="top"/>
          </w:tcPr>
          <w:p>
            <w:pPr>
              <w:spacing w:line="240" w:lineRule="atLeast"/>
              <w:jc w:val="center"/>
              <w:rPr>
                <w:rFonts w:cs="宋体"/>
                <w:color w:val="000000"/>
                <w:szCs w:val="21"/>
              </w:rPr>
            </w:pPr>
          </w:p>
        </w:tc>
        <w:tc>
          <w:tcPr>
            <w:tcW w:w="907" w:type="dxa"/>
            <w:vAlign w:val="top"/>
          </w:tcPr>
          <w:p>
            <w:pPr>
              <w:spacing w:line="240" w:lineRule="atLeast"/>
              <w:jc w:val="center"/>
              <w:rPr>
                <w:rFonts w:cs="宋体"/>
                <w:color w:val="000000"/>
                <w:szCs w:val="21"/>
              </w:rPr>
            </w:pPr>
            <w:r>
              <w:rPr>
                <w:rFonts w:hint="eastAsia" w:cs="宋体"/>
                <w:color w:val="000000"/>
                <w:szCs w:val="21"/>
              </w:rPr>
              <w:t>2</w:t>
            </w:r>
          </w:p>
        </w:tc>
        <w:tc>
          <w:tcPr>
            <w:tcW w:w="907" w:type="dxa"/>
            <w:vAlign w:val="top"/>
          </w:tcPr>
          <w:p>
            <w:pPr>
              <w:spacing w:line="240" w:lineRule="atLeast"/>
              <w:jc w:val="center"/>
              <w:rPr>
                <w:rFonts w:cs="宋体"/>
                <w:color w:val="000000"/>
                <w:szCs w:val="21"/>
              </w:rPr>
            </w:pPr>
            <w:r>
              <w:rPr>
                <w:rFonts w:hint="eastAsia" w:cs="宋体"/>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648" w:type="dxa"/>
            <w:vAlign w:val="top"/>
          </w:tcPr>
          <w:p>
            <w:pPr>
              <w:spacing w:line="240" w:lineRule="atLeast"/>
              <w:jc w:val="center"/>
              <w:rPr>
                <w:rFonts w:cs="宋体"/>
                <w:color w:val="000000"/>
                <w:szCs w:val="21"/>
              </w:rPr>
            </w:pPr>
            <w:r>
              <w:rPr>
                <w:rFonts w:hint="eastAsia" w:cs="宋体"/>
                <w:color w:val="000000"/>
                <w:szCs w:val="21"/>
              </w:rPr>
              <w:t>14</w:t>
            </w:r>
          </w:p>
        </w:tc>
        <w:tc>
          <w:tcPr>
            <w:tcW w:w="4253" w:type="dxa"/>
            <w:vAlign w:val="top"/>
          </w:tcPr>
          <w:p>
            <w:pPr>
              <w:spacing w:line="240" w:lineRule="atLeast"/>
              <w:rPr>
                <w:rFonts w:cs="宋体"/>
                <w:color w:val="000000"/>
                <w:szCs w:val="21"/>
              </w:rPr>
            </w:pPr>
            <w:r>
              <w:rPr>
                <w:rFonts w:hint="eastAsia" w:cs="宋体"/>
                <w:color w:val="000000"/>
                <w:szCs w:val="21"/>
              </w:rPr>
              <w:t>O</w:t>
            </w:r>
            <w:r>
              <w:rPr>
                <w:rFonts w:cs="宋体"/>
                <w:color w:val="000000"/>
                <w:szCs w:val="21"/>
              </w:rPr>
              <w:t>ffice</w:t>
            </w:r>
            <w:r>
              <w:rPr>
                <w:rFonts w:hint="eastAsia" w:cs="宋体"/>
                <w:color w:val="000000"/>
                <w:szCs w:val="21"/>
              </w:rPr>
              <w:t>综合练习三</w:t>
            </w:r>
          </w:p>
        </w:tc>
        <w:tc>
          <w:tcPr>
            <w:tcW w:w="907" w:type="dxa"/>
            <w:vAlign w:val="top"/>
          </w:tcPr>
          <w:p>
            <w:pPr>
              <w:spacing w:line="240" w:lineRule="atLeast"/>
              <w:jc w:val="center"/>
              <w:rPr>
                <w:rFonts w:cs="宋体"/>
                <w:color w:val="000000"/>
                <w:szCs w:val="21"/>
              </w:rPr>
            </w:pPr>
          </w:p>
        </w:tc>
        <w:tc>
          <w:tcPr>
            <w:tcW w:w="907" w:type="dxa"/>
            <w:vAlign w:val="top"/>
          </w:tcPr>
          <w:p>
            <w:pPr>
              <w:spacing w:line="240" w:lineRule="atLeast"/>
              <w:jc w:val="center"/>
              <w:rPr>
                <w:rFonts w:cs="宋体"/>
                <w:color w:val="000000"/>
                <w:szCs w:val="21"/>
              </w:rPr>
            </w:pPr>
            <w:r>
              <w:rPr>
                <w:rFonts w:hint="eastAsia" w:cs="宋体"/>
                <w:color w:val="000000"/>
                <w:szCs w:val="21"/>
              </w:rPr>
              <w:t>2</w:t>
            </w:r>
          </w:p>
        </w:tc>
        <w:tc>
          <w:tcPr>
            <w:tcW w:w="907" w:type="dxa"/>
            <w:vAlign w:val="top"/>
          </w:tcPr>
          <w:p>
            <w:pPr>
              <w:spacing w:line="240" w:lineRule="atLeast"/>
              <w:jc w:val="center"/>
              <w:rPr>
                <w:rFonts w:cs="宋体"/>
                <w:color w:val="000000"/>
                <w:szCs w:val="21"/>
              </w:rPr>
            </w:pPr>
            <w:r>
              <w:rPr>
                <w:rFonts w:hint="eastAsia" w:cs="宋体"/>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648" w:type="dxa"/>
            <w:vAlign w:val="top"/>
          </w:tcPr>
          <w:p>
            <w:pPr>
              <w:spacing w:line="240" w:lineRule="atLeast"/>
              <w:jc w:val="center"/>
              <w:rPr>
                <w:rFonts w:cs="宋体"/>
                <w:color w:val="000000"/>
                <w:szCs w:val="21"/>
              </w:rPr>
            </w:pPr>
            <w:r>
              <w:rPr>
                <w:rFonts w:hint="eastAsia" w:cs="宋体"/>
                <w:color w:val="000000"/>
                <w:szCs w:val="21"/>
              </w:rPr>
              <w:t>15</w:t>
            </w:r>
          </w:p>
        </w:tc>
        <w:tc>
          <w:tcPr>
            <w:tcW w:w="4253" w:type="dxa"/>
            <w:vAlign w:val="top"/>
          </w:tcPr>
          <w:p>
            <w:pPr>
              <w:spacing w:line="240" w:lineRule="atLeast"/>
              <w:rPr>
                <w:rFonts w:cs="宋体"/>
                <w:color w:val="000000"/>
                <w:szCs w:val="21"/>
              </w:rPr>
            </w:pPr>
            <w:r>
              <w:rPr>
                <w:rFonts w:hint="eastAsia" w:cs="宋体"/>
                <w:color w:val="000000"/>
                <w:szCs w:val="21"/>
              </w:rPr>
              <w:t>O</w:t>
            </w:r>
            <w:r>
              <w:rPr>
                <w:rFonts w:cs="宋体"/>
                <w:color w:val="000000"/>
                <w:szCs w:val="21"/>
              </w:rPr>
              <w:t>ffice</w:t>
            </w:r>
            <w:r>
              <w:rPr>
                <w:rFonts w:hint="eastAsia" w:cs="宋体"/>
                <w:color w:val="000000"/>
                <w:szCs w:val="21"/>
              </w:rPr>
              <w:t>综合测试</w:t>
            </w:r>
          </w:p>
        </w:tc>
        <w:tc>
          <w:tcPr>
            <w:tcW w:w="907" w:type="dxa"/>
            <w:vAlign w:val="top"/>
          </w:tcPr>
          <w:p>
            <w:pPr>
              <w:spacing w:line="240" w:lineRule="atLeast"/>
              <w:jc w:val="center"/>
              <w:rPr>
                <w:rFonts w:cs="宋体"/>
                <w:color w:val="000000"/>
                <w:szCs w:val="21"/>
              </w:rPr>
            </w:pPr>
          </w:p>
        </w:tc>
        <w:tc>
          <w:tcPr>
            <w:tcW w:w="907" w:type="dxa"/>
            <w:vAlign w:val="top"/>
          </w:tcPr>
          <w:p>
            <w:pPr>
              <w:spacing w:line="240" w:lineRule="atLeast"/>
              <w:jc w:val="center"/>
              <w:rPr>
                <w:rFonts w:cs="宋体"/>
                <w:color w:val="000000"/>
                <w:szCs w:val="21"/>
              </w:rPr>
            </w:pPr>
            <w:r>
              <w:rPr>
                <w:rFonts w:hint="eastAsia" w:cs="宋体"/>
                <w:color w:val="000000"/>
                <w:szCs w:val="21"/>
              </w:rPr>
              <w:t>2</w:t>
            </w:r>
          </w:p>
        </w:tc>
        <w:tc>
          <w:tcPr>
            <w:tcW w:w="907" w:type="dxa"/>
            <w:vAlign w:val="top"/>
          </w:tcPr>
          <w:p>
            <w:pPr>
              <w:spacing w:line="240" w:lineRule="atLeast"/>
              <w:jc w:val="center"/>
              <w:rPr>
                <w:rFonts w:cs="宋体"/>
                <w:color w:val="000000"/>
                <w:szCs w:val="21"/>
              </w:rPr>
            </w:pPr>
            <w:r>
              <w:rPr>
                <w:rFonts w:hint="eastAsia" w:cs="宋体"/>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01" w:type="dxa"/>
            <w:gridSpan w:val="2"/>
            <w:vAlign w:val="top"/>
          </w:tcPr>
          <w:p>
            <w:pPr>
              <w:tabs>
                <w:tab w:val="center" w:pos="2342"/>
              </w:tabs>
              <w:spacing w:line="240" w:lineRule="atLeast"/>
              <w:jc w:val="center"/>
              <w:rPr>
                <w:rFonts w:cs="宋体"/>
                <w:color w:val="000000"/>
                <w:szCs w:val="21"/>
              </w:rPr>
            </w:pPr>
            <w:r>
              <w:rPr>
                <w:rFonts w:hint="eastAsia" w:cs="宋体"/>
                <w:color w:val="000000"/>
                <w:szCs w:val="21"/>
              </w:rPr>
              <w:t>合    计</w:t>
            </w:r>
          </w:p>
        </w:tc>
        <w:tc>
          <w:tcPr>
            <w:tcW w:w="907" w:type="dxa"/>
            <w:vAlign w:val="top"/>
          </w:tcPr>
          <w:p>
            <w:pPr>
              <w:spacing w:line="240" w:lineRule="atLeast"/>
              <w:jc w:val="center"/>
              <w:rPr>
                <w:rFonts w:cs="宋体"/>
                <w:color w:val="000000"/>
                <w:szCs w:val="21"/>
              </w:rPr>
            </w:pPr>
            <w:r>
              <w:rPr>
                <w:rFonts w:hint="eastAsia" w:cs="宋体"/>
                <w:color w:val="000000"/>
                <w:szCs w:val="21"/>
              </w:rPr>
              <w:t>10</w:t>
            </w:r>
          </w:p>
        </w:tc>
        <w:tc>
          <w:tcPr>
            <w:tcW w:w="907" w:type="dxa"/>
            <w:vAlign w:val="top"/>
          </w:tcPr>
          <w:p>
            <w:pPr>
              <w:spacing w:line="240" w:lineRule="atLeast"/>
              <w:jc w:val="center"/>
              <w:rPr>
                <w:rFonts w:cs="宋体"/>
                <w:color w:val="000000"/>
                <w:szCs w:val="21"/>
              </w:rPr>
            </w:pPr>
            <w:r>
              <w:rPr>
                <w:rFonts w:hint="eastAsia" w:cs="宋体"/>
                <w:color w:val="000000"/>
                <w:szCs w:val="21"/>
              </w:rPr>
              <w:t>22</w:t>
            </w:r>
          </w:p>
        </w:tc>
        <w:tc>
          <w:tcPr>
            <w:tcW w:w="907" w:type="dxa"/>
            <w:vAlign w:val="top"/>
          </w:tcPr>
          <w:p>
            <w:pPr>
              <w:spacing w:line="240" w:lineRule="atLeast"/>
              <w:jc w:val="center"/>
              <w:rPr>
                <w:rFonts w:cs="宋体"/>
                <w:color w:val="000000"/>
                <w:szCs w:val="21"/>
              </w:rPr>
            </w:pPr>
            <w:r>
              <w:rPr>
                <w:rFonts w:hint="eastAsia" w:cs="宋体"/>
                <w:color w:val="000000"/>
                <w:szCs w:val="21"/>
              </w:rPr>
              <w:t>32</w:t>
            </w:r>
          </w:p>
        </w:tc>
      </w:tr>
    </w:tbl>
    <w:p>
      <w:pPr>
        <w:pStyle w:val="99"/>
        <w:spacing w:before="156" w:beforeLines="50" w:after="156" w:afterLines="50" w:line="240" w:lineRule="atLeast"/>
        <w:rPr>
          <w:rFonts w:cs="宋体"/>
          <w:bCs w:val="0"/>
          <w:color w:val="000000"/>
          <w:sz w:val="21"/>
          <w:szCs w:val="21"/>
        </w:rPr>
      </w:pPr>
      <w:r>
        <w:rPr>
          <w:rFonts w:hint="eastAsia" w:cs="宋体"/>
          <w:bCs w:val="0"/>
          <w:color w:val="000000"/>
          <w:sz w:val="21"/>
          <w:szCs w:val="21"/>
        </w:rPr>
        <w:t>四、课内实践项目表</w:t>
      </w:r>
    </w:p>
    <w:tbl>
      <w:tblPr>
        <w:tblStyle w:val="37"/>
        <w:tblW w:w="78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3235"/>
        <w:gridCol w:w="28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685" w:type="dxa"/>
            <w:vAlign w:val="center"/>
          </w:tcPr>
          <w:p>
            <w:pPr>
              <w:spacing w:line="240" w:lineRule="atLeast"/>
              <w:jc w:val="center"/>
              <w:rPr>
                <w:rFonts w:cs="宋体"/>
                <w:color w:val="000000"/>
                <w:szCs w:val="21"/>
              </w:rPr>
            </w:pPr>
            <w:r>
              <w:rPr>
                <w:rFonts w:hint="eastAsia" w:cs="宋体"/>
                <w:color w:val="000000"/>
                <w:szCs w:val="21"/>
              </w:rPr>
              <w:t>序号</w:t>
            </w:r>
          </w:p>
        </w:tc>
        <w:tc>
          <w:tcPr>
            <w:tcW w:w="3235" w:type="dxa"/>
            <w:vAlign w:val="center"/>
          </w:tcPr>
          <w:p>
            <w:pPr>
              <w:spacing w:line="240" w:lineRule="atLeast"/>
              <w:jc w:val="center"/>
              <w:rPr>
                <w:rFonts w:cs="宋体"/>
                <w:color w:val="000000"/>
                <w:szCs w:val="21"/>
              </w:rPr>
            </w:pPr>
            <w:r>
              <w:rPr>
                <w:rFonts w:hint="eastAsia" w:cs="宋体"/>
                <w:color w:val="000000"/>
                <w:szCs w:val="21"/>
              </w:rPr>
              <w:t>项目名称</w:t>
            </w:r>
          </w:p>
        </w:tc>
        <w:tc>
          <w:tcPr>
            <w:tcW w:w="2880" w:type="dxa"/>
            <w:vAlign w:val="center"/>
          </w:tcPr>
          <w:p>
            <w:pPr>
              <w:spacing w:line="240" w:lineRule="atLeast"/>
              <w:jc w:val="center"/>
              <w:rPr>
                <w:rFonts w:cs="宋体"/>
                <w:color w:val="000000"/>
                <w:szCs w:val="21"/>
              </w:rPr>
            </w:pPr>
            <w:r>
              <w:rPr>
                <w:rFonts w:hint="eastAsia" w:cs="宋体"/>
                <w:color w:val="000000"/>
                <w:szCs w:val="21"/>
              </w:rPr>
              <w:t>内容和要求</w:t>
            </w:r>
          </w:p>
        </w:tc>
        <w:tc>
          <w:tcPr>
            <w:tcW w:w="1080" w:type="dxa"/>
            <w:vAlign w:val="center"/>
          </w:tcPr>
          <w:p>
            <w:pPr>
              <w:spacing w:line="240" w:lineRule="atLeast"/>
              <w:jc w:val="center"/>
              <w:rPr>
                <w:rFonts w:cs="宋体"/>
                <w:color w:val="000000"/>
                <w:szCs w:val="21"/>
              </w:rPr>
            </w:pPr>
            <w:r>
              <w:rPr>
                <w:rFonts w:hint="eastAsia" w:cs="宋体"/>
                <w:color w:val="000000"/>
                <w:szCs w:val="21"/>
              </w:rPr>
              <w:t>学时数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5" w:type="dxa"/>
            <w:vAlign w:val="center"/>
          </w:tcPr>
          <w:p>
            <w:pPr>
              <w:spacing w:line="240" w:lineRule="atLeast"/>
              <w:jc w:val="center"/>
              <w:rPr>
                <w:rFonts w:cs="宋体"/>
                <w:color w:val="000000"/>
                <w:szCs w:val="21"/>
              </w:rPr>
            </w:pPr>
            <w:r>
              <w:rPr>
                <w:rFonts w:hint="eastAsia" w:cs="宋体"/>
                <w:color w:val="000000"/>
                <w:szCs w:val="21"/>
              </w:rPr>
              <w:t>1</w:t>
            </w:r>
          </w:p>
        </w:tc>
        <w:tc>
          <w:tcPr>
            <w:tcW w:w="3235" w:type="dxa"/>
            <w:vAlign w:val="center"/>
          </w:tcPr>
          <w:p>
            <w:pPr>
              <w:spacing w:line="240" w:lineRule="atLeast"/>
              <w:rPr>
                <w:rFonts w:cs="宋体"/>
                <w:color w:val="000000"/>
                <w:szCs w:val="21"/>
              </w:rPr>
            </w:pPr>
            <w:r>
              <w:rPr>
                <w:rFonts w:hint="eastAsia" w:cs="宋体"/>
                <w:color w:val="000000"/>
                <w:szCs w:val="21"/>
              </w:rPr>
              <w:t>编辑排版电子文稿</w:t>
            </w:r>
          </w:p>
        </w:tc>
        <w:tc>
          <w:tcPr>
            <w:tcW w:w="2880" w:type="dxa"/>
            <w:vAlign w:val="center"/>
          </w:tcPr>
          <w:p>
            <w:pPr>
              <w:spacing w:line="240" w:lineRule="atLeast"/>
              <w:rPr>
                <w:rFonts w:cs="宋体"/>
                <w:color w:val="000000"/>
                <w:szCs w:val="21"/>
              </w:rPr>
            </w:pPr>
            <w:r>
              <w:rPr>
                <w:rFonts w:hint="eastAsia" w:cs="宋体"/>
                <w:color w:val="000000"/>
                <w:szCs w:val="21"/>
              </w:rPr>
              <w:t>熟练掌握Word软件的操作方法</w:t>
            </w:r>
          </w:p>
        </w:tc>
        <w:tc>
          <w:tcPr>
            <w:tcW w:w="1080" w:type="dxa"/>
            <w:vAlign w:val="center"/>
          </w:tcPr>
          <w:p>
            <w:pPr>
              <w:spacing w:line="240" w:lineRule="atLeast"/>
              <w:jc w:val="center"/>
              <w:rPr>
                <w:rFonts w:cs="宋体"/>
                <w:color w:val="000000"/>
                <w:szCs w:val="21"/>
              </w:rPr>
            </w:pPr>
            <w:r>
              <w:rPr>
                <w:rFonts w:hint="eastAsia" w:cs="宋体"/>
                <w:color w:val="00000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5" w:type="dxa"/>
            <w:vAlign w:val="center"/>
          </w:tcPr>
          <w:p>
            <w:pPr>
              <w:spacing w:line="240" w:lineRule="atLeast"/>
              <w:jc w:val="center"/>
              <w:rPr>
                <w:rFonts w:cs="宋体"/>
                <w:color w:val="000000"/>
                <w:szCs w:val="21"/>
              </w:rPr>
            </w:pPr>
            <w:r>
              <w:rPr>
                <w:rFonts w:hint="eastAsia" w:cs="宋体"/>
                <w:color w:val="000000"/>
                <w:szCs w:val="21"/>
              </w:rPr>
              <w:t>2</w:t>
            </w:r>
          </w:p>
        </w:tc>
        <w:tc>
          <w:tcPr>
            <w:tcW w:w="3235" w:type="dxa"/>
            <w:vAlign w:val="center"/>
          </w:tcPr>
          <w:p>
            <w:pPr>
              <w:spacing w:line="240" w:lineRule="atLeast"/>
              <w:rPr>
                <w:rFonts w:cs="宋体"/>
                <w:color w:val="000000"/>
                <w:szCs w:val="21"/>
              </w:rPr>
            </w:pPr>
            <w:r>
              <w:rPr>
                <w:rFonts w:hint="eastAsia" w:cs="宋体"/>
                <w:color w:val="000000"/>
                <w:szCs w:val="21"/>
              </w:rPr>
              <w:t>Excel的数据操作与图表</w:t>
            </w:r>
          </w:p>
        </w:tc>
        <w:tc>
          <w:tcPr>
            <w:tcW w:w="2880" w:type="dxa"/>
            <w:vAlign w:val="center"/>
          </w:tcPr>
          <w:p>
            <w:pPr>
              <w:spacing w:line="240" w:lineRule="atLeast"/>
              <w:rPr>
                <w:rFonts w:cs="宋体"/>
                <w:color w:val="000000"/>
                <w:szCs w:val="21"/>
              </w:rPr>
            </w:pPr>
            <w:r>
              <w:rPr>
                <w:rFonts w:hint="eastAsia" w:cs="宋体"/>
                <w:color w:val="000000"/>
                <w:szCs w:val="21"/>
              </w:rPr>
              <w:t>熟练掌握Excel软件的基本功能的使用方法，熟练掌握Excel中数据清单的操作方法及图表的生成</w:t>
            </w:r>
          </w:p>
        </w:tc>
        <w:tc>
          <w:tcPr>
            <w:tcW w:w="1080" w:type="dxa"/>
            <w:vAlign w:val="top"/>
          </w:tcPr>
          <w:p>
            <w:pPr>
              <w:spacing w:line="240" w:lineRule="atLeast"/>
              <w:jc w:val="center"/>
              <w:rPr>
                <w:rFonts w:cs="宋体"/>
                <w:color w:val="000000"/>
                <w:szCs w:val="21"/>
              </w:rPr>
            </w:pPr>
            <w:r>
              <w:rPr>
                <w:rFonts w:hint="eastAsia" w:cs="宋体"/>
                <w:color w:val="00000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5" w:type="dxa"/>
            <w:vAlign w:val="center"/>
          </w:tcPr>
          <w:p>
            <w:pPr>
              <w:spacing w:line="240" w:lineRule="atLeast"/>
              <w:jc w:val="center"/>
              <w:rPr>
                <w:rFonts w:cs="宋体"/>
                <w:color w:val="000000"/>
                <w:szCs w:val="21"/>
              </w:rPr>
            </w:pPr>
            <w:r>
              <w:rPr>
                <w:rFonts w:hint="eastAsia" w:cs="宋体"/>
                <w:color w:val="000000"/>
                <w:szCs w:val="21"/>
              </w:rPr>
              <w:t>3</w:t>
            </w:r>
          </w:p>
        </w:tc>
        <w:tc>
          <w:tcPr>
            <w:tcW w:w="3235" w:type="dxa"/>
            <w:vAlign w:val="center"/>
          </w:tcPr>
          <w:p>
            <w:pPr>
              <w:spacing w:line="240" w:lineRule="atLeast"/>
              <w:rPr>
                <w:rFonts w:cs="宋体"/>
                <w:color w:val="000000"/>
                <w:szCs w:val="21"/>
              </w:rPr>
            </w:pPr>
            <w:r>
              <w:rPr>
                <w:rFonts w:hint="eastAsia" w:cs="宋体"/>
                <w:color w:val="000000"/>
                <w:szCs w:val="21"/>
              </w:rPr>
              <w:t>演示文稿的制作</w:t>
            </w:r>
          </w:p>
        </w:tc>
        <w:tc>
          <w:tcPr>
            <w:tcW w:w="2880" w:type="dxa"/>
            <w:vAlign w:val="center"/>
          </w:tcPr>
          <w:p>
            <w:pPr>
              <w:spacing w:line="240" w:lineRule="atLeast"/>
              <w:rPr>
                <w:rFonts w:cs="宋体"/>
                <w:color w:val="000000"/>
                <w:szCs w:val="21"/>
              </w:rPr>
            </w:pPr>
            <w:r>
              <w:rPr>
                <w:rFonts w:hint="eastAsia" w:cs="宋体"/>
                <w:color w:val="000000"/>
                <w:szCs w:val="21"/>
              </w:rPr>
              <w:t>熟练掌握利用P</w:t>
            </w:r>
            <w:r>
              <w:rPr>
                <w:rFonts w:cs="宋体"/>
                <w:color w:val="000000"/>
                <w:szCs w:val="21"/>
              </w:rPr>
              <w:t>owerPoint</w:t>
            </w:r>
            <w:r>
              <w:rPr>
                <w:rFonts w:hint="eastAsia" w:cs="宋体"/>
                <w:color w:val="000000"/>
                <w:szCs w:val="21"/>
              </w:rPr>
              <w:t>制作幻灯片的方法熟练掌握利用P</w:t>
            </w:r>
            <w:r>
              <w:rPr>
                <w:rFonts w:cs="宋体"/>
                <w:color w:val="000000"/>
                <w:szCs w:val="21"/>
              </w:rPr>
              <w:t>owerPoint</w:t>
            </w:r>
            <w:r>
              <w:rPr>
                <w:rFonts w:hint="eastAsia" w:cs="宋体"/>
                <w:color w:val="000000"/>
                <w:szCs w:val="21"/>
              </w:rPr>
              <w:t>格式化幻灯片的方法</w:t>
            </w:r>
          </w:p>
        </w:tc>
        <w:tc>
          <w:tcPr>
            <w:tcW w:w="1080" w:type="dxa"/>
            <w:vAlign w:val="top"/>
          </w:tcPr>
          <w:p>
            <w:pPr>
              <w:spacing w:line="240" w:lineRule="atLeast"/>
              <w:jc w:val="center"/>
              <w:rPr>
                <w:rFonts w:cs="宋体"/>
                <w:color w:val="000000"/>
                <w:szCs w:val="21"/>
              </w:rPr>
            </w:pPr>
            <w:r>
              <w:rPr>
                <w:rFonts w:hint="eastAsia" w:cs="宋体"/>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5" w:type="dxa"/>
            <w:vAlign w:val="center"/>
          </w:tcPr>
          <w:p>
            <w:pPr>
              <w:spacing w:line="240" w:lineRule="atLeast"/>
              <w:jc w:val="center"/>
              <w:rPr>
                <w:rFonts w:cs="宋体"/>
                <w:color w:val="000000"/>
                <w:szCs w:val="21"/>
              </w:rPr>
            </w:pPr>
            <w:r>
              <w:rPr>
                <w:rFonts w:hint="eastAsia" w:cs="宋体"/>
                <w:color w:val="000000"/>
                <w:szCs w:val="21"/>
              </w:rPr>
              <w:t>4</w:t>
            </w:r>
          </w:p>
        </w:tc>
        <w:tc>
          <w:tcPr>
            <w:tcW w:w="3235" w:type="dxa"/>
            <w:vAlign w:val="center"/>
          </w:tcPr>
          <w:p>
            <w:pPr>
              <w:spacing w:line="240" w:lineRule="atLeast"/>
              <w:rPr>
                <w:rFonts w:cs="宋体"/>
                <w:color w:val="000000"/>
                <w:szCs w:val="21"/>
              </w:rPr>
            </w:pPr>
            <w:r>
              <w:rPr>
                <w:rFonts w:hint="eastAsia" w:cs="宋体"/>
                <w:color w:val="000000"/>
                <w:szCs w:val="21"/>
              </w:rPr>
              <w:t>利用FrontPage编辑制作网页</w:t>
            </w:r>
          </w:p>
        </w:tc>
        <w:tc>
          <w:tcPr>
            <w:tcW w:w="2880" w:type="dxa"/>
            <w:vAlign w:val="center"/>
          </w:tcPr>
          <w:p>
            <w:pPr>
              <w:spacing w:line="240" w:lineRule="atLeast"/>
              <w:rPr>
                <w:rFonts w:cs="宋体"/>
                <w:color w:val="000000"/>
                <w:szCs w:val="21"/>
              </w:rPr>
            </w:pPr>
            <w:r>
              <w:rPr>
                <w:rFonts w:hint="eastAsia" w:cs="宋体"/>
                <w:color w:val="000000"/>
                <w:szCs w:val="21"/>
              </w:rPr>
              <w:t>熟练掌握利用</w:t>
            </w:r>
            <w:r>
              <w:rPr>
                <w:rFonts w:cs="宋体"/>
                <w:color w:val="000000"/>
                <w:szCs w:val="21"/>
              </w:rPr>
              <w:t>FrontPage</w:t>
            </w:r>
            <w:r>
              <w:rPr>
                <w:rFonts w:hint="eastAsia" w:cs="宋体"/>
                <w:color w:val="000000"/>
                <w:szCs w:val="21"/>
              </w:rPr>
              <w:t>编辑制作网页的方法</w:t>
            </w:r>
          </w:p>
        </w:tc>
        <w:tc>
          <w:tcPr>
            <w:tcW w:w="1080" w:type="dxa"/>
            <w:vAlign w:val="top"/>
          </w:tcPr>
          <w:p>
            <w:pPr>
              <w:spacing w:line="240" w:lineRule="atLeast"/>
              <w:jc w:val="center"/>
              <w:rPr>
                <w:rFonts w:cs="宋体"/>
                <w:color w:val="000000"/>
                <w:szCs w:val="21"/>
              </w:rPr>
            </w:pPr>
            <w:r>
              <w:rPr>
                <w:rFonts w:hint="eastAsia" w:cs="宋体"/>
                <w:color w:val="00000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5" w:type="dxa"/>
            <w:vAlign w:val="center"/>
          </w:tcPr>
          <w:p>
            <w:pPr>
              <w:spacing w:line="240" w:lineRule="atLeast"/>
              <w:jc w:val="center"/>
              <w:rPr>
                <w:rFonts w:cs="宋体"/>
                <w:color w:val="000000"/>
                <w:szCs w:val="21"/>
              </w:rPr>
            </w:pPr>
            <w:r>
              <w:rPr>
                <w:rFonts w:hint="eastAsia" w:cs="宋体"/>
                <w:color w:val="000000"/>
                <w:szCs w:val="21"/>
              </w:rPr>
              <w:t>5</w:t>
            </w:r>
          </w:p>
        </w:tc>
        <w:tc>
          <w:tcPr>
            <w:tcW w:w="3235" w:type="dxa"/>
            <w:vAlign w:val="center"/>
          </w:tcPr>
          <w:p>
            <w:pPr>
              <w:spacing w:line="240" w:lineRule="atLeast"/>
              <w:rPr>
                <w:rFonts w:cs="宋体"/>
                <w:color w:val="000000"/>
                <w:szCs w:val="21"/>
              </w:rPr>
            </w:pPr>
            <w:r>
              <w:rPr>
                <w:rFonts w:hint="eastAsia" w:cs="宋体"/>
                <w:color w:val="000000"/>
                <w:szCs w:val="21"/>
              </w:rPr>
              <w:t>数据库操作及查询操作</w:t>
            </w:r>
          </w:p>
        </w:tc>
        <w:tc>
          <w:tcPr>
            <w:tcW w:w="2880" w:type="dxa"/>
            <w:vAlign w:val="center"/>
          </w:tcPr>
          <w:p>
            <w:pPr>
              <w:spacing w:line="240" w:lineRule="atLeast"/>
              <w:rPr>
                <w:rFonts w:cs="宋体"/>
                <w:color w:val="000000"/>
                <w:szCs w:val="21"/>
              </w:rPr>
            </w:pPr>
            <w:r>
              <w:rPr>
                <w:rFonts w:hint="eastAsia" w:cs="宋体"/>
                <w:color w:val="000000"/>
                <w:szCs w:val="21"/>
              </w:rPr>
              <w:t>熟练掌握Access数据库的基本操作及数据查询方法</w:t>
            </w:r>
          </w:p>
        </w:tc>
        <w:tc>
          <w:tcPr>
            <w:tcW w:w="1080" w:type="dxa"/>
            <w:vAlign w:val="top"/>
          </w:tcPr>
          <w:p>
            <w:pPr>
              <w:spacing w:line="240" w:lineRule="atLeast"/>
              <w:jc w:val="center"/>
              <w:rPr>
                <w:rFonts w:cs="宋体"/>
                <w:color w:val="000000"/>
                <w:szCs w:val="21"/>
              </w:rPr>
            </w:pPr>
            <w:r>
              <w:rPr>
                <w:rFonts w:hint="eastAsia" w:cs="宋体"/>
                <w:color w:val="00000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5" w:type="dxa"/>
            <w:vAlign w:val="center"/>
          </w:tcPr>
          <w:p>
            <w:pPr>
              <w:spacing w:line="240" w:lineRule="atLeast"/>
              <w:jc w:val="center"/>
              <w:rPr>
                <w:rFonts w:cs="宋体"/>
                <w:color w:val="000000"/>
                <w:szCs w:val="21"/>
              </w:rPr>
            </w:pPr>
            <w:r>
              <w:rPr>
                <w:rFonts w:hint="eastAsia" w:cs="宋体"/>
                <w:color w:val="000000"/>
                <w:szCs w:val="21"/>
              </w:rPr>
              <w:t>6</w:t>
            </w:r>
          </w:p>
        </w:tc>
        <w:tc>
          <w:tcPr>
            <w:tcW w:w="3235" w:type="dxa"/>
            <w:vAlign w:val="center"/>
          </w:tcPr>
          <w:p>
            <w:pPr>
              <w:spacing w:line="240" w:lineRule="atLeast"/>
              <w:rPr>
                <w:rFonts w:cs="宋体"/>
                <w:color w:val="000000"/>
                <w:szCs w:val="21"/>
              </w:rPr>
            </w:pPr>
            <w:r>
              <w:rPr>
                <w:rFonts w:hint="eastAsia" w:cs="宋体"/>
                <w:color w:val="000000"/>
                <w:szCs w:val="21"/>
              </w:rPr>
              <w:t>综合实验一</w:t>
            </w:r>
          </w:p>
        </w:tc>
        <w:tc>
          <w:tcPr>
            <w:tcW w:w="2880" w:type="dxa"/>
            <w:vAlign w:val="center"/>
          </w:tcPr>
          <w:p>
            <w:pPr>
              <w:spacing w:line="240" w:lineRule="atLeast"/>
              <w:rPr>
                <w:rFonts w:cs="宋体"/>
                <w:color w:val="000000"/>
                <w:szCs w:val="21"/>
              </w:rPr>
            </w:pPr>
            <w:r>
              <w:rPr>
                <w:rFonts w:hint="eastAsia" w:cs="宋体"/>
                <w:color w:val="000000"/>
                <w:szCs w:val="21"/>
              </w:rPr>
              <w:t>熟练掌握各种类型文件之间的数据互换的方法</w:t>
            </w:r>
          </w:p>
        </w:tc>
        <w:tc>
          <w:tcPr>
            <w:tcW w:w="1080" w:type="dxa"/>
            <w:vAlign w:val="top"/>
          </w:tcPr>
          <w:p>
            <w:pPr>
              <w:spacing w:line="240" w:lineRule="atLeast"/>
              <w:jc w:val="center"/>
              <w:rPr>
                <w:rFonts w:cs="宋体"/>
                <w:color w:val="000000"/>
                <w:szCs w:val="21"/>
              </w:rPr>
            </w:pPr>
            <w:r>
              <w:rPr>
                <w:rFonts w:hint="eastAsia" w:cs="宋体"/>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5" w:type="dxa"/>
            <w:vAlign w:val="center"/>
          </w:tcPr>
          <w:p>
            <w:pPr>
              <w:spacing w:line="240" w:lineRule="atLeast"/>
              <w:jc w:val="center"/>
              <w:rPr>
                <w:rFonts w:cs="宋体"/>
                <w:color w:val="000000"/>
                <w:szCs w:val="21"/>
              </w:rPr>
            </w:pPr>
            <w:r>
              <w:rPr>
                <w:rFonts w:hint="eastAsia" w:cs="宋体"/>
                <w:color w:val="000000"/>
                <w:szCs w:val="21"/>
              </w:rPr>
              <w:t>7</w:t>
            </w:r>
          </w:p>
        </w:tc>
        <w:tc>
          <w:tcPr>
            <w:tcW w:w="3235" w:type="dxa"/>
            <w:vAlign w:val="center"/>
          </w:tcPr>
          <w:p>
            <w:pPr>
              <w:spacing w:line="240" w:lineRule="atLeast"/>
              <w:rPr>
                <w:rFonts w:cs="宋体"/>
                <w:color w:val="000000"/>
                <w:szCs w:val="21"/>
              </w:rPr>
            </w:pPr>
            <w:r>
              <w:rPr>
                <w:rFonts w:hint="eastAsia" w:cs="宋体"/>
                <w:color w:val="000000"/>
                <w:szCs w:val="21"/>
              </w:rPr>
              <w:t>综合实验二</w:t>
            </w:r>
          </w:p>
        </w:tc>
        <w:tc>
          <w:tcPr>
            <w:tcW w:w="2880" w:type="dxa"/>
            <w:vAlign w:val="center"/>
          </w:tcPr>
          <w:p>
            <w:pPr>
              <w:spacing w:line="240" w:lineRule="atLeast"/>
              <w:rPr>
                <w:rFonts w:cs="宋体"/>
                <w:color w:val="000000"/>
                <w:szCs w:val="21"/>
              </w:rPr>
            </w:pPr>
            <w:r>
              <w:rPr>
                <w:rFonts w:hint="eastAsia" w:cs="宋体"/>
                <w:color w:val="000000"/>
                <w:szCs w:val="21"/>
              </w:rPr>
              <w:t>掌握利用P</w:t>
            </w:r>
            <w:r>
              <w:rPr>
                <w:rFonts w:cs="宋体"/>
                <w:color w:val="000000"/>
                <w:szCs w:val="21"/>
              </w:rPr>
              <w:t>owerPoint</w:t>
            </w:r>
            <w:r>
              <w:rPr>
                <w:rFonts w:hint="eastAsia" w:cs="宋体"/>
                <w:color w:val="000000"/>
                <w:szCs w:val="21"/>
              </w:rPr>
              <w:t>等多种文档形式制作网页的方法</w:t>
            </w:r>
          </w:p>
        </w:tc>
        <w:tc>
          <w:tcPr>
            <w:tcW w:w="1080" w:type="dxa"/>
            <w:vAlign w:val="top"/>
          </w:tcPr>
          <w:p>
            <w:pPr>
              <w:spacing w:line="240" w:lineRule="atLeast"/>
              <w:jc w:val="center"/>
              <w:rPr>
                <w:rFonts w:cs="宋体"/>
                <w:color w:val="000000"/>
                <w:szCs w:val="21"/>
              </w:rPr>
            </w:pPr>
            <w:r>
              <w:rPr>
                <w:rFonts w:hint="eastAsia" w:cs="宋体"/>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5" w:type="dxa"/>
            <w:vAlign w:val="center"/>
          </w:tcPr>
          <w:p>
            <w:pPr>
              <w:spacing w:line="240" w:lineRule="atLeast"/>
              <w:jc w:val="center"/>
              <w:rPr>
                <w:rFonts w:cs="宋体"/>
                <w:color w:val="000000"/>
                <w:szCs w:val="21"/>
              </w:rPr>
            </w:pPr>
            <w:r>
              <w:rPr>
                <w:rFonts w:hint="eastAsia" w:cs="宋体"/>
                <w:color w:val="000000"/>
                <w:szCs w:val="21"/>
              </w:rPr>
              <w:t>8</w:t>
            </w:r>
          </w:p>
        </w:tc>
        <w:tc>
          <w:tcPr>
            <w:tcW w:w="3235" w:type="dxa"/>
            <w:vAlign w:val="center"/>
          </w:tcPr>
          <w:p>
            <w:pPr>
              <w:spacing w:line="240" w:lineRule="atLeast"/>
              <w:rPr>
                <w:rFonts w:cs="宋体"/>
                <w:color w:val="000000"/>
                <w:szCs w:val="21"/>
              </w:rPr>
            </w:pPr>
            <w:r>
              <w:rPr>
                <w:rFonts w:hint="eastAsia" w:cs="宋体"/>
                <w:color w:val="000000"/>
                <w:szCs w:val="21"/>
              </w:rPr>
              <w:t>综合实验三</w:t>
            </w:r>
          </w:p>
        </w:tc>
        <w:tc>
          <w:tcPr>
            <w:tcW w:w="2880" w:type="dxa"/>
            <w:vAlign w:val="center"/>
          </w:tcPr>
          <w:p>
            <w:pPr>
              <w:spacing w:line="240" w:lineRule="atLeast"/>
              <w:rPr>
                <w:rFonts w:cs="宋体"/>
                <w:color w:val="000000"/>
                <w:szCs w:val="21"/>
              </w:rPr>
            </w:pPr>
            <w:r>
              <w:rPr>
                <w:rFonts w:hint="eastAsia" w:cs="宋体"/>
                <w:color w:val="000000"/>
                <w:szCs w:val="21"/>
              </w:rPr>
              <w:t>掌握各种文件数据转换成Access表的方法</w:t>
            </w:r>
          </w:p>
        </w:tc>
        <w:tc>
          <w:tcPr>
            <w:tcW w:w="1080" w:type="dxa"/>
            <w:vAlign w:val="top"/>
          </w:tcPr>
          <w:p>
            <w:pPr>
              <w:spacing w:line="240" w:lineRule="atLeast"/>
              <w:jc w:val="center"/>
              <w:rPr>
                <w:rFonts w:cs="宋体"/>
                <w:color w:val="000000"/>
                <w:szCs w:val="21"/>
              </w:rPr>
            </w:pPr>
            <w:r>
              <w:rPr>
                <w:rFonts w:hint="eastAsia" w:cs="宋体"/>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5" w:type="dxa"/>
            <w:vAlign w:val="center"/>
          </w:tcPr>
          <w:p>
            <w:pPr>
              <w:spacing w:line="240" w:lineRule="atLeast"/>
              <w:jc w:val="center"/>
              <w:rPr>
                <w:rFonts w:cs="宋体"/>
                <w:color w:val="000000"/>
                <w:szCs w:val="21"/>
              </w:rPr>
            </w:pPr>
            <w:r>
              <w:rPr>
                <w:rFonts w:hint="eastAsia" w:cs="宋体"/>
                <w:color w:val="000000"/>
                <w:szCs w:val="21"/>
              </w:rPr>
              <w:t>9</w:t>
            </w:r>
          </w:p>
        </w:tc>
        <w:tc>
          <w:tcPr>
            <w:tcW w:w="3235" w:type="dxa"/>
            <w:vAlign w:val="center"/>
          </w:tcPr>
          <w:p>
            <w:pPr>
              <w:spacing w:line="240" w:lineRule="atLeast"/>
              <w:rPr>
                <w:rFonts w:cs="宋体"/>
                <w:color w:val="000000"/>
                <w:szCs w:val="21"/>
              </w:rPr>
            </w:pPr>
            <w:r>
              <w:rPr>
                <w:rFonts w:hint="eastAsia" w:cs="宋体"/>
                <w:color w:val="000000"/>
                <w:szCs w:val="21"/>
              </w:rPr>
              <w:t>O</w:t>
            </w:r>
            <w:r>
              <w:rPr>
                <w:rFonts w:cs="宋体"/>
                <w:color w:val="000000"/>
                <w:szCs w:val="21"/>
              </w:rPr>
              <w:t>ffice</w:t>
            </w:r>
            <w:r>
              <w:rPr>
                <w:rFonts w:hint="eastAsia" w:cs="宋体"/>
                <w:color w:val="000000"/>
                <w:szCs w:val="21"/>
              </w:rPr>
              <w:t>综合测试</w:t>
            </w:r>
          </w:p>
        </w:tc>
        <w:tc>
          <w:tcPr>
            <w:tcW w:w="2880" w:type="dxa"/>
            <w:vAlign w:val="center"/>
          </w:tcPr>
          <w:p>
            <w:pPr>
              <w:spacing w:line="240" w:lineRule="atLeast"/>
              <w:rPr>
                <w:rFonts w:cs="宋体"/>
                <w:color w:val="000000"/>
                <w:szCs w:val="21"/>
              </w:rPr>
            </w:pPr>
            <w:r>
              <w:rPr>
                <w:rFonts w:hint="eastAsia" w:cs="宋体"/>
                <w:color w:val="000000"/>
                <w:szCs w:val="21"/>
              </w:rPr>
              <w:t>上机综合测试O</w:t>
            </w:r>
            <w:r>
              <w:rPr>
                <w:rFonts w:cs="宋体"/>
                <w:color w:val="000000"/>
                <w:szCs w:val="21"/>
              </w:rPr>
              <w:t>ffice</w:t>
            </w:r>
            <w:r>
              <w:rPr>
                <w:rFonts w:hint="eastAsia" w:cs="宋体"/>
                <w:color w:val="000000"/>
                <w:szCs w:val="21"/>
              </w:rPr>
              <w:t>软件的使用</w:t>
            </w:r>
          </w:p>
        </w:tc>
        <w:tc>
          <w:tcPr>
            <w:tcW w:w="1080" w:type="dxa"/>
            <w:vAlign w:val="center"/>
          </w:tcPr>
          <w:p>
            <w:pPr>
              <w:spacing w:line="240" w:lineRule="atLeast"/>
              <w:jc w:val="center"/>
              <w:rPr>
                <w:rFonts w:cs="宋体"/>
                <w:color w:val="000000"/>
                <w:szCs w:val="21"/>
              </w:rPr>
            </w:pPr>
            <w:r>
              <w:rPr>
                <w:rFonts w:hint="eastAsia" w:cs="宋体"/>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800" w:type="dxa"/>
            <w:gridSpan w:val="3"/>
            <w:tcBorders>
              <w:bottom w:val="single" w:color="auto" w:sz="4" w:space="0"/>
            </w:tcBorders>
            <w:vAlign w:val="center"/>
          </w:tcPr>
          <w:p>
            <w:pPr>
              <w:spacing w:line="240" w:lineRule="atLeast"/>
              <w:jc w:val="center"/>
              <w:rPr>
                <w:rFonts w:ascii="黑体" w:hAnsi="宋体" w:cs="宋体"/>
                <w:color w:val="000000"/>
                <w:szCs w:val="21"/>
              </w:rPr>
            </w:pPr>
            <w:r>
              <w:rPr>
                <w:rFonts w:hint="eastAsia" w:ascii="黑体" w:hAnsi="宋体" w:cs="宋体"/>
                <w:color w:val="000000"/>
                <w:szCs w:val="21"/>
              </w:rPr>
              <w:t>课  内  实  践  时  数  合  计</w:t>
            </w:r>
          </w:p>
        </w:tc>
        <w:tc>
          <w:tcPr>
            <w:tcW w:w="1080" w:type="dxa"/>
            <w:tcBorders>
              <w:bottom w:val="single" w:color="auto" w:sz="4" w:space="0"/>
            </w:tcBorders>
            <w:vAlign w:val="center"/>
          </w:tcPr>
          <w:p>
            <w:pPr>
              <w:spacing w:line="240" w:lineRule="atLeast"/>
              <w:jc w:val="center"/>
              <w:rPr>
                <w:rFonts w:cs="宋体"/>
                <w:color w:val="000000"/>
                <w:szCs w:val="21"/>
              </w:rPr>
            </w:pPr>
            <w:r>
              <w:rPr>
                <w:rFonts w:hint="eastAsia" w:cs="宋体"/>
                <w:color w:val="000000"/>
                <w:szCs w:val="21"/>
              </w:rPr>
              <w:t>22</w:t>
            </w:r>
          </w:p>
        </w:tc>
      </w:tr>
    </w:tbl>
    <w:p>
      <w:pPr>
        <w:pStyle w:val="99"/>
        <w:spacing w:before="156" w:beforeLines="50" w:after="156" w:afterLines="50" w:line="240" w:lineRule="atLeast"/>
        <w:rPr>
          <w:rFonts w:cs="宋体"/>
          <w:bCs w:val="0"/>
          <w:color w:val="000000"/>
          <w:sz w:val="21"/>
          <w:szCs w:val="21"/>
        </w:rPr>
      </w:pPr>
      <w:r>
        <w:rPr>
          <w:rFonts w:hint="eastAsia" w:cs="宋体"/>
          <w:bCs w:val="0"/>
          <w:color w:val="000000"/>
          <w:sz w:val="21"/>
          <w:szCs w:val="21"/>
        </w:rPr>
        <w:t>五、有关说明</w:t>
      </w:r>
    </w:p>
    <w:p>
      <w:pPr>
        <w:spacing w:line="240" w:lineRule="atLeast"/>
        <w:ind w:left="420"/>
        <w:rPr>
          <w:rFonts w:cs="宋体"/>
          <w:color w:val="000000"/>
          <w:szCs w:val="21"/>
        </w:rPr>
      </w:pPr>
      <w:r>
        <w:rPr>
          <w:rFonts w:hint="eastAsia" w:cs="宋体"/>
          <w:color w:val="000000"/>
          <w:szCs w:val="21"/>
        </w:rPr>
        <w:t>1．本课程的先修课程：无，但学生在高中阶段应具有一定的计算机操作能力。</w:t>
      </w:r>
    </w:p>
    <w:p>
      <w:pPr>
        <w:spacing w:line="240" w:lineRule="atLeast"/>
        <w:ind w:left="420"/>
        <w:rPr>
          <w:rFonts w:cs="宋体"/>
          <w:color w:val="000000"/>
          <w:szCs w:val="21"/>
        </w:rPr>
      </w:pPr>
      <w:r>
        <w:rPr>
          <w:rFonts w:hint="eastAsia" w:cs="宋体"/>
          <w:color w:val="000000"/>
          <w:szCs w:val="21"/>
        </w:rPr>
        <w:t>2．本大纲适用于非计算机专业，总学时数可视具体情况适当调整，每周2学时。</w:t>
      </w:r>
    </w:p>
    <w:p>
      <w:pPr>
        <w:spacing w:line="240" w:lineRule="atLeast"/>
        <w:ind w:left="420"/>
        <w:rPr>
          <w:rFonts w:cs="宋体"/>
          <w:color w:val="000000"/>
          <w:szCs w:val="21"/>
        </w:rPr>
      </w:pPr>
      <w:r>
        <w:rPr>
          <w:rFonts w:hint="eastAsia" w:cs="宋体"/>
          <w:color w:val="000000"/>
          <w:szCs w:val="21"/>
        </w:rPr>
        <w:t>3．作业、习题课由任课教师作适当安排，计算机基础教学部可制定统一的作业本。</w:t>
      </w:r>
    </w:p>
    <w:p>
      <w:pPr>
        <w:spacing w:line="240" w:lineRule="atLeast"/>
        <w:ind w:left="840" w:leftChars="200" w:hanging="420" w:hangingChars="200"/>
        <w:rPr>
          <w:rFonts w:cs="宋体"/>
          <w:color w:val="000000"/>
          <w:szCs w:val="21"/>
        </w:rPr>
      </w:pPr>
      <w:r>
        <w:rPr>
          <w:rFonts w:hint="eastAsia" w:cs="宋体"/>
          <w:color w:val="000000"/>
          <w:szCs w:val="21"/>
        </w:rPr>
        <w:t>4．建议在计算机机房进行教学，在天空教室中布置理论练习测试题，分章节分阶段进行练习和测试，教师对每章重要的知识点进行归纳讲解。</w:t>
      </w:r>
    </w:p>
    <w:p>
      <w:pPr>
        <w:spacing w:line="240" w:lineRule="atLeast"/>
        <w:ind w:left="840" w:leftChars="200" w:hanging="420" w:hangingChars="200"/>
        <w:rPr>
          <w:rFonts w:cs="宋体"/>
          <w:color w:val="000000"/>
          <w:szCs w:val="21"/>
        </w:rPr>
      </w:pPr>
      <w:r>
        <w:rPr>
          <w:rFonts w:hint="eastAsia" w:cs="宋体"/>
          <w:color w:val="000000"/>
          <w:szCs w:val="21"/>
        </w:rPr>
        <w:t>5．课程考核办法：</w:t>
      </w:r>
    </w:p>
    <w:p>
      <w:pPr>
        <w:spacing w:line="240" w:lineRule="atLeast"/>
        <w:ind w:left="840" w:leftChars="200" w:hanging="420" w:hangingChars="200"/>
        <w:rPr>
          <w:rFonts w:cs="宋体"/>
          <w:color w:val="000000"/>
          <w:szCs w:val="21"/>
        </w:rPr>
      </w:pPr>
      <w:r>
        <w:rPr>
          <w:rFonts w:hint="eastAsia" w:cs="宋体"/>
          <w:color w:val="000000"/>
          <w:szCs w:val="21"/>
        </w:rPr>
        <w:t>（1）期末考试采用无纸化考试，理论考试部分在天空教室中进行，时间控制在20分钟左右，上机考试采用自行开发的上机考试软件随机抽取试卷的办法。</w:t>
      </w:r>
    </w:p>
    <w:p>
      <w:pPr>
        <w:spacing w:line="240" w:lineRule="atLeast"/>
        <w:ind w:left="840" w:leftChars="200" w:hanging="420" w:hangingChars="200"/>
        <w:rPr>
          <w:rFonts w:cs="宋体"/>
          <w:color w:val="000000"/>
          <w:szCs w:val="21"/>
        </w:rPr>
      </w:pPr>
      <w:r>
        <w:rPr>
          <w:rFonts w:hint="eastAsia" w:cs="宋体"/>
          <w:color w:val="000000"/>
          <w:szCs w:val="21"/>
        </w:rPr>
        <w:t>（2）平时成绩中至少要记载学生的考勤，作业成绩，上机操作练习的成绩，并保留6张学生的操作盘。</w:t>
      </w:r>
    </w:p>
    <w:p>
      <w:pPr>
        <w:spacing w:line="240" w:lineRule="atLeast"/>
        <w:ind w:left="840" w:leftChars="200" w:hanging="420" w:hangingChars="200"/>
        <w:rPr>
          <w:rFonts w:cs="宋体"/>
          <w:color w:val="000000"/>
          <w:szCs w:val="21"/>
        </w:rPr>
      </w:pPr>
      <w:r>
        <w:rPr>
          <w:rFonts w:hint="eastAsia" w:cs="宋体"/>
          <w:color w:val="000000"/>
          <w:szCs w:val="21"/>
        </w:rPr>
        <w:t>（3）该课程的最后总评成绩由平时成绩，上机考试成绩，理论考试成绩三部分组成，平时成绩不得高于总成绩的30%，上机成绩不得低于总成绩的20%。</w:t>
      </w:r>
    </w:p>
    <w:p>
      <w:pPr>
        <w:spacing w:line="240" w:lineRule="atLeast"/>
        <w:ind w:left="840" w:leftChars="200" w:hanging="420" w:hangingChars="200"/>
        <w:rPr>
          <w:rFonts w:cs="宋体"/>
          <w:color w:val="000000"/>
          <w:szCs w:val="21"/>
        </w:rPr>
      </w:pPr>
      <w:r>
        <w:rPr>
          <w:rFonts w:hint="eastAsia" w:cs="宋体"/>
          <w:color w:val="000000"/>
          <w:szCs w:val="21"/>
        </w:rPr>
        <w:t>6．本课程的参考书目如下：</w:t>
      </w:r>
    </w:p>
    <w:p>
      <w:pPr>
        <w:spacing w:line="240" w:lineRule="atLeast"/>
        <w:ind w:left="840" w:leftChars="200" w:hanging="420" w:hangingChars="200"/>
        <w:rPr>
          <w:rFonts w:cs="宋体"/>
          <w:color w:val="000000"/>
          <w:szCs w:val="21"/>
        </w:rPr>
      </w:pPr>
      <w:r>
        <w:rPr>
          <w:rFonts w:hint="eastAsia" w:cs="宋体"/>
          <w:color w:val="000000"/>
          <w:szCs w:val="21"/>
        </w:rPr>
        <w:t>丁志云 赵晓静 主编 《大学计算机信息技术导论》</w:t>
      </w:r>
    </w:p>
    <w:p>
      <w:pPr>
        <w:spacing w:line="240" w:lineRule="atLeast"/>
        <w:ind w:left="840" w:leftChars="200" w:hanging="420" w:hangingChars="200"/>
        <w:rPr>
          <w:rFonts w:cs="宋体"/>
          <w:color w:val="000000"/>
          <w:szCs w:val="21"/>
        </w:rPr>
      </w:pPr>
      <w:r>
        <w:rPr>
          <w:rFonts w:hint="eastAsia" w:cs="宋体"/>
          <w:color w:val="000000"/>
          <w:szCs w:val="21"/>
        </w:rPr>
        <w:t xml:space="preserve">                                                      电子工业出版社  2009年7月</w:t>
      </w:r>
    </w:p>
    <w:p>
      <w:pPr>
        <w:spacing w:line="240" w:lineRule="atLeast"/>
        <w:ind w:left="840" w:leftChars="200" w:hanging="420" w:hangingChars="200"/>
        <w:rPr>
          <w:rFonts w:cs="宋体"/>
          <w:color w:val="000000"/>
          <w:szCs w:val="21"/>
        </w:rPr>
      </w:pPr>
      <w:r>
        <w:rPr>
          <w:rFonts w:hint="eastAsia" w:cs="宋体"/>
          <w:color w:val="000000"/>
          <w:szCs w:val="21"/>
        </w:rPr>
        <w:t>丁志云 赵晓静 主编 《大学计算机信息技术实验指导》</w:t>
      </w:r>
    </w:p>
    <w:p>
      <w:pPr>
        <w:spacing w:line="240" w:lineRule="atLeast"/>
        <w:ind w:left="840" w:leftChars="200" w:hanging="420" w:hangingChars="200"/>
        <w:rPr>
          <w:rFonts w:cs="宋体"/>
          <w:color w:val="000000"/>
          <w:szCs w:val="21"/>
        </w:rPr>
      </w:pPr>
      <w:r>
        <w:rPr>
          <w:rFonts w:hint="eastAsia" w:cs="宋体"/>
          <w:color w:val="000000"/>
          <w:szCs w:val="21"/>
        </w:rPr>
        <w:t xml:space="preserve">                                                    电子工业出版社  2009年7月</w:t>
      </w:r>
    </w:p>
    <w:p>
      <w:pPr>
        <w:spacing w:line="240" w:lineRule="atLeast"/>
        <w:ind w:left="840" w:leftChars="200" w:hanging="420" w:hangingChars="200"/>
        <w:rPr>
          <w:rFonts w:cs="宋体"/>
          <w:color w:val="000000"/>
          <w:szCs w:val="21"/>
        </w:rPr>
      </w:pPr>
      <w:r>
        <w:rPr>
          <w:rFonts w:hint="eastAsia" w:cs="宋体"/>
          <w:color w:val="000000"/>
          <w:szCs w:val="21"/>
        </w:rPr>
        <w:t>张福炎 孙志挥 主编 《大学计算机信息技术教程（第4版第2次修订）》</w:t>
      </w:r>
    </w:p>
    <w:p>
      <w:pPr>
        <w:spacing w:line="240" w:lineRule="atLeast"/>
        <w:ind w:left="840" w:leftChars="200" w:hanging="420" w:hangingChars="200"/>
        <w:rPr>
          <w:rFonts w:cs="宋体"/>
          <w:color w:val="000000"/>
          <w:szCs w:val="21"/>
        </w:rPr>
      </w:pPr>
      <w:r>
        <w:rPr>
          <w:rFonts w:hint="eastAsia" w:cs="宋体"/>
          <w:color w:val="000000"/>
          <w:szCs w:val="21"/>
        </w:rPr>
        <w:t xml:space="preserve">                                                      南京大学出版社  2008年8月</w:t>
      </w:r>
    </w:p>
    <w:p>
      <w:pPr>
        <w:spacing w:line="240" w:lineRule="atLeast"/>
        <w:ind w:left="840" w:leftChars="200" w:hanging="420" w:hangingChars="200"/>
        <w:rPr>
          <w:rFonts w:cs="宋体"/>
          <w:color w:val="000000"/>
          <w:szCs w:val="21"/>
        </w:rPr>
      </w:pPr>
      <w:r>
        <w:rPr>
          <w:rFonts w:hint="eastAsia" w:cs="宋体"/>
          <w:color w:val="000000"/>
          <w:szCs w:val="21"/>
        </w:rPr>
        <w:t>张明 蔡绍稷 编著 《大学计算机信息技术实验指导书（第4版第2次修订）》</w:t>
      </w:r>
    </w:p>
    <w:p>
      <w:pPr>
        <w:spacing w:line="240" w:lineRule="atLeast"/>
        <w:ind w:left="840" w:leftChars="200" w:hanging="420" w:hangingChars="200"/>
        <w:rPr>
          <w:rFonts w:cs="宋体"/>
          <w:color w:val="000000"/>
          <w:szCs w:val="21"/>
        </w:rPr>
      </w:pPr>
      <w:r>
        <w:rPr>
          <w:rFonts w:hint="eastAsia" w:cs="宋体"/>
          <w:color w:val="000000"/>
          <w:szCs w:val="21"/>
        </w:rPr>
        <w:t xml:space="preserve">                                                       南京大学出版社 2008年8月</w:t>
      </w:r>
    </w:p>
    <w:p>
      <w:pPr>
        <w:spacing w:line="240" w:lineRule="atLeast"/>
        <w:ind w:left="840" w:leftChars="200" w:hanging="420" w:hangingChars="200"/>
        <w:rPr>
          <w:rFonts w:cs="宋体"/>
          <w:color w:val="000000"/>
          <w:szCs w:val="21"/>
        </w:rPr>
      </w:pPr>
      <w:r>
        <w:rPr>
          <w:rFonts w:hint="eastAsia" w:cs="宋体"/>
          <w:color w:val="000000"/>
          <w:szCs w:val="21"/>
        </w:rPr>
        <w:t>黄润才 主编        《计算机导论》                     中国铁道出版社  2004年6月</w:t>
      </w:r>
    </w:p>
    <w:p>
      <w:pPr>
        <w:spacing w:line="240" w:lineRule="atLeast"/>
        <w:ind w:left="840" w:leftChars="200" w:hanging="420" w:hangingChars="200"/>
        <w:rPr>
          <w:rFonts w:cs="宋体"/>
          <w:color w:val="000000"/>
          <w:szCs w:val="21"/>
        </w:rPr>
      </w:pPr>
      <w:r>
        <w:rPr>
          <w:rFonts w:hint="eastAsia" w:cs="宋体"/>
          <w:color w:val="000000"/>
          <w:szCs w:val="21"/>
        </w:rPr>
        <w:t>唐全   主编        《计算机信息技术教程》             清华大学出版社  2005年1月</w:t>
      </w:r>
    </w:p>
    <w:p>
      <w:pPr>
        <w:spacing w:line="240" w:lineRule="atLeast"/>
        <w:ind w:left="840" w:leftChars="200" w:hanging="420" w:hangingChars="200"/>
        <w:rPr>
          <w:rFonts w:cs="宋体"/>
          <w:color w:val="000000"/>
          <w:szCs w:val="21"/>
        </w:rPr>
      </w:pPr>
      <w:r>
        <w:rPr>
          <w:rFonts w:hint="eastAsia" w:cs="宋体"/>
          <w:color w:val="000000"/>
          <w:szCs w:val="21"/>
        </w:rPr>
        <w:t>沈军   主编   《大学计算机基础 基本应用技能解析》     东南大学出版社  2005年8月</w:t>
      </w:r>
    </w:p>
    <w:p>
      <w:pPr>
        <w:spacing w:line="240" w:lineRule="atLeast"/>
        <w:ind w:left="840" w:leftChars="200" w:hanging="420" w:hangingChars="200"/>
        <w:rPr>
          <w:rFonts w:cs="宋体"/>
          <w:color w:val="000000"/>
          <w:szCs w:val="21"/>
        </w:rPr>
      </w:pPr>
      <w:r>
        <w:rPr>
          <w:rFonts w:hint="eastAsia" w:cs="宋体"/>
          <w:color w:val="000000"/>
          <w:szCs w:val="21"/>
        </w:rPr>
        <w:t>沈军 朱敏 主编 《大学计算机基础 基本概念及应用思维解析》 高等教育出版社 2005年8月</w:t>
      </w:r>
    </w:p>
    <w:p>
      <w:pPr>
        <w:spacing w:line="240" w:lineRule="atLeast"/>
        <w:ind w:left="840" w:leftChars="200" w:hanging="420" w:hangingChars="200"/>
        <w:rPr>
          <w:rFonts w:cs="宋体"/>
          <w:color w:val="000000"/>
          <w:szCs w:val="21"/>
        </w:rPr>
      </w:pPr>
      <w:r>
        <w:rPr>
          <w:rFonts w:hint="eastAsia" w:cs="宋体"/>
          <w:color w:val="000000"/>
          <w:szCs w:val="21"/>
        </w:rPr>
        <w:t>曲俊华 夏宏 主编   《信息技术基础实验指导与习题》     中国电力出版社  2005年8月</w:t>
      </w:r>
    </w:p>
    <w:p>
      <w:pPr>
        <w:spacing w:line="240" w:lineRule="atLeast"/>
        <w:jc w:val="right"/>
        <w:rPr>
          <w:rFonts w:ascii="黑体" w:cs="宋体"/>
          <w:bCs/>
          <w:color w:val="000000"/>
          <w:szCs w:val="21"/>
        </w:rPr>
      </w:pPr>
    </w:p>
    <w:p>
      <w:pPr>
        <w:spacing w:line="240" w:lineRule="atLeast"/>
        <w:jc w:val="right"/>
        <w:rPr>
          <w:rFonts w:ascii="黑体" w:cs="宋体"/>
          <w:bCs/>
          <w:color w:val="000000"/>
          <w:szCs w:val="21"/>
        </w:rPr>
      </w:pPr>
      <w:r>
        <w:rPr>
          <w:rFonts w:hint="eastAsia" w:ascii="黑体" w:cs="宋体"/>
          <w:bCs/>
          <w:color w:val="000000"/>
          <w:szCs w:val="21"/>
        </w:rPr>
        <w:t>执笔人：赵晓静</w:t>
      </w:r>
    </w:p>
    <w:p>
      <w:pPr>
        <w:spacing w:line="240" w:lineRule="atLeast"/>
        <w:jc w:val="right"/>
        <w:rPr>
          <w:rFonts w:ascii="黑体" w:cs="宋体"/>
          <w:bCs/>
          <w:color w:val="000000"/>
          <w:szCs w:val="21"/>
        </w:rPr>
      </w:pPr>
      <w:r>
        <w:rPr>
          <w:rFonts w:hint="eastAsia" w:ascii="黑体" w:cs="宋体"/>
          <w:bCs/>
          <w:color w:val="000000"/>
          <w:szCs w:val="21"/>
        </w:rPr>
        <w:t>审定人：丁志云</w:t>
      </w:r>
    </w:p>
    <w:p>
      <w:pPr>
        <w:spacing w:line="240" w:lineRule="atLeast"/>
        <w:jc w:val="right"/>
        <w:rPr>
          <w:rFonts w:ascii="黑体" w:cs="宋体"/>
          <w:bCs/>
          <w:color w:val="000000"/>
          <w:szCs w:val="21"/>
        </w:rPr>
      </w:pPr>
      <w:r>
        <w:rPr>
          <w:rFonts w:hint="eastAsia" w:ascii="黑体" w:cs="宋体"/>
          <w:bCs/>
          <w:color w:val="000000"/>
          <w:szCs w:val="21"/>
        </w:rPr>
        <w:t>批准人：徐煜明</w:t>
      </w:r>
    </w:p>
    <w:p>
      <w:pPr>
        <w:spacing w:line="240" w:lineRule="atLeast"/>
        <w:rPr>
          <w:szCs w:val="21"/>
        </w:rPr>
      </w:pPr>
    </w:p>
    <w:p>
      <w:pPr>
        <w:spacing w:line="240" w:lineRule="atLeast"/>
        <w:rPr>
          <w:szCs w:val="21"/>
        </w:rPr>
      </w:pPr>
    </w:p>
    <w:p>
      <w:pPr>
        <w:spacing w:line="240" w:lineRule="atLeast"/>
        <w:rPr>
          <w:szCs w:val="21"/>
        </w:rPr>
      </w:pPr>
    </w:p>
    <w:p>
      <w:pPr>
        <w:spacing w:line="240" w:lineRule="atLeast"/>
        <w:rPr>
          <w:b/>
          <w:szCs w:val="21"/>
        </w:rPr>
      </w:pPr>
    </w:p>
    <w:p>
      <w:pPr>
        <w:spacing w:line="240" w:lineRule="atLeast"/>
        <w:rPr>
          <w:b/>
          <w:szCs w:val="21"/>
        </w:rPr>
      </w:pPr>
    </w:p>
    <w:p>
      <w:pPr>
        <w:spacing w:line="240" w:lineRule="atLeast"/>
        <w:ind w:firstLine="420" w:firstLineChars="200"/>
        <w:jc w:val="right"/>
        <w:rPr>
          <w:szCs w:val="21"/>
        </w:rPr>
      </w:pPr>
    </w:p>
    <w:p>
      <w:pPr>
        <w:spacing w:line="240" w:lineRule="atLeast"/>
        <w:ind w:firstLine="420" w:firstLineChars="200"/>
        <w:jc w:val="right"/>
        <w:rPr>
          <w:szCs w:val="21"/>
        </w:rPr>
      </w:pPr>
    </w:p>
    <w:p>
      <w:pPr>
        <w:spacing w:line="240" w:lineRule="atLeast"/>
      </w:pPr>
      <w:bookmarkStart w:id="82" w:name="_Toc144956776"/>
      <w:bookmarkStart w:id="83" w:name="_Toc144782060"/>
      <w:bookmarkStart w:id="84" w:name="_Toc144871710"/>
      <w:bookmarkStart w:id="85" w:name="_Toc144874656"/>
      <w:bookmarkStart w:id="86" w:name="_Toc144874733"/>
    </w:p>
    <w:p>
      <w:pPr>
        <w:spacing w:line="240" w:lineRule="atLeast"/>
      </w:pPr>
    </w:p>
    <w:p>
      <w:pPr>
        <w:spacing w:line="240" w:lineRule="atLeast"/>
      </w:pPr>
    </w:p>
    <w:p>
      <w:pPr>
        <w:spacing w:line="240" w:lineRule="atLeast"/>
      </w:pPr>
    </w:p>
    <w:p>
      <w:pPr>
        <w:spacing w:line="240" w:lineRule="atLeast"/>
      </w:pPr>
      <w:r>
        <mc:AlternateContent>
          <mc:Choice Requires="wps">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1257300" cy="297180"/>
                <wp:effectExtent l="0" t="0" r="38100" b="33020"/>
                <wp:wrapNone/>
                <wp:docPr id="30" name="Text Box 26"/>
                <wp:cNvGraphicFramePr/>
                <a:graphic xmlns:a="http://schemas.openxmlformats.org/drawingml/2006/main">
                  <a:graphicData uri="http://schemas.microsoft.com/office/word/2010/wordprocessingShape">
                    <wps:wsp>
                      <wps:cNvSpPr txBox="1"/>
                      <wps:spPr>
                        <a:xfrm>
                          <a:off x="0" y="0"/>
                          <a:ext cx="12573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18"/>
                              </w:rPr>
                            </w:pPr>
                            <w:r>
                              <w:rPr>
                                <w:rFonts w:hint="eastAsia"/>
                                <w:sz w:val="18"/>
                              </w:rPr>
                              <w:t>课程代码：00000070</w:t>
                            </w:r>
                          </w:p>
                        </w:txbxContent>
                      </wps:txbx>
                      <wps:bodyPr upright="1"/>
                    </wps:wsp>
                  </a:graphicData>
                </a:graphic>
              </wp:anchor>
            </w:drawing>
          </mc:Choice>
          <mc:Fallback>
            <w:pict>
              <v:shape id="Text Box 26" o:spid="_x0000_s1026" o:spt="202" type="#_x0000_t202" style="position:absolute;left:0pt;margin-left:0pt;margin-top:0pt;height:23.4pt;width:99pt;z-index:251673600;mso-width-relative:page;mso-height-relative:page;" fillcolor="#FFFFFF" filled="t" stroked="t" coordsize="21600,21600" o:gfxdata="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gG7Xe9QAAAAEAQAA&#10;DwAAAAAAAAABACAAAAAiAAAAZHJzL2Rvd25yZXYueG1sUEsBAhQAFAAAAAgAh07iQNvwt2LkAQAA&#10;6QMAAA4AAAAAAAAAAQAgAAAAIwEAAGRycy9lMm9Eb2MueG1sUEsFBgAAAAAGAAYAWQEAAHkFAAAA&#10;AA==&#10;">
                <v:fill on="t" focussize="0,0"/>
                <v:stroke color="#000000" joinstyle="miter"/>
                <v:imagedata o:title=""/>
                <o:lock v:ext="edit" aspectratio="f"/>
                <v:textbox>
                  <w:txbxContent>
                    <w:p>
                      <w:pPr>
                        <w:rPr>
                          <w:sz w:val="18"/>
                        </w:rPr>
                      </w:pPr>
                      <w:r>
                        <w:rPr>
                          <w:rFonts w:hint="eastAsia"/>
                          <w:sz w:val="18"/>
                        </w:rPr>
                        <w:t>课程代码：00000070</w:t>
                      </w:r>
                    </w:p>
                  </w:txbxContent>
                </v:textbox>
              </v:shape>
            </w:pict>
          </mc:Fallback>
        </mc:AlternateContent>
      </w:r>
    </w:p>
    <w:p>
      <w:pPr>
        <w:pStyle w:val="2"/>
        <w:spacing w:line="240" w:lineRule="atLeast"/>
        <w:jc w:val="center"/>
        <w:rPr>
          <w:rFonts w:ascii="黑体" w:hAnsi="黑体" w:eastAsia="黑体" w:cs="黑体"/>
          <w:sz w:val="28"/>
          <w:szCs w:val="28"/>
        </w:rPr>
      </w:pPr>
      <w:bookmarkStart w:id="87" w:name="_Toc225143762"/>
      <w:bookmarkStart w:id="88" w:name="_Toc2182"/>
      <w:bookmarkStart w:id="89" w:name="_Toc17751"/>
      <w:bookmarkStart w:id="90" w:name="_Toc381962681"/>
      <w:bookmarkStart w:id="91" w:name="_Toc381962880"/>
      <w:bookmarkStart w:id="92" w:name="_Toc12393"/>
      <w:r>
        <w:rPr>
          <w:rFonts w:hint="eastAsia" w:ascii="黑体" w:hAnsi="黑体" w:eastAsia="黑体" w:cs="黑体"/>
          <w:sz w:val="28"/>
          <w:szCs w:val="28"/>
        </w:rPr>
        <w:t>军事理论课程教学大纲</w:t>
      </w:r>
      <w:bookmarkEnd w:id="82"/>
      <w:bookmarkEnd w:id="83"/>
      <w:bookmarkEnd w:id="84"/>
      <w:bookmarkEnd w:id="85"/>
      <w:bookmarkEnd w:id="86"/>
      <w:bookmarkEnd w:id="87"/>
      <w:bookmarkEnd w:id="88"/>
      <w:bookmarkEnd w:id="89"/>
      <w:bookmarkEnd w:id="90"/>
      <w:bookmarkEnd w:id="91"/>
      <w:bookmarkEnd w:id="92"/>
    </w:p>
    <w:p>
      <w:pPr>
        <w:pStyle w:val="42"/>
        <w:spacing w:line="240" w:lineRule="atLeast"/>
      </w:pPr>
      <w:r>
        <w:rPr>
          <w:rFonts w:hint="eastAsia"/>
        </w:rPr>
        <w:t xml:space="preserve">                  （总学时数：24，学分数：2）</w:t>
      </w:r>
    </w:p>
    <w:p>
      <w:pPr>
        <w:spacing w:before="120" w:after="120" w:line="240" w:lineRule="atLeast"/>
        <w:rPr>
          <w:rFonts w:ascii="宋体" w:hAnsi="宋体"/>
          <w:b/>
          <w:szCs w:val="21"/>
        </w:rPr>
      </w:pPr>
      <w:r>
        <w:rPr>
          <w:rFonts w:hint="eastAsia" w:ascii="宋体" w:hAnsi="宋体"/>
          <w:b/>
          <w:szCs w:val="21"/>
        </w:rPr>
        <w:t>一、课程的性质、任务和目的</w:t>
      </w:r>
    </w:p>
    <w:p>
      <w:pPr>
        <w:spacing w:line="240" w:lineRule="atLeast"/>
        <w:rPr>
          <w:rFonts w:ascii="宋体" w:hAnsi="宋体"/>
          <w:szCs w:val="21"/>
        </w:rPr>
      </w:pPr>
      <w:r>
        <w:rPr>
          <w:rFonts w:hint="eastAsia" w:ascii="宋体" w:hAnsi="宋体"/>
          <w:szCs w:val="21"/>
        </w:rPr>
        <w:t>1. 课程性质</w:t>
      </w:r>
    </w:p>
    <w:p>
      <w:pPr>
        <w:spacing w:line="240" w:lineRule="atLeast"/>
        <w:rPr>
          <w:rFonts w:ascii="宋体" w:hAnsi="宋体"/>
          <w:szCs w:val="21"/>
        </w:rPr>
      </w:pPr>
      <w:r>
        <w:rPr>
          <w:rFonts w:hint="eastAsia" w:ascii="宋体" w:hAnsi="宋体"/>
          <w:szCs w:val="21"/>
        </w:rPr>
        <w:t>军事理论课是普通高等学校学生的一门必修课。</w:t>
      </w:r>
    </w:p>
    <w:p>
      <w:pPr>
        <w:spacing w:line="240" w:lineRule="atLeast"/>
        <w:rPr>
          <w:rFonts w:ascii="宋体" w:hAnsi="宋体"/>
          <w:szCs w:val="21"/>
        </w:rPr>
      </w:pPr>
      <w:r>
        <w:rPr>
          <w:rFonts w:hint="eastAsia" w:ascii="宋体" w:hAnsi="宋体"/>
          <w:szCs w:val="21"/>
        </w:rPr>
        <w:t>2. 课程的任务和目的</w:t>
      </w:r>
    </w:p>
    <w:p>
      <w:pPr>
        <w:spacing w:line="240" w:lineRule="atLeast"/>
        <w:rPr>
          <w:rFonts w:ascii="宋体" w:hAnsi="宋体"/>
          <w:szCs w:val="21"/>
        </w:rPr>
      </w:pPr>
      <w:r>
        <w:rPr>
          <w:rFonts w:hint="eastAsia" w:ascii="宋体" w:hAnsi="宋体"/>
          <w:szCs w:val="21"/>
        </w:rPr>
        <w:t>通过军事理论课的教学，使学生掌握基本军事理论知识，达到增强国防观念和国家安全意识强化爱国主义、集体主义观念，促进大学生综合素质的提高。</w:t>
      </w:r>
    </w:p>
    <w:p>
      <w:pPr>
        <w:spacing w:before="120" w:after="120" w:line="240" w:lineRule="atLeast"/>
        <w:rPr>
          <w:rFonts w:ascii="宋体" w:hAnsi="宋体"/>
          <w:b/>
          <w:szCs w:val="21"/>
        </w:rPr>
      </w:pPr>
      <w:r>
        <w:rPr>
          <w:rFonts w:hint="eastAsia" w:ascii="宋体" w:hAnsi="宋体"/>
          <w:b/>
          <w:szCs w:val="21"/>
        </w:rPr>
        <w:t>二、课程基本内容和要求</w:t>
      </w:r>
    </w:p>
    <w:p>
      <w:pPr>
        <w:numPr>
          <w:ilvl w:val="0"/>
          <w:numId w:val="11"/>
        </w:numPr>
        <w:spacing w:line="240" w:lineRule="atLeast"/>
        <w:rPr>
          <w:rFonts w:ascii="宋体" w:hAnsi="宋体"/>
          <w:szCs w:val="21"/>
        </w:rPr>
      </w:pPr>
      <w:r>
        <w:rPr>
          <w:rFonts w:hint="eastAsia" w:ascii="宋体" w:hAnsi="宋体"/>
          <w:szCs w:val="21"/>
        </w:rPr>
        <w:t>中国国防：了解我国国防的历史和现代化国防建设的现状，熟悉国防法规的基本内容。</w:t>
      </w:r>
    </w:p>
    <w:p>
      <w:pPr>
        <w:numPr>
          <w:ilvl w:val="0"/>
          <w:numId w:val="11"/>
        </w:numPr>
        <w:spacing w:line="240" w:lineRule="atLeast"/>
        <w:rPr>
          <w:rFonts w:ascii="宋体" w:hAnsi="宋体"/>
          <w:szCs w:val="21"/>
        </w:rPr>
      </w:pPr>
      <w:r>
        <w:rPr>
          <w:rFonts w:hint="eastAsia" w:ascii="宋体" w:hAnsi="宋体"/>
          <w:szCs w:val="21"/>
        </w:rPr>
        <w:t>军事思想：了解军事思想的形成与发展过程，初步掌握我军军事理论的主要内容，明确我军的性质、任务和军队建设的指导思想。</w:t>
      </w:r>
    </w:p>
    <w:p>
      <w:pPr>
        <w:numPr>
          <w:ilvl w:val="0"/>
          <w:numId w:val="11"/>
        </w:numPr>
        <w:spacing w:line="240" w:lineRule="atLeast"/>
        <w:rPr>
          <w:rFonts w:ascii="宋体" w:hAnsi="宋体"/>
          <w:szCs w:val="21"/>
        </w:rPr>
      </w:pPr>
      <w:r>
        <w:rPr>
          <w:rFonts w:hint="eastAsia" w:ascii="宋体" w:hAnsi="宋体"/>
          <w:szCs w:val="21"/>
        </w:rPr>
        <w:t>世界军事：了解世界战略格局的概况，正确分析我国的周边环境。</w:t>
      </w:r>
    </w:p>
    <w:p>
      <w:pPr>
        <w:numPr>
          <w:ilvl w:val="0"/>
          <w:numId w:val="11"/>
        </w:numPr>
        <w:spacing w:line="240" w:lineRule="atLeast"/>
        <w:rPr>
          <w:rFonts w:ascii="宋体" w:hAnsi="宋体"/>
          <w:szCs w:val="21"/>
        </w:rPr>
      </w:pPr>
      <w:r>
        <w:rPr>
          <w:rFonts w:hint="eastAsia" w:ascii="宋体" w:hAnsi="宋体"/>
          <w:szCs w:val="21"/>
        </w:rPr>
        <w:t>军事高技术：了解军事高技术的基本概况，明确军事高技术对现代战争的影响。</w:t>
      </w:r>
    </w:p>
    <w:p>
      <w:pPr>
        <w:numPr>
          <w:ilvl w:val="0"/>
          <w:numId w:val="11"/>
        </w:numPr>
        <w:spacing w:line="240" w:lineRule="atLeast"/>
        <w:rPr>
          <w:rFonts w:ascii="宋体" w:hAnsi="宋体"/>
          <w:szCs w:val="21"/>
        </w:rPr>
      </w:pPr>
      <w:r>
        <w:rPr>
          <w:rFonts w:hint="eastAsia" w:ascii="宋体" w:hAnsi="宋体"/>
          <w:szCs w:val="21"/>
        </w:rPr>
        <w:t>高技术战争：了解高技术战争的特点，明确科技与战争的关系。</w:t>
      </w:r>
    </w:p>
    <w:p>
      <w:pPr>
        <w:spacing w:before="120" w:after="120" w:line="240" w:lineRule="atLeast"/>
        <w:rPr>
          <w:rFonts w:ascii="宋体" w:hAnsi="宋体"/>
          <w:b/>
          <w:szCs w:val="21"/>
        </w:rPr>
      </w:pPr>
      <w:r>
        <w:rPr>
          <w:rFonts w:hint="eastAsia" w:ascii="宋体" w:hAnsi="宋体"/>
          <w:b/>
          <w:szCs w:val="21"/>
        </w:rPr>
        <w:t>三、时间分配表</w:t>
      </w:r>
    </w:p>
    <w:tbl>
      <w:tblPr>
        <w:tblStyle w:val="37"/>
        <w:tblW w:w="7560"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2232"/>
        <w:gridCol w:w="2101"/>
        <w:gridCol w:w="1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1440" w:type="dxa"/>
          </w:tcPr>
          <w:p>
            <w:pPr>
              <w:spacing w:line="240" w:lineRule="atLeast"/>
              <w:jc w:val="center"/>
              <w:rPr>
                <w:rFonts w:ascii="宋体" w:hAnsi="宋体"/>
                <w:szCs w:val="21"/>
              </w:rPr>
            </w:pPr>
            <w:r>
              <w:rPr>
                <w:rFonts w:hint="eastAsia" w:ascii="宋体" w:hAnsi="宋体"/>
                <w:szCs w:val="21"/>
              </w:rPr>
              <w:t>序号</w:t>
            </w:r>
          </w:p>
        </w:tc>
        <w:tc>
          <w:tcPr>
            <w:tcW w:w="2232" w:type="dxa"/>
          </w:tcPr>
          <w:p>
            <w:pPr>
              <w:spacing w:line="240" w:lineRule="atLeast"/>
              <w:jc w:val="center"/>
              <w:rPr>
                <w:rFonts w:ascii="宋体" w:hAnsi="宋体"/>
                <w:szCs w:val="21"/>
              </w:rPr>
            </w:pPr>
            <w:r>
              <w:rPr>
                <w:rFonts w:hint="eastAsia" w:ascii="宋体" w:hAnsi="宋体"/>
                <w:szCs w:val="21"/>
              </w:rPr>
              <w:t>内容</w:t>
            </w:r>
          </w:p>
        </w:tc>
        <w:tc>
          <w:tcPr>
            <w:tcW w:w="2101" w:type="dxa"/>
          </w:tcPr>
          <w:p>
            <w:pPr>
              <w:spacing w:line="240" w:lineRule="atLeast"/>
              <w:jc w:val="center"/>
              <w:rPr>
                <w:rFonts w:ascii="宋体" w:hAnsi="宋体"/>
                <w:szCs w:val="21"/>
              </w:rPr>
            </w:pPr>
            <w:r>
              <w:rPr>
                <w:rFonts w:hint="eastAsia" w:ascii="宋体" w:hAnsi="宋体"/>
                <w:szCs w:val="21"/>
              </w:rPr>
              <w:t>时间分配</w:t>
            </w:r>
          </w:p>
        </w:tc>
        <w:tc>
          <w:tcPr>
            <w:tcW w:w="1787" w:type="dxa"/>
          </w:tcPr>
          <w:p>
            <w:pPr>
              <w:spacing w:line="240" w:lineRule="atLeas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0" w:type="dxa"/>
          </w:tcPr>
          <w:p>
            <w:pPr>
              <w:spacing w:line="240" w:lineRule="atLeast"/>
              <w:rPr>
                <w:rFonts w:ascii="宋体" w:hAnsi="宋体"/>
                <w:szCs w:val="21"/>
              </w:rPr>
            </w:pPr>
            <w:r>
              <w:rPr>
                <w:rFonts w:hint="eastAsia" w:ascii="宋体" w:hAnsi="宋体"/>
                <w:szCs w:val="21"/>
              </w:rPr>
              <w:t>1</w:t>
            </w:r>
          </w:p>
        </w:tc>
        <w:tc>
          <w:tcPr>
            <w:tcW w:w="2232" w:type="dxa"/>
          </w:tcPr>
          <w:p>
            <w:pPr>
              <w:spacing w:line="240" w:lineRule="atLeast"/>
              <w:rPr>
                <w:rFonts w:ascii="宋体" w:hAnsi="宋体"/>
                <w:szCs w:val="21"/>
              </w:rPr>
            </w:pPr>
            <w:r>
              <w:rPr>
                <w:rFonts w:hint="eastAsia" w:ascii="宋体" w:hAnsi="宋体"/>
                <w:szCs w:val="21"/>
              </w:rPr>
              <w:t>中国国防</w:t>
            </w:r>
          </w:p>
        </w:tc>
        <w:tc>
          <w:tcPr>
            <w:tcW w:w="2101" w:type="dxa"/>
          </w:tcPr>
          <w:p>
            <w:pPr>
              <w:spacing w:line="240" w:lineRule="atLeast"/>
              <w:jc w:val="center"/>
              <w:rPr>
                <w:rFonts w:ascii="宋体" w:hAnsi="宋体"/>
                <w:szCs w:val="21"/>
              </w:rPr>
            </w:pPr>
            <w:r>
              <w:rPr>
                <w:rFonts w:hint="eastAsia" w:ascii="宋体" w:hAnsi="宋体"/>
                <w:szCs w:val="21"/>
              </w:rPr>
              <w:t>4</w:t>
            </w:r>
          </w:p>
        </w:tc>
        <w:tc>
          <w:tcPr>
            <w:tcW w:w="1787" w:type="dxa"/>
          </w:tcPr>
          <w:p>
            <w:pPr>
              <w:spacing w:line="240" w:lineRule="atLeas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0" w:type="dxa"/>
          </w:tcPr>
          <w:p>
            <w:pPr>
              <w:spacing w:line="240" w:lineRule="atLeast"/>
              <w:rPr>
                <w:rFonts w:ascii="宋体" w:hAnsi="宋体"/>
                <w:szCs w:val="21"/>
              </w:rPr>
            </w:pPr>
            <w:r>
              <w:rPr>
                <w:rFonts w:hint="eastAsia" w:ascii="宋体" w:hAnsi="宋体"/>
                <w:szCs w:val="21"/>
              </w:rPr>
              <w:t>2</w:t>
            </w:r>
          </w:p>
        </w:tc>
        <w:tc>
          <w:tcPr>
            <w:tcW w:w="2232" w:type="dxa"/>
          </w:tcPr>
          <w:p>
            <w:pPr>
              <w:spacing w:line="240" w:lineRule="atLeast"/>
              <w:rPr>
                <w:rFonts w:ascii="宋体" w:hAnsi="宋体"/>
                <w:szCs w:val="21"/>
              </w:rPr>
            </w:pPr>
            <w:r>
              <w:rPr>
                <w:rFonts w:hint="eastAsia" w:ascii="宋体" w:hAnsi="宋体"/>
                <w:szCs w:val="21"/>
              </w:rPr>
              <w:t>军事思想</w:t>
            </w:r>
          </w:p>
        </w:tc>
        <w:tc>
          <w:tcPr>
            <w:tcW w:w="2101" w:type="dxa"/>
          </w:tcPr>
          <w:p>
            <w:pPr>
              <w:spacing w:line="240" w:lineRule="atLeast"/>
              <w:jc w:val="center"/>
              <w:rPr>
                <w:rFonts w:ascii="宋体" w:hAnsi="宋体"/>
                <w:szCs w:val="21"/>
              </w:rPr>
            </w:pPr>
            <w:r>
              <w:rPr>
                <w:rFonts w:hint="eastAsia" w:ascii="宋体" w:hAnsi="宋体"/>
                <w:szCs w:val="21"/>
              </w:rPr>
              <w:t>6</w:t>
            </w:r>
          </w:p>
        </w:tc>
        <w:tc>
          <w:tcPr>
            <w:tcW w:w="1787" w:type="dxa"/>
          </w:tcPr>
          <w:p>
            <w:pPr>
              <w:spacing w:line="240" w:lineRule="atLeas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0" w:type="dxa"/>
          </w:tcPr>
          <w:p>
            <w:pPr>
              <w:spacing w:line="240" w:lineRule="atLeast"/>
              <w:rPr>
                <w:rFonts w:ascii="宋体" w:hAnsi="宋体"/>
                <w:szCs w:val="21"/>
              </w:rPr>
            </w:pPr>
            <w:r>
              <w:rPr>
                <w:rFonts w:hint="eastAsia" w:ascii="宋体" w:hAnsi="宋体"/>
                <w:szCs w:val="21"/>
              </w:rPr>
              <w:t>3</w:t>
            </w:r>
          </w:p>
        </w:tc>
        <w:tc>
          <w:tcPr>
            <w:tcW w:w="2232" w:type="dxa"/>
          </w:tcPr>
          <w:p>
            <w:pPr>
              <w:spacing w:line="240" w:lineRule="atLeast"/>
              <w:rPr>
                <w:rFonts w:ascii="宋体" w:hAnsi="宋体"/>
                <w:szCs w:val="21"/>
              </w:rPr>
            </w:pPr>
            <w:r>
              <w:rPr>
                <w:rFonts w:hint="eastAsia" w:ascii="宋体" w:hAnsi="宋体"/>
                <w:szCs w:val="21"/>
              </w:rPr>
              <w:t>世界军事</w:t>
            </w:r>
          </w:p>
        </w:tc>
        <w:tc>
          <w:tcPr>
            <w:tcW w:w="2101" w:type="dxa"/>
          </w:tcPr>
          <w:p>
            <w:pPr>
              <w:spacing w:line="240" w:lineRule="atLeast"/>
              <w:jc w:val="center"/>
              <w:rPr>
                <w:rFonts w:ascii="宋体" w:hAnsi="宋体"/>
                <w:szCs w:val="21"/>
              </w:rPr>
            </w:pPr>
            <w:r>
              <w:rPr>
                <w:rFonts w:hint="eastAsia" w:ascii="宋体" w:hAnsi="宋体"/>
                <w:szCs w:val="21"/>
              </w:rPr>
              <w:t>4</w:t>
            </w:r>
          </w:p>
        </w:tc>
        <w:tc>
          <w:tcPr>
            <w:tcW w:w="1787" w:type="dxa"/>
          </w:tcPr>
          <w:p>
            <w:pPr>
              <w:spacing w:line="240" w:lineRule="atLeas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0" w:type="dxa"/>
          </w:tcPr>
          <w:p>
            <w:pPr>
              <w:spacing w:line="240" w:lineRule="atLeast"/>
              <w:rPr>
                <w:rFonts w:ascii="宋体" w:hAnsi="宋体"/>
                <w:szCs w:val="21"/>
              </w:rPr>
            </w:pPr>
            <w:r>
              <w:rPr>
                <w:rFonts w:hint="eastAsia" w:ascii="宋体" w:hAnsi="宋体"/>
                <w:szCs w:val="21"/>
              </w:rPr>
              <w:t>4</w:t>
            </w:r>
          </w:p>
        </w:tc>
        <w:tc>
          <w:tcPr>
            <w:tcW w:w="2232" w:type="dxa"/>
          </w:tcPr>
          <w:p>
            <w:pPr>
              <w:spacing w:line="240" w:lineRule="atLeast"/>
              <w:rPr>
                <w:rFonts w:ascii="宋体" w:hAnsi="宋体"/>
                <w:szCs w:val="21"/>
              </w:rPr>
            </w:pPr>
            <w:r>
              <w:rPr>
                <w:rFonts w:hint="eastAsia" w:ascii="宋体" w:hAnsi="宋体"/>
                <w:szCs w:val="21"/>
              </w:rPr>
              <w:t>军事高技术</w:t>
            </w:r>
          </w:p>
        </w:tc>
        <w:tc>
          <w:tcPr>
            <w:tcW w:w="2101" w:type="dxa"/>
          </w:tcPr>
          <w:p>
            <w:pPr>
              <w:spacing w:line="240" w:lineRule="atLeast"/>
              <w:jc w:val="center"/>
              <w:rPr>
                <w:rFonts w:ascii="宋体" w:hAnsi="宋体"/>
                <w:szCs w:val="21"/>
              </w:rPr>
            </w:pPr>
            <w:r>
              <w:rPr>
                <w:rFonts w:hint="eastAsia" w:ascii="宋体" w:hAnsi="宋体"/>
                <w:szCs w:val="21"/>
              </w:rPr>
              <w:t>6</w:t>
            </w:r>
          </w:p>
        </w:tc>
        <w:tc>
          <w:tcPr>
            <w:tcW w:w="1787" w:type="dxa"/>
          </w:tcPr>
          <w:p>
            <w:pPr>
              <w:spacing w:line="240" w:lineRule="atLeas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0" w:type="dxa"/>
          </w:tcPr>
          <w:p>
            <w:pPr>
              <w:spacing w:line="240" w:lineRule="atLeast"/>
              <w:rPr>
                <w:rFonts w:ascii="宋体" w:hAnsi="宋体"/>
                <w:szCs w:val="21"/>
              </w:rPr>
            </w:pPr>
            <w:r>
              <w:rPr>
                <w:rFonts w:hint="eastAsia" w:ascii="宋体" w:hAnsi="宋体"/>
                <w:szCs w:val="21"/>
              </w:rPr>
              <w:t>5</w:t>
            </w:r>
          </w:p>
        </w:tc>
        <w:tc>
          <w:tcPr>
            <w:tcW w:w="2232" w:type="dxa"/>
          </w:tcPr>
          <w:p>
            <w:pPr>
              <w:spacing w:line="240" w:lineRule="atLeast"/>
              <w:rPr>
                <w:rFonts w:ascii="宋体" w:hAnsi="宋体"/>
                <w:szCs w:val="21"/>
              </w:rPr>
            </w:pPr>
            <w:r>
              <w:rPr>
                <w:rFonts w:hint="eastAsia" w:ascii="宋体" w:hAnsi="宋体"/>
                <w:szCs w:val="21"/>
              </w:rPr>
              <w:t>高技术战争</w:t>
            </w:r>
          </w:p>
        </w:tc>
        <w:tc>
          <w:tcPr>
            <w:tcW w:w="2101" w:type="dxa"/>
          </w:tcPr>
          <w:p>
            <w:pPr>
              <w:spacing w:line="240" w:lineRule="atLeast"/>
              <w:jc w:val="center"/>
              <w:rPr>
                <w:rFonts w:ascii="宋体" w:hAnsi="宋体"/>
                <w:szCs w:val="21"/>
              </w:rPr>
            </w:pPr>
            <w:r>
              <w:rPr>
                <w:rFonts w:hint="eastAsia" w:ascii="宋体" w:hAnsi="宋体"/>
                <w:szCs w:val="21"/>
              </w:rPr>
              <w:t>4</w:t>
            </w:r>
          </w:p>
        </w:tc>
        <w:tc>
          <w:tcPr>
            <w:tcW w:w="1787" w:type="dxa"/>
          </w:tcPr>
          <w:p>
            <w:pPr>
              <w:spacing w:line="240" w:lineRule="atLeas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672" w:type="dxa"/>
            <w:gridSpan w:val="2"/>
          </w:tcPr>
          <w:p>
            <w:pPr>
              <w:spacing w:line="240" w:lineRule="atLeast"/>
              <w:rPr>
                <w:rFonts w:ascii="宋体" w:hAnsi="宋体"/>
                <w:szCs w:val="21"/>
              </w:rPr>
            </w:pPr>
            <w:r>
              <w:rPr>
                <w:rFonts w:hint="eastAsia" w:ascii="宋体" w:hAnsi="宋体"/>
                <w:szCs w:val="21"/>
              </w:rPr>
              <w:t>合计</w:t>
            </w:r>
          </w:p>
        </w:tc>
        <w:tc>
          <w:tcPr>
            <w:tcW w:w="2101" w:type="dxa"/>
          </w:tcPr>
          <w:p>
            <w:pPr>
              <w:spacing w:line="240" w:lineRule="atLeast"/>
              <w:jc w:val="center"/>
              <w:rPr>
                <w:rFonts w:ascii="宋体" w:hAnsi="宋体"/>
                <w:szCs w:val="21"/>
              </w:rPr>
            </w:pPr>
            <w:r>
              <w:rPr>
                <w:rFonts w:hint="eastAsia" w:ascii="宋体" w:hAnsi="宋体"/>
                <w:szCs w:val="21"/>
              </w:rPr>
              <w:t>24</w:t>
            </w:r>
          </w:p>
        </w:tc>
        <w:tc>
          <w:tcPr>
            <w:tcW w:w="1787" w:type="dxa"/>
          </w:tcPr>
          <w:p>
            <w:pPr>
              <w:spacing w:line="240" w:lineRule="atLeast"/>
              <w:rPr>
                <w:rFonts w:ascii="宋体" w:hAnsi="宋体"/>
                <w:szCs w:val="21"/>
              </w:rPr>
            </w:pPr>
          </w:p>
        </w:tc>
      </w:tr>
    </w:tbl>
    <w:p>
      <w:pPr>
        <w:spacing w:before="120" w:after="120" w:line="240" w:lineRule="atLeast"/>
        <w:rPr>
          <w:rFonts w:ascii="宋体" w:hAnsi="宋体"/>
          <w:b/>
          <w:szCs w:val="21"/>
        </w:rPr>
      </w:pPr>
      <w:r>
        <w:rPr>
          <w:rFonts w:hint="eastAsia" w:ascii="宋体" w:hAnsi="宋体"/>
          <w:b/>
          <w:szCs w:val="21"/>
        </w:rPr>
        <w:t>四、有关说明</w:t>
      </w:r>
    </w:p>
    <w:p>
      <w:pPr>
        <w:numPr>
          <w:ilvl w:val="0"/>
          <w:numId w:val="12"/>
        </w:numPr>
        <w:spacing w:line="240" w:lineRule="atLeast"/>
        <w:rPr>
          <w:rFonts w:ascii="宋体" w:hAnsi="宋体"/>
          <w:szCs w:val="21"/>
        </w:rPr>
      </w:pPr>
      <w:r>
        <w:rPr>
          <w:rFonts w:hint="eastAsia" w:ascii="宋体" w:hAnsi="宋体"/>
          <w:szCs w:val="21"/>
        </w:rPr>
        <w:t>教学方法采取授课、看录像等多种形式。</w:t>
      </w:r>
    </w:p>
    <w:p>
      <w:pPr>
        <w:numPr>
          <w:ilvl w:val="0"/>
          <w:numId w:val="12"/>
        </w:numPr>
        <w:spacing w:line="240" w:lineRule="atLeast"/>
        <w:rPr>
          <w:rFonts w:ascii="宋体" w:hAnsi="宋体"/>
          <w:szCs w:val="21"/>
        </w:rPr>
      </w:pPr>
      <w:r>
        <w:rPr>
          <w:rFonts w:hint="eastAsia" w:ascii="宋体" w:hAnsi="宋体"/>
          <w:szCs w:val="21"/>
        </w:rPr>
        <w:t>以增强国防观念和国家安全意识，强化爱国主义、集体主义观念为主线，增强学生的国家安全意识。</w:t>
      </w:r>
    </w:p>
    <w:p>
      <w:pPr>
        <w:numPr>
          <w:ilvl w:val="0"/>
          <w:numId w:val="12"/>
        </w:numPr>
        <w:spacing w:line="240" w:lineRule="atLeast"/>
        <w:rPr>
          <w:rFonts w:ascii="宋体" w:hAnsi="宋体"/>
          <w:szCs w:val="21"/>
        </w:rPr>
      </w:pPr>
      <w:r>
        <w:rPr>
          <w:rFonts w:hint="eastAsia" w:ascii="宋体" w:hAnsi="宋体"/>
          <w:szCs w:val="21"/>
        </w:rPr>
        <w:t>考核方式：考核通过出勤情况、上课态度和考试成绩综合评定。</w:t>
      </w:r>
    </w:p>
    <w:p>
      <w:pPr>
        <w:spacing w:line="240" w:lineRule="atLeast"/>
        <w:ind w:left="540"/>
        <w:rPr>
          <w:rFonts w:ascii="宋体" w:hAnsi="宋体"/>
          <w:szCs w:val="21"/>
        </w:rPr>
      </w:pPr>
    </w:p>
    <w:p>
      <w:pPr>
        <w:spacing w:line="240" w:lineRule="atLeast"/>
        <w:ind w:left="540"/>
        <w:rPr>
          <w:rFonts w:ascii="宋体" w:hAnsi="宋体"/>
          <w:szCs w:val="21"/>
        </w:rPr>
      </w:pPr>
    </w:p>
    <w:p>
      <w:pPr>
        <w:spacing w:line="240" w:lineRule="atLeast"/>
        <w:ind w:left="540"/>
        <w:rPr>
          <w:rFonts w:ascii="宋体" w:hAnsi="宋体"/>
          <w:szCs w:val="21"/>
        </w:rPr>
      </w:pPr>
    </w:p>
    <w:p>
      <w:pPr>
        <w:spacing w:line="240" w:lineRule="atLeast"/>
        <w:jc w:val="right"/>
        <w:rPr>
          <w:rFonts w:ascii="宋体" w:hAnsi="宋体"/>
          <w:szCs w:val="21"/>
        </w:rPr>
      </w:pPr>
      <w:r>
        <w:rPr>
          <w:rFonts w:hint="eastAsia" w:ascii="宋体" w:hAnsi="宋体"/>
          <w:szCs w:val="21"/>
        </w:rPr>
        <w:t>执笔人；张俊辉</w:t>
      </w:r>
    </w:p>
    <w:p>
      <w:pPr>
        <w:spacing w:line="240" w:lineRule="atLeast"/>
        <w:jc w:val="right"/>
        <w:rPr>
          <w:rFonts w:ascii="宋体" w:hAnsi="宋体"/>
          <w:szCs w:val="21"/>
        </w:rPr>
      </w:pPr>
      <w:r>
        <w:rPr>
          <w:rFonts w:hint="eastAsia" w:ascii="宋体" w:hAnsi="宋体"/>
          <w:szCs w:val="21"/>
        </w:rPr>
        <w:t>审定人：肖  华</w:t>
      </w:r>
    </w:p>
    <w:p>
      <w:pPr>
        <w:spacing w:line="240" w:lineRule="atLeast"/>
        <w:jc w:val="right"/>
        <w:rPr>
          <w:rFonts w:ascii="宋体" w:hAnsi="宋体"/>
          <w:szCs w:val="21"/>
        </w:rPr>
      </w:pPr>
      <w:r>
        <w:rPr>
          <w:rFonts w:hint="eastAsia" w:ascii="宋体" w:hAnsi="宋体"/>
          <w:szCs w:val="21"/>
        </w:rPr>
        <w:t>批准人；俞暄一</w:t>
      </w:r>
    </w:p>
    <w:p>
      <w:pPr>
        <w:spacing w:line="240" w:lineRule="atLeast"/>
        <w:jc w:val="right"/>
        <w:rPr>
          <w:rFonts w:ascii="宋体" w:hAnsi="宋体"/>
          <w:szCs w:val="21"/>
        </w:rPr>
      </w:pPr>
    </w:p>
    <w:p/>
    <w:p>
      <w:pPr>
        <w:spacing w:line="400" w:lineRule="exact"/>
        <w:ind w:firstLine="420" w:firstLineChars="200"/>
        <w:rPr>
          <w:sz w:val="24"/>
        </w:rPr>
      </w:pPr>
      <w:r>
        <mc:AlternateContent>
          <mc:Choice Requires="wps">
            <w:drawing>
              <wp:anchor distT="0" distB="0" distL="114300" distR="114300" simplePos="0" relativeHeight="251694080" behindDoc="0" locked="0" layoutInCell="1" allowOverlap="1">
                <wp:simplePos x="0" y="0"/>
                <wp:positionH relativeFrom="column">
                  <wp:posOffset>0</wp:posOffset>
                </wp:positionH>
                <wp:positionV relativeFrom="paragraph">
                  <wp:posOffset>-27940</wp:posOffset>
                </wp:positionV>
                <wp:extent cx="1371600" cy="245745"/>
                <wp:effectExtent l="0" t="0" r="25400" b="33655"/>
                <wp:wrapNone/>
                <wp:docPr id="70" name="Quad Arrow 39"/>
                <wp:cNvGraphicFramePr/>
                <a:graphic xmlns:a="http://schemas.openxmlformats.org/drawingml/2006/main">
                  <a:graphicData uri="http://schemas.microsoft.com/office/word/2010/wordprocessingShape">
                    <wps:wsp>
                      <wps:cNvSpPr txBox="1"/>
                      <wps:spPr>
                        <a:xfrm>
                          <a:off x="0" y="0"/>
                          <a:ext cx="1371600" cy="2457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bCs/>
                              </w:rPr>
                            </w:pPr>
                            <w:r>
                              <w:rPr>
                                <w:rFonts w:hint="eastAsia"/>
                                <w:bCs/>
                              </w:rPr>
                              <w:t>课程代码：17049160</w:t>
                            </w:r>
                          </w:p>
                        </w:txbxContent>
                      </wps:txbx>
                      <wps:bodyPr lIns="0" tIns="18034" rIns="0" bIns="18034" upright="1"/>
                    </wps:wsp>
                  </a:graphicData>
                </a:graphic>
              </wp:anchor>
            </w:drawing>
          </mc:Choice>
          <mc:Fallback>
            <w:pict>
              <v:shape id="Quad Arrow 39" o:spid="_x0000_s1026" o:spt="202" type="#_x0000_t202" style="position:absolute;left:0pt;margin-left:0pt;margin-top:-2.2pt;height:19.35pt;width:108pt;z-index:251694080;mso-width-relative:page;mso-height-relative:page;" fillcolor="#FFFFFF" filled="t" stroked="t" coordsize="21600,21600" o:gfxdata="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2QfMLtQAAAAGAQAADwAAAAAAAAABACAAAAAiAAAAZHJzL2Rvd25yZXYueG1sUEsB&#10;AhQAFAAAAAgAh07iQGKvgtn5AQAAFwQAAA4AAAAAAAAAAQAgAAAAIwEAAGRycy9lMm9Eb2MueG1s&#10;UEsFBgAAAAAGAAYAWQEAAI4FAAAAAA==&#10;">
                <v:fill on="t" focussize="0,0"/>
                <v:stroke color="#000000" joinstyle="miter"/>
                <v:imagedata o:title=""/>
                <o:lock v:ext="edit" aspectratio="f"/>
                <v:textbox inset="0mm,1.42pt,0mm,1.42pt">
                  <w:txbxContent>
                    <w:p>
                      <w:pPr>
                        <w:jc w:val="center"/>
                        <w:rPr>
                          <w:bCs/>
                        </w:rPr>
                      </w:pPr>
                      <w:r>
                        <w:rPr>
                          <w:rFonts w:hint="eastAsia"/>
                          <w:bCs/>
                        </w:rPr>
                        <w:t>课程代码：17049160</w:t>
                      </w:r>
                    </w:p>
                  </w:txbxContent>
                </v:textbox>
              </v:shape>
            </w:pict>
          </mc:Fallback>
        </mc:AlternateContent>
      </w:r>
    </w:p>
    <w:p>
      <w:pPr>
        <w:pStyle w:val="2"/>
        <w:spacing w:before="280" w:after="200" w:line="579" w:lineRule="auto"/>
        <w:jc w:val="center"/>
        <w:rPr>
          <w:rFonts w:ascii="黑体" w:hAnsi="黑体" w:eastAsia="黑体"/>
          <w:b w:val="0"/>
          <w:lang w:val="zh-CN"/>
        </w:rPr>
      </w:pPr>
      <w:bookmarkStart w:id="93" w:name="_Toc18467"/>
      <w:bookmarkStart w:id="94" w:name="_Toc381962682"/>
      <w:bookmarkStart w:id="95" w:name="_Toc381962881"/>
      <w:bookmarkStart w:id="96" w:name="_Toc5156"/>
      <w:r>
        <w:rPr>
          <w:rFonts w:hint="eastAsia" w:ascii="黑体" w:hAnsi="黑体" w:eastAsia="黑体"/>
          <w:b w:val="0"/>
          <w:lang w:val="zh-CN"/>
        </w:rPr>
        <w:t>专业导论与职业发展课程教学大纲</w:t>
      </w:r>
      <w:bookmarkEnd w:id="93"/>
      <w:bookmarkEnd w:id="94"/>
      <w:bookmarkEnd w:id="95"/>
      <w:bookmarkEnd w:id="96"/>
    </w:p>
    <w:p>
      <w:pPr>
        <w:spacing w:line="400" w:lineRule="exact"/>
        <w:jc w:val="center"/>
        <w:rPr>
          <w:rFonts w:ascii="宋体" w:hAnsi="宋体"/>
          <w:sz w:val="24"/>
        </w:rPr>
      </w:pPr>
      <w:r>
        <w:rPr>
          <w:rFonts w:hint="eastAsia" w:ascii="宋体" w:hAnsi="宋体"/>
          <w:sz w:val="24"/>
        </w:rPr>
        <w:t>（总学时数：16，学分数：1）</w:t>
      </w:r>
    </w:p>
    <w:p>
      <w:pPr>
        <w:spacing w:line="400" w:lineRule="exact"/>
        <w:ind w:left="420" w:leftChars="200"/>
        <w:rPr>
          <w:rFonts w:ascii="黑体" w:hAnsi="黑体" w:eastAsia="黑体"/>
          <w:b/>
          <w:bCs/>
          <w:sz w:val="28"/>
          <w:szCs w:val="28"/>
          <w:lang w:val="zh-CN"/>
        </w:rPr>
      </w:pPr>
      <w:r>
        <w:rPr>
          <w:rFonts w:hint="eastAsia" w:ascii="黑体" w:hAnsi="黑体" w:eastAsia="黑体"/>
          <w:b/>
          <w:bCs/>
          <w:sz w:val="28"/>
          <w:szCs w:val="28"/>
          <w:lang w:val="zh-CN"/>
        </w:rPr>
        <w:t>一、课程的性质、任务和目的</w:t>
      </w:r>
    </w:p>
    <w:p>
      <w:pPr>
        <w:spacing w:line="400" w:lineRule="exact"/>
        <w:rPr>
          <w:rFonts w:ascii="宋体" w:hAnsi="宋体"/>
          <w:sz w:val="24"/>
        </w:rPr>
      </w:pPr>
      <w:r>
        <w:rPr>
          <w:rFonts w:hint="eastAsia" w:ascii="宋体" w:hAnsi="宋体"/>
          <w:szCs w:val="21"/>
        </w:rPr>
        <w:t xml:space="preserve"> </w:t>
      </w:r>
      <w:r>
        <w:rPr>
          <w:rFonts w:hint="eastAsia" w:ascii="宋体" w:hAnsi="宋体"/>
          <w:sz w:val="24"/>
        </w:rPr>
        <w:t xml:space="preserve"> </w:t>
      </w:r>
      <w:r>
        <w:rPr>
          <w:rFonts w:hint="eastAsia"/>
          <w:sz w:val="24"/>
        </w:rPr>
        <w:t xml:space="preserve">  </w:t>
      </w:r>
      <w:r>
        <w:rPr>
          <w:rFonts w:hint="eastAsia" w:ascii="宋体" w:hAnsi="宋体"/>
          <w:sz w:val="24"/>
        </w:rPr>
        <w:t>本课程是动画专业的导论性课程，主要介绍动画的概念，特征，审美特点，艺术流派，制作方式等基本理论问题问题。了解动画的由来和发展趋势、动画的起源与嬗变，以及现代动画的发展趋势。通过对比动画同其他艺术门类的关系，了解动画审美与创作 风格。理解欧美动画产业的特点、亚洲动画的特点并具有分析中国动画的世界地位与未来发展趋势的能力，为学生提供动画创作的理论依据和专业方向的社会应用实践引导。</w:t>
      </w:r>
    </w:p>
    <w:p>
      <w:pPr>
        <w:spacing w:line="400" w:lineRule="exact"/>
        <w:ind w:left="420" w:leftChars="200"/>
        <w:rPr>
          <w:rFonts w:ascii="黑体" w:hAnsi="黑体" w:eastAsia="黑体"/>
          <w:b/>
          <w:bCs/>
          <w:sz w:val="28"/>
          <w:szCs w:val="28"/>
          <w:lang w:val="zh-CN"/>
        </w:rPr>
      </w:pPr>
      <w:r>
        <w:rPr>
          <w:rFonts w:hint="eastAsia" w:ascii="黑体" w:hAnsi="黑体" w:eastAsia="黑体"/>
          <w:b/>
          <w:bCs/>
          <w:sz w:val="28"/>
          <w:szCs w:val="28"/>
          <w:lang w:val="zh-CN"/>
        </w:rPr>
        <w:t>二、课程基本内容和要求</w:t>
      </w:r>
    </w:p>
    <w:p>
      <w:pPr>
        <w:tabs>
          <w:tab w:val="left" w:pos="360"/>
        </w:tabs>
        <w:spacing w:line="400" w:lineRule="exact"/>
        <w:ind w:firstLine="480" w:firstLineChars="200"/>
        <w:rPr>
          <w:sz w:val="24"/>
        </w:rPr>
      </w:pPr>
      <w:r>
        <w:rPr>
          <w:rFonts w:hint="eastAsia"/>
          <w:sz w:val="24"/>
        </w:rPr>
        <w:t>（一）绪论</w:t>
      </w:r>
    </w:p>
    <w:p>
      <w:pPr>
        <w:tabs>
          <w:tab w:val="left" w:pos="360"/>
        </w:tabs>
        <w:spacing w:line="400" w:lineRule="exact"/>
        <w:ind w:firstLine="480" w:firstLineChars="200"/>
        <w:rPr>
          <w:sz w:val="24"/>
        </w:rPr>
      </w:pPr>
      <w:r>
        <w:rPr>
          <w:rFonts w:hint="eastAsia"/>
          <w:sz w:val="24"/>
        </w:rPr>
        <w:t>（二）动画同其他艺术的关系</w:t>
      </w:r>
    </w:p>
    <w:p>
      <w:pPr>
        <w:tabs>
          <w:tab w:val="left" w:pos="360"/>
        </w:tabs>
        <w:spacing w:line="400" w:lineRule="exact"/>
        <w:ind w:firstLine="480" w:firstLineChars="200"/>
        <w:rPr>
          <w:sz w:val="24"/>
        </w:rPr>
      </w:pPr>
      <w:r>
        <w:rPr>
          <w:rFonts w:hint="eastAsia"/>
          <w:sz w:val="24"/>
        </w:rPr>
        <w:t>（三）动画的设计流程及应用领域</w:t>
      </w:r>
    </w:p>
    <w:p>
      <w:pPr>
        <w:tabs>
          <w:tab w:val="left" w:pos="360"/>
        </w:tabs>
        <w:spacing w:line="400" w:lineRule="exact"/>
        <w:ind w:firstLine="480" w:firstLineChars="200"/>
        <w:rPr>
          <w:sz w:val="24"/>
        </w:rPr>
      </w:pPr>
      <w:r>
        <w:rPr>
          <w:rFonts w:hint="eastAsia"/>
          <w:sz w:val="24"/>
        </w:rPr>
        <w:t>（四）动画的产业研究</w:t>
      </w:r>
    </w:p>
    <w:p>
      <w:pPr>
        <w:tabs>
          <w:tab w:val="left" w:pos="360"/>
        </w:tabs>
        <w:spacing w:line="400" w:lineRule="exact"/>
        <w:ind w:firstLine="480" w:firstLineChars="200"/>
        <w:rPr>
          <w:sz w:val="24"/>
        </w:rPr>
      </w:pPr>
      <w:r>
        <w:rPr>
          <w:rFonts w:hint="eastAsia"/>
          <w:sz w:val="24"/>
        </w:rPr>
        <w:t>能较熟练地应用动画艺术概论的思想方法解决动画创作问题。熟悉动画的基本理论体系，掌握动画的核心概念和专业术语，为以后的动画制作打下坚实的理论基础。</w:t>
      </w:r>
    </w:p>
    <w:p>
      <w:pPr>
        <w:tabs>
          <w:tab w:val="left" w:pos="360"/>
        </w:tabs>
        <w:spacing w:line="400" w:lineRule="exact"/>
        <w:ind w:firstLine="480" w:firstLineChars="200"/>
        <w:rPr>
          <w:sz w:val="24"/>
        </w:rPr>
      </w:pPr>
      <w:r>
        <w:rPr>
          <w:rFonts w:hint="eastAsia"/>
          <w:sz w:val="24"/>
        </w:rPr>
        <w:t>具备结合国内外动画片的产生背景分析其主题思想的能力，对各种动画艺术流派的辨别能力，对动画片的审美特质具有一定的概括能力，将动画理论与实际操作相结合的能力。</w:t>
      </w:r>
    </w:p>
    <w:p>
      <w:pPr>
        <w:spacing w:line="400" w:lineRule="exact"/>
        <w:ind w:left="420" w:leftChars="200"/>
        <w:rPr>
          <w:rFonts w:ascii="黑体" w:hAnsi="黑体" w:eastAsia="黑体"/>
          <w:b/>
          <w:bCs/>
          <w:sz w:val="28"/>
          <w:szCs w:val="28"/>
          <w:lang w:val="zh-CN"/>
        </w:rPr>
      </w:pPr>
      <w:r>
        <w:rPr>
          <w:rFonts w:hint="eastAsia" w:ascii="黑体" w:hAnsi="黑体" w:eastAsia="黑体"/>
          <w:b/>
          <w:bCs/>
          <w:sz w:val="28"/>
          <w:szCs w:val="28"/>
          <w:lang w:val="zh-CN"/>
        </w:rPr>
        <w:t>三、学时分配表</w:t>
      </w:r>
    </w:p>
    <w:tbl>
      <w:tblPr>
        <w:tblStyle w:val="37"/>
        <w:tblW w:w="7817" w:type="dxa"/>
        <w:jc w:val="center"/>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3534"/>
        <w:gridCol w:w="1050"/>
        <w:gridCol w:w="1291"/>
        <w:gridCol w:w="1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tcBorders>
              <w:top w:val="single" w:color="auto" w:sz="8" w:space="0"/>
              <w:left w:val="single" w:color="auto" w:sz="8" w:space="0"/>
            </w:tcBorders>
            <w:vAlign w:val="center"/>
          </w:tcPr>
          <w:p>
            <w:pPr>
              <w:spacing w:line="400" w:lineRule="exact"/>
              <w:jc w:val="center"/>
              <w:rPr>
                <w:rFonts w:ascii="宋体" w:hAnsi="宋体" w:cs="宋体"/>
                <w:color w:val="000000"/>
                <w:sz w:val="24"/>
              </w:rPr>
            </w:pPr>
            <w:r>
              <w:rPr>
                <w:rFonts w:hint="eastAsia" w:ascii="宋体" w:hAnsi="宋体" w:cs="宋体"/>
                <w:color w:val="000000"/>
                <w:sz w:val="24"/>
              </w:rPr>
              <w:t>序号</w:t>
            </w:r>
          </w:p>
        </w:tc>
        <w:tc>
          <w:tcPr>
            <w:tcW w:w="3534" w:type="dxa"/>
            <w:tcBorders>
              <w:top w:val="single" w:color="auto" w:sz="8" w:space="0"/>
            </w:tcBorders>
            <w:vAlign w:val="center"/>
          </w:tcPr>
          <w:p>
            <w:pPr>
              <w:spacing w:line="400" w:lineRule="exact"/>
              <w:jc w:val="center"/>
              <w:rPr>
                <w:rFonts w:ascii="宋体" w:hAnsi="宋体" w:cs="宋体"/>
                <w:color w:val="000000"/>
                <w:sz w:val="24"/>
              </w:rPr>
            </w:pPr>
            <w:r>
              <w:rPr>
                <w:rFonts w:hint="eastAsia" w:ascii="宋体" w:hAnsi="宋体" w:cs="宋体"/>
                <w:color w:val="000000"/>
                <w:sz w:val="24"/>
              </w:rPr>
              <w:t>内  容</w:t>
            </w:r>
          </w:p>
        </w:tc>
        <w:tc>
          <w:tcPr>
            <w:tcW w:w="1050" w:type="dxa"/>
            <w:tcBorders>
              <w:top w:val="single" w:color="auto" w:sz="8" w:space="0"/>
            </w:tcBorders>
            <w:vAlign w:val="center"/>
          </w:tcPr>
          <w:p>
            <w:pPr>
              <w:spacing w:line="400" w:lineRule="exact"/>
              <w:jc w:val="center"/>
              <w:rPr>
                <w:rFonts w:ascii="宋体" w:hAnsi="宋体" w:cs="宋体"/>
                <w:color w:val="000000"/>
                <w:sz w:val="24"/>
              </w:rPr>
            </w:pPr>
            <w:r>
              <w:rPr>
                <w:rFonts w:hint="eastAsia" w:ascii="宋体" w:hAnsi="宋体" w:cs="宋体"/>
                <w:color w:val="000000"/>
                <w:sz w:val="24"/>
              </w:rPr>
              <w:t>讲授</w:t>
            </w:r>
          </w:p>
        </w:tc>
        <w:tc>
          <w:tcPr>
            <w:tcW w:w="1291" w:type="dxa"/>
            <w:tcBorders>
              <w:top w:val="single" w:color="auto" w:sz="8" w:space="0"/>
            </w:tcBorders>
            <w:vAlign w:val="center"/>
          </w:tcPr>
          <w:p>
            <w:pPr>
              <w:spacing w:line="400" w:lineRule="exact"/>
              <w:jc w:val="center"/>
              <w:rPr>
                <w:rFonts w:ascii="宋体" w:hAnsi="宋体" w:cs="宋体"/>
                <w:color w:val="000000"/>
                <w:sz w:val="24"/>
              </w:rPr>
            </w:pPr>
            <w:r>
              <w:rPr>
                <w:rFonts w:hint="eastAsia" w:ascii="宋体" w:hAnsi="宋体" w:cs="宋体"/>
                <w:color w:val="000000"/>
                <w:sz w:val="24"/>
              </w:rPr>
              <w:t>课内实践</w:t>
            </w:r>
          </w:p>
        </w:tc>
        <w:tc>
          <w:tcPr>
            <w:tcW w:w="1039" w:type="dxa"/>
            <w:tcBorders>
              <w:top w:val="single" w:color="auto" w:sz="8" w:space="0"/>
              <w:right w:val="single" w:color="auto" w:sz="8" w:space="0"/>
            </w:tcBorders>
            <w:vAlign w:val="center"/>
          </w:tcPr>
          <w:p>
            <w:pPr>
              <w:spacing w:line="400" w:lineRule="exact"/>
              <w:jc w:val="center"/>
              <w:rPr>
                <w:rFonts w:ascii="宋体" w:hAnsi="宋体" w:cs="宋体"/>
                <w:color w:val="000000"/>
                <w:sz w:val="24"/>
              </w:rPr>
            </w:pPr>
            <w:r>
              <w:rPr>
                <w:rFonts w:hint="eastAsia" w:ascii="宋体" w:hAnsi="宋体" w:cs="宋体"/>
                <w:color w:val="000000"/>
                <w:sz w:val="24"/>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903" w:type="dxa"/>
            <w:tcBorders>
              <w:left w:val="single" w:color="auto" w:sz="8" w:space="0"/>
            </w:tcBorders>
            <w:vAlign w:val="center"/>
          </w:tcPr>
          <w:p>
            <w:pPr>
              <w:spacing w:line="400" w:lineRule="exact"/>
              <w:jc w:val="center"/>
              <w:rPr>
                <w:rFonts w:ascii="宋体" w:hAnsi="宋体" w:cs="宋体"/>
                <w:color w:val="000000"/>
                <w:sz w:val="24"/>
              </w:rPr>
            </w:pPr>
            <w:r>
              <w:rPr>
                <w:rFonts w:hint="eastAsia" w:ascii="宋体" w:hAnsi="宋体" w:cs="宋体"/>
                <w:color w:val="000000"/>
                <w:sz w:val="24"/>
              </w:rPr>
              <w:t>1</w:t>
            </w:r>
          </w:p>
        </w:tc>
        <w:tc>
          <w:tcPr>
            <w:tcW w:w="3534" w:type="dxa"/>
            <w:vAlign w:val="center"/>
          </w:tcPr>
          <w:p>
            <w:pPr>
              <w:spacing w:line="400" w:lineRule="exact"/>
              <w:rPr>
                <w:rFonts w:ascii="宋体" w:hAnsi="宋体"/>
                <w:sz w:val="24"/>
              </w:rPr>
            </w:pPr>
            <w:r>
              <w:rPr>
                <w:rFonts w:hint="eastAsia" w:ascii="宋体" w:hAnsi="宋体"/>
                <w:sz w:val="24"/>
              </w:rPr>
              <w:t>绪 论</w:t>
            </w:r>
          </w:p>
        </w:tc>
        <w:tc>
          <w:tcPr>
            <w:tcW w:w="1050" w:type="dxa"/>
            <w:vAlign w:val="center"/>
          </w:tcPr>
          <w:p>
            <w:pPr>
              <w:spacing w:line="400" w:lineRule="exact"/>
              <w:jc w:val="center"/>
              <w:rPr>
                <w:rFonts w:ascii="宋体" w:hAnsi="宋体"/>
                <w:sz w:val="24"/>
              </w:rPr>
            </w:pPr>
            <w:r>
              <w:rPr>
                <w:rFonts w:ascii="宋体" w:hAnsi="宋体"/>
                <w:sz w:val="24"/>
              </w:rPr>
              <w:t>4</w:t>
            </w:r>
          </w:p>
        </w:tc>
        <w:tc>
          <w:tcPr>
            <w:tcW w:w="1291" w:type="dxa"/>
            <w:vAlign w:val="center"/>
          </w:tcPr>
          <w:p>
            <w:pPr>
              <w:spacing w:line="400" w:lineRule="exact"/>
              <w:ind w:firstLine="480" w:firstLineChars="200"/>
              <w:rPr>
                <w:rFonts w:ascii="宋体" w:hAnsi="宋体" w:cs="宋体"/>
                <w:color w:val="000000"/>
                <w:sz w:val="24"/>
              </w:rPr>
            </w:pPr>
          </w:p>
        </w:tc>
        <w:tc>
          <w:tcPr>
            <w:tcW w:w="1039" w:type="dxa"/>
            <w:tcBorders>
              <w:right w:val="single" w:color="auto" w:sz="8" w:space="0"/>
            </w:tcBorders>
            <w:vAlign w:val="center"/>
          </w:tcPr>
          <w:p>
            <w:pPr>
              <w:spacing w:line="400" w:lineRule="exact"/>
              <w:jc w:val="center"/>
              <w:rPr>
                <w:rFonts w:ascii="宋体" w:hAnsi="宋体"/>
                <w:sz w:val="24"/>
              </w:rPr>
            </w:pPr>
            <w:r>
              <w:rPr>
                <w:rFonts w:ascii="宋体" w:hAnsi="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903" w:type="dxa"/>
            <w:tcBorders>
              <w:left w:val="single" w:color="auto" w:sz="8" w:space="0"/>
            </w:tcBorders>
            <w:vAlign w:val="center"/>
          </w:tcPr>
          <w:p>
            <w:pPr>
              <w:spacing w:line="400" w:lineRule="exact"/>
              <w:jc w:val="center"/>
              <w:rPr>
                <w:rFonts w:ascii="宋体" w:hAnsi="宋体" w:cs="宋体"/>
                <w:color w:val="000000"/>
                <w:sz w:val="24"/>
              </w:rPr>
            </w:pPr>
            <w:r>
              <w:rPr>
                <w:rFonts w:hint="eastAsia" w:ascii="宋体" w:hAnsi="宋体" w:cs="宋体"/>
                <w:color w:val="000000"/>
                <w:sz w:val="24"/>
              </w:rPr>
              <w:t>2</w:t>
            </w:r>
          </w:p>
        </w:tc>
        <w:tc>
          <w:tcPr>
            <w:tcW w:w="3534" w:type="dxa"/>
          </w:tcPr>
          <w:p>
            <w:pPr>
              <w:spacing w:line="400" w:lineRule="exact"/>
              <w:rPr>
                <w:sz w:val="24"/>
              </w:rPr>
            </w:pPr>
            <w:r>
              <w:rPr>
                <w:rFonts w:hint="eastAsia"/>
                <w:sz w:val="24"/>
              </w:rPr>
              <w:t>动画同其他艺术的关系</w:t>
            </w:r>
          </w:p>
        </w:tc>
        <w:tc>
          <w:tcPr>
            <w:tcW w:w="1050" w:type="dxa"/>
            <w:vAlign w:val="center"/>
          </w:tcPr>
          <w:p>
            <w:pPr>
              <w:spacing w:line="400" w:lineRule="exact"/>
              <w:jc w:val="center"/>
              <w:rPr>
                <w:rFonts w:ascii="宋体" w:hAnsi="宋体"/>
                <w:sz w:val="24"/>
              </w:rPr>
            </w:pPr>
            <w:r>
              <w:rPr>
                <w:rFonts w:hint="eastAsia" w:ascii="宋体" w:hAnsi="宋体"/>
                <w:sz w:val="24"/>
              </w:rPr>
              <w:t>4</w:t>
            </w:r>
          </w:p>
        </w:tc>
        <w:tc>
          <w:tcPr>
            <w:tcW w:w="1291" w:type="dxa"/>
            <w:vAlign w:val="center"/>
          </w:tcPr>
          <w:p>
            <w:pPr>
              <w:spacing w:line="400" w:lineRule="exact"/>
              <w:ind w:firstLine="480" w:firstLineChars="200"/>
              <w:rPr>
                <w:rFonts w:ascii="宋体" w:hAnsi="宋体" w:cs="宋体"/>
                <w:color w:val="000000"/>
                <w:sz w:val="24"/>
              </w:rPr>
            </w:pPr>
          </w:p>
        </w:tc>
        <w:tc>
          <w:tcPr>
            <w:tcW w:w="1039" w:type="dxa"/>
            <w:tcBorders>
              <w:right w:val="single" w:color="auto" w:sz="8" w:space="0"/>
            </w:tcBorders>
            <w:vAlign w:val="center"/>
          </w:tcPr>
          <w:p>
            <w:pPr>
              <w:spacing w:line="400" w:lineRule="exact"/>
              <w:jc w:val="center"/>
              <w:rPr>
                <w:rFonts w:ascii="宋体" w:hAnsi="宋体"/>
                <w:sz w:val="24"/>
              </w:rPr>
            </w:pPr>
            <w:r>
              <w:rPr>
                <w:rFonts w:hint="eastAsia" w:ascii="宋体" w:hAnsi="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903" w:type="dxa"/>
            <w:tcBorders>
              <w:left w:val="single" w:color="auto" w:sz="8" w:space="0"/>
            </w:tcBorders>
            <w:vAlign w:val="center"/>
          </w:tcPr>
          <w:p>
            <w:pPr>
              <w:spacing w:line="400" w:lineRule="exact"/>
              <w:jc w:val="center"/>
              <w:rPr>
                <w:rFonts w:ascii="宋体" w:hAnsi="宋体" w:cs="宋体"/>
                <w:color w:val="000000"/>
                <w:sz w:val="24"/>
              </w:rPr>
            </w:pPr>
            <w:r>
              <w:rPr>
                <w:rFonts w:hint="eastAsia" w:ascii="宋体" w:hAnsi="宋体" w:cs="宋体"/>
                <w:color w:val="000000"/>
                <w:sz w:val="24"/>
              </w:rPr>
              <w:t>3</w:t>
            </w:r>
          </w:p>
        </w:tc>
        <w:tc>
          <w:tcPr>
            <w:tcW w:w="3534" w:type="dxa"/>
          </w:tcPr>
          <w:p>
            <w:pPr>
              <w:spacing w:line="400" w:lineRule="exact"/>
              <w:rPr>
                <w:sz w:val="24"/>
              </w:rPr>
            </w:pPr>
            <w:r>
              <w:rPr>
                <w:rFonts w:hint="eastAsia"/>
                <w:sz w:val="24"/>
              </w:rPr>
              <w:t>动画的设计流程及应用领域</w:t>
            </w:r>
          </w:p>
        </w:tc>
        <w:tc>
          <w:tcPr>
            <w:tcW w:w="1050" w:type="dxa"/>
            <w:vAlign w:val="center"/>
          </w:tcPr>
          <w:p>
            <w:pPr>
              <w:spacing w:line="400" w:lineRule="exact"/>
              <w:jc w:val="center"/>
              <w:rPr>
                <w:rFonts w:ascii="宋体" w:hAnsi="宋体"/>
                <w:sz w:val="24"/>
              </w:rPr>
            </w:pPr>
            <w:r>
              <w:rPr>
                <w:rFonts w:hint="eastAsia" w:ascii="宋体" w:hAnsi="宋体"/>
                <w:sz w:val="24"/>
              </w:rPr>
              <w:t>4</w:t>
            </w:r>
          </w:p>
        </w:tc>
        <w:tc>
          <w:tcPr>
            <w:tcW w:w="1291" w:type="dxa"/>
            <w:vAlign w:val="center"/>
          </w:tcPr>
          <w:p>
            <w:pPr>
              <w:spacing w:line="400" w:lineRule="exact"/>
              <w:ind w:firstLine="480" w:firstLineChars="200"/>
              <w:rPr>
                <w:rFonts w:ascii="宋体" w:hAnsi="宋体" w:cs="宋体"/>
                <w:color w:val="000000"/>
                <w:sz w:val="24"/>
              </w:rPr>
            </w:pPr>
          </w:p>
        </w:tc>
        <w:tc>
          <w:tcPr>
            <w:tcW w:w="1039" w:type="dxa"/>
            <w:tcBorders>
              <w:right w:val="single" w:color="auto" w:sz="8" w:space="0"/>
            </w:tcBorders>
            <w:vAlign w:val="center"/>
          </w:tcPr>
          <w:p>
            <w:pPr>
              <w:spacing w:line="400" w:lineRule="exact"/>
              <w:jc w:val="center"/>
              <w:rPr>
                <w:rFonts w:ascii="宋体" w:hAnsi="宋体"/>
                <w:sz w:val="24"/>
              </w:rPr>
            </w:pPr>
            <w:r>
              <w:rPr>
                <w:rFonts w:hint="eastAsia" w:ascii="宋体" w:hAnsi="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903" w:type="dxa"/>
            <w:tcBorders>
              <w:left w:val="single" w:color="auto" w:sz="8" w:space="0"/>
            </w:tcBorders>
            <w:vAlign w:val="center"/>
          </w:tcPr>
          <w:p>
            <w:pPr>
              <w:spacing w:line="400" w:lineRule="exact"/>
              <w:jc w:val="center"/>
              <w:rPr>
                <w:rFonts w:ascii="宋体" w:hAnsi="宋体" w:cs="宋体"/>
                <w:color w:val="000000"/>
                <w:sz w:val="24"/>
              </w:rPr>
            </w:pPr>
            <w:r>
              <w:rPr>
                <w:rFonts w:hint="eastAsia" w:ascii="宋体" w:hAnsi="宋体" w:cs="宋体"/>
                <w:color w:val="000000"/>
                <w:sz w:val="24"/>
              </w:rPr>
              <w:t>4</w:t>
            </w:r>
          </w:p>
        </w:tc>
        <w:tc>
          <w:tcPr>
            <w:tcW w:w="3534" w:type="dxa"/>
          </w:tcPr>
          <w:p>
            <w:pPr>
              <w:tabs>
                <w:tab w:val="left" w:pos="360"/>
              </w:tabs>
              <w:spacing w:line="400" w:lineRule="exact"/>
              <w:rPr>
                <w:sz w:val="24"/>
              </w:rPr>
            </w:pPr>
            <w:r>
              <w:rPr>
                <w:rFonts w:hint="eastAsia"/>
                <w:sz w:val="24"/>
              </w:rPr>
              <w:t>动画的产业研究</w:t>
            </w:r>
          </w:p>
        </w:tc>
        <w:tc>
          <w:tcPr>
            <w:tcW w:w="1050" w:type="dxa"/>
            <w:vAlign w:val="center"/>
          </w:tcPr>
          <w:p>
            <w:pPr>
              <w:spacing w:line="400" w:lineRule="exact"/>
              <w:jc w:val="center"/>
              <w:rPr>
                <w:rFonts w:ascii="宋体" w:hAnsi="宋体"/>
                <w:sz w:val="24"/>
              </w:rPr>
            </w:pPr>
            <w:r>
              <w:rPr>
                <w:rFonts w:hint="eastAsia" w:ascii="宋体" w:hAnsi="宋体"/>
                <w:sz w:val="24"/>
              </w:rPr>
              <w:t>4</w:t>
            </w:r>
          </w:p>
        </w:tc>
        <w:tc>
          <w:tcPr>
            <w:tcW w:w="1291" w:type="dxa"/>
            <w:vAlign w:val="center"/>
          </w:tcPr>
          <w:p>
            <w:pPr>
              <w:spacing w:line="400" w:lineRule="exact"/>
              <w:ind w:firstLine="480" w:firstLineChars="200"/>
              <w:rPr>
                <w:rFonts w:ascii="宋体" w:hAnsi="宋体" w:cs="宋体"/>
                <w:color w:val="000000"/>
                <w:sz w:val="24"/>
              </w:rPr>
            </w:pPr>
          </w:p>
        </w:tc>
        <w:tc>
          <w:tcPr>
            <w:tcW w:w="1039" w:type="dxa"/>
            <w:tcBorders>
              <w:right w:val="single" w:color="auto" w:sz="8" w:space="0"/>
            </w:tcBorders>
            <w:vAlign w:val="center"/>
          </w:tcPr>
          <w:p>
            <w:pPr>
              <w:spacing w:line="400" w:lineRule="exact"/>
              <w:jc w:val="center"/>
              <w:rPr>
                <w:rFonts w:ascii="宋体" w:hAnsi="宋体"/>
                <w:sz w:val="24"/>
              </w:rPr>
            </w:pPr>
            <w:r>
              <w:rPr>
                <w:rFonts w:hint="eastAsia" w:ascii="宋体" w:hAnsi="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5" w:hRule="atLeast"/>
          <w:jc w:val="center"/>
        </w:trPr>
        <w:tc>
          <w:tcPr>
            <w:tcW w:w="4437" w:type="dxa"/>
            <w:gridSpan w:val="2"/>
            <w:tcBorders>
              <w:left w:val="single" w:color="auto" w:sz="8" w:space="0"/>
              <w:bottom w:val="single" w:color="auto" w:sz="8" w:space="0"/>
            </w:tcBorders>
            <w:vAlign w:val="center"/>
          </w:tcPr>
          <w:p>
            <w:pPr>
              <w:spacing w:line="400" w:lineRule="exact"/>
              <w:jc w:val="center"/>
              <w:rPr>
                <w:rFonts w:ascii="宋体" w:hAnsi="宋体" w:cs="宋体"/>
                <w:color w:val="000000"/>
                <w:sz w:val="24"/>
              </w:rPr>
            </w:pPr>
            <w:r>
              <w:rPr>
                <w:rFonts w:hint="eastAsia" w:ascii="宋体" w:hAnsi="宋体" w:cs="宋体"/>
                <w:color w:val="000000"/>
                <w:sz w:val="24"/>
              </w:rPr>
              <w:t>合    计</w:t>
            </w:r>
          </w:p>
        </w:tc>
        <w:tc>
          <w:tcPr>
            <w:tcW w:w="1050" w:type="dxa"/>
            <w:tcBorders>
              <w:bottom w:val="single" w:color="auto" w:sz="8" w:space="0"/>
            </w:tcBorders>
            <w:vAlign w:val="center"/>
          </w:tcPr>
          <w:p>
            <w:pPr>
              <w:spacing w:line="400" w:lineRule="exact"/>
              <w:ind w:firstLine="240" w:firstLineChars="100"/>
              <w:rPr>
                <w:rFonts w:ascii="宋体" w:hAnsi="宋体" w:cs="宋体"/>
                <w:color w:val="000000"/>
                <w:sz w:val="24"/>
              </w:rPr>
            </w:pPr>
            <w:r>
              <w:rPr>
                <w:rFonts w:hint="eastAsia" w:ascii="宋体" w:hAnsi="宋体" w:cs="宋体"/>
                <w:color w:val="000000"/>
                <w:sz w:val="24"/>
              </w:rPr>
              <w:t>16</w:t>
            </w:r>
          </w:p>
        </w:tc>
        <w:tc>
          <w:tcPr>
            <w:tcW w:w="1291" w:type="dxa"/>
            <w:tcBorders>
              <w:bottom w:val="single" w:color="auto" w:sz="8" w:space="0"/>
            </w:tcBorders>
            <w:vAlign w:val="center"/>
          </w:tcPr>
          <w:p>
            <w:pPr>
              <w:spacing w:line="400" w:lineRule="exact"/>
              <w:ind w:firstLine="480" w:firstLineChars="200"/>
              <w:rPr>
                <w:rFonts w:ascii="宋体" w:hAnsi="宋体" w:cs="宋体"/>
                <w:color w:val="000000"/>
                <w:sz w:val="24"/>
              </w:rPr>
            </w:pPr>
          </w:p>
        </w:tc>
        <w:tc>
          <w:tcPr>
            <w:tcW w:w="1039" w:type="dxa"/>
            <w:tcBorders>
              <w:bottom w:val="single" w:color="auto" w:sz="8" w:space="0"/>
              <w:right w:val="single" w:color="auto" w:sz="8" w:space="0"/>
            </w:tcBorders>
            <w:vAlign w:val="center"/>
          </w:tcPr>
          <w:p>
            <w:pPr>
              <w:spacing w:line="400" w:lineRule="exact"/>
              <w:ind w:firstLine="480" w:firstLineChars="200"/>
              <w:rPr>
                <w:rFonts w:ascii="宋体" w:hAnsi="宋体" w:cs="宋体"/>
                <w:color w:val="000000"/>
                <w:sz w:val="24"/>
              </w:rPr>
            </w:pPr>
            <w:r>
              <w:rPr>
                <w:rFonts w:hint="eastAsia" w:ascii="宋体" w:hAnsi="宋体" w:cs="宋体"/>
                <w:color w:val="000000"/>
                <w:sz w:val="24"/>
              </w:rPr>
              <w:t>16</w:t>
            </w:r>
          </w:p>
        </w:tc>
      </w:tr>
    </w:tbl>
    <w:p>
      <w:pPr>
        <w:spacing w:line="400" w:lineRule="exact"/>
        <w:ind w:left="420" w:leftChars="200"/>
        <w:rPr>
          <w:rFonts w:ascii="黑体" w:hAnsi="黑体" w:eastAsia="黑体"/>
          <w:b/>
          <w:bCs/>
          <w:sz w:val="28"/>
          <w:szCs w:val="28"/>
          <w:lang w:val="zh-CN"/>
        </w:rPr>
      </w:pPr>
      <w:r>
        <w:rPr>
          <w:rFonts w:hint="eastAsia" w:ascii="黑体" w:hAnsi="黑体" w:eastAsia="黑体"/>
          <w:b/>
          <w:bCs/>
          <w:sz w:val="28"/>
          <w:szCs w:val="28"/>
          <w:lang w:val="zh-CN"/>
        </w:rPr>
        <w:t>四、有关说明</w:t>
      </w:r>
    </w:p>
    <w:p>
      <w:pPr>
        <w:tabs>
          <w:tab w:val="left" w:pos="900"/>
        </w:tabs>
        <w:spacing w:line="400" w:lineRule="exact"/>
        <w:ind w:firstLine="480" w:firstLineChars="200"/>
        <w:rPr>
          <w:sz w:val="24"/>
        </w:rPr>
      </w:pPr>
      <w:r>
        <w:rPr>
          <w:rFonts w:hint="eastAsia"/>
          <w:sz w:val="24"/>
        </w:rPr>
        <w:t>（一）先修课程</w:t>
      </w:r>
    </w:p>
    <w:p>
      <w:pPr>
        <w:tabs>
          <w:tab w:val="left" w:pos="900"/>
        </w:tabs>
        <w:spacing w:line="400" w:lineRule="exact"/>
        <w:rPr>
          <w:rFonts w:ascii="宋体" w:hAnsi="宋体" w:cs="宋体"/>
          <w:color w:val="000000"/>
          <w:sz w:val="24"/>
        </w:rPr>
      </w:pPr>
      <w:r>
        <w:rPr>
          <w:rFonts w:hint="eastAsia" w:ascii="宋体" w:hAnsi="宋体" w:cs="宋体"/>
          <w:color w:val="000000"/>
          <w:sz w:val="24"/>
        </w:rPr>
        <w:t xml:space="preserve">      无</w:t>
      </w:r>
    </w:p>
    <w:p>
      <w:pPr>
        <w:tabs>
          <w:tab w:val="left" w:pos="900"/>
        </w:tabs>
        <w:spacing w:line="400" w:lineRule="exact"/>
        <w:ind w:firstLine="480" w:firstLineChars="200"/>
        <w:rPr>
          <w:sz w:val="24"/>
        </w:rPr>
      </w:pPr>
      <w:r>
        <w:rPr>
          <w:rFonts w:hint="eastAsia"/>
          <w:sz w:val="24"/>
        </w:rPr>
        <w:t>（二）教学建议</w:t>
      </w:r>
    </w:p>
    <w:p>
      <w:pPr>
        <w:tabs>
          <w:tab w:val="left" w:pos="900"/>
        </w:tabs>
        <w:spacing w:line="400" w:lineRule="exact"/>
        <w:ind w:firstLine="480" w:firstLineChars="200"/>
        <w:rPr>
          <w:rFonts w:ascii="宋体" w:hAnsi="宋体" w:cs="宋体"/>
          <w:color w:val="000000"/>
          <w:sz w:val="24"/>
        </w:rPr>
      </w:pPr>
      <w:r>
        <w:rPr>
          <w:rFonts w:hint="eastAsia" w:ascii="宋体" w:hAnsi="宋体" w:cs="宋体"/>
          <w:color w:val="000000"/>
          <w:sz w:val="24"/>
        </w:rPr>
        <w:t>1、考核及成绩评定：结合实例分析，着重培养学生的鉴赏及评析能力，安排学生完成分析报告。平时成绩40%，考试成绩60%；</w:t>
      </w:r>
    </w:p>
    <w:p>
      <w:pPr>
        <w:tabs>
          <w:tab w:val="left" w:pos="900"/>
        </w:tabs>
        <w:spacing w:line="400" w:lineRule="exact"/>
        <w:ind w:firstLine="480" w:firstLineChars="200"/>
        <w:rPr>
          <w:rFonts w:ascii="宋体" w:hAnsi="宋体" w:cs="宋体"/>
          <w:color w:val="000000"/>
          <w:sz w:val="24"/>
        </w:rPr>
      </w:pPr>
      <w:r>
        <w:rPr>
          <w:rFonts w:hint="eastAsia" w:ascii="宋体" w:hAnsi="宋体" w:cs="宋体"/>
          <w:color w:val="000000"/>
          <w:sz w:val="24"/>
        </w:rPr>
        <w:t>2、根据教学需要，可安排一次观摹活动（画展、书展、电影等），提高学生的产业认知度。</w:t>
      </w:r>
    </w:p>
    <w:p>
      <w:pPr>
        <w:tabs>
          <w:tab w:val="left" w:pos="900"/>
        </w:tabs>
        <w:spacing w:line="400" w:lineRule="exact"/>
        <w:ind w:firstLine="480" w:firstLineChars="200"/>
        <w:rPr>
          <w:rFonts w:ascii="宋体" w:hAnsi="宋体" w:cs="宋体"/>
          <w:color w:val="000000"/>
          <w:sz w:val="24"/>
        </w:rPr>
      </w:pPr>
    </w:p>
    <w:p>
      <w:pPr>
        <w:tabs>
          <w:tab w:val="left" w:pos="900"/>
        </w:tabs>
        <w:spacing w:line="400" w:lineRule="exact"/>
        <w:ind w:firstLine="480" w:firstLineChars="200"/>
        <w:rPr>
          <w:rFonts w:ascii="宋体" w:hAnsi="宋体" w:cs="宋体"/>
          <w:color w:val="000000"/>
          <w:sz w:val="24"/>
        </w:rPr>
      </w:pPr>
    </w:p>
    <w:p>
      <w:pPr>
        <w:tabs>
          <w:tab w:val="left" w:pos="900"/>
        </w:tabs>
        <w:spacing w:line="400" w:lineRule="exact"/>
        <w:ind w:firstLine="480" w:firstLineChars="200"/>
        <w:rPr>
          <w:rFonts w:ascii="宋体" w:hAnsi="宋体" w:cs="宋体"/>
          <w:color w:val="000000"/>
          <w:sz w:val="24"/>
        </w:rPr>
      </w:pPr>
    </w:p>
    <w:p>
      <w:pPr>
        <w:tabs>
          <w:tab w:val="left" w:pos="900"/>
        </w:tabs>
        <w:spacing w:line="400" w:lineRule="exact"/>
        <w:ind w:firstLine="480" w:firstLineChars="200"/>
        <w:rPr>
          <w:rFonts w:ascii="宋体" w:hAnsi="宋体" w:cs="宋体"/>
          <w:color w:val="000000"/>
          <w:sz w:val="24"/>
        </w:rPr>
      </w:pPr>
    </w:p>
    <w:p>
      <w:pPr>
        <w:tabs>
          <w:tab w:val="left" w:pos="900"/>
        </w:tabs>
        <w:spacing w:line="400" w:lineRule="exact"/>
        <w:ind w:firstLine="480" w:firstLineChars="200"/>
        <w:rPr>
          <w:rFonts w:ascii="宋体" w:hAnsi="宋体" w:cs="宋体"/>
          <w:color w:val="000000"/>
          <w:sz w:val="24"/>
        </w:rPr>
      </w:pPr>
    </w:p>
    <w:p>
      <w:pPr>
        <w:tabs>
          <w:tab w:val="left" w:pos="900"/>
        </w:tabs>
        <w:spacing w:line="400" w:lineRule="exact"/>
        <w:jc w:val="right"/>
        <w:rPr>
          <w:sz w:val="24"/>
        </w:rPr>
      </w:pPr>
    </w:p>
    <w:p>
      <w:pPr>
        <w:spacing w:line="400" w:lineRule="exact"/>
        <w:ind w:firstLine="480" w:firstLineChars="200"/>
        <w:jc w:val="right"/>
        <w:rPr>
          <w:rFonts w:ascii="宋体" w:hAnsi="宋体"/>
          <w:sz w:val="24"/>
        </w:rPr>
      </w:pPr>
      <w:r>
        <w:rPr>
          <w:rFonts w:hint="eastAsia" w:ascii="宋体" w:hAnsi="宋体"/>
          <w:sz w:val="24"/>
        </w:rPr>
        <w:t>执笔人：徐  茵</w:t>
      </w:r>
    </w:p>
    <w:p>
      <w:pPr>
        <w:spacing w:line="400" w:lineRule="exact"/>
        <w:ind w:firstLine="480" w:firstLineChars="200"/>
        <w:jc w:val="right"/>
        <w:rPr>
          <w:rFonts w:ascii="宋体" w:hAnsi="宋体"/>
          <w:sz w:val="24"/>
        </w:rPr>
      </w:pPr>
      <w:r>
        <w:rPr>
          <w:rFonts w:hint="eastAsia" w:ascii="宋体" w:hAnsi="宋体"/>
          <w:sz w:val="24"/>
        </w:rPr>
        <w:t>审核人：徐  茵</w:t>
      </w:r>
    </w:p>
    <w:p>
      <w:pPr>
        <w:spacing w:line="400" w:lineRule="exact"/>
        <w:ind w:firstLine="480" w:firstLineChars="200"/>
        <w:jc w:val="right"/>
        <w:rPr>
          <w:rFonts w:ascii="宋体" w:hAnsi="宋体"/>
          <w:sz w:val="24"/>
        </w:rPr>
      </w:pPr>
      <w:r>
        <w:rPr>
          <w:rFonts w:hint="eastAsia" w:ascii="宋体" w:hAnsi="宋体"/>
          <w:sz w:val="24"/>
        </w:rPr>
        <w:t>批准人：汪瑞霞</w:t>
      </w:r>
    </w:p>
    <w:p>
      <w:pPr>
        <w:spacing w:line="400" w:lineRule="exact"/>
        <w:rPr>
          <w:sz w:val="24"/>
        </w:rPr>
      </w:pPr>
    </w:p>
    <w:p>
      <w:pPr>
        <w:spacing w:line="400" w:lineRule="exact"/>
      </w:pPr>
    </w:p>
    <w:p>
      <w:pPr>
        <w:spacing w:line="400" w:lineRule="exact"/>
      </w:pPr>
    </w:p>
    <w:p>
      <w:pPr>
        <w:spacing w:line="400" w:lineRule="exact"/>
      </w:pPr>
    </w:p>
    <w:p>
      <w:pPr>
        <w:spacing w:before="156" w:beforeLines="50" w:line="400" w:lineRule="exact"/>
        <w:rPr>
          <w:rFonts w:eastAsia="黑体"/>
          <w:bCs/>
          <w:sz w:val="28"/>
          <w:szCs w:val="28"/>
          <w:lang w:val="zh-CN"/>
        </w:rPr>
      </w:pPr>
      <w:r>
        <mc:AlternateContent>
          <mc:Choice Requires="wps">
            <w:drawing>
              <wp:anchor distT="0" distB="0" distL="114300" distR="114300" simplePos="0" relativeHeight="251696128" behindDoc="0" locked="0" layoutInCell="1" allowOverlap="1">
                <wp:simplePos x="0" y="0"/>
                <wp:positionH relativeFrom="column">
                  <wp:posOffset>-18415</wp:posOffset>
                </wp:positionH>
                <wp:positionV relativeFrom="paragraph">
                  <wp:posOffset>13335</wp:posOffset>
                </wp:positionV>
                <wp:extent cx="1371600" cy="245745"/>
                <wp:effectExtent l="0" t="0" r="25400" b="33655"/>
                <wp:wrapNone/>
                <wp:docPr id="73" name="文本框 73"/>
                <wp:cNvGraphicFramePr/>
                <a:graphic xmlns:a="http://schemas.openxmlformats.org/drawingml/2006/main">
                  <a:graphicData uri="http://schemas.microsoft.com/office/word/2010/wordprocessingShape">
                    <wps:wsp>
                      <wps:cNvSpPr txBox="1"/>
                      <wps:spPr>
                        <a:xfrm>
                          <a:off x="0" y="0"/>
                          <a:ext cx="1371600" cy="2457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bCs/>
                              </w:rPr>
                            </w:pPr>
                            <w:r>
                              <w:rPr>
                                <w:rFonts w:hint="eastAsia"/>
                                <w:bCs/>
                              </w:rPr>
                              <w:t>课程代码：</w:t>
                            </w:r>
                            <w:r>
                              <w:rPr>
                                <w:rFonts w:hint="eastAsia"/>
                                <w:color w:val="000000"/>
                                <w:sz w:val="24"/>
                              </w:rPr>
                              <w:t>17000010</w:t>
                            </w:r>
                          </w:p>
                        </w:txbxContent>
                      </wps:txbx>
                      <wps:bodyPr lIns="0" tIns="18000" rIns="0" bIns="18000" upright="1"/>
                    </wps:wsp>
                  </a:graphicData>
                </a:graphic>
              </wp:anchor>
            </w:drawing>
          </mc:Choice>
          <mc:Fallback>
            <w:pict>
              <v:shape id="_x0000_s1026" o:spid="_x0000_s1026" o:spt="202" type="#_x0000_t202" style="position:absolute;left:0pt;margin-left:-1.45pt;margin-top:1.05pt;height:19.35pt;width:108pt;z-index:251696128;mso-width-relative:page;mso-height-relative:page;" fillcolor="#FFFFFF" filled="t" stroked="t" coordsize="21600,21600" o:gfxdata="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u0uk11gAAAAcBAAAPAAAAAAAAAAEAIAAAACIAAABkcnMv&#10;ZG93bnJldi54bWxQSwECFAAUAAAACACHTuJATkbMEAUCAAAWBAAADgAAAAAAAAABACAAAAAlAQAA&#10;ZHJzL2Uyb0RvYy54bWxQSwUGAAAAAAYABgBZAQAAnAUAAAAA&#10;">
                <v:fill on="t" focussize="0,0"/>
                <v:stroke color="#000000" joinstyle="miter"/>
                <v:imagedata o:title=""/>
                <o:lock v:ext="edit" aspectratio="f"/>
                <v:textbox inset="0mm,0.5mm,0mm,0.5mm">
                  <w:txbxContent>
                    <w:p>
                      <w:pPr>
                        <w:jc w:val="center"/>
                        <w:rPr>
                          <w:bCs/>
                        </w:rPr>
                      </w:pPr>
                      <w:r>
                        <w:rPr>
                          <w:rFonts w:hint="eastAsia"/>
                          <w:bCs/>
                        </w:rPr>
                        <w:t>课程代码：</w:t>
                      </w:r>
                      <w:r>
                        <w:rPr>
                          <w:rFonts w:hint="eastAsia"/>
                          <w:color w:val="000000"/>
                          <w:sz w:val="24"/>
                        </w:rPr>
                        <w:t>17000010</w:t>
                      </w:r>
                    </w:p>
                  </w:txbxContent>
                </v:textbox>
              </v:shape>
            </w:pict>
          </mc:Fallback>
        </mc:AlternateContent>
      </w:r>
    </w:p>
    <w:p>
      <w:pPr>
        <w:pStyle w:val="2"/>
        <w:spacing w:before="280" w:after="200" w:line="579" w:lineRule="auto"/>
        <w:jc w:val="center"/>
        <w:rPr>
          <w:rFonts w:ascii="黑体" w:hAnsi="黑体" w:eastAsia="黑体"/>
          <w:b w:val="0"/>
          <w:lang w:val="zh-CN"/>
        </w:rPr>
      </w:pPr>
      <w:bookmarkStart w:id="97" w:name="_Toc12296"/>
      <w:bookmarkStart w:id="98" w:name="_Toc381962683"/>
      <w:bookmarkStart w:id="99" w:name="_Toc381962882"/>
      <w:bookmarkStart w:id="100" w:name="_Toc3090"/>
      <w:r>
        <w:rPr>
          <w:rFonts w:hint="eastAsia" w:ascii="黑体" w:hAnsi="黑体" w:eastAsia="黑体"/>
          <w:b w:val="0"/>
          <w:lang w:val="zh-CN"/>
        </w:rPr>
        <w:t>就业指导课程教学大纲</w:t>
      </w:r>
      <w:bookmarkEnd w:id="97"/>
      <w:bookmarkEnd w:id="98"/>
      <w:bookmarkEnd w:id="99"/>
      <w:bookmarkEnd w:id="100"/>
    </w:p>
    <w:p>
      <w:pPr>
        <w:spacing w:line="400" w:lineRule="exact"/>
        <w:jc w:val="center"/>
        <w:rPr>
          <w:bCs/>
          <w:sz w:val="24"/>
        </w:rPr>
      </w:pPr>
      <w:r>
        <w:rPr>
          <w:rFonts w:hint="eastAsia"/>
          <w:bCs/>
          <w:sz w:val="24"/>
        </w:rPr>
        <w:t>（总学时数：</w:t>
      </w:r>
      <w:r>
        <w:rPr>
          <w:bCs/>
          <w:sz w:val="24"/>
        </w:rPr>
        <w:t>16</w:t>
      </w:r>
      <w:r>
        <w:rPr>
          <w:rFonts w:hint="eastAsia"/>
          <w:bCs/>
          <w:sz w:val="24"/>
        </w:rPr>
        <w:t>，</w:t>
      </w:r>
      <w:r>
        <w:rPr>
          <w:rFonts w:hint="eastAsia"/>
          <w:sz w:val="24"/>
        </w:rPr>
        <w:t>学分</w:t>
      </w:r>
      <w:r>
        <w:rPr>
          <w:rFonts w:hint="eastAsia"/>
          <w:bCs/>
          <w:sz w:val="24"/>
        </w:rPr>
        <w:t>数：</w:t>
      </w:r>
      <w:r>
        <w:rPr>
          <w:bCs/>
          <w:sz w:val="24"/>
        </w:rPr>
        <w:t>1</w:t>
      </w:r>
      <w:r>
        <w:rPr>
          <w:rFonts w:hint="eastAsia"/>
          <w:bCs/>
          <w:sz w:val="24"/>
        </w:rPr>
        <w:t>）</w:t>
      </w:r>
    </w:p>
    <w:p>
      <w:pPr>
        <w:spacing w:line="400" w:lineRule="exact"/>
        <w:ind w:left="420" w:leftChars="200"/>
        <w:rPr>
          <w:rFonts w:ascii="黑体" w:hAnsi="黑体" w:eastAsia="黑体"/>
          <w:b/>
          <w:bCs/>
          <w:sz w:val="28"/>
          <w:szCs w:val="28"/>
          <w:lang w:val="zh-CN"/>
        </w:rPr>
      </w:pPr>
      <w:r>
        <w:rPr>
          <w:rFonts w:hint="eastAsia" w:ascii="黑体" w:hAnsi="黑体" w:eastAsia="黑体"/>
          <w:b/>
          <w:bCs/>
          <w:sz w:val="28"/>
          <w:szCs w:val="28"/>
          <w:lang w:val="zh-CN"/>
        </w:rPr>
        <w:t>一、课程的性质、任务和目的</w:t>
      </w:r>
    </w:p>
    <w:p>
      <w:pPr>
        <w:spacing w:line="400" w:lineRule="exact"/>
        <w:rPr>
          <w:sz w:val="24"/>
        </w:rPr>
      </w:pPr>
      <w:r>
        <w:rPr>
          <w:rFonts w:hint="eastAsia"/>
          <w:bCs/>
        </w:rPr>
        <w:t xml:space="preserve">    </w:t>
      </w:r>
      <w:r>
        <w:rPr>
          <w:rFonts w:hint="eastAsia"/>
          <w:sz w:val="24"/>
        </w:rPr>
        <w:t>本课程是根据学生专业知识和培养层次而设的课程。其任务是使学生学会依据社会发展、职业需求和个人特点进行职业生涯设计的方法；通过了解社会、了解职业、了解自己，树立正确的职业理想；掌握职业道德基本规范，以及职业道德行为养成的途径，陶冶高尚的职业道德情操；形成依法就业、竞争上岗等符合时代要求的观念；掌握一定的求职创业技巧。</w:t>
      </w:r>
    </w:p>
    <w:p>
      <w:pPr>
        <w:spacing w:line="400" w:lineRule="exact"/>
        <w:ind w:left="420" w:leftChars="200"/>
        <w:rPr>
          <w:rFonts w:ascii="黑体" w:hAnsi="黑体" w:eastAsia="黑体"/>
          <w:b/>
          <w:bCs/>
          <w:sz w:val="28"/>
          <w:szCs w:val="28"/>
          <w:lang w:val="zh-CN"/>
        </w:rPr>
      </w:pPr>
      <w:r>
        <w:rPr>
          <w:rFonts w:hint="eastAsia" w:ascii="黑体" w:hAnsi="黑体" w:eastAsia="黑体"/>
          <w:b/>
          <w:bCs/>
          <w:sz w:val="28"/>
          <w:szCs w:val="28"/>
          <w:lang w:val="zh-CN"/>
        </w:rPr>
        <w:t>二、课程基本内容和要求</w:t>
      </w:r>
    </w:p>
    <w:p>
      <w:pPr>
        <w:spacing w:line="400" w:lineRule="exact"/>
        <w:ind w:firstLine="480" w:firstLineChars="200"/>
        <w:rPr>
          <w:sz w:val="24"/>
        </w:rPr>
      </w:pPr>
      <w:r>
        <w:rPr>
          <w:rFonts w:hint="eastAsia"/>
          <w:sz w:val="24"/>
        </w:rPr>
        <w:t>（一）就业是民生之本</w:t>
      </w:r>
    </w:p>
    <w:p>
      <w:pPr>
        <w:spacing w:line="400" w:lineRule="exact"/>
        <w:ind w:firstLine="480" w:firstLineChars="200"/>
        <w:rPr>
          <w:sz w:val="24"/>
        </w:rPr>
      </w:pPr>
      <w:r>
        <w:rPr>
          <w:rFonts w:hint="eastAsia"/>
          <w:sz w:val="24"/>
        </w:rPr>
        <w:t>教学内容与要求：</w:t>
      </w:r>
    </w:p>
    <w:p>
      <w:pPr>
        <w:numPr>
          <w:ilvl w:val="0"/>
          <w:numId w:val="13"/>
        </w:numPr>
        <w:spacing w:line="400" w:lineRule="exact"/>
        <w:ind w:left="420"/>
        <w:rPr>
          <w:sz w:val="24"/>
        </w:rPr>
      </w:pPr>
      <w:r>
        <w:rPr>
          <w:rFonts w:hint="eastAsia"/>
          <w:sz w:val="24"/>
        </w:rPr>
        <w:t>就业的含义与条件</w:t>
      </w:r>
    </w:p>
    <w:p>
      <w:pPr>
        <w:numPr>
          <w:ilvl w:val="0"/>
          <w:numId w:val="13"/>
        </w:numPr>
        <w:spacing w:line="400" w:lineRule="exact"/>
        <w:ind w:left="420"/>
        <w:rPr>
          <w:sz w:val="24"/>
        </w:rPr>
      </w:pPr>
      <w:r>
        <w:rPr>
          <w:rFonts w:hint="eastAsia"/>
          <w:sz w:val="24"/>
        </w:rPr>
        <w:t>我国的就业方针和政策</w:t>
      </w:r>
    </w:p>
    <w:p>
      <w:pPr>
        <w:numPr>
          <w:ilvl w:val="0"/>
          <w:numId w:val="13"/>
        </w:numPr>
        <w:spacing w:line="400" w:lineRule="exact"/>
        <w:ind w:left="420"/>
        <w:rPr>
          <w:sz w:val="24"/>
        </w:rPr>
      </w:pPr>
      <w:r>
        <w:rPr>
          <w:rFonts w:hint="eastAsia"/>
          <w:sz w:val="24"/>
        </w:rPr>
        <w:t>江苏省的积极就业政策</w:t>
      </w:r>
    </w:p>
    <w:p>
      <w:pPr>
        <w:numPr>
          <w:ilvl w:val="0"/>
          <w:numId w:val="13"/>
        </w:numPr>
        <w:spacing w:line="400" w:lineRule="exact"/>
        <w:ind w:left="420"/>
        <w:rPr>
          <w:sz w:val="24"/>
        </w:rPr>
      </w:pPr>
      <w:r>
        <w:rPr>
          <w:rFonts w:hint="eastAsia"/>
          <w:sz w:val="24"/>
        </w:rPr>
        <w:t>当前的就业形势</w:t>
      </w:r>
    </w:p>
    <w:p>
      <w:pPr>
        <w:numPr>
          <w:ilvl w:val="0"/>
          <w:numId w:val="13"/>
        </w:numPr>
        <w:spacing w:line="400" w:lineRule="exact"/>
        <w:ind w:left="420"/>
        <w:rPr>
          <w:sz w:val="24"/>
        </w:rPr>
      </w:pPr>
      <w:r>
        <w:rPr>
          <w:rFonts w:hint="eastAsia"/>
          <w:sz w:val="24"/>
        </w:rPr>
        <w:t>技能人才的成长要求</w:t>
      </w:r>
    </w:p>
    <w:p>
      <w:pPr>
        <w:spacing w:line="400" w:lineRule="exact"/>
        <w:ind w:firstLine="360" w:firstLineChars="150"/>
        <w:rPr>
          <w:sz w:val="24"/>
        </w:rPr>
      </w:pPr>
      <w:r>
        <w:rPr>
          <w:rFonts w:hint="eastAsia"/>
          <w:sz w:val="24"/>
        </w:rPr>
        <w:t>教学建议：重难点在于就业的含义与条件、技能人才的成长要求。</w:t>
      </w:r>
    </w:p>
    <w:p>
      <w:pPr>
        <w:spacing w:line="400" w:lineRule="exact"/>
        <w:ind w:firstLine="360" w:firstLineChars="150"/>
        <w:rPr>
          <w:sz w:val="24"/>
        </w:rPr>
      </w:pPr>
      <w:r>
        <w:rPr>
          <w:rFonts w:hint="eastAsia"/>
          <w:sz w:val="24"/>
        </w:rPr>
        <w:t>（二）分析自身状况</w:t>
      </w:r>
      <w:r>
        <w:rPr>
          <w:sz w:val="24"/>
        </w:rPr>
        <w:t xml:space="preserve"> </w:t>
      </w:r>
      <w:r>
        <w:rPr>
          <w:rFonts w:hint="eastAsia"/>
          <w:sz w:val="24"/>
        </w:rPr>
        <w:t>掌握就业途径</w:t>
      </w:r>
    </w:p>
    <w:p>
      <w:pPr>
        <w:spacing w:line="400" w:lineRule="exact"/>
        <w:ind w:firstLine="480" w:firstLineChars="200"/>
        <w:rPr>
          <w:sz w:val="24"/>
        </w:rPr>
      </w:pPr>
      <w:r>
        <w:rPr>
          <w:rFonts w:hint="eastAsia"/>
          <w:sz w:val="24"/>
        </w:rPr>
        <w:t>教学内容与要求：</w:t>
      </w:r>
    </w:p>
    <w:p>
      <w:pPr>
        <w:numPr>
          <w:ilvl w:val="0"/>
          <w:numId w:val="14"/>
        </w:numPr>
        <w:spacing w:line="400" w:lineRule="exact"/>
        <w:ind w:firstLine="420"/>
        <w:rPr>
          <w:sz w:val="24"/>
        </w:rPr>
      </w:pPr>
      <w:r>
        <w:rPr>
          <w:rFonts w:hint="eastAsia"/>
          <w:sz w:val="24"/>
        </w:rPr>
        <w:t>确定自己的就业目标</w:t>
      </w:r>
    </w:p>
    <w:p>
      <w:pPr>
        <w:numPr>
          <w:ilvl w:val="0"/>
          <w:numId w:val="14"/>
        </w:numPr>
        <w:spacing w:line="400" w:lineRule="exact"/>
        <w:ind w:firstLine="420"/>
        <w:rPr>
          <w:sz w:val="24"/>
        </w:rPr>
      </w:pPr>
      <w:r>
        <w:rPr>
          <w:rFonts w:hint="eastAsia"/>
          <w:sz w:val="24"/>
        </w:rPr>
        <w:t>就业的途径</w:t>
      </w:r>
    </w:p>
    <w:p>
      <w:pPr>
        <w:numPr>
          <w:ilvl w:val="0"/>
          <w:numId w:val="14"/>
        </w:numPr>
        <w:spacing w:line="400" w:lineRule="exact"/>
        <w:ind w:firstLine="420"/>
        <w:rPr>
          <w:sz w:val="24"/>
        </w:rPr>
      </w:pPr>
      <w:r>
        <w:rPr>
          <w:rFonts w:hint="eastAsia"/>
          <w:sz w:val="24"/>
        </w:rPr>
        <w:t>培养自己的能力素质，适应就业的需要</w:t>
      </w:r>
    </w:p>
    <w:p>
      <w:pPr>
        <w:spacing w:line="400" w:lineRule="exact"/>
        <w:ind w:firstLine="480" w:firstLineChars="200"/>
        <w:rPr>
          <w:sz w:val="24"/>
        </w:rPr>
      </w:pPr>
      <w:r>
        <w:rPr>
          <w:rFonts w:hint="eastAsia"/>
          <w:sz w:val="24"/>
        </w:rPr>
        <w:t>教学建议：本章重点在于理解确定自己的就业目标、途径、培养自己的能力素质，适应就业的需要。</w:t>
      </w:r>
    </w:p>
    <w:p>
      <w:pPr>
        <w:spacing w:line="400" w:lineRule="exact"/>
        <w:ind w:firstLine="480" w:firstLineChars="200"/>
        <w:rPr>
          <w:sz w:val="24"/>
        </w:rPr>
      </w:pPr>
      <w:r>
        <w:rPr>
          <w:rFonts w:hint="eastAsia"/>
          <w:sz w:val="24"/>
        </w:rPr>
        <w:t>（三）求职应聘的方法和技巧</w:t>
      </w:r>
    </w:p>
    <w:p>
      <w:pPr>
        <w:spacing w:line="400" w:lineRule="exact"/>
        <w:rPr>
          <w:sz w:val="24"/>
        </w:rPr>
      </w:pPr>
      <w:r>
        <w:rPr>
          <w:rFonts w:hint="eastAsia"/>
          <w:sz w:val="24"/>
        </w:rPr>
        <w:t>教学内容与要求：</w:t>
      </w:r>
    </w:p>
    <w:p>
      <w:pPr>
        <w:numPr>
          <w:ilvl w:val="0"/>
          <w:numId w:val="15"/>
        </w:numPr>
        <w:spacing w:line="400" w:lineRule="exact"/>
        <w:rPr>
          <w:sz w:val="24"/>
        </w:rPr>
      </w:pPr>
      <w:r>
        <w:rPr>
          <w:rFonts w:hint="eastAsia"/>
          <w:sz w:val="24"/>
        </w:rPr>
        <w:t>明确求职应聘的渠道</w:t>
      </w:r>
    </w:p>
    <w:p>
      <w:pPr>
        <w:numPr>
          <w:ilvl w:val="0"/>
          <w:numId w:val="15"/>
        </w:numPr>
        <w:spacing w:line="400" w:lineRule="exact"/>
        <w:rPr>
          <w:sz w:val="24"/>
        </w:rPr>
      </w:pPr>
      <w:r>
        <w:rPr>
          <w:rFonts w:hint="eastAsia"/>
          <w:sz w:val="24"/>
        </w:rPr>
        <w:t>求职应聘前的准备</w:t>
      </w:r>
    </w:p>
    <w:p>
      <w:pPr>
        <w:spacing w:line="400" w:lineRule="exact"/>
        <w:rPr>
          <w:sz w:val="24"/>
        </w:rPr>
      </w:pPr>
      <w:r>
        <w:rPr>
          <w:rFonts w:hint="eastAsia"/>
          <w:sz w:val="24"/>
        </w:rPr>
        <w:t>教学建议：</w:t>
      </w:r>
    </w:p>
    <w:p>
      <w:pPr>
        <w:spacing w:line="400" w:lineRule="exact"/>
        <w:ind w:firstLine="420"/>
        <w:rPr>
          <w:sz w:val="24"/>
        </w:rPr>
      </w:pPr>
      <w:r>
        <w:rPr>
          <w:rFonts w:hint="eastAsia"/>
          <w:sz w:val="24"/>
        </w:rPr>
        <w:t>本章重点在于明确求职应聘的渠道、求职应聘前的准备。</w:t>
      </w:r>
    </w:p>
    <w:p>
      <w:pPr>
        <w:spacing w:line="400" w:lineRule="exact"/>
        <w:ind w:firstLine="480" w:firstLineChars="200"/>
        <w:rPr>
          <w:sz w:val="24"/>
        </w:rPr>
      </w:pPr>
      <w:r>
        <w:rPr>
          <w:rFonts w:hint="eastAsia"/>
          <w:sz w:val="24"/>
        </w:rPr>
        <w:t>（四）正确把握就业后的各种问题</w:t>
      </w:r>
    </w:p>
    <w:p>
      <w:pPr>
        <w:spacing w:line="400" w:lineRule="exact"/>
        <w:rPr>
          <w:sz w:val="24"/>
        </w:rPr>
      </w:pPr>
      <w:r>
        <w:rPr>
          <w:rFonts w:hint="eastAsia"/>
          <w:sz w:val="24"/>
        </w:rPr>
        <w:t>教学内容与要求：</w:t>
      </w:r>
    </w:p>
    <w:p>
      <w:pPr>
        <w:numPr>
          <w:ilvl w:val="0"/>
          <w:numId w:val="16"/>
        </w:numPr>
        <w:spacing w:line="400" w:lineRule="exact"/>
        <w:ind w:firstLine="420"/>
        <w:rPr>
          <w:sz w:val="24"/>
        </w:rPr>
      </w:pPr>
      <w:r>
        <w:rPr>
          <w:rFonts w:hint="eastAsia"/>
          <w:sz w:val="24"/>
        </w:rPr>
        <w:t>珍惜第一次机会</w:t>
      </w:r>
    </w:p>
    <w:p>
      <w:pPr>
        <w:numPr>
          <w:ilvl w:val="0"/>
          <w:numId w:val="16"/>
        </w:numPr>
        <w:spacing w:line="400" w:lineRule="exact"/>
        <w:ind w:firstLine="420"/>
        <w:rPr>
          <w:sz w:val="24"/>
        </w:rPr>
      </w:pPr>
      <w:r>
        <w:rPr>
          <w:rFonts w:hint="eastAsia"/>
          <w:sz w:val="24"/>
        </w:rPr>
        <w:t>善于处理人际关系</w:t>
      </w:r>
    </w:p>
    <w:p>
      <w:pPr>
        <w:numPr>
          <w:ilvl w:val="0"/>
          <w:numId w:val="16"/>
        </w:numPr>
        <w:spacing w:line="400" w:lineRule="exact"/>
        <w:ind w:firstLine="420"/>
        <w:rPr>
          <w:sz w:val="24"/>
        </w:rPr>
      </w:pPr>
      <w:r>
        <w:rPr>
          <w:rFonts w:hint="eastAsia"/>
          <w:sz w:val="24"/>
        </w:rPr>
        <w:t>学会保护自身合法的劳动权益</w:t>
      </w:r>
    </w:p>
    <w:p>
      <w:pPr>
        <w:spacing w:line="400" w:lineRule="exact"/>
        <w:ind w:firstLine="480" w:firstLineChars="200"/>
        <w:rPr>
          <w:sz w:val="24"/>
        </w:rPr>
      </w:pPr>
      <w:r>
        <w:rPr>
          <w:rFonts w:hint="eastAsia"/>
          <w:sz w:val="24"/>
        </w:rPr>
        <w:t>教学建议：本章重点在于理解珍惜第一次机会、学会保护自身合法劳动权益。</w:t>
      </w:r>
    </w:p>
    <w:p>
      <w:pPr>
        <w:spacing w:line="400" w:lineRule="exact"/>
        <w:ind w:firstLine="480" w:firstLineChars="200"/>
        <w:rPr>
          <w:sz w:val="24"/>
        </w:rPr>
      </w:pPr>
      <w:r>
        <w:rPr>
          <w:rFonts w:hint="eastAsia"/>
          <w:sz w:val="24"/>
        </w:rPr>
        <w:t>（五）人生的安全网</w:t>
      </w:r>
      <w:r>
        <w:rPr>
          <w:sz w:val="24"/>
        </w:rPr>
        <w:t>——</w:t>
      </w:r>
      <w:r>
        <w:rPr>
          <w:rFonts w:hint="eastAsia"/>
          <w:sz w:val="24"/>
        </w:rPr>
        <w:t>社会保险</w:t>
      </w:r>
    </w:p>
    <w:p>
      <w:pPr>
        <w:spacing w:line="400" w:lineRule="exact"/>
        <w:ind w:firstLine="480" w:firstLineChars="200"/>
        <w:rPr>
          <w:sz w:val="24"/>
        </w:rPr>
      </w:pPr>
      <w:r>
        <w:rPr>
          <w:rFonts w:hint="eastAsia"/>
          <w:sz w:val="24"/>
        </w:rPr>
        <w:t>教学内容与要求：</w:t>
      </w:r>
    </w:p>
    <w:p>
      <w:pPr>
        <w:numPr>
          <w:ilvl w:val="0"/>
          <w:numId w:val="17"/>
        </w:numPr>
        <w:spacing w:line="400" w:lineRule="exact"/>
        <w:ind w:firstLine="420"/>
        <w:rPr>
          <w:sz w:val="24"/>
        </w:rPr>
      </w:pPr>
      <w:r>
        <w:rPr>
          <w:rFonts w:hint="eastAsia"/>
          <w:sz w:val="24"/>
        </w:rPr>
        <w:t>什么是社会保险</w:t>
      </w:r>
    </w:p>
    <w:p>
      <w:pPr>
        <w:numPr>
          <w:ilvl w:val="0"/>
          <w:numId w:val="17"/>
        </w:numPr>
        <w:spacing w:line="400" w:lineRule="exact"/>
        <w:ind w:firstLine="420"/>
        <w:rPr>
          <w:sz w:val="24"/>
        </w:rPr>
      </w:pPr>
      <w:r>
        <w:rPr>
          <w:rFonts w:hint="eastAsia"/>
          <w:sz w:val="24"/>
        </w:rPr>
        <w:t>社会保险的内容</w:t>
      </w:r>
    </w:p>
    <w:p>
      <w:pPr>
        <w:numPr>
          <w:ilvl w:val="0"/>
          <w:numId w:val="17"/>
        </w:numPr>
        <w:spacing w:line="400" w:lineRule="exact"/>
        <w:ind w:firstLine="420"/>
        <w:rPr>
          <w:sz w:val="24"/>
        </w:rPr>
      </w:pPr>
      <w:r>
        <w:rPr>
          <w:rFonts w:hint="eastAsia"/>
          <w:sz w:val="24"/>
        </w:rPr>
        <w:t>社会保险与商业保险的区别</w:t>
      </w:r>
    </w:p>
    <w:p>
      <w:pPr>
        <w:spacing w:line="400" w:lineRule="exact"/>
        <w:ind w:firstLine="480" w:firstLineChars="200"/>
        <w:rPr>
          <w:sz w:val="24"/>
        </w:rPr>
      </w:pPr>
      <w:r>
        <w:rPr>
          <w:rFonts w:hint="eastAsia"/>
          <w:sz w:val="24"/>
        </w:rPr>
        <w:t>教学建议：本章重难点在于社会保险的内容、社会保险与商业保险的区别。</w:t>
      </w:r>
    </w:p>
    <w:p>
      <w:pPr>
        <w:spacing w:line="400" w:lineRule="exact"/>
        <w:ind w:firstLine="480" w:firstLineChars="200"/>
        <w:rPr>
          <w:sz w:val="24"/>
        </w:rPr>
      </w:pPr>
      <w:r>
        <w:rPr>
          <w:rFonts w:hint="eastAsia"/>
          <w:sz w:val="24"/>
        </w:rPr>
        <w:t>（六）升学与培训</w:t>
      </w:r>
    </w:p>
    <w:p>
      <w:pPr>
        <w:spacing w:line="400" w:lineRule="exact"/>
        <w:ind w:firstLine="480" w:firstLineChars="200"/>
        <w:rPr>
          <w:sz w:val="24"/>
        </w:rPr>
      </w:pPr>
      <w:r>
        <w:rPr>
          <w:rFonts w:hint="eastAsia"/>
          <w:sz w:val="24"/>
        </w:rPr>
        <w:t>教学内容与要求：</w:t>
      </w:r>
    </w:p>
    <w:p>
      <w:pPr>
        <w:numPr>
          <w:ilvl w:val="0"/>
          <w:numId w:val="18"/>
        </w:numPr>
        <w:spacing w:line="400" w:lineRule="exact"/>
        <w:ind w:firstLine="420"/>
        <w:rPr>
          <w:sz w:val="24"/>
        </w:rPr>
      </w:pPr>
      <w:r>
        <w:rPr>
          <w:rFonts w:hint="eastAsia"/>
          <w:sz w:val="24"/>
        </w:rPr>
        <w:t>高校毕业生升学的途径</w:t>
      </w:r>
    </w:p>
    <w:p>
      <w:pPr>
        <w:numPr>
          <w:ilvl w:val="0"/>
          <w:numId w:val="18"/>
        </w:numPr>
        <w:spacing w:line="400" w:lineRule="exact"/>
        <w:ind w:firstLine="420"/>
        <w:rPr>
          <w:sz w:val="24"/>
        </w:rPr>
      </w:pPr>
      <w:r>
        <w:rPr>
          <w:rFonts w:hint="eastAsia"/>
          <w:sz w:val="24"/>
        </w:rPr>
        <w:t>继续学习与培训</w:t>
      </w:r>
    </w:p>
    <w:p>
      <w:pPr>
        <w:spacing w:line="400" w:lineRule="exact"/>
        <w:ind w:firstLine="480" w:firstLineChars="200"/>
        <w:rPr>
          <w:sz w:val="24"/>
        </w:rPr>
      </w:pPr>
      <w:r>
        <w:rPr>
          <w:rFonts w:hint="eastAsia"/>
          <w:sz w:val="24"/>
        </w:rPr>
        <w:t>教学建议：本章重点在于理解透视、比例、结构等。难点在于结构的表现方法，线条的表现与主观处理。</w:t>
      </w:r>
    </w:p>
    <w:p>
      <w:pPr>
        <w:spacing w:line="400" w:lineRule="exact"/>
        <w:ind w:firstLine="480" w:firstLineChars="200"/>
        <w:rPr>
          <w:sz w:val="24"/>
        </w:rPr>
      </w:pPr>
      <w:r>
        <w:rPr>
          <w:rFonts w:hint="eastAsia"/>
          <w:sz w:val="24"/>
        </w:rPr>
        <w:t>（七）创业的基本问题</w:t>
      </w:r>
    </w:p>
    <w:p>
      <w:pPr>
        <w:spacing w:line="400" w:lineRule="exact"/>
        <w:ind w:firstLine="480" w:firstLineChars="200"/>
        <w:rPr>
          <w:sz w:val="24"/>
        </w:rPr>
      </w:pPr>
      <w:r>
        <w:rPr>
          <w:rFonts w:hint="eastAsia"/>
          <w:sz w:val="24"/>
        </w:rPr>
        <w:t>教学内容与要求：</w:t>
      </w:r>
    </w:p>
    <w:p>
      <w:pPr>
        <w:numPr>
          <w:ilvl w:val="0"/>
          <w:numId w:val="19"/>
        </w:numPr>
        <w:spacing w:line="400" w:lineRule="exact"/>
        <w:ind w:firstLine="420"/>
        <w:rPr>
          <w:sz w:val="24"/>
        </w:rPr>
      </w:pPr>
      <w:r>
        <w:rPr>
          <w:rFonts w:hint="eastAsia"/>
          <w:sz w:val="24"/>
        </w:rPr>
        <w:t>什么是创业</w:t>
      </w:r>
    </w:p>
    <w:p>
      <w:pPr>
        <w:numPr>
          <w:ilvl w:val="0"/>
          <w:numId w:val="19"/>
        </w:numPr>
        <w:spacing w:line="400" w:lineRule="exact"/>
        <w:ind w:firstLine="420"/>
        <w:rPr>
          <w:sz w:val="24"/>
        </w:rPr>
      </w:pPr>
      <w:r>
        <w:rPr>
          <w:rFonts w:hint="eastAsia"/>
          <w:sz w:val="24"/>
        </w:rPr>
        <w:t>创业的精神</w:t>
      </w:r>
    </w:p>
    <w:p>
      <w:pPr>
        <w:numPr>
          <w:ilvl w:val="0"/>
          <w:numId w:val="19"/>
        </w:numPr>
        <w:spacing w:line="400" w:lineRule="exact"/>
        <w:ind w:firstLine="420"/>
        <w:rPr>
          <w:sz w:val="24"/>
        </w:rPr>
      </w:pPr>
      <w:r>
        <w:rPr>
          <w:rFonts w:hint="eastAsia"/>
          <w:sz w:val="24"/>
        </w:rPr>
        <w:t>创业者的素质要求</w:t>
      </w:r>
    </w:p>
    <w:p>
      <w:pPr>
        <w:numPr>
          <w:ilvl w:val="0"/>
          <w:numId w:val="19"/>
        </w:numPr>
        <w:spacing w:line="400" w:lineRule="exact"/>
        <w:ind w:firstLine="420"/>
        <w:rPr>
          <w:sz w:val="24"/>
        </w:rPr>
      </w:pPr>
      <w:r>
        <w:rPr>
          <w:rFonts w:hint="eastAsia"/>
          <w:sz w:val="24"/>
        </w:rPr>
        <w:t>创业环境调查和分析</w:t>
      </w:r>
    </w:p>
    <w:p>
      <w:pPr>
        <w:numPr>
          <w:ilvl w:val="0"/>
          <w:numId w:val="19"/>
        </w:numPr>
        <w:spacing w:line="400" w:lineRule="exact"/>
        <w:ind w:firstLine="420"/>
        <w:rPr>
          <w:sz w:val="24"/>
        </w:rPr>
      </w:pPr>
      <w:r>
        <w:rPr>
          <w:rFonts w:hint="eastAsia"/>
          <w:sz w:val="24"/>
        </w:rPr>
        <w:t>如何创办企业</w:t>
      </w:r>
    </w:p>
    <w:p>
      <w:pPr>
        <w:numPr>
          <w:ilvl w:val="0"/>
          <w:numId w:val="19"/>
        </w:numPr>
        <w:spacing w:line="400" w:lineRule="exact"/>
        <w:ind w:firstLine="420"/>
        <w:rPr>
          <w:sz w:val="24"/>
        </w:rPr>
      </w:pPr>
      <w:r>
        <w:rPr>
          <w:rFonts w:hint="eastAsia"/>
          <w:sz w:val="24"/>
        </w:rPr>
        <w:t>创办小企业</w:t>
      </w:r>
    </w:p>
    <w:p>
      <w:pPr>
        <w:spacing w:line="400" w:lineRule="exact"/>
        <w:ind w:firstLine="480" w:firstLineChars="200"/>
        <w:rPr>
          <w:sz w:val="24"/>
        </w:rPr>
      </w:pPr>
      <w:r>
        <w:rPr>
          <w:rFonts w:hint="eastAsia"/>
          <w:sz w:val="24"/>
        </w:rPr>
        <w:t>教学建议：本章重点在于理解创业者的素质要求、如何创办企业。</w:t>
      </w:r>
    </w:p>
    <w:p>
      <w:pPr>
        <w:spacing w:line="400" w:lineRule="exact"/>
        <w:ind w:firstLine="480" w:firstLineChars="200"/>
        <w:rPr>
          <w:sz w:val="24"/>
        </w:rPr>
      </w:pPr>
      <w:r>
        <w:rPr>
          <w:rFonts w:hint="eastAsia"/>
          <w:sz w:val="24"/>
        </w:rPr>
        <w:t>（八）申请工商登记与注册及创办小企业</w:t>
      </w:r>
    </w:p>
    <w:p>
      <w:pPr>
        <w:spacing w:line="400" w:lineRule="exact"/>
        <w:ind w:firstLine="480" w:firstLineChars="200"/>
        <w:rPr>
          <w:sz w:val="24"/>
        </w:rPr>
      </w:pPr>
      <w:r>
        <w:rPr>
          <w:rFonts w:hint="eastAsia"/>
          <w:sz w:val="24"/>
        </w:rPr>
        <w:t>教学内容与要求</w:t>
      </w:r>
      <w:r>
        <w:rPr>
          <w:sz w:val="24"/>
        </w:rPr>
        <w:t>:</w:t>
      </w:r>
    </w:p>
    <w:p>
      <w:pPr>
        <w:numPr>
          <w:ilvl w:val="0"/>
          <w:numId w:val="20"/>
        </w:numPr>
        <w:spacing w:line="400" w:lineRule="exact"/>
        <w:ind w:firstLine="420"/>
        <w:rPr>
          <w:sz w:val="24"/>
        </w:rPr>
      </w:pPr>
      <w:r>
        <w:rPr>
          <w:rFonts w:hint="eastAsia"/>
          <w:sz w:val="24"/>
        </w:rPr>
        <w:t>企业登记注册的条件</w:t>
      </w:r>
    </w:p>
    <w:p>
      <w:pPr>
        <w:numPr>
          <w:ilvl w:val="0"/>
          <w:numId w:val="20"/>
        </w:numPr>
        <w:spacing w:line="400" w:lineRule="exact"/>
        <w:ind w:firstLine="420"/>
        <w:rPr>
          <w:sz w:val="24"/>
        </w:rPr>
      </w:pPr>
      <w:r>
        <w:rPr>
          <w:rFonts w:hint="eastAsia"/>
          <w:sz w:val="24"/>
        </w:rPr>
        <w:t>企业登记注册的程序和手续</w:t>
      </w:r>
    </w:p>
    <w:p>
      <w:pPr>
        <w:spacing w:line="400" w:lineRule="exact"/>
        <w:ind w:firstLine="480" w:firstLineChars="200"/>
        <w:rPr>
          <w:sz w:val="24"/>
        </w:rPr>
      </w:pPr>
      <w:r>
        <w:rPr>
          <w:rFonts w:hint="eastAsia"/>
          <w:sz w:val="24"/>
        </w:rPr>
        <w:t>教学建议：本章重点在于企业登记注册的条件、程序和手续。</w:t>
      </w:r>
    </w:p>
    <w:p>
      <w:pPr>
        <w:spacing w:line="400" w:lineRule="exact"/>
        <w:ind w:firstLine="480" w:firstLineChars="200"/>
        <w:rPr>
          <w:sz w:val="24"/>
        </w:rPr>
      </w:pPr>
      <w:r>
        <w:rPr>
          <w:rFonts w:hint="eastAsia"/>
          <w:sz w:val="24"/>
        </w:rPr>
        <w:t>（九）企业生产经营与日常活动</w:t>
      </w:r>
    </w:p>
    <w:p>
      <w:pPr>
        <w:spacing w:line="400" w:lineRule="exact"/>
        <w:ind w:firstLine="480" w:firstLineChars="200"/>
        <w:rPr>
          <w:sz w:val="24"/>
        </w:rPr>
      </w:pPr>
      <w:r>
        <w:rPr>
          <w:rFonts w:hint="eastAsia"/>
          <w:sz w:val="24"/>
        </w:rPr>
        <w:t>教学内容与要求：</w:t>
      </w:r>
    </w:p>
    <w:p>
      <w:pPr>
        <w:numPr>
          <w:ilvl w:val="0"/>
          <w:numId w:val="21"/>
        </w:numPr>
        <w:spacing w:line="400" w:lineRule="exact"/>
        <w:ind w:firstLine="420"/>
        <w:rPr>
          <w:sz w:val="24"/>
        </w:rPr>
      </w:pPr>
      <w:r>
        <w:rPr>
          <w:rFonts w:hint="eastAsia"/>
          <w:sz w:val="24"/>
        </w:rPr>
        <w:t>了解顾客和竞争对手</w:t>
      </w:r>
    </w:p>
    <w:p>
      <w:pPr>
        <w:numPr>
          <w:ilvl w:val="0"/>
          <w:numId w:val="21"/>
        </w:numPr>
        <w:spacing w:line="400" w:lineRule="exact"/>
        <w:ind w:firstLine="420"/>
        <w:rPr>
          <w:sz w:val="24"/>
        </w:rPr>
      </w:pPr>
      <w:r>
        <w:rPr>
          <w:rFonts w:hint="eastAsia"/>
          <w:sz w:val="24"/>
        </w:rPr>
        <w:t>制定市场营销计划的方法和技巧</w:t>
      </w:r>
    </w:p>
    <w:p>
      <w:pPr>
        <w:numPr>
          <w:ilvl w:val="0"/>
          <w:numId w:val="21"/>
        </w:numPr>
        <w:spacing w:line="400" w:lineRule="exact"/>
        <w:ind w:firstLine="420"/>
        <w:rPr>
          <w:sz w:val="24"/>
        </w:rPr>
      </w:pPr>
      <w:r>
        <w:rPr>
          <w:rFonts w:hint="eastAsia"/>
          <w:sz w:val="24"/>
        </w:rPr>
        <w:t>筹资方式</w:t>
      </w:r>
    </w:p>
    <w:p>
      <w:pPr>
        <w:numPr>
          <w:ilvl w:val="0"/>
          <w:numId w:val="21"/>
        </w:numPr>
        <w:spacing w:line="400" w:lineRule="exact"/>
        <w:ind w:firstLine="420"/>
        <w:rPr>
          <w:sz w:val="24"/>
        </w:rPr>
      </w:pPr>
      <w:r>
        <w:rPr>
          <w:rFonts w:hint="eastAsia"/>
          <w:sz w:val="24"/>
        </w:rPr>
        <w:t>企业日常经营活动</w:t>
      </w:r>
    </w:p>
    <w:p>
      <w:pPr>
        <w:spacing w:line="400" w:lineRule="exact"/>
        <w:ind w:firstLine="480" w:firstLineChars="200"/>
        <w:rPr>
          <w:sz w:val="24"/>
        </w:rPr>
      </w:pPr>
      <w:r>
        <w:rPr>
          <w:rFonts w:hint="eastAsia"/>
          <w:sz w:val="24"/>
        </w:rPr>
        <w:t>教学建议：本章重点在于了解顾客和竞争对手、制定市场营销计划的方法和技巧。</w:t>
      </w:r>
    </w:p>
    <w:p>
      <w:pPr>
        <w:spacing w:line="400" w:lineRule="exact"/>
        <w:ind w:left="420" w:leftChars="200"/>
        <w:rPr>
          <w:rFonts w:ascii="黑体" w:hAnsi="黑体" w:eastAsia="黑体"/>
          <w:b/>
          <w:bCs/>
          <w:sz w:val="28"/>
          <w:szCs w:val="28"/>
          <w:lang w:val="zh-CN"/>
        </w:rPr>
      </w:pPr>
      <w:r>
        <w:rPr>
          <w:rFonts w:hint="eastAsia" w:ascii="黑体" w:hAnsi="黑体" w:eastAsia="黑体"/>
          <w:b/>
          <w:bCs/>
          <w:sz w:val="28"/>
          <w:szCs w:val="28"/>
          <w:lang w:val="zh-CN"/>
        </w:rPr>
        <w:t>三、学时分配表</w:t>
      </w:r>
    </w:p>
    <w:tbl>
      <w:tblPr>
        <w:tblStyle w:val="37"/>
        <w:tblW w:w="826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4072"/>
        <w:gridCol w:w="900"/>
        <w:gridCol w:w="1217"/>
        <w:gridCol w:w="1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8" w:type="dxa"/>
            <w:tcBorders>
              <w:top w:val="single" w:color="auto" w:sz="8" w:space="0"/>
              <w:left w:val="single" w:color="auto" w:sz="8" w:space="0"/>
              <w:bottom w:val="single" w:color="auto" w:sz="4" w:space="0"/>
              <w:right w:val="single" w:color="auto" w:sz="4" w:space="0"/>
            </w:tcBorders>
            <w:vAlign w:val="center"/>
          </w:tcPr>
          <w:p>
            <w:pPr>
              <w:tabs>
                <w:tab w:val="left" w:pos="900"/>
              </w:tabs>
              <w:spacing w:line="400" w:lineRule="exact"/>
              <w:jc w:val="center"/>
              <w:rPr>
                <w:sz w:val="24"/>
              </w:rPr>
            </w:pPr>
            <w:r>
              <w:rPr>
                <w:rFonts w:hint="eastAsia"/>
                <w:sz w:val="24"/>
              </w:rPr>
              <w:t>序号</w:t>
            </w:r>
          </w:p>
        </w:tc>
        <w:tc>
          <w:tcPr>
            <w:tcW w:w="4072" w:type="dxa"/>
            <w:tcBorders>
              <w:top w:val="single" w:color="auto" w:sz="8" w:space="0"/>
              <w:left w:val="single" w:color="auto" w:sz="4" w:space="0"/>
              <w:bottom w:val="single" w:color="auto" w:sz="4" w:space="0"/>
              <w:right w:val="single" w:color="auto" w:sz="4" w:space="0"/>
            </w:tcBorders>
            <w:vAlign w:val="center"/>
          </w:tcPr>
          <w:p>
            <w:pPr>
              <w:tabs>
                <w:tab w:val="left" w:pos="900"/>
              </w:tabs>
              <w:spacing w:line="400" w:lineRule="exact"/>
              <w:jc w:val="center"/>
              <w:rPr>
                <w:sz w:val="24"/>
              </w:rPr>
            </w:pPr>
            <w:r>
              <w:rPr>
                <w:rFonts w:hint="eastAsia"/>
                <w:sz w:val="24"/>
              </w:rPr>
              <w:t>内</w:t>
            </w:r>
            <w:r>
              <w:rPr>
                <w:sz w:val="24"/>
              </w:rPr>
              <w:t xml:space="preserve">  </w:t>
            </w:r>
            <w:r>
              <w:rPr>
                <w:rFonts w:hint="eastAsia"/>
                <w:sz w:val="24"/>
              </w:rPr>
              <w:t>容</w:t>
            </w:r>
          </w:p>
        </w:tc>
        <w:tc>
          <w:tcPr>
            <w:tcW w:w="900" w:type="dxa"/>
            <w:tcBorders>
              <w:top w:val="single" w:color="auto" w:sz="8" w:space="0"/>
              <w:left w:val="single" w:color="auto" w:sz="4" w:space="0"/>
              <w:bottom w:val="single" w:color="auto" w:sz="4" w:space="0"/>
              <w:right w:val="single" w:color="auto" w:sz="4" w:space="0"/>
            </w:tcBorders>
            <w:vAlign w:val="center"/>
          </w:tcPr>
          <w:p>
            <w:pPr>
              <w:tabs>
                <w:tab w:val="left" w:pos="900"/>
              </w:tabs>
              <w:spacing w:line="400" w:lineRule="exact"/>
              <w:jc w:val="center"/>
              <w:rPr>
                <w:sz w:val="24"/>
              </w:rPr>
            </w:pPr>
            <w:r>
              <w:rPr>
                <w:rFonts w:hint="eastAsia"/>
                <w:sz w:val="24"/>
              </w:rPr>
              <w:t>讲授</w:t>
            </w:r>
          </w:p>
        </w:tc>
        <w:tc>
          <w:tcPr>
            <w:tcW w:w="1217" w:type="dxa"/>
            <w:tcBorders>
              <w:top w:val="single" w:color="auto" w:sz="8" w:space="0"/>
              <w:left w:val="single" w:color="auto" w:sz="4" w:space="0"/>
              <w:bottom w:val="single" w:color="auto" w:sz="4" w:space="0"/>
              <w:right w:val="single" w:color="auto" w:sz="4" w:space="0"/>
            </w:tcBorders>
            <w:vAlign w:val="center"/>
          </w:tcPr>
          <w:p>
            <w:pPr>
              <w:tabs>
                <w:tab w:val="left" w:pos="900"/>
              </w:tabs>
              <w:spacing w:line="400" w:lineRule="exact"/>
              <w:jc w:val="center"/>
              <w:rPr>
                <w:sz w:val="24"/>
              </w:rPr>
            </w:pPr>
            <w:r>
              <w:rPr>
                <w:rFonts w:hint="eastAsia"/>
                <w:sz w:val="24"/>
              </w:rPr>
              <w:t>课内实验</w:t>
            </w:r>
          </w:p>
        </w:tc>
        <w:tc>
          <w:tcPr>
            <w:tcW w:w="1308" w:type="dxa"/>
            <w:tcBorders>
              <w:top w:val="single" w:color="auto" w:sz="8" w:space="0"/>
              <w:left w:val="single" w:color="auto" w:sz="4" w:space="0"/>
              <w:bottom w:val="single" w:color="auto" w:sz="4" w:space="0"/>
              <w:right w:val="single" w:color="auto" w:sz="8" w:space="0"/>
            </w:tcBorders>
            <w:vAlign w:val="center"/>
          </w:tcPr>
          <w:p>
            <w:pPr>
              <w:tabs>
                <w:tab w:val="left" w:pos="900"/>
              </w:tabs>
              <w:spacing w:line="400" w:lineRule="exact"/>
              <w:jc w:val="center"/>
              <w:rPr>
                <w:sz w:val="24"/>
              </w:rPr>
            </w:pPr>
            <w:r>
              <w:rPr>
                <w:rFonts w:hint="eastAsia"/>
                <w:sz w:val="24"/>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8" w:type="dxa"/>
            <w:tcBorders>
              <w:top w:val="single" w:color="auto" w:sz="4" w:space="0"/>
              <w:left w:val="single" w:color="auto" w:sz="8" w:space="0"/>
              <w:bottom w:val="single" w:color="auto" w:sz="4" w:space="0"/>
              <w:right w:val="single" w:color="auto" w:sz="4" w:space="0"/>
            </w:tcBorders>
            <w:vAlign w:val="center"/>
          </w:tcPr>
          <w:p>
            <w:pPr>
              <w:tabs>
                <w:tab w:val="left" w:pos="900"/>
              </w:tabs>
              <w:spacing w:line="400" w:lineRule="exact"/>
              <w:jc w:val="center"/>
              <w:rPr>
                <w:sz w:val="24"/>
              </w:rPr>
            </w:pPr>
            <w:r>
              <w:rPr>
                <w:sz w:val="24"/>
              </w:rPr>
              <w:t>1</w:t>
            </w:r>
          </w:p>
        </w:tc>
        <w:tc>
          <w:tcPr>
            <w:tcW w:w="4072" w:type="dxa"/>
            <w:tcBorders>
              <w:top w:val="single" w:color="auto" w:sz="4" w:space="0"/>
              <w:left w:val="single" w:color="auto" w:sz="4" w:space="0"/>
              <w:bottom w:val="single" w:color="auto" w:sz="4" w:space="0"/>
              <w:right w:val="single" w:color="auto" w:sz="4" w:space="0"/>
            </w:tcBorders>
          </w:tcPr>
          <w:p>
            <w:pPr>
              <w:tabs>
                <w:tab w:val="left" w:pos="900"/>
              </w:tabs>
              <w:spacing w:line="400" w:lineRule="exact"/>
              <w:rPr>
                <w:sz w:val="24"/>
              </w:rPr>
            </w:pPr>
            <w:r>
              <w:rPr>
                <w:rFonts w:hint="eastAsia"/>
                <w:sz w:val="24"/>
              </w:rPr>
              <w:t>就业是民生之本</w:t>
            </w:r>
          </w:p>
        </w:tc>
        <w:tc>
          <w:tcPr>
            <w:tcW w:w="900" w:type="dxa"/>
            <w:tcBorders>
              <w:top w:val="single" w:color="auto" w:sz="4" w:space="0"/>
              <w:left w:val="single" w:color="auto" w:sz="4" w:space="0"/>
              <w:bottom w:val="single" w:color="auto" w:sz="4" w:space="0"/>
              <w:right w:val="single" w:color="auto" w:sz="4" w:space="0"/>
            </w:tcBorders>
            <w:vAlign w:val="center"/>
          </w:tcPr>
          <w:p>
            <w:pPr>
              <w:tabs>
                <w:tab w:val="left" w:pos="900"/>
              </w:tabs>
              <w:spacing w:line="400" w:lineRule="exact"/>
              <w:jc w:val="center"/>
              <w:rPr>
                <w:sz w:val="24"/>
              </w:rPr>
            </w:pPr>
            <w:r>
              <w:rPr>
                <w:sz w:val="24"/>
              </w:rPr>
              <w:t>2</w:t>
            </w:r>
          </w:p>
        </w:tc>
        <w:tc>
          <w:tcPr>
            <w:tcW w:w="1217" w:type="dxa"/>
            <w:tcBorders>
              <w:top w:val="single" w:color="auto" w:sz="4" w:space="0"/>
              <w:left w:val="single" w:color="auto" w:sz="4" w:space="0"/>
              <w:bottom w:val="single" w:color="auto" w:sz="4" w:space="0"/>
              <w:right w:val="single" w:color="auto" w:sz="4" w:space="0"/>
            </w:tcBorders>
            <w:vAlign w:val="center"/>
          </w:tcPr>
          <w:p>
            <w:pPr>
              <w:tabs>
                <w:tab w:val="left" w:pos="900"/>
              </w:tabs>
              <w:spacing w:line="400" w:lineRule="exact"/>
              <w:jc w:val="center"/>
              <w:rPr>
                <w:sz w:val="24"/>
              </w:rPr>
            </w:pPr>
          </w:p>
        </w:tc>
        <w:tc>
          <w:tcPr>
            <w:tcW w:w="1308" w:type="dxa"/>
            <w:tcBorders>
              <w:top w:val="single" w:color="auto" w:sz="4" w:space="0"/>
              <w:left w:val="single" w:color="auto" w:sz="4" w:space="0"/>
              <w:bottom w:val="single" w:color="auto" w:sz="4" w:space="0"/>
              <w:right w:val="single" w:color="auto" w:sz="8" w:space="0"/>
            </w:tcBorders>
            <w:vAlign w:val="center"/>
          </w:tcPr>
          <w:p>
            <w:pPr>
              <w:tabs>
                <w:tab w:val="left" w:pos="900"/>
              </w:tabs>
              <w:spacing w:line="400" w:lineRule="exact"/>
              <w:jc w:val="center"/>
              <w:rPr>
                <w:sz w:val="24"/>
              </w:rPr>
            </w:pPr>
            <w:r>
              <w:rPr>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8" w:type="dxa"/>
            <w:tcBorders>
              <w:top w:val="single" w:color="auto" w:sz="4" w:space="0"/>
              <w:left w:val="single" w:color="auto" w:sz="8" w:space="0"/>
              <w:bottom w:val="single" w:color="auto" w:sz="4" w:space="0"/>
              <w:right w:val="single" w:color="auto" w:sz="4" w:space="0"/>
            </w:tcBorders>
            <w:vAlign w:val="center"/>
          </w:tcPr>
          <w:p>
            <w:pPr>
              <w:tabs>
                <w:tab w:val="left" w:pos="900"/>
              </w:tabs>
              <w:spacing w:line="400" w:lineRule="exact"/>
              <w:jc w:val="center"/>
              <w:rPr>
                <w:sz w:val="24"/>
              </w:rPr>
            </w:pPr>
            <w:r>
              <w:rPr>
                <w:sz w:val="24"/>
              </w:rPr>
              <w:t>2</w:t>
            </w:r>
          </w:p>
        </w:tc>
        <w:tc>
          <w:tcPr>
            <w:tcW w:w="4072" w:type="dxa"/>
            <w:tcBorders>
              <w:top w:val="single" w:color="auto" w:sz="4" w:space="0"/>
              <w:left w:val="single" w:color="auto" w:sz="4" w:space="0"/>
              <w:bottom w:val="single" w:color="auto" w:sz="4" w:space="0"/>
              <w:right w:val="single" w:color="auto" w:sz="4" w:space="0"/>
            </w:tcBorders>
          </w:tcPr>
          <w:p>
            <w:pPr>
              <w:tabs>
                <w:tab w:val="left" w:pos="900"/>
              </w:tabs>
              <w:spacing w:line="400" w:lineRule="exact"/>
              <w:rPr>
                <w:sz w:val="24"/>
              </w:rPr>
            </w:pPr>
            <w:r>
              <w:rPr>
                <w:rFonts w:hint="eastAsia"/>
                <w:sz w:val="24"/>
              </w:rPr>
              <w:t>分析自身状况</w:t>
            </w:r>
            <w:r>
              <w:rPr>
                <w:sz w:val="24"/>
              </w:rPr>
              <w:t xml:space="preserve">  </w:t>
            </w:r>
            <w:r>
              <w:rPr>
                <w:rFonts w:hint="eastAsia"/>
                <w:sz w:val="24"/>
              </w:rPr>
              <w:t>掌握就业途径</w:t>
            </w:r>
          </w:p>
        </w:tc>
        <w:tc>
          <w:tcPr>
            <w:tcW w:w="900" w:type="dxa"/>
            <w:tcBorders>
              <w:top w:val="single" w:color="auto" w:sz="4" w:space="0"/>
              <w:left w:val="single" w:color="auto" w:sz="4" w:space="0"/>
              <w:bottom w:val="single" w:color="auto" w:sz="4" w:space="0"/>
              <w:right w:val="single" w:color="auto" w:sz="4" w:space="0"/>
            </w:tcBorders>
            <w:vAlign w:val="center"/>
          </w:tcPr>
          <w:p>
            <w:pPr>
              <w:tabs>
                <w:tab w:val="left" w:pos="900"/>
              </w:tabs>
              <w:spacing w:line="400" w:lineRule="exact"/>
              <w:jc w:val="center"/>
              <w:rPr>
                <w:sz w:val="24"/>
              </w:rPr>
            </w:pPr>
            <w:r>
              <w:rPr>
                <w:sz w:val="24"/>
              </w:rPr>
              <w:t>2</w:t>
            </w:r>
          </w:p>
        </w:tc>
        <w:tc>
          <w:tcPr>
            <w:tcW w:w="1217" w:type="dxa"/>
            <w:tcBorders>
              <w:top w:val="single" w:color="auto" w:sz="4" w:space="0"/>
              <w:left w:val="single" w:color="auto" w:sz="4" w:space="0"/>
              <w:bottom w:val="single" w:color="auto" w:sz="4" w:space="0"/>
              <w:right w:val="single" w:color="auto" w:sz="4" w:space="0"/>
            </w:tcBorders>
            <w:vAlign w:val="center"/>
          </w:tcPr>
          <w:p>
            <w:pPr>
              <w:tabs>
                <w:tab w:val="left" w:pos="900"/>
              </w:tabs>
              <w:spacing w:line="400" w:lineRule="exact"/>
              <w:jc w:val="center"/>
              <w:rPr>
                <w:sz w:val="24"/>
              </w:rPr>
            </w:pPr>
          </w:p>
        </w:tc>
        <w:tc>
          <w:tcPr>
            <w:tcW w:w="1308" w:type="dxa"/>
            <w:tcBorders>
              <w:top w:val="single" w:color="auto" w:sz="4" w:space="0"/>
              <w:left w:val="single" w:color="auto" w:sz="4" w:space="0"/>
              <w:bottom w:val="single" w:color="auto" w:sz="4" w:space="0"/>
              <w:right w:val="single" w:color="auto" w:sz="8" w:space="0"/>
            </w:tcBorders>
            <w:vAlign w:val="center"/>
          </w:tcPr>
          <w:p>
            <w:pPr>
              <w:tabs>
                <w:tab w:val="left" w:pos="900"/>
              </w:tabs>
              <w:spacing w:line="400" w:lineRule="exact"/>
              <w:jc w:val="center"/>
              <w:rPr>
                <w:sz w:val="24"/>
              </w:rPr>
            </w:pPr>
            <w:r>
              <w:rPr>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8" w:type="dxa"/>
            <w:tcBorders>
              <w:top w:val="single" w:color="auto" w:sz="4" w:space="0"/>
              <w:left w:val="single" w:color="auto" w:sz="8" w:space="0"/>
              <w:bottom w:val="single" w:color="auto" w:sz="4" w:space="0"/>
              <w:right w:val="single" w:color="auto" w:sz="4" w:space="0"/>
            </w:tcBorders>
            <w:vAlign w:val="center"/>
          </w:tcPr>
          <w:p>
            <w:pPr>
              <w:tabs>
                <w:tab w:val="left" w:pos="900"/>
              </w:tabs>
              <w:spacing w:line="400" w:lineRule="exact"/>
              <w:jc w:val="center"/>
              <w:rPr>
                <w:sz w:val="24"/>
              </w:rPr>
            </w:pPr>
            <w:r>
              <w:rPr>
                <w:sz w:val="24"/>
              </w:rPr>
              <w:t>3</w:t>
            </w:r>
          </w:p>
        </w:tc>
        <w:tc>
          <w:tcPr>
            <w:tcW w:w="4072" w:type="dxa"/>
            <w:tcBorders>
              <w:top w:val="single" w:color="auto" w:sz="4" w:space="0"/>
              <w:left w:val="single" w:color="auto" w:sz="4" w:space="0"/>
              <w:bottom w:val="single" w:color="auto" w:sz="4" w:space="0"/>
              <w:right w:val="single" w:color="auto" w:sz="4" w:space="0"/>
            </w:tcBorders>
          </w:tcPr>
          <w:p>
            <w:pPr>
              <w:tabs>
                <w:tab w:val="left" w:pos="900"/>
              </w:tabs>
              <w:spacing w:line="400" w:lineRule="exact"/>
              <w:rPr>
                <w:sz w:val="24"/>
              </w:rPr>
            </w:pPr>
            <w:r>
              <w:rPr>
                <w:rFonts w:hint="eastAsia"/>
                <w:sz w:val="24"/>
              </w:rPr>
              <w:t>求职应聘的方法和技巧</w:t>
            </w:r>
          </w:p>
        </w:tc>
        <w:tc>
          <w:tcPr>
            <w:tcW w:w="900" w:type="dxa"/>
            <w:tcBorders>
              <w:top w:val="single" w:color="auto" w:sz="4" w:space="0"/>
              <w:left w:val="single" w:color="auto" w:sz="4" w:space="0"/>
              <w:bottom w:val="single" w:color="auto" w:sz="4" w:space="0"/>
              <w:right w:val="single" w:color="auto" w:sz="4" w:space="0"/>
            </w:tcBorders>
            <w:vAlign w:val="center"/>
          </w:tcPr>
          <w:p>
            <w:pPr>
              <w:tabs>
                <w:tab w:val="left" w:pos="900"/>
              </w:tabs>
              <w:spacing w:line="400" w:lineRule="exact"/>
              <w:jc w:val="center"/>
              <w:rPr>
                <w:sz w:val="24"/>
              </w:rPr>
            </w:pPr>
            <w:r>
              <w:rPr>
                <w:rFonts w:hint="eastAsia"/>
                <w:sz w:val="24"/>
              </w:rPr>
              <w:t>2</w:t>
            </w:r>
          </w:p>
        </w:tc>
        <w:tc>
          <w:tcPr>
            <w:tcW w:w="1217" w:type="dxa"/>
            <w:tcBorders>
              <w:top w:val="single" w:color="auto" w:sz="4" w:space="0"/>
              <w:left w:val="single" w:color="auto" w:sz="4" w:space="0"/>
              <w:bottom w:val="single" w:color="auto" w:sz="4" w:space="0"/>
              <w:right w:val="single" w:color="auto" w:sz="4" w:space="0"/>
            </w:tcBorders>
            <w:vAlign w:val="center"/>
          </w:tcPr>
          <w:p>
            <w:pPr>
              <w:tabs>
                <w:tab w:val="left" w:pos="900"/>
              </w:tabs>
              <w:spacing w:line="400" w:lineRule="exact"/>
              <w:jc w:val="center"/>
              <w:rPr>
                <w:sz w:val="24"/>
              </w:rPr>
            </w:pPr>
          </w:p>
        </w:tc>
        <w:tc>
          <w:tcPr>
            <w:tcW w:w="1308" w:type="dxa"/>
            <w:tcBorders>
              <w:top w:val="single" w:color="auto" w:sz="4" w:space="0"/>
              <w:left w:val="single" w:color="auto" w:sz="4" w:space="0"/>
              <w:bottom w:val="single" w:color="auto" w:sz="4" w:space="0"/>
              <w:right w:val="single" w:color="auto" w:sz="8" w:space="0"/>
            </w:tcBorders>
            <w:vAlign w:val="center"/>
          </w:tcPr>
          <w:p>
            <w:pPr>
              <w:tabs>
                <w:tab w:val="left" w:pos="900"/>
              </w:tabs>
              <w:spacing w:line="400" w:lineRule="exact"/>
              <w:jc w:val="center"/>
              <w:rPr>
                <w:sz w:val="24"/>
              </w:rPr>
            </w:pPr>
            <w:r>
              <w:rPr>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8" w:type="dxa"/>
            <w:tcBorders>
              <w:top w:val="single" w:color="auto" w:sz="4" w:space="0"/>
              <w:left w:val="single" w:color="auto" w:sz="8" w:space="0"/>
              <w:bottom w:val="single" w:color="auto" w:sz="4" w:space="0"/>
              <w:right w:val="single" w:color="auto" w:sz="4" w:space="0"/>
            </w:tcBorders>
            <w:vAlign w:val="center"/>
          </w:tcPr>
          <w:p>
            <w:pPr>
              <w:tabs>
                <w:tab w:val="left" w:pos="900"/>
              </w:tabs>
              <w:spacing w:line="400" w:lineRule="exact"/>
              <w:jc w:val="center"/>
              <w:rPr>
                <w:sz w:val="24"/>
              </w:rPr>
            </w:pPr>
            <w:r>
              <w:rPr>
                <w:sz w:val="24"/>
              </w:rPr>
              <w:t>4</w:t>
            </w:r>
          </w:p>
        </w:tc>
        <w:tc>
          <w:tcPr>
            <w:tcW w:w="4072" w:type="dxa"/>
            <w:tcBorders>
              <w:top w:val="single" w:color="auto" w:sz="4" w:space="0"/>
              <w:left w:val="single" w:color="auto" w:sz="4" w:space="0"/>
              <w:bottom w:val="single" w:color="auto" w:sz="4" w:space="0"/>
              <w:right w:val="single" w:color="auto" w:sz="4" w:space="0"/>
            </w:tcBorders>
          </w:tcPr>
          <w:p>
            <w:pPr>
              <w:tabs>
                <w:tab w:val="left" w:pos="900"/>
              </w:tabs>
              <w:spacing w:line="400" w:lineRule="exact"/>
              <w:rPr>
                <w:sz w:val="24"/>
              </w:rPr>
            </w:pPr>
            <w:r>
              <w:rPr>
                <w:rFonts w:hint="eastAsia"/>
                <w:sz w:val="24"/>
              </w:rPr>
              <w:t>正确把握就业后的各种问题</w:t>
            </w:r>
          </w:p>
        </w:tc>
        <w:tc>
          <w:tcPr>
            <w:tcW w:w="900" w:type="dxa"/>
            <w:tcBorders>
              <w:top w:val="single" w:color="auto" w:sz="4" w:space="0"/>
              <w:left w:val="single" w:color="auto" w:sz="4" w:space="0"/>
              <w:bottom w:val="single" w:color="auto" w:sz="4" w:space="0"/>
              <w:right w:val="single" w:color="auto" w:sz="4" w:space="0"/>
            </w:tcBorders>
            <w:vAlign w:val="center"/>
          </w:tcPr>
          <w:p>
            <w:pPr>
              <w:tabs>
                <w:tab w:val="left" w:pos="900"/>
              </w:tabs>
              <w:spacing w:line="400" w:lineRule="exact"/>
              <w:jc w:val="center"/>
              <w:rPr>
                <w:sz w:val="24"/>
              </w:rPr>
            </w:pPr>
            <w:r>
              <w:rPr>
                <w:sz w:val="24"/>
              </w:rPr>
              <w:t>2</w:t>
            </w:r>
          </w:p>
        </w:tc>
        <w:tc>
          <w:tcPr>
            <w:tcW w:w="1217" w:type="dxa"/>
            <w:tcBorders>
              <w:top w:val="single" w:color="auto" w:sz="4" w:space="0"/>
              <w:left w:val="single" w:color="auto" w:sz="4" w:space="0"/>
              <w:bottom w:val="single" w:color="auto" w:sz="4" w:space="0"/>
              <w:right w:val="single" w:color="auto" w:sz="4" w:space="0"/>
            </w:tcBorders>
            <w:vAlign w:val="center"/>
          </w:tcPr>
          <w:p>
            <w:pPr>
              <w:tabs>
                <w:tab w:val="left" w:pos="900"/>
              </w:tabs>
              <w:spacing w:line="400" w:lineRule="exact"/>
              <w:jc w:val="center"/>
              <w:rPr>
                <w:sz w:val="24"/>
              </w:rPr>
            </w:pPr>
          </w:p>
        </w:tc>
        <w:tc>
          <w:tcPr>
            <w:tcW w:w="1308" w:type="dxa"/>
            <w:tcBorders>
              <w:top w:val="single" w:color="auto" w:sz="4" w:space="0"/>
              <w:left w:val="single" w:color="auto" w:sz="4" w:space="0"/>
              <w:bottom w:val="single" w:color="auto" w:sz="4" w:space="0"/>
              <w:right w:val="single" w:color="auto" w:sz="8" w:space="0"/>
            </w:tcBorders>
            <w:vAlign w:val="center"/>
          </w:tcPr>
          <w:p>
            <w:pPr>
              <w:tabs>
                <w:tab w:val="left" w:pos="900"/>
              </w:tabs>
              <w:spacing w:line="400" w:lineRule="exact"/>
              <w:jc w:val="center"/>
              <w:rPr>
                <w:sz w:val="24"/>
              </w:rPr>
            </w:pPr>
            <w:r>
              <w:rPr>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8" w:type="dxa"/>
            <w:tcBorders>
              <w:top w:val="single" w:color="auto" w:sz="4" w:space="0"/>
              <w:left w:val="single" w:color="auto" w:sz="8" w:space="0"/>
              <w:bottom w:val="single" w:color="auto" w:sz="4" w:space="0"/>
              <w:right w:val="single" w:color="auto" w:sz="4" w:space="0"/>
            </w:tcBorders>
            <w:vAlign w:val="center"/>
          </w:tcPr>
          <w:p>
            <w:pPr>
              <w:tabs>
                <w:tab w:val="left" w:pos="900"/>
              </w:tabs>
              <w:spacing w:line="400" w:lineRule="exact"/>
              <w:jc w:val="center"/>
              <w:rPr>
                <w:sz w:val="24"/>
              </w:rPr>
            </w:pPr>
            <w:r>
              <w:rPr>
                <w:sz w:val="24"/>
              </w:rPr>
              <w:t>5</w:t>
            </w:r>
          </w:p>
        </w:tc>
        <w:tc>
          <w:tcPr>
            <w:tcW w:w="4072" w:type="dxa"/>
            <w:tcBorders>
              <w:top w:val="single" w:color="auto" w:sz="4" w:space="0"/>
              <w:left w:val="single" w:color="auto" w:sz="4" w:space="0"/>
              <w:bottom w:val="single" w:color="auto" w:sz="4" w:space="0"/>
              <w:right w:val="single" w:color="auto" w:sz="4" w:space="0"/>
            </w:tcBorders>
          </w:tcPr>
          <w:p>
            <w:pPr>
              <w:tabs>
                <w:tab w:val="left" w:pos="900"/>
              </w:tabs>
              <w:spacing w:line="400" w:lineRule="exact"/>
              <w:rPr>
                <w:sz w:val="24"/>
              </w:rPr>
            </w:pPr>
            <w:r>
              <w:rPr>
                <w:rFonts w:hint="eastAsia"/>
                <w:sz w:val="24"/>
              </w:rPr>
              <w:t>人生的安全网</w:t>
            </w:r>
            <w:r>
              <w:rPr>
                <w:sz w:val="24"/>
              </w:rPr>
              <w:t xml:space="preserve"> ----- </w:t>
            </w:r>
            <w:r>
              <w:rPr>
                <w:rFonts w:hint="eastAsia"/>
                <w:sz w:val="24"/>
              </w:rPr>
              <w:t>社会保险</w:t>
            </w:r>
          </w:p>
        </w:tc>
        <w:tc>
          <w:tcPr>
            <w:tcW w:w="900" w:type="dxa"/>
            <w:tcBorders>
              <w:top w:val="single" w:color="auto" w:sz="4" w:space="0"/>
              <w:left w:val="single" w:color="auto" w:sz="4" w:space="0"/>
              <w:bottom w:val="single" w:color="auto" w:sz="4" w:space="0"/>
              <w:right w:val="single" w:color="auto" w:sz="4" w:space="0"/>
            </w:tcBorders>
            <w:vAlign w:val="center"/>
          </w:tcPr>
          <w:p>
            <w:pPr>
              <w:tabs>
                <w:tab w:val="left" w:pos="900"/>
              </w:tabs>
              <w:spacing w:line="400" w:lineRule="exact"/>
              <w:jc w:val="center"/>
              <w:rPr>
                <w:sz w:val="24"/>
              </w:rPr>
            </w:pPr>
            <w:r>
              <w:rPr>
                <w:sz w:val="24"/>
              </w:rPr>
              <w:t>2</w:t>
            </w:r>
          </w:p>
        </w:tc>
        <w:tc>
          <w:tcPr>
            <w:tcW w:w="1217" w:type="dxa"/>
            <w:tcBorders>
              <w:top w:val="single" w:color="auto" w:sz="4" w:space="0"/>
              <w:left w:val="single" w:color="auto" w:sz="4" w:space="0"/>
              <w:bottom w:val="single" w:color="auto" w:sz="4" w:space="0"/>
              <w:right w:val="single" w:color="auto" w:sz="4" w:space="0"/>
            </w:tcBorders>
            <w:vAlign w:val="center"/>
          </w:tcPr>
          <w:p>
            <w:pPr>
              <w:tabs>
                <w:tab w:val="left" w:pos="900"/>
              </w:tabs>
              <w:spacing w:line="400" w:lineRule="exact"/>
              <w:jc w:val="center"/>
              <w:rPr>
                <w:sz w:val="24"/>
              </w:rPr>
            </w:pPr>
          </w:p>
        </w:tc>
        <w:tc>
          <w:tcPr>
            <w:tcW w:w="1308" w:type="dxa"/>
            <w:tcBorders>
              <w:top w:val="single" w:color="auto" w:sz="4" w:space="0"/>
              <w:left w:val="single" w:color="auto" w:sz="4" w:space="0"/>
              <w:bottom w:val="single" w:color="auto" w:sz="4" w:space="0"/>
              <w:right w:val="single" w:color="auto" w:sz="8" w:space="0"/>
            </w:tcBorders>
            <w:vAlign w:val="center"/>
          </w:tcPr>
          <w:p>
            <w:pPr>
              <w:tabs>
                <w:tab w:val="left" w:pos="900"/>
              </w:tabs>
              <w:spacing w:line="400" w:lineRule="exact"/>
              <w:jc w:val="center"/>
              <w:rPr>
                <w:sz w:val="24"/>
              </w:rPr>
            </w:pPr>
            <w:r>
              <w:rPr>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8" w:type="dxa"/>
            <w:tcBorders>
              <w:top w:val="single" w:color="auto" w:sz="4" w:space="0"/>
              <w:left w:val="single" w:color="auto" w:sz="8" w:space="0"/>
              <w:bottom w:val="single" w:color="auto" w:sz="4" w:space="0"/>
              <w:right w:val="single" w:color="auto" w:sz="4" w:space="0"/>
            </w:tcBorders>
            <w:vAlign w:val="center"/>
          </w:tcPr>
          <w:p>
            <w:pPr>
              <w:tabs>
                <w:tab w:val="left" w:pos="900"/>
              </w:tabs>
              <w:spacing w:line="400" w:lineRule="exact"/>
              <w:jc w:val="center"/>
              <w:rPr>
                <w:sz w:val="24"/>
              </w:rPr>
            </w:pPr>
            <w:r>
              <w:rPr>
                <w:sz w:val="24"/>
              </w:rPr>
              <w:t>6</w:t>
            </w:r>
          </w:p>
        </w:tc>
        <w:tc>
          <w:tcPr>
            <w:tcW w:w="4072" w:type="dxa"/>
            <w:tcBorders>
              <w:top w:val="single" w:color="auto" w:sz="4" w:space="0"/>
              <w:left w:val="single" w:color="auto" w:sz="4" w:space="0"/>
              <w:bottom w:val="single" w:color="auto" w:sz="4" w:space="0"/>
              <w:right w:val="single" w:color="auto" w:sz="4" w:space="0"/>
            </w:tcBorders>
          </w:tcPr>
          <w:p>
            <w:pPr>
              <w:tabs>
                <w:tab w:val="left" w:pos="900"/>
              </w:tabs>
              <w:spacing w:line="400" w:lineRule="exact"/>
              <w:rPr>
                <w:sz w:val="24"/>
              </w:rPr>
            </w:pPr>
            <w:r>
              <w:rPr>
                <w:rFonts w:hint="eastAsia"/>
                <w:sz w:val="24"/>
              </w:rPr>
              <w:t>升学与培训</w:t>
            </w:r>
          </w:p>
        </w:tc>
        <w:tc>
          <w:tcPr>
            <w:tcW w:w="900" w:type="dxa"/>
            <w:tcBorders>
              <w:top w:val="single" w:color="auto" w:sz="4" w:space="0"/>
              <w:left w:val="single" w:color="auto" w:sz="4" w:space="0"/>
              <w:bottom w:val="single" w:color="auto" w:sz="4" w:space="0"/>
              <w:right w:val="single" w:color="auto" w:sz="4" w:space="0"/>
            </w:tcBorders>
            <w:vAlign w:val="center"/>
          </w:tcPr>
          <w:p>
            <w:pPr>
              <w:tabs>
                <w:tab w:val="left" w:pos="900"/>
              </w:tabs>
              <w:spacing w:line="400" w:lineRule="exact"/>
              <w:jc w:val="center"/>
              <w:rPr>
                <w:sz w:val="24"/>
              </w:rPr>
            </w:pPr>
            <w:r>
              <w:rPr>
                <w:sz w:val="24"/>
              </w:rPr>
              <w:t>2</w:t>
            </w:r>
          </w:p>
        </w:tc>
        <w:tc>
          <w:tcPr>
            <w:tcW w:w="1217" w:type="dxa"/>
            <w:tcBorders>
              <w:top w:val="single" w:color="auto" w:sz="4" w:space="0"/>
              <w:left w:val="single" w:color="auto" w:sz="4" w:space="0"/>
              <w:bottom w:val="single" w:color="auto" w:sz="4" w:space="0"/>
              <w:right w:val="single" w:color="auto" w:sz="4" w:space="0"/>
            </w:tcBorders>
            <w:vAlign w:val="center"/>
          </w:tcPr>
          <w:p>
            <w:pPr>
              <w:tabs>
                <w:tab w:val="left" w:pos="900"/>
              </w:tabs>
              <w:spacing w:line="400" w:lineRule="exact"/>
              <w:jc w:val="center"/>
              <w:rPr>
                <w:sz w:val="24"/>
              </w:rPr>
            </w:pPr>
          </w:p>
        </w:tc>
        <w:tc>
          <w:tcPr>
            <w:tcW w:w="1308" w:type="dxa"/>
            <w:tcBorders>
              <w:top w:val="single" w:color="auto" w:sz="4" w:space="0"/>
              <w:left w:val="single" w:color="auto" w:sz="4" w:space="0"/>
              <w:bottom w:val="single" w:color="auto" w:sz="4" w:space="0"/>
              <w:right w:val="single" w:color="auto" w:sz="8" w:space="0"/>
            </w:tcBorders>
            <w:vAlign w:val="center"/>
          </w:tcPr>
          <w:p>
            <w:pPr>
              <w:tabs>
                <w:tab w:val="left" w:pos="900"/>
              </w:tabs>
              <w:spacing w:line="400" w:lineRule="exact"/>
              <w:jc w:val="center"/>
              <w:rPr>
                <w:sz w:val="24"/>
              </w:rPr>
            </w:pPr>
            <w:r>
              <w:rPr>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8" w:type="dxa"/>
            <w:tcBorders>
              <w:top w:val="single" w:color="auto" w:sz="4" w:space="0"/>
              <w:left w:val="single" w:color="auto" w:sz="8" w:space="0"/>
              <w:bottom w:val="single" w:color="auto" w:sz="4" w:space="0"/>
              <w:right w:val="single" w:color="auto" w:sz="4" w:space="0"/>
            </w:tcBorders>
            <w:vAlign w:val="center"/>
          </w:tcPr>
          <w:p>
            <w:pPr>
              <w:tabs>
                <w:tab w:val="left" w:pos="900"/>
              </w:tabs>
              <w:spacing w:line="400" w:lineRule="exact"/>
              <w:jc w:val="center"/>
              <w:rPr>
                <w:sz w:val="24"/>
              </w:rPr>
            </w:pPr>
            <w:r>
              <w:rPr>
                <w:sz w:val="24"/>
              </w:rPr>
              <w:t>7</w:t>
            </w:r>
          </w:p>
        </w:tc>
        <w:tc>
          <w:tcPr>
            <w:tcW w:w="4072" w:type="dxa"/>
            <w:tcBorders>
              <w:top w:val="single" w:color="auto" w:sz="4" w:space="0"/>
              <w:left w:val="single" w:color="auto" w:sz="4" w:space="0"/>
              <w:bottom w:val="single" w:color="auto" w:sz="4" w:space="0"/>
              <w:right w:val="single" w:color="auto" w:sz="4" w:space="0"/>
            </w:tcBorders>
          </w:tcPr>
          <w:p>
            <w:pPr>
              <w:tabs>
                <w:tab w:val="left" w:pos="900"/>
              </w:tabs>
              <w:spacing w:line="400" w:lineRule="exact"/>
              <w:rPr>
                <w:sz w:val="24"/>
              </w:rPr>
            </w:pPr>
            <w:r>
              <w:rPr>
                <w:rFonts w:hint="eastAsia"/>
                <w:sz w:val="24"/>
              </w:rPr>
              <w:t>创业的基本问题</w:t>
            </w:r>
          </w:p>
        </w:tc>
        <w:tc>
          <w:tcPr>
            <w:tcW w:w="900" w:type="dxa"/>
            <w:tcBorders>
              <w:top w:val="single" w:color="auto" w:sz="4" w:space="0"/>
              <w:left w:val="single" w:color="auto" w:sz="4" w:space="0"/>
              <w:bottom w:val="single" w:color="auto" w:sz="4" w:space="0"/>
              <w:right w:val="single" w:color="auto" w:sz="4" w:space="0"/>
            </w:tcBorders>
            <w:vAlign w:val="center"/>
          </w:tcPr>
          <w:p>
            <w:pPr>
              <w:tabs>
                <w:tab w:val="left" w:pos="900"/>
              </w:tabs>
              <w:spacing w:line="400" w:lineRule="exact"/>
              <w:jc w:val="center"/>
              <w:rPr>
                <w:sz w:val="24"/>
              </w:rPr>
            </w:pPr>
            <w:r>
              <w:rPr>
                <w:sz w:val="24"/>
              </w:rPr>
              <w:t>2</w:t>
            </w:r>
          </w:p>
        </w:tc>
        <w:tc>
          <w:tcPr>
            <w:tcW w:w="1217" w:type="dxa"/>
            <w:tcBorders>
              <w:top w:val="single" w:color="auto" w:sz="4" w:space="0"/>
              <w:left w:val="single" w:color="auto" w:sz="4" w:space="0"/>
              <w:bottom w:val="single" w:color="auto" w:sz="4" w:space="0"/>
              <w:right w:val="single" w:color="auto" w:sz="4" w:space="0"/>
            </w:tcBorders>
            <w:vAlign w:val="center"/>
          </w:tcPr>
          <w:p>
            <w:pPr>
              <w:tabs>
                <w:tab w:val="left" w:pos="900"/>
              </w:tabs>
              <w:spacing w:line="400" w:lineRule="exact"/>
              <w:jc w:val="center"/>
              <w:rPr>
                <w:sz w:val="24"/>
              </w:rPr>
            </w:pPr>
          </w:p>
        </w:tc>
        <w:tc>
          <w:tcPr>
            <w:tcW w:w="1308" w:type="dxa"/>
            <w:tcBorders>
              <w:top w:val="single" w:color="auto" w:sz="4" w:space="0"/>
              <w:left w:val="single" w:color="auto" w:sz="4" w:space="0"/>
              <w:bottom w:val="single" w:color="auto" w:sz="4" w:space="0"/>
              <w:right w:val="single" w:color="auto" w:sz="8" w:space="0"/>
            </w:tcBorders>
            <w:vAlign w:val="center"/>
          </w:tcPr>
          <w:p>
            <w:pPr>
              <w:tabs>
                <w:tab w:val="left" w:pos="900"/>
              </w:tabs>
              <w:spacing w:line="400" w:lineRule="exact"/>
              <w:jc w:val="center"/>
              <w:rPr>
                <w:sz w:val="24"/>
              </w:rPr>
            </w:pPr>
            <w:r>
              <w:rPr>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8" w:type="dxa"/>
            <w:tcBorders>
              <w:top w:val="single" w:color="auto" w:sz="4" w:space="0"/>
              <w:left w:val="single" w:color="auto" w:sz="8" w:space="0"/>
              <w:bottom w:val="single" w:color="auto" w:sz="4" w:space="0"/>
              <w:right w:val="single" w:color="auto" w:sz="4" w:space="0"/>
            </w:tcBorders>
            <w:vAlign w:val="center"/>
          </w:tcPr>
          <w:p>
            <w:pPr>
              <w:tabs>
                <w:tab w:val="left" w:pos="900"/>
              </w:tabs>
              <w:spacing w:line="400" w:lineRule="exact"/>
              <w:jc w:val="center"/>
              <w:rPr>
                <w:sz w:val="24"/>
              </w:rPr>
            </w:pPr>
            <w:r>
              <w:rPr>
                <w:sz w:val="24"/>
              </w:rPr>
              <w:t>8</w:t>
            </w:r>
          </w:p>
        </w:tc>
        <w:tc>
          <w:tcPr>
            <w:tcW w:w="4072" w:type="dxa"/>
            <w:tcBorders>
              <w:top w:val="single" w:color="auto" w:sz="4" w:space="0"/>
              <w:left w:val="single" w:color="auto" w:sz="4" w:space="0"/>
              <w:bottom w:val="single" w:color="auto" w:sz="4" w:space="0"/>
              <w:right w:val="single" w:color="auto" w:sz="4" w:space="0"/>
            </w:tcBorders>
          </w:tcPr>
          <w:p>
            <w:pPr>
              <w:tabs>
                <w:tab w:val="left" w:pos="900"/>
              </w:tabs>
              <w:spacing w:line="400" w:lineRule="exact"/>
              <w:rPr>
                <w:sz w:val="24"/>
              </w:rPr>
            </w:pPr>
            <w:r>
              <w:rPr>
                <w:rFonts w:hint="eastAsia"/>
                <w:sz w:val="24"/>
              </w:rPr>
              <w:t>申请工商登记与注册及创办小企业</w:t>
            </w:r>
          </w:p>
        </w:tc>
        <w:tc>
          <w:tcPr>
            <w:tcW w:w="900" w:type="dxa"/>
            <w:tcBorders>
              <w:top w:val="single" w:color="auto" w:sz="4" w:space="0"/>
              <w:left w:val="single" w:color="auto" w:sz="4" w:space="0"/>
              <w:bottom w:val="single" w:color="auto" w:sz="4" w:space="0"/>
              <w:right w:val="single" w:color="auto" w:sz="4" w:space="0"/>
            </w:tcBorders>
            <w:vAlign w:val="center"/>
          </w:tcPr>
          <w:p>
            <w:pPr>
              <w:tabs>
                <w:tab w:val="left" w:pos="900"/>
              </w:tabs>
              <w:spacing w:line="400" w:lineRule="exact"/>
              <w:jc w:val="center"/>
              <w:rPr>
                <w:sz w:val="24"/>
              </w:rPr>
            </w:pPr>
            <w:r>
              <w:rPr>
                <w:sz w:val="24"/>
              </w:rPr>
              <w:t>1</w:t>
            </w:r>
          </w:p>
        </w:tc>
        <w:tc>
          <w:tcPr>
            <w:tcW w:w="1217" w:type="dxa"/>
            <w:tcBorders>
              <w:top w:val="single" w:color="auto" w:sz="4" w:space="0"/>
              <w:left w:val="single" w:color="auto" w:sz="4" w:space="0"/>
              <w:bottom w:val="single" w:color="auto" w:sz="4" w:space="0"/>
              <w:right w:val="single" w:color="auto" w:sz="4" w:space="0"/>
            </w:tcBorders>
            <w:vAlign w:val="center"/>
          </w:tcPr>
          <w:p>
            <w:pPr>
              <w:tabs>
                <w:tab w:val="left" w:pos="900"/>
              </w:tabs>
              <w:spacing w:line="400" w:lineRule="exact"/>
              <w:jc w:val="center"/>
              <w:rPr>
                <w:sz w:val="24"/>
              </w:rPr>
            </w:pPr>
          </w:p>
        </w:tc>
        <w:tc>
          <w:tcPr>
            <w:tcW w:w="1308" w:type="dxa"/>
            <w:tcBorders>
              <w:top w:val="single" w:color="auto" w:sz="4" w:space="0"/>
              <w:left w:val="single" w:color="auto" w:sz="4" w:space="0"/>
              <w:bottom w:val="single" w:color="auto" w:sz="4" w:space="0"/>
              <w:right w:val="single" w:color="auto" w:sz="8" w:space="0"/>
            </w:tcBorders>
            <w:vAlign w:val="center"/>
          </w:tcPr>
          <w:p>
            <w:pPr>
              <w:tabs>
                <w:tab w:val="left" w:pos="900"/>
              </w:tabs>
              <w:spacing w:line="400" w:lineRule="exact"/>
              <w:jc w:val="center"/>
              <w:rPr>
                <w:sz w:val="24"/>
              </w:rPr>
            </w:pPr>
            <w:r>
              <w:rPr>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8" w:type="dxa"/>
            <w:tcBorders>
              <w:top w:val="single" w:color="auto" w:sz="4" w:space="0"/>
              <w:left w:val="single" w:color="auto" w:sz="8" w:space="0"/>
              <w:bottom w:val="single" w:color="auto" w:sz="4" w:space="0"/>
              <w:right w:val="single" w:color="auto" w:sz="4" w:space="0"/>
            </w:tcBorders>
            <w:vAlign w:val="center"/>
          </w:tcPr>
          <w:p>
            <w:pPr>
              <w:tabs>
                <w:tab w:val="left" w:pos="900"/>
              </w:tabs>
              <w:spacing w:line="400" w:lineRule="exact"/>
              <w:jc w:val="center"/>
              <w:rPr>
                <w:sz w:val="24"/>
              </w:rPr>
            </w:pPr>
            <w:r>
              <w:rPr>
                <w:sz w:val="24"/>
              </w:rPr>
              <w:t>9</w:t>
            </w:r>
          </w:p>
        </w:tc>
        <w:tc>
          <w:tcPr>
            <w:tcW w:w="4072" w:type="dxa"/>
            <w:tcBorders>
              <w:top w:val="single" w:color="auto" w:sz="4" w:space="0"/>
              <w:left w:val="single" w:color="auto" w:sz="4" w:space="0"/>
              <w:bottom w:val="single" w:color="auto" w:sz="4" w:space="0"/>
              <w:right w:val="single" w:color="auto" w:sz="4" w:space="0"/>
            </w:tcBorders>
          </w:tcPr>
          <w:p>
            <w:pPr>
              <w:tabs>
                <w:tab w:val="left" w:pos="900"/>
              </w:tabs>
              <w:spacing w:line="400" w:lineRule="exact"/>
              <w:rPr>
                <w:sz w:val="24"/>
              </w:rPr>
            </w:pPr>
            <w:r>
              <w:rPr>
                <w:rFonts w:hint="eastAsia"/>
                <w:sz w:val="24"/>
              </w:rPr>
              <w:t>企业生产经营与日常活动</w:t>
            </w:r>
          </w:p>
        </w:tc>
        <w:tc>
          <w:tcPr>
            <w:tcW w:w="900" w:type="dxa"/>
            <w:tcBorders>
              <w:top w:val="single" w:color="auto" w:sz="4" w:space="0"/>
              <w:left w:val="single" w:color="auto" w:sz="4" w:space="0"/>
              <w:bottom w:val="single" w:color="auto" w:sz="4" w:space="0"/>
              <w:right w:val="single" w:color="auto" w:sz="4" w:space="0"/>
            </w:tcBorders>
            <w:vAlign w:val="center"/>
          </w:tcPr>
          <w:p>
            <w:pPr>
              <w:tabs>
                <w:tab w:val="left" w:pos="900"/>
              </w:tabs>
              <w:spacing w:line="400" w:lineRule="exact"/>
              <w:jc w:val="center"/>
              <w:rPr>
                <w:sz w:val="24"/>
              </w:rPr>
            </w:pPr>
            <w:r>
              <w:rPr>
                <w:sz w:val="24"/>
              </w:rPr>
              <w:t>1</w:t>
            </w:r>
          </w:p>
        </w:tc>
        <w:tc>
          <w:tcPr>
            <w:tcW w:w="1217" w:type="dxa"/>
            <w:tcBorders>
              <w:top w:val="single" w:color="auto" w:sz="4" w:space="0"/>
              <w:left w:val="single" w:color="auto" w:sz="4" w:space="0"/>
              <w:bottom w:val="single" w:color="auto" w:sz="4" w:space="0"/>
              <w:right w:val="single" w:color="auto" w:sz="4" w:space="0"/>
            </w:tcBorders>
            <w:vAlign w:val="center"/>
          </w:tcPr>
          <w:p>
            <w:pPr>
              <w:tabs>
                <w:tab w:val="left" w:pos="900"/>
              </w:tabs>
              <w:spacing w:line="400" w:lineRule="exact"/>
              <w:jc w:val="center"/>
              <w:rPr>
                <w:sz w:val="24"/>
              </w:rPr>
            </w:pPr>
          </w:p>
        </w:tc>
        <w:tc>
          <w:tcPr>
            <w:tcW w:w="1308" w:type="dxa"/>
            <w:tcBorders>
              <w:top w:val="single" w:color="auto" w:sz="4" w:space="0"/>
              <w:left w:val="single" w:color="auto" w:sz="4" w:space="0"/>
              <w:bottom w:val="single" w:color="auto" w:sz="4" w:space="0"/>
              <w:right w:val="single" w:color="auto" w:sz="8" w:space="0"/>
            </w:tcBorders>
            <w:vAlign w:val="center"/>
          </w:tcPr>
          <w:p>
            <w:pPr>
              <w:tabs>
                <w:tab w:val="left" w:pos="900"/>
              </w:tabs>
              <w:spacing w:line="400" w:lineRule="exact"/>
              <w:jc w:val="center"/>
              <w:rPr>
                <w:sz w:val="24"/>
              </w:rPr>
            </w:pPr>
            <w:r>
              <w:rPr>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jc w:val="center"/>
        </w:trPr>
        <w:tc>
          <w:tcPr>
            <w:tcW w:w="4840" w:type="dxa"/>
            <w:gridSpan w:val="2"/>
            <w:tcBorders>
              <w:top w:val="single" w:color="auto" w:sz="4" w:space="0"/>
              <w:left w:val="single" w:color="auto" w:sz="8" w:space="0"/>
              <w:bottom w:val="single" w:color="auto" w:sz="8" w:space="0"/>
              <w:right w:val="single" w:color="auto" w:sz="4" w:space="0"/>
            </w:tcBorders>
            <w:vAlign w:val="center"/>
          </w:tcPr>
          <w:p>
            <w:pPr>
              <w:tabs>
                <w:tab w:val="left" w:pos="900"/>
              </w:tabs>
              <w:spacing w:line="400" w:lineRule="exact"/>
              <w:jc w:val="center"/>
              <w:rPr>
                <w:sz w:val="24"/>
              </w:rPr>
            </w:pPr>
            <w:r>
              <w:rPr>
                <w:rFonts w:hint="eastAsia"/>
                <w:sz w:val="24"/>
              </w:rPr>
              <w:t>合</w:t>
            </w:r>
            <w:r>
              <w:rPr>
                <w:sz w:val="24"/>
              </w:rPr>
              <w:t xml:space="preserve">    </w:t>
            </w:r>
            <w:r>
              <w:rPr>
                <w:rFonts w:hint="eastAsia"/>
                <w:sz w:val="24"/>
              </w:rPr>
              <w:t>计</w:t>
            </w:r>
          </w:p>
        </w:tc>
        <w:tc>
          <w:tcPr>
            <w:tcW w:w="900" w:type="dxa"/>
            <w:tcBorders>
              <w:top w:val="single" w:color="auto" w:sz="4" w:space="0"/>
              <w:left w:val="single" w:color="auto" w:sz="4" w:space="0"/>
              <w:bottom w:val="single" w:color="auto" w:sz="8" w:space="0"/>
              <w:right w:val="single" w:color="auto" w:sz="4" w:space="0"/>
            </w:tcBorders>
            <w:vAlign w:val="center"/>
          </w:tcPr>
          <w:p>
            <w:pPr>
              <w:tabs>
                <w:tab w:val="left" w:pos="900"/>
              </w:tabs>
              <w:spacing w:line="400" w:lineRule="exact"/>
              <w:jc w:val="center"/>
              <w:rPr>
                <w:sz w:val="24"/>
              </w:rPr>
            </w:pPr>
            <w:r>
              <w:rPr>
                <w:sz w:val="24"/>
              </w:rPr>
              <w:t>1</w:t>
            </w:r>
            <w:r>
              <w:rPr>
                <w:rFonts w:hint="eastAsia"/>
                <w:sz w:val="24"/>
              </w:rPr>
              <w:t>6</w:t>
            </w:r>
          </w:p>
        </w:tc>
        <w:tc>
          <w:tcPr>
            <w:tcW w:w="1217" w:type="dxa"/>
            <w:tcBorders>
              <w:top w:val="single" w:color="auto" w:sz="4" w:space="0"/>
              <w:left w:val="single" w:color="auto" w:sz="4" w:space="0"/>
              <w:bottom w:val="single" w:color="auto" w:sz="8" w:space="0"/>
              <w:right w:val="single" w:color="auto" w:sz="4" w:space="0"/>
            </w:tcBorders>
            <w:vAlign w:val="center"/>
          </w:tcPr>
          <w:p>
            <w:pPr>
              <w:tabs>
                <w:tab w:val="left" w:pos="900"/>
              </w:tabs>
              <w:spacing w:line="400" w:lineRule="exact"/>
              <w:jc w:val="center"/>
              <w:rPr>
                <w:sz w:val="24"/>
              </w:rPr>
            </w:pPr>
          </w:p>
        </w:tc>
        <w:tc>
          <w:tcPr>
            <w:tcW w:w="1308" w:type="dxa"/>
            <w:tcBorders>
              <w:top w:val="single" w:color="auto" w:sz="4" w:space="0"/>
              <w:left w:val="single" w:color="auto" w:sz="4" w:space="0"/>
              <w:bottom w:val="single" w:color="auto" w:sz="8" w:space="0"/>
              <w:right w:val="single" w:color="auto" w:sz="8" w:space="0"/>
            </w:tcBorders>
            <w:vAlign w:val="center"/>
          </w:tcPr>
          <w:p>
            <w:pPr>
              <w:tabs>
                <w:tab w:val="left" w:pos="900"/>
              </w:tabs>
              <w:spacing w:line="400" w:lineRule="exact"/>
              <w:jc w:val="center"/>
              <w:rPr>
                <w:sz w:val="24"/>
              </w:rPr>
            </w:pPr>
            <w:r>
              <w:rPr>
                <w:sz w:val="24"/>
              </w:rPr>
              <w:t>16</w:t>
            </w:r>
          </w:p>
        </w:tc>
      </w:tr>
    </w:tbl>
    <w:p>
      <w:pPr>
        <w:spacing w:line="400" w:lineRule="exact"/>
        <w:ind w:left="420" w:leftChars="200"/>
        <w:rPr>
          <w:rFonts w:ascii="黑体" w:hAnsi="黑体" w:eastAsia="黑体"/>
          <w:b/>
          <w:bCs/>
          <w:sz w:val="28"/>
          <w:szCs w:val="28"/>
          <w:lang w:val="zh-CN"/>
        </w:rPr>
      </w:pPr>
      <w:r>
        <w:rPr>
          <w:rFonts w:hint="eastAsia" w:ascii="黑体" w:hAnsi="黑体" w:eastAsia="黑体"/>
          <w:b/>
          <w:bCs/>
          <w:sz w:val="28"/>
          <w:szCs w:val="28"/>
          <w:lang w:val="zh-CN"/>
        </w:rPr>
        <w:t>四、有关说明</w:t>
      </w:r>
    </w:p>
    <w:p>
      <w:pPr>
        <w:tabs>
          <w:tab w:val="left" w:pos="900"/>
        </w:tabs>
        <w:spacing w:line="400" w:lineRule="exact"/>
        <w:ind w:firstLine="480" w:firstLineChars="200"/>
        <w:rPr>
          <w:sz w:val="24"/>
        </w:rPr>
      </w:pPr>
      <w:r>
        <w:rPr>
          <w:rFonts w:hint="eastAsia"/>
          <w:sz w:val="24"/>
        </w:rPr>
        <w:t>（一）教学建议</w:t>
      </w:r>
    </w:p>
    <w:p>
      <w:pPr>
        <w:tabs>
          <w:tab w:val="left" w:pos="900"/>
        </w:tabs>
        <w:spacing w:line="400" w:lineRule="exact"/>
        <w:ind w:firstLine="480" w:firstLineChars="200"/>
        <w:rPr>
          <w:sz w:val="24"/>
        </w:rPr>
      </w:pPr>
      <w:r>
        <w:rPr>
          <w:rFonts w:hint="eastAsia"/>
          <w:sz w:val="24"/>
        </w:rPr>
        <w:t>教学期间可以组织观看录相或到实习基地参观，以获得好的教学效果。</w:t>
      </w:r>
    </w:p>
    <w:p>
      <w:pPr>
        <w:tabs>
          <w:tab w:val="left" w:pos="900"/>
        </w:tabs>
        <w:spacing w:line="400" w:lineRule="exact"/>
        <w:ind w:firstLine="420" w:firstLineChars="175"/>
        <w:rPr>
          <w:sz w:val="24"/>
        </w:rPr>
      </w:pPr>
      <w:r>
        <w:rPr>
          <w:rFonts w:hint="eastAsia"/>
          <w:sz w:val="24"/>
        </w:rPr>
        <w:t>（二）教学参考书</w:t>
      </w:r>
    </w:p>
    <w:p>
      <w:pPr>
        <w:tabs>
          <w:tab w:val="left" w:pos="900"/>
        </w:tabs>
        <w:spacing w:line="400" w:lineRule="exact"/>
        <w:ind w:firstLine="420"/>
        <w:rPr>
          <w:sz w:val="24"/>
        </w:rPr>
      </w:pPr>
      <w:r>
        <w:rPr>
          <w:sz w:val="24"/>
        </w:rPr>
        <w:t xml:space="preserve">1. </w:t>
      </w:r>
      <w:r>
        <w:rPr>
          <w:rFonts w:hint="eastAsia"/>
          <w:sz w:val="24"/>
        </w:rPr>
        <w:t>肖华星等　大学生就业导论　　　　</w:t>
      </w:r>
      <w:r>
        <w:rPr>
          <w:sz w:val="24"/>
        </w:rPr>
        <w:t xml:space="preserve">          </w:t>
      </w:r>
      <w:r>
        <w:rPr>
          <w:rFonts w:hint="eastAsia"/>
          <w:sz w:val="24"/>
        </w:rPr>
        <w:t>杭州：浙江大学出版社</w:t>
      </w:r>
    </w:p>
    <w:p>
      <w:pPr>
        <w:tabs>
          <w:tab w:val="left" w:pos="900"/>
        </w:tabs>
        <w:spacing w:line="400" w:lineRule="exact"/>
        <w:ind w:firstLine="420"/>
        <w:rPr>
          <w:sz w:val="24"/>
        </w:rPr>
      </w:pPr>
      <w:r>
        <w:rPr>
          <w:sz w:val="24"/>
        </w:rPr>
        <w:t xml:space="preserve">2. </w:t>
      </w:r>
      <w:r>
        <w:rPr>
          <w:rFonts w:hint="eastAsia"/>
          <w:sz w:val="24"/>
        </w:rPr>
        <w:t>王新文　　大学生全程就业指导　　</w:t>
      </w:r>
      <w:r>
        <w:rPr>
          <w:sz w:val="24"/>
        </w:rPr>
        <w:t xml:space="preserve">            </w:t>
      </w:r>
      <w:r>
        <w:rPr>
          <w:rFonts w:hint="eastAsia"/>
          <w:sz w:val="24"/>
        </w:rPr>
        <w:t>南京：南京大学出版社</w:t>
      </w:r>
    </w:p>
    <w:p>
      <w:pPr>
        <w:tabs>
          <w:tab w:val="left" w:pos="900"/>
        </w:tabs>
        <w:spacing w:line="400" w:lineRule="exact"/>
        <w:ind w:firstLine="420"/>
        <w:rPr>
          <w:sz w:val="24"/>
        </w:rPr>
      </w:pPr>
      <w:r>
        <w:rPr>
          <w:sz w:val="24"/>
        </w:rPr>
        <w:t xml:space="preserve">3. </w:t>
      </w:r>
      <w:r>
        <w:rPr>
          <w:rFonts w:hint="eastAsia"/>
          <w:sz w:val="24"/>
        </w:rPr>
        <w:t>曲振国　　大学生就业指导与职业生涯规划　　　北京：清华大学出版社</w:t>
      </w:r>
    </w:p>
    <w:p>
      <w:pPr>
        <w:tabs>
          <w:tab w:val="left" w:pos="900"/>
        </w:tabs>
        <w:spacing w:line="400" w:lineRule="exact"/>
        <w:ind w:firstLine="420"/>
        <w:rPr>
          <w:sz w:val="24"/>
        </w:rPr>
      </w:pPr>
      <w:r>
        <w:rPr>
          <w:sz w:val="24"/>
        </w:rPr>
        <w:t xml:space="preserve">4. </w:t>
      </w:r>
      <w:r>
        <w:rPr>
          <w:rFonts w:hint="eastAsia"/>
          <w:sz w:val="24"/>
        </w:rPr>
        <w:t>王德炎　</w:t>
      </w:r>
      <w:r>
        <w:rPr>
          <w:sz w:val="24"/>
        </w:rPr>
        <w:t xml:space="preserve">  </w:t>
      </w:r>
      <w:r>
        <w:rPr>
          <w:rFonts w:hint="eastAsia"/>
          <w:sz w:val="24"/>
        </w:rPr>
        <w:t>大学生就业指导案例　　</w:t>
      </w:r>
      <w:r>
        <w:rPr>
          <w:sz w:val="24"/>
        </w:rPr>
        <w:t xml:space="preserve">        </w:t>
      </w:r>
      <w:r>
        <w:rPr>
          <w:rFonts w:hint="eastAsia"/>
          <w:sz w:val="24"/>
        </w:rPr>
        <w:t>成都：西南交通大学出版社</w:t>
      </w:r>
    </w:p>
    <w:p>
      <w:pPr>
        <w:tabs>
          <w:tab w:val="left" w:pos="900"/>
        </w:tabs>
        <w:spacing w:line="400" w:lineRule="exact"/>
        <w:ind w:firstLine="420"/>
        <w:rPr>
          <w:sz w:val="24"/>
        </w:rPr>
      </w:pPr>
      <w:r>
        <w:rPr>
          <w:sz w:val="24"/>
        </w:rPr>
        <w:t xml:space="preserve">5. </w:t>
      </w:r>
      <w:r>
        <w:rPr>
          <w:rFonts w:hint="eastAsia"/>
          <w:sz w:val="24"/>
        </w:rPr>
        <w:t>杨明等</w:t>
      </w:r>
      <w:r>
        <w:rPr>
          <w:sz w:val="24"/>
        </w:rPr>
        <w:t xml:space="preserve">    </w:t>
      </w:r>
      <w:r>
        <w:rPr>
          <w:rFonts w:hint="eastAsia"/>
          <w:sz w:val="24"/>
        </w:rPr>
        <w:t>成功走向职场</w:t>
      </w:r>
      <w:r>
        <w:rPr>
          <w:sz w:val="24"/>
        </w:rPr>
        <w:t>---</w:t>
      </w:r>
      <w:r>
        <w:rPr>
          <w:rFonts w:hint="eastAsia"/>
          <w:sz w:val="24"/>
        </w:rPr>
        <w:t>职业发展与就业指导</w:t>
      </w:r>
      <w:r>
        <w:rPr>
          <w:sz w:val="24"/>
        </w:rPr>
        <w:t xml:space="preserve">  </w:t>
      </w:r>
      <w:r>
        <w:rPr>
          <w:rFonts w:hint="eastAsia"/>
          <w:sz w:val="24"/>
        </w:rPr>
        <w:t>山东：山东人民出版社</w:t>
      </w:r>
    </w:p>
    <w:p>
      <w:pPr>
        <w:tabs>
          <w:tab w:val="left" w:pos="900"/>
        </w:tabs>
        <w:wordWrap w:val="0"/>
        <w:spacing w:line="400" w:lineRule="exact"/>
        <w:jc w:val="right"/>
        <w:rPr>
          <w:sz w:val="24"/>
        </w:rPr>
      </w:pPr>
    </w:p>
    <w:p>
      <w:pPr>
        <w:tabs>
          <w:tab w:val="left" w:pos="900"/>
        </w:tabs>
        <w:spacing w:line="400" w:lineRule="exact"/>
        <w:jc w:val="right"/>
        <w:rPr>
          <w:sz w:val="24"/>
        </w:rPr>
      </w:pPr>
    </w:p>
    <w:p>
      <w:pPr>
        <w:tabs>
          <w:tab w:val="left" w:pos="900"/>
        </w:tabs>
        <w:spacing w:line="400" w:lineRule="exact"/>
        <w:jc w:val="right"/>
        <w:rPr>
          <w:sz w:val="24"/>
        </w:rPr>
      </w:pPr>
    </w:p>
    <w:p>
      <w:pPr>
        <w:spacing w:line="400" w:lineRule="exact"/>
        <w:ind w:firstLine="5964" w:firstLineChars="2485"/>
        <w:rPr>
          <w:sz w:val="24"/>
        </w:rPr>
      </w:pPr>
      <w:r>
        <w:rPr>
          <w:rFonts w:hint="eastAsia"/>
          <w:sz w:val="24"/>
        </w:rPr>
        <w:t>执笔人：张  敏</w:t>
      </w:r>
    </w:p>
    <w:p>
      <w:pPr>
        <w:spacing w:line="400" w:lineRule="exact"/>
        <w:ind w:firstLine="5964" w:firstLineChars="2485"/>
        <w:rPr>
          <w:sz w:val="24"/>
        </w:rPr>
      </w:pPr>
      <w:r>
        <w:rPr>
          <w:rFonts w:hint="eastAsia"/>
          <w:sz w:val="24"/>
        </w:rPr>
        <w:t>审定人：周  琳</w:t>
      </w:r>
    </w:p>
    <w:p>
      <w:pPr>
        <w:spacing w:line="400" w:lineRule="exact"/>
        <w:ind w:firstLine="5964" w:firstLineChars="2485"/>
        <w:rPr>
          <w:sz w:val="24"/>
        </w:rPr>
      </w:pPr>
      <w:r>
        <w:rPr>
          <w:rFonts w:hint="eastAsia"/>
          <w:sz w:val="24"/>
        </w:rPr>
        <w:t>批准人：王传金</w:t>
      </w:r>
    </w:p>
    <w:p>
      <w:pPr>
        <w:spacing w:line="400" w:lineRule="exact"/>
        <w:ind w:firstLine="5964" w:firstLineChars="2485"/>
        <w:rPr>
          <w:sz w:val="24"/>
        </w:rPr>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rPr>
          <w:rFonts w:hint="eastAsia"/>
        </w:rPr>
      </w:pPr>
    </w:p>
    <w:p>
      <w:pPr>
        <w:spacing w:line="400" w:lineRule="exact"/>
        <w:rPr>
          <w:rFonts w:hint="eastAsia"/>
        </w:rPr>
      </w:pPr>
    </w:p>
    <w:p>
      <w:pPr>
        <w:spacing w:line="400" w:lineRule="exact"/>
        <w:rPr>
          <w:rFonts w:hint="eastAsia"/>
        </w:rPr>
      </w:pPr>
    </w:p>
    <w:p>
      <w:pPr>
        <w:spacing w:line="400" w:lineRule="exact"/>
        <w:rPr>
          <w:rFonts w:hint="eastAsia"/>
        </w:rPr>
      </w:pPr>
    </w:p>
    <w:p>
      <w:pPr>
        <w:spacing w:line="400" w:lineRule="exact"/>
        <w:rPr>
          <w:rFonts w:hint="eastAsia"/>
        </w:rPr>
      </w:pPr>
    </w:p>
    <w:p>
      <w:pPr>
        <w:spacing w:line="400" w:lineRule="exact"/>
        <w:rPr>
          <w:rFonts w:hint="eastAsia"/>
        </w:rPr>
      </w:pPr>
    </w:p>
    <w:p>
      <w:pPr>
        <w:spacing w:line="400" w:lineRule="exact"/>
      </w:pPr>
    </w:p>
    <w:p>
      <w:pPr>
        <w:pStyle w:val="3"/>
        <w:spacing w:before="156" w:after="156"/>
        <w:ind w:firstLine="480"/>
        <w:jc w:val="center"/>
      </w:pPr>
    </w:p>
    <w:p>
      <w:pPr>
        <w:rPr>
          <w:rFonts w:hint="eastAsia" w:ascii="宋体" w:hAnsi="宋体"/>
          <w:b/>
          <w:sz w:val="10"/>
          <w:szCs w:val="10"/>
        </w:rPr>
      </w:pPr>
      <w:r>
        <w:rPr>
          <w:rFonts w:hint="eastAsia" w:ascii="宋体" w:hAnsi="宋体"/>
          <w:b/>
          <w:sz w:val="10"/>
          <w:szCs w:val="10"/>
        </w:rPr>
        <mc:AlternateContent>
          <mc:Choice Requires="wps">
            <w:drawing>
              <wp:anchor distT="0" distB="0" distL="114300" distR="114300" simplePos="0" relativeHeight="251643904" behindDoc="0" locked="0" layoutInCell="1" allowOverlap="1">
                <wp:simplePos x="0" y="0"/>
                <wp:positionH relativeFrom="column">
                  <wp:posOffset>-95250</wp:posOffset>
                </wp:positionH>
                <wp:positionV relativeFrom="paragraph">
                  <wp:posOffset>-30480</wp:posOffset>
                </wp:positionV>
                <wp:extent cx="1485900" cy="297180"/>
                <wp:effectExtent l="6350" t="0" r="19050" b="12700"/>
                <wp:wrapNone/>
                <wp:docPr id="29" name="Text Box 2"/>
                <wp:cNvGraphicFramePr/>
                <a:graphic xmlns:a="http://schemas.openxmlformats.org/drawingml/2006/main">
                  <a:graphicData uri="http://schemas.microsoft.com/office/word/2010/wordprocessingShape">
                    <wps:wsp>
                      <wps:cNvSpPr txBox="1">
                        <a:spLocks noChangeArrowheads="1"/>
                      </wps:cNvSpPr>
                      <wps:spPr bwMode="auto">
                        <a:xfrm>
                          <a:off x="0" y="0"/>
                          <a:ext cx="1485900" cy="297180"/>
                        </a:xfrm>
                        <a:prstGeom prst="rect">
                          <a:avLst/>
                        </a:prstGeom>
                        <a:solidFill>
                          <a:srgbClr val="FFFFFF"/>
                        </a:solidFill>
                        <a:ln w="9525">
                          <a:solidFill>
                            <a:srgbClr val="000000"/>
                          </a:solidFill>
                          <a:miter lim="800000"/>
                        </a:ln>
                      </wps:spPr>
                      <wps:txbx>
                        <w:txbxContent>
                          <w:p>
                            <w:pPr>
                              <w:rPr>
                                <w:sz w:val="24"/>
                              </w:rPr>
                            </w:pPr>
                            <w:r>
                              <w:rPr>
                                <w:rFonts w:hint="eastAsia" w:ascii="宋体"/>
                              </w:rPr>
                              <w:t>课程编码：</w:t>
                            </w:r>
                            <w:r>
                              <w:rPr>
                                <w:rFonts w:hint="eastAsia" w:ascii="宋体"/>
                                <w:sz w:val="24"/>
                              </w:rPr>
                              <w:t>17018010</w:t>
                            </w: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7.5pt;margin-top:-2.4pt;height:23.4pt;width:117pt;z-index:251643904;mso-width-relative:page;mso-height-relative:page;" fillcolor="#FFFFFF" filled="t" stroked="t" coordsize="21600,21600" o:gfxdata="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qqr9vYAAAACQEAAA8AAAAA&#10;AAAAAQAgAAAAIgAAAGRycy9kb3ducmV2LnhtbFBLAQIUABQAAAAIAIdO4kAmQB6eFAIAADkEAAAO&#10;AAAAAAAAAAEAIAAAACcBAABkcnMvZTJvRG9jLnhtbFBLBQYAAAAABgAGAFkBAACtBQAAAAA=&#10;">
                <v:fill on="t" focussize="0,0"/>
                <v:stroke color="#000000" miterlimit="8" joinstyle="miter"/>
                <v:imagedata o:title=""/>
                <o:lock v:ext="edit" aspectratio="f"/>
                <v:textbox>
                  <w:txbxContent>
                    <w:p>
                      <w:pPr>
                        <w:rPr>
                          <w:sz w:val="24"/>
                        </w:rPr>
                      </w:pPr>
                      <w:r>
                        <w:rPr>
                          <w:rFonts w:hint="eastAsia" w:ascii="宋体"/>
                        </w:rPr>
                        <w:t>课程编码：</w:t>
                      </w:r>
                      <w:r>
                        <w:rPr>
                          <w:rFonts w:hint="eastAsia" w:ascii="宋体"/>
                          <w:sz w:val="24"/>
                        </w:rPr>
                        <w:t>17018010</w:t>
                      </w:r>
                    </w:p>
                  </w:txbxContent>
                </v:textbox>
              </v:shape>
            </w:pict>
          </mc:Fallback>
        </mc:AlternateContent>
      </w:r>
    </w:p>
    <w:p>
      <w:pPr>
        <w:pStyle w:val="2"/>
        <w:jc w:val="center"/>
        <w:rPr>
          <w:rFonts w:hint="eastAsia"/>
        </w:rPr>
      </w:pPr>
      <w:bookmarkStart w:id="101" w:name="_素描Ⅰ_课程教学大纲"/>
      <w:bookmarkEnd w:id="101"/>
      <w:bookmarkStart w:id="102" w:name="_Toc381962684"/>
      <w:bookmarkStart w:id="103" w:name="_Toc32472"/>
      <w:r>
        <w:rPr>
          <w:rFonts w:hint="eastAsia"/>
        </w:rPr>
        <w:t>素描Ⅰ课程教学大纲</w:t>
      </w:r>
      <w:bookmarkEnd w:id="102"/>
      <w:bookmarkEnd w:id="103"/>
    </w:p>
    <w:p>
      <w:pPr>
        <w:spacing w:line="360" w:lineRule="exact"/>
        <w:jc w:val="center"/>
        <w:rPr>
          <w:rFonts w:hint="eastAsia"/>
          <w:bCs/>
          <w:szCs w:val="21"/>
        </w:rPr>
      </w:pPr>
      <w:r>
        <w:rPr>
          <w:rFonts w:hint="eastAsia"/>
          <w:bCs/>
          <w:sz w:val="24"/>
        </w:rPr>
        <w:t>（总学时数：64，</w:t>
      </w:r>
      <w:r>
        <w:rPr>
          <w:rFonts w:hint="eastAsia"/>
          <w:sz w:val="24"/>
        </w:rPr>
        <w:t>学分</w:t>
      </w:r>
      <w:r>
        <w:rPr>
          <w:rFonts w:hint="eastAsia"/>
          <w:bCs/>
          <w:sz w:val="24"/>
        </w:rPr>
        <w:t>数：4）</w:t>
      </w:r>
    </w:p>
    <w:p>
      <w:pPr>
        <w:rPr>
          <w:rFonts w:hint="eastAsia"/>
          <w:sz w:val="24"/>
        </w:rPr>
      </w:pPr>
    </w:p>
    <w:p>
      <w:pPr>
        <w:ind w:firstLine="562" w:firstLineChars="200"/>
        <w:rPr>
          <w:rFonts w:hint="eastAsia" w:ascii="黑体" w:hAnsi="黑体" w:eastAsia="黑体"/>
          <w:b/>
          <w:sz w:val="28"/>
          <w:szCs w:val="28"/>
        </w:rPr>
      </w:pPr>
      <w:r>
        <w:rPr>
          <w:rFonts w:hint="eastAsia" w:ascii="黑体" w:hAnsi="黑体" w:eastAsia="黑体"/>
          <w:b/>
          <w:sz w:val="28"/>
          <w:szCs w:val="28"/>
        </w:rPr>
        <w:t>一、课程的性质、任务和目的</w:t>
      </w:r>
    </w:p>
    <w:p>
      <w:pPr>
        <w:ind w:firstLine="480" w:firstLineChars="200"/>
        <w:rPr>
          <w:rFonts w:hint="eastAsia"/>
          <w:sz w:val="24"/>
        </w:rPr>
      </w:pPr>
      <w:r>
        <w:rPr>
          <w:rFonts w:hint="eastAsia"/>
          <w:sz w:val="24"/>
        </w:rPr>
        <w:t>本课程是公共艺术专业学生的专业基础课。</w:t>
      </w:r>
      <w:r>
        <w:rPr>
          <w:sz w:val="24"/>
        </w:rPr>
        <w:t>素描是绘画的基础，</w:t>
      </w:r>
      <w:r>
        <w:rPr>
          <w:rFonts w:hint="eastAsia"/>
          <w:sz w:val="24"/>
        </w:rPr>
        <w:t>通过学习线性描绘与空间建构：内容几何形体、静物、石膏像等知识，使学生认识</w:t>
      </w:r>
      <w:r>
        <w:rPr>
          <w:sz w:val="24"/>
        </w:rPr>
        <w:t>绘画中的三维空间和形体关系，</w:t>
      </w:r>
      <w:r>
        <w:rPr>
          <w:rFonts w:hint="eastAsia"/>
          <w:sz w:val="24"/>
        </w:rPr>
        <w:t>培养学生的基本观察能力、造型能力。通过学习，使学生在掌握各种表现技法的同时，进一步提高表现能力和审美能力，为以后的专业学习打下基础。</w:t>
      </w:r>
    </w:p>
    <w:p>
      <w:pPr>
        <w:ind w:firstLine="562" w:firstLineChars="200"/>
        <w:rPr>
          <w:rFonts w:hint="eastAsia" w:ascii="黑体" w:hAnsi="黑体" w:eastAsia="黑体"/>
          <w:b/>
          <w:sz w:val="28"/>
          <w:szCs w:val="28"/>
        </w:rPr>
      </w:pPr>
      <w:r>
        <w:rPr>
          <w:rFonts w:hint="eastAsia" w:ascii="黑体" w:hAnsi="黑体" w:eastAsia="黑体"/>
          <w:b/>
          <w:sz w:val="28"/>
          <w:szCs w:val="28"/>
        </w:rPr>
        <w:t>二、课程基本内容和要求</w:t>
      </w:r>
    </w:p>
    <w:p>
      <w:pPr>
        <w:ind w:firstLine="360" w:firstLineChars="150"/>
        <w:rPr>
          <w:rFonts w:hint="eastAsia"/>
          <w:sz w:val="24"/>
        </w:rPr>
      </w:pPr>
      <w:r>
        <w:rPr>
          <w:rFonts w:hint="eastAsia"/>
          <w:sz w:val="24"/>
        </w:rPr>
        <w:t>《素描</w:t>
      </w:r>
      <w:r>
        <w:rPr>
          <w:rFonts w:hint="eastAsia" w:ascii="宋体" w:hAnsi="宋体" w:cs="宋体"/>
          <w:sz w:val="24"/>
        </w:rPr>
        <w:t>Ⅰ</w:t>
      </w:r>
      <w:r>
        <w:rPr>
          <w:rFonts w:hint="eastAsia"/>
          <w:sz w:val="24"/>
        </w:rPr>
        <w:t>》（线性描绘与空间建构——几何形体、静物、石膏像</w:t>
      </w:r>
      <w:r>
        <w:rPr>
          <w:sz w:val="24"/>
        </w:rPr>
        <w:t>）</w:t>
      </w:r>
    </w:p>
    <w:p>
      <w:pPr>
        <w:ind w:firstLine="360" w:firstLineChars="150"/>
        <w:rPr>
          <w:rFonts w:hint="eastAsia"/>
          <w:sz w:val="24"/>
        </w:rPr>
      </w:pPr>
      <w:r>
        <w:rPr>
          <w:rFonts w:hint="eastAsia"/>
          <w:sz w:val="24"/>
        </w:rPr>
        <w:t>（一）素描概述（理解和初步掌握）</w:t>
      </w:r>
    </w:p>
    <w:p>
      <w:pPr>
        <w:rPr>
          <w:rFonts w:hint="eastAsia"/>
          <w:sz w:val="24"/>
        </w:rPr>
      </w:pPr>
      <w:r>
        <w:rPr>
          <w:rFonts w:hint="eastAsia"/>
          <w:sz w:val="24"/>
        </w:rPr>
        <w:t>重点：素描的基本概念、形成演变、形成特点、思维方式、形式语言、内涵与外延</w:t>
      </w:r>
    </w:p>
    <w:p>
      <w:pPr>
        <w:rPr>
          <w:rFonts w:hint="eastAsia"/>
          <w:sz w:val="24"/>
        </w:rPr>
      </w:pPr>
      <w:r>
        <w:rPr>
          <w:rFonts w:hint="eastAsia"/>
          <w:sz w:val="24"/>
        </w:rPr>
        <w:t>难点：素描的形式语言、素描必备的五种能力</w:t>
      </w:r>
    </w:p>
    <w:p>
      <w:pPr>
        <w:ind w:firstLine="360" w:firstLineChars="150"/>
        <w:rPr>
          <w:rFonts w:hint="eastAsia"/>
          <w:sz w:val="24"/>
        </w:rPr>
      </w:pPr>
      <w:r>
        <w:rPr>
          <w:rFonts w:hint="eastAsia"/>
          <w:sz w:val="24"/>
        </w:rPr>
        <w:t>（二）西方现代艺术与设计素描（理解与掌握）</w:t>
      </w:r>
    </w:p>
    <w:p>
      <w:pPr>
        <w:rPr>
          <w:rFonts w:hint="eastAsia"/>
          <w:sz w:val="24"/>
        </w:rPr>
      </w:pPr>
      <w:r>
        <w:rPr>
          <w:rFonts w:hint="eastAsia"/>
          <w:sz w:val="24"/>
        </w:rPr>
        <w:t>重点：西方现代绘画的形成与发展、形式元素的创新、与设计素描的关系、</w:t>
      </w:r>
    </w:p>
    <w:p>
      <w:pPr>
        <w:rPr>
          <w:rFonts w:hint="eastAsia"/>
          <w:sz w:val="24"/>
        </w:rPr>
      </w:pPr>
      <w:r>
        <w:rPr>
          <w:rFonts w:hint="eastAsia"/>
          <w:sz w:val="24"/>
        </w:rPr>
        <w:t>难点：西方现代绘画中的设计语言、西方现代绘画与设计素描的关系</w:t>
      </w:r>
    </w:p>
    <w:p>
      <w:pPr>
        <w:ind w:firstLine="360" w:firstLineChars="150"/>
        <w:rPr>
          <w:rFonts w:hint="eastAsia"/>
          <w:sz w:val="24"/>
        </w:rPr>
      </w:pPr>
      <w:r>
        <w:rPr>
          <w:rFonts w:hint="eastAsia"/>
          <w:sz w:val="24"/>
        </w:rPr>
        <w:t>（三）素描的形式要素（掌握）</w:t>
      </w:r>
    </w:p>
    <w:p>
      <w:pPr>
        <w:rPr>
          <w:rFonts w:hint="eastAsia"/>
          <w:sz w:val="24"/>
        </w:rPr>
      </w:pPr>
      <w:r>
        <w:rPr>
          <w:rFonts w:hint="eastAsia"/>
          <w:sz w:val="24"/>
        </w:rPr>
        <w:t>重点：形态、线条、空间、明暗、结构</w:t>
      </w:r>
    </w:p>
    <w:p>
      <w:pPr>
        <w:rPr>
          <w:rFonts w:hint="eastAsia"/>
          <w:sz w:val="24"/>
        </w:rPr>
      </w:pPr>
      <w:r>
        <w:rPr>
          <w:rFonts w:hint="eastAsia"/>
          <w:sz w:val="24"/>
        </w:rPr>
        <w:t>难点：材料与肌理</w:t>
      </w:r>
    </w:p>
    <w:p>
      <w:pPr>
        <w:ind w:firstLine="360" w:firstLineChars="150"/>
        <w:rPr>
          <w:rFonts w:hint="eastAsia"/>
          <w:sz w:val="24"/>
        </w:rPr>
      </w:pPr>
      <w:r>
        <w:rPr>
          <w:rFonts w:hint="eastAsia"/>
          <w:sz w:val="24"/>
        </w:rPr>
        <w:t>（四）素描的形象思维训练（了解）</w:t>
      </w:r>
    </w:p>
    <w:p>
      <w:pPr>
        <w:rPr>
          <w:rFonts w:hint="eastAsia"/>
          <w:sz w:val="24"/>
        </w:rPr>
      </w:pPr>
      <w:r>
        <w:rPr>
          <w:rFonts w:hint="eastAsia"/>
          <w:sz w:val="24"/>
        </w:rPr>
        <w:t>重点：创新思维的哲学思考、创新思维的形式与意义、逻辑思维的训练方法、创新思维的训练方法、创新思维的能力培养、创新思维的能力培养</w:t>
      </w:r>
    </w:p>
    <w:p>
      <w:pPr>
        <w:rPr>
          <w:rFonts w:hint="eastAsia"/>
          <w:sz w:val="24"/>
        </w:rPr>
      </w:pPr>
      <w:r>
        <w:rPr>
          <w:rFonts w:hint="eastAsia"/>
          <w:sz w:val="24"/>
        </w:rPr>
        <w:t>难点：逆向思维的作用和特点、创造性思维的要求与作用</w:t>
      </w:r>
    </w:p>
    <w:p>
      <w:pPr>
        <w:ind w:firstLine="360" w:firstLineChars="150"/>
        <w:rPr>
          <w:rFonts w:hint="eastAsia"/>
          <w:sz w:val="24"/>
        </w:rPr>
      </w:pPr>
      <w:r>
        <w:rPr>
          <w:rFonts w:hint="eastAsia"/>
          <w:sz w:val="24"/>
        </w:rPr>
        <w:t>（五）速写：（掌握）</w:t>
      </w:r>
    </w:p>
    <w:p>
      <w:pPr>
        <w:rPr>
          <w:rFonts w:hint="eastAsia"/>
          <w:sz w:val="24"/>
        </w:rPr>
      </w:pPr>
      <w:r>
        <w:rPr>
          <w:rFonts w:hint="eastAsia"/>
          <w:sz w:val="24"/>
        </w:rPr>
        <w:t>重点：人物、场景、风景速写</w:t>
      </w:r>
    </w:p>
    <w:p>
      <w:pPr>
        <w:ind w:firstLine="360" w:firstLineChars="150"/>
        <w:rPr>
          <w:rFonts w:hint="eastAsia"/>
          <w:sz w:val="24"/>
        </w:rPr>
      </w:pPr>
      <w:r>
        <w:rPr>
          <w:rFonts w:hint="eastAsia"/>
          <w:sz w:val="24"/>
        </w:rPr>
        <w:t>（六）不同的表现风格的学习与借鉴（了解）</w:t>
      </w:r>
    </w:p>
    <w:p>
      <w:pPr>
        <w:rPr>
          <w:rFonts w:hint="eastAsia"/>
          <w:sz w:val="24"/>
        </w:rPr>
      </w:pPr>
      <w:r>
        <w:rPr>
          <w:rFonts w:hint="eastAsia"/>
          <w:sz w:val="24"/>
        </w:rPr>
        <w:t>重点：对优秀作品风格的理解</w:t>
      </w:r>
    </w:p>
    <w:p>
      <w:pPr>
        <w:rPr>
          <w:rFonts w:hint="eastAsia"/>
          <w:sz w:val="24"/>
        </w:rPr>
      </w:pPr>
      <w:r>
        <w:rPr>
          <w:rFonts w:hint="eastAsia"/>
          <w:sz w:val="24"/>
        </w:rPr>
        <w:t>难点：对优秀作品风格的借鉴和自己的特点的融合</w:t>
      </w:r>
    </w:p>
    <w:p>
      <w:pPr>
        <w:ind w:firstLine="562" w:firstLineChars="200"/>
        <w:rPr>
          <w:rFonts w:hint="eastAsia" w:ascii="黑体" w:hAnsi="黑体" w:eastAsia="黑体"/>
          <w:b/>
          <w:sz w:val="28"/>
          <w:szCs w:val="28"/>
        </w:rPr>
      </w:pPr>
      <w:r>
        <w:rPr>
          <w:rFonts w:hint="eastAsia" w:ascii="黑体" w:hAnsi="黑体" w:eastAsia="黑体"/>
          <w:b/>
          <w:sz w:val="28"/>
          <w:szCs w:val="28"/>
        </w:rPr>
        <w:t>三、学时分配表</w:t>
      </w:r>
    </w:p>
    <w:tbl>
      <w:tblPr>
        <w:tblStyle w:val="37"/>
        <w:tblW w:w="7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152"/>
        <w:gridCol w:w="2664"/>
        <w:gridCol w:w="851"/>
        <w:gridCol w:w="1276"/>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spacing w:line="320" w:lineRule="exact"/>
              <w:jc w:val="center"/>
              <w:rPr>
                <w:rFonts w:hint="eastAsia" w:ascii="宋体" w:hAnsi="宋体"/>
                <w:sz w:val="24"/>
              </w:rPr>
            </w:pPr>
            <w:r>
              <w:rPr>
                <w:rFonts w:hint="eastAsia" w:ascii="宋体" w:hAnsi="宋体"/>
                <w:sz w:val="24"/>
              </w:rPr>
              <w:t>序号</w:t>
            </w:r>
          </w:p>
        </w:tc>
        <w:tc>
          <w:tcPr>
            <w:tcW w:w="3816" w:type="dxa"/>
            <w:gridSpan w:val="2"/>
          </w:tcPr>
          <w:p>
            <w:pPr>
              <w:spacing w:line="320" w:lineRule="exact"/>
              <w:jc w:val="center"/>
              <w:rPr>
                <w:rFonts w:hint="eastAsia" w:ascii="宋体" w:hAnsi="宋体"/>
                <w:sz w:val="24"/>
              </w:rPr>
            </w:pPr>
            <w:r>
              <w:rPr>
                <w:rFonts w:hint="eastAsia" w:ascii="宋体" w:hAnsi="宋体"/>
                <w:sz w:val="24"/>
              </w:rPr>
              <w:t>内        容</w:t>
            </w:r>
          </w:p>
        </w:tc>
        <w:tc>
          <w:tcPr>
            <w:tcW w:w="851" w:type="dxa"/>
          </w:tcPr>
          <w:p>
            <w:pPr>
              <w:spacing w:line="320" w:lineRule="exact"/>
              <w:jc w:val="center"/>
              <w:rPr>
                <w:rFonts w:hint="eastAsia" w:ascii="宋体" w:hAnsi="宋体"/>
                <w:sz w:val="24"/>
              </w:rPr>
            </w:pPr>
            <w:r>
              <w:rPr>
                <w:rFonts w:hint="eastAsia" w:ascii="宋体" w:hAnsi="宋体"/>
                <w:sz w:val="24"/>
              </w:rPr>
              <w:t>讲授</w:t>
            </w:r>
          </w:p>
        </w:tc>
        <w:tc>
          <w:tcPr>
            <w:tcW w:w="1276" w:type="dxa"/>
          </w:tcPr>
          <w:p>
            <w:pPr>
              <w:spacing w:line="320" w:lineRule="exact"/>
              <w:jc w:val="center"/>
              <w:rPr>
                <w:rFonts w:hint="eastAsia" w:ascii="宋体" w:hAnsi="宋体"/>
                <w:sz w:val="24"/>
              </w:rPr>
            </w:pPr>
            <w:r>
              <w:rPr>
                <w:rFonts w:hint="eastAsia" w:ascii="宋体" w:hAnsi="宋体"/>
                <w:sz w:val="24"/>
              </w:rPr>
              <w:t>课内实践</w:t>
            </w:r>
          </w:p>
        </w:tc>
        <w:tc>
          <w:tcPr>
            <w:tcW w:w="850" w:type="dxa"/>
          </w:tcPr>
          <w:p>
            <w:pPr>
              <w:spacing w:line="320" w:lineRule="exact"/>
              <w:rPr>
                <w:rFonts w:hint="eastAsia" w:ascii="宋体" w:hAnsi="宋体"/>
                <w:sz w:val="24"/>
              </w:rPr>
            </w:pPr>
            <w:r>
              <w:rPr>
                <w:rFonts w:hint="eastAsia" w:ascii="宋体" w:hAnsi="宋体"/>
                <w:sz w:val="24"/>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vMerge w:val="restart"/>
          </w:tcPr>
          <w:p>
            <w:pPr>
              <w:spacing w:line="320" w:lineRule="exact"/>
              <w:jc w:val="center"/>
              <w:rPr>
                <w:rFonts w:hint="eastAsia" w:ascii="宋体" w:hAnsi="宋体"/>
                <w:sz w:val="24"/>
              </w:rPr>
            </w:pPr>
            <w:r>
              <w:rPr>
                <w:rFonts w:hint="eastAsia" w:ascii="宋体" w:hAnsi="宋体"/>
                <w:sz w:val="24"/>
              </w:rPr>
              <w:t>1</w:t>
            </w:r>
          </w:p>
        </w:tc>
        <w:tc>
          <w:tcPr>
            <w:tcW w:w="3816" w:type="dxa"/>
            <w:gridSpan w:val="2"/>
          </w:tcPr>
          <w:p>
            <w:pPr>
              <w:spacing w:line="320" w:lineRule="exact"/>
              <w:rPr>
                <w:rFonts w:hint="eastAsia" w:ascii="宋体" w:hAnsi="宋体"/>
                <w:sz w:val="24"/>
              </w:rPr>
            </w:pPr>
            <w:r>
              <w:rPr>
                <w:rFonts w:hint="eastAsia" w:ascii="宋体" w:hAnsi="宋体"/>
                <w:sz w:val="24"/>
              </w:rPr>
              <w:t>（1）素描的形成演变</w:t>
            </w:r>
          </w:p>
        </w:tc>
        <w:tc>
          <w:tcPr>
            <w:tcW w:w="851" w:type="dxa"/>
            <w:vMerge w:val="restart"/>
          </w:tcPr>
          <w:p>
            <w:pPr>
              <w:spacing w:line="320" w:lineRule="exact"/>
              <w:jc w:val="center"/>
              <w:rPr>
                <w:rFonts w:hint="eastAsia" w:ascii="宋体" w:hAnsi="宋体"/>
                <w:sz w:val="24"/>
              </w:rPr>
            </w:pPr>
            <w:r>
              <w:rPr>
                <w:rFonts w:hint="eastAsia" w:ascii="宋体" w:hAnsi="宋体"/>
                <w:sz w:val="24"/>
              </w:rPr>
              <w:t>4</w:t>
            </w:r>
          </w:p>
        </w:tc>
        <w:tc>
          <w:tcPr>
            <w:tcW w:w="1276" w:type="dxa"/>
            <w:vMerge w:val="restart"/>
          </w:tcPr>
          <w:p>
            <w:pPr>
              <w:spacing w:line="320" w:lineRule="exact"/>
              <w:jc w:val="center"/>
              <w:rPr>
                <w:rFonts w:hint="eastAsia" w:ascii="宋体" w:hAnsi="宋体"/>
                <w:sz w:val="24"/>
              </w:rPr>
            </w:pPr>
            <w:r>
              <w:rPr>
                <w:rFonts w:hint="eastAsia" w:ascii="宋体" w:hAnsi="宋体"/>
                <w:sz w:val="24"/>
              </w:rPr>
              <w:t>4</w:t>
            </w:r>
          </w:p>
        </w:tc>
        <w:tc>
          <w:tcPr>
            <w:tcW w:w="850" w:type="dxa"/>
            <w:vMerge w:val="restart"/>
          </w:tcPr>
          <w:p>
            <w:pPr>
              <w:spacing w:line="320" w:lineRule="exact"/>
              <w:jc w:val="center"/>
              <w:rPr>
                <w:rFonts w:hint="eastAsia" w:ascii="宋体" w:hAnsi="宋体"/>
                <w:sz w:val="24"/>
              </w:rPr>
            </w:pPr>
            <w:r>
              <w:rPr>
                <w:rFonts w:hint="eastAsia" w:ascii="宋体" w:hAnsi="宋体"/>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0" w:hRule="atLeast"/>
        </w:trPr>
        <w:tc>
          <w:tcPr>
            <w:tcW w:w="828" w:type="dxa"/>
            <w:vMerge w:val="continue"/>
          </w:tcPr>
          <w:p>
            <w:pPr>
              <w:spacing w:line="320" w:lineRule="exact"/>
              <w:jc w:val="center"/>
              <w:rPr>
                <w:rFonts w:hint="eastAsia" w:ascii="宋体" w:hAnsi="宋体"/>
                <w:sz w:val="24"/>
              </w:rPr>
            </w:pPr>
          </w:p>
        </w:tc>
        <w:tc>
          <w:tcPr>
            <w:tcW w:w="3816" w:type="dxa"/>
            <w:gridSpan w:val="2"/>
          </w:tcPr>
          <w:p>
            <w:pPr>
              <w:spacing w:line="320" w:lineRule="exact"/>
              <w:rPr>
                <w:rFonts w:hint="eastAsia" w:ascii="宋体" w:hAnsi="宋体"/>
                <w:sz w:val="24"/>
              </w:rPr>
            </w:pPr>
            <w:r>
              <w:rPr>
                <w:rFonts w:hint="eastAsia" w:ascii="宋体" w:hAnsi="宋体"/>
                <w:sz w:val="24"/>
              </w:rPr>
              <w:t>（2）素描的形成特点</w:t>
            </w:r>
          </w:p>
        </w:tc>
        <w:tc>
          <w:tcPr>
            <w:tcW w:w="851" w:type="dxa"/>
            <w:vMerge w:val="continue"/>
          </w:tcPr>
          <w:p>
            <w:pPr>
              <w:spacing w:line="320" w:lineRule="exact"/>
              <w:jc w:val="center"/>
              <w:rPr>
                <w:rFonts w:hint="eastAsia" w:ascii="宋体" w:hAnsi="宋体"/>
                <w:sz w:val="24"/>
              </w:rPr>
            </w:pPr>
          </w:p>
        </w:tc>
        <w:tc>
          <w:tcPr>
            <w:tcW w:w="1276" w:type="dxa"/>
            <w:vMerge w:val="continue"/>
          </w:tcPr>
          <w:p>
            <w:pPr>
              <w:spacing w:line="320" w:lineRule="exact"/>
              <w:jc w:val="center"/>
              <w:rPr>
                <w:rFonts w:hint="eastAsia" w:ascii="宋体" w:hAnsi="宋体"/>
                <w:sz w:val="24"/>
              </w:rPr>
            </w:pPr>
          </w:p>
        </w:tc>
        <w:tc>
          <w:tcPr>
            <w:tcW w:w="850" w:type="dxa"/>
            <w:vMerge w:val="continue"/>
          </w:tcPr>
          <w:p>
            <w:pPr>
              <w:spacing w:line="32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0" w:hRule="atLeast"/>
        </w:trPr>
        <w:tc>
          <w:tcPr>
            <w:tcW w:w="828" w:type="dxa"/>
            <w:vMerge w:val="continue"/>
          </w:tcPr>
          <w:p>
            <w:pPr>
              <w:spacing w:line="320" w:lineRule="exact"/>
              <w:jc w:val="center"/>
              <w:rPr>
                <w:rFonts w:hint="eastAsia" w:ascii="宋体" w:hAnsi="宋体"/>
                <w:sz w:val="24"/>
              </w:rPr>
            </w:pPr>
          </w:p>
        </w:tc>
        <w:tc>
          <w:tcPr>
            <w:tcW w:w="3816" w:type="dxa"/>
            <w:gridSpan w:val="2"/>
          </w:tcPr>
          <w:p>
            <w:pPr>
              <w:spacing w:line="320" w:lineRule="exact"/>
              <w:rPr>
                <w:rFonts w:hint="eastAsia" w:ascii="宋体" w:hAnsi="宋体"/>
                <w:sz w:val="24"/>
              </w:rPr>
            </w:pPr>
            <w:r>
              <w:rPr>
                <w:rFonts w:hint="eastAsia" w:ascii="宋体" w:hAnsi="宋体"/>
                <w:sz w:val="24"/>
              </w:rPr>
              <w:t>（3）素描的思维方式</w:t>
            </w:r>
          </w:p>
        </w:tc>
        <w:tc>
          <w:tcPr>
            <w:tcW w:w="851" w:type="dxa"/>
            <w:vMerge w:val="continue"/>
          </w:tcPr>
          <w:p>
            <w:pPr>
              <w:spacing w:line="320" w:lineRule="exact"/>
              <w:jc w:val="center"/>
              <w:rPr>
                <w:rFonts w:hint="eastAsia" w:ascii="宋体" w:hAnsi="宋体"/>
                <w:sz w:val="24"/>
              </w:rPr>
            </w:pPr>
          </w:p>
        </w:tc>
        <w:tc>
          <w:tcPr>
            <w:tcW w:w="1276" w:type="dxa"/>
            <w:vMerge w:val="continue"/>
          </w:tcPr>
          <w:p>
            <w:pPr>
              <w:spacing w:line="320" w:lineRule="exact"/>
              <w:jc w:val="center"/>
              <w:rPr>
                <w:rFonts w:hint="eastAsia" w:ascii="宋体" w:hAnsi="宋体"/>
                <w:sz w:val="24"/>
              </w:rPr>
            </w:pPr>
          </w:p>
        </w:tc>
        <w:tc>
          <w:tcPr>
            <w:tcW w:w="850" w:type="dxa"/>
            <w:vMerge w:val="continue"/>
          </w:tcPr>
          <w:p>
            <w:pPr>
              <w:spacing w:line="32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3" w:hRule="atLeast"/>
        </w:trPr>
        <w:tc>
          <w:tcPr>
            <w:tcW w:w="828" w:type="dxa"/>
            <w:vMerge w:val="continue"/>
          </w:tcPr>
          <w:p>
            <w:pPr>
              <w:spacing w:line="320" w:lineRule="exact"/>
              <w:jc w:val="center"/>
              <w:rPr>
                <w:rFonts w:hint="eastAsia" w:ascii="宋体" w:hAnsi="宋体"/>
                <w:sz w:val="24"/>
              </w:rPr>
            </w:pPr>
          </w:p>
        </w:tc>
        <w:tc>
          <w:tcPr>
            <w:tcW w:w="3816" w:type="dxa"/>
            <w:gridSpan w:val="2"/>
          </w:tcPr>
          <w:p>
            <w:pPr>
              <w:spacing w:line="320" w:lineRule="exact"/>
              <w:rPr>
                <w:rFonts w:hint="eastAsia" w:ascii="宋体" w:hAnsi="宋体"/>
                <w:sz w:val="24"/>
              </w:rPr>
            </w:pPr>
            <w:r>
              <w:rPr>
                <w:rFonts w:hint="eastAsia" w:ascii="宋体" w:hAnsi="宋体"/>
                <w:sz w:val="24"/>
              </w:rPr>
              <w:t>（4）素描的形式语言</w:t>
            </w:r>
          </w:p>
        </w:tc>
        <w:tc>
          <w:tcPr>
            <w:tcW w:w="851" w:type="dxa"/>
            <w:vMerge w:val="continue"/>
          </w:tcPr>
          <w:p>
            <w:pPr>
              <w:spacing w:line="320" w:lineRule="exact"/>
              <w:jc w:val="center"/>
              <w:rPr>
                <w:rFonts w:hint="eastAsia" w:ascii="宋体" w:hAnsi="宋体"/>
                <w:sz w:val="24"/>
              </w:rPr>
            </w:pPr>
          </w:p>
        </w:tc>
        <w:tc>
          <w:tcPr>
            <w:tcW w:w="1276" w:type="dxa"/>
            <w:vMerge w:val="continue"/>
          </w:tcPr>
          <w:p>
            <w:pPr>
              <w:spacing w:line="320" w:lineRule="exact"/>
              <w:jc w:val="center"/>
              <w:rPr>
                <w:rFonts w:hint="eastAsia" w:ascii="宋体" w:hAnsi="宋体"/>
                <w:sz w:val="24"/>
              </w:rPr>
            </w:pPr>
          </w:p>
        </w:tc>
        <w:tc>
          <w:tcPr>
            <w:tcW w:w="850" w:type="dxa"/>
            <w:vMerge w:val="continue"/>
          </w:tcPr>
          <w:p>
            <w:pPr>
              <w:spacing w:line="32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vMerge w:val="restart"/>
          </w:tcPr>
          <w:p>
            <w:pPr>
              <w:jc w:val="center"/>
              <w:rPr>
                <w:rFonts w:hint="eastAsia" w:ascii="宋体" w:hAnsi="宋体"/>
                <w:sz w:val="24"/>
              </w:rPr>
            </w:pPr>
            <w:r>
              <w:rPr>
                <w:rFonts w:hint="eastAsia" w:ascii="宋体" w:hAnsi="宋体"/>
                <w:sz w:val="24"/>
              </w:rPr>
              <w:t>2</w:t>
            </w:r>
          </w:p>
        </w:tc>
        <w:tc>
          <w:tcPr>
            <w:tcW w:w="3816" w:type="dxa"/>
            <w:gridSpan w:val="2"/>
          </w:tcPr>
          <w:p>
            <w:pPr>
              <w:pStyle w:val="9"/>
              <w:jc w:val="both"/>
              <w:rPr>
                <w:rFonts w:hint="eastAsia" w:ascii="宋体" w:hAnsi="宋体"/>
                <w:sz w:val="24"/>
              </w:rPr>
            </w:pPr>
            <w:r>
              <w:rPr>
                <w:rFonts w:hint="eastAsia" w:ascii="宋体" w:hAnsi="宋体"/>
                <w:sz w:val="24"/>
              </w:rPr>
              <w:t>（1）</w:t>
            </w:r>
            <w:r>
              <w:rPr>
                <w:rFonts w:hint="eastAsia"/>
                <w:sz w:val="24"/>
              </w:rPr>
              <w:t>西方现代绘画的形成与发展</w:t>
            </w:r>
          </w:p>
        </w:tc>
        <w:tc>
          <w:tcPr>
            <w:tcW w:w="851" w:type="dxa"/>
            <w:vMerge w:val="restart"/>
          </w:tcPr>
          <w:p>
            <w:pPr>
              <w:jc w:val="center"/>
              <w:rPr>
                <w:rFonts w:hint="eastAsia" w:ascii="宋体" w:hAnsi="宋体"/>
                <w:sz w:val="24"/>
              </w:rPr>
            </w:pPr>
            <w:r>
              <w:rPr>
                <w:rFonts w:hint="eastAsia" w:ascii="宋体" w:hAnsi="宋体"/>
                <w:sz w:val="24"/>
              </w:rPr>
              <w:t>8</w:t>
            </w:r>
          </w:p>
        </w:tc>
        <w:tc>
          <w:tcPr>
            <w:tcW w:w="1276" w:type="dxa"/>
            <w:vMerge w:val="restart"/>
          </w:tcPr>
          <w:p>
            <w:pPr>
              <w:jc w:val="center"/>
              <w:rPr>
                <w:rFonts w:hint="eastAsia" w:ascii="宋体" w:hAnsi="宋体"/>
                <w:sz w:val="24"/>
              </w:rPr>
            </w:pPr>
            <w:r>
              <w:rPr>
                <w:rFonts w:hint="eastAsia" w:ascii="宋体" w:hAnsi="宋体"/>
                <w:sz w:val="24"/>
              </w:rPr>
              <w:t>8</w:t>
            </w:r>
          </w:p>
          <w:p>
            <w:pPr>
              <w:jc w:val="center"/>
              <w:rPr>
                <w:rFonts w:hint="eastAsia" w:ascii="宋体" w:hAnsi="宋体"/>
                <w:sz w:val="24"/>
              </w:rPr>
            </w:pPr>
          </w:p>
        </w:tc>
        <w:tc>
          <w:tcPr>
            <w:tcW w:w="850" w:type="dxa"/>
            <w:vMerge w:val="restart"/>
          </w:tcPr>
          <w:p>
            <w:pPr>
              <w:jc w:val="center"/>
              <w:rPr>
                <w:rFonts w:hint="eastAsia" w:ascii="宋体" w:hAnsi="宋体"/>
                <w:sz w:val="24"/>
              </w:rPr>
            </w:pPr>
            <w:r>
              <w:rPr>
                <w:rFonts w:hint="eastAsia" w:ascii="宋体" w:hAnsi="宋体"/>
                <w:sz w:val="24"/>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trPr>
        <w:tc>
          <w:tcPr>
            <w:tcW w:w="828" w:type="dxa"/>
            <w:vMerge w:val="continue"/>
          </w:tcPr>
          <w:p>
            <w:pPr>
              <w:jc w:val="center"/>
              <w:rPr>
                <w:rFonts w:hint="eastAsia" w:ascii="宋体" w:hAnsi="宋体"/>
                <w:sz w:val="24"/>
              </w:rPr>
            </w:pPr>
          </w:p>
        </w:tc>
        <w:tc>
          <w:tcPr>
            <w:tcW w:w="3816" w:type="dxa"/>
            <w:gridSpan w:val="2"/>
          </w:tcPr>
          <w:p>
            <w:pPr>
              <w:rPr>
                <w:rFonts w:hint="eastAsia" w:ascii="宋体" w:hAnsi="宋体"/>
                <w:sz w:val="24"/>
              </w:rPr>
            </w:pPr>
            <w:r>
              <w:rPr>
                <w:rFonts w:hint="eastAsia" w:ascii="宋体" w:hAnsi="宋体"/>
                <w:sz w:val="24"/>
              </w:rPr>
              <w:t>（2）西方现代绘画形式元素的创新</w:t>
            </w:r>
          </w:p>
        </w:tc>
        <w:tc>
          <w:tcPr>
            <w:tcW w:w="851" w:type="dxa"/>
            <w:vMerge w:val="continue"/>
          </w:tcPr>
          <w:p>
            <w:pPr>
              <w:jc w:val="center"/>
              <w:rPr>
                <w:rFonts w:hint="eastAsia" w:ascii="宋体" w:hAnsi="宋体"/>
                <w:sz w:val="24"/>
              </w:rPr>
            </w:pPr>
          </w:p>
        </w:tc>
        <w:tc>
          <w:tcPr>
            <w:tcW w:w="1276" w:type="dxa"/>
            <w:vMerge w:val="continue"/>
          </w:tcPr>
          <w:p>
            <w:pPr>
              <w:jc w:val="center"/>
              <w:rPr>
                <w:rFonts w:hint="eastAsia" w:ascii="宋体" w:hAnsi="宋体"/>
                <w:sz w:val="24"/>
              </w:rPr>
            </w:pPr>
          </w:p>
        </w:tc>
        <w:tc>
          <w:tcPr>
            <w:tcW w:w="850" w:type="dxa"/>
            <w:vMerge w:val="continue"/>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5" w:hRule="atLeast"/>
        </w:trPr>
        <w:tc>
          <w:tcPr>
            <w:tcW w:w="828" w:type="dxa"/>
            <w:vMerge w:val="continue"/>
          </w:tcPr>
          <w:p>
            <w:pPr>
              <w:jc w:val="center"/>
              <w:rPr>
                <w:rFonts w:hint="eastAsia" w:ascii="宋体" w:hAnsi="宋体"/>
                <w:sz w:val="24"/>
              </w:rPr>
            </w:pPr>
          </w:p>
        </w:tc>
        <w:tc>
          <w:tcPr>
            <w:tcW w:w="3816" w:type="dxa"/>
            <w:gridSpan w:val="2"/>
          </w:tcPr>
          <w:p>
            <w:pPr>
              <w:rPr>
                <w:rFonts w:hint="eastAsia" w:ascii="宋体" w:hAnsi="宋体"/>
                <w:sz w:val="24"/>
              </w:rPr>
            </w:pPr>
            <w:r>
              <w:rPr>
                <w:rFonts w:hint="eastAsia" w:ascii="宋体" w:hAnsi="宋体"/>
                <w:sz w:val="24"/>
              </w:rPr>
              <w:t>（3）现代艺术对素描的影响</w:t>
            </w:r>
          </w:p>
        </w:tc>
        <w:tc>
          <w:tcPr>
            <w:tcW w:w="851" w:type="dxa"/>
            <w:vMerge w:val="continue"/>
          </w:tcPr>
          <w:p>
            <w:pPr>
              <w:jc w:val="center"/>
              <w:rPr>
                <w:rFonts w:hint="eastAsia" w:ascii="宋体" w:hAnsi="宋体"/>
                <w:sz w:val="24"/>
              </w:rPr>
            </w:pPr>
          </w:p>
        </w:tc>
        <w:tc>
          <w:tcPr>
            <w:tcW w:w="1276" w:type="dxa"/>
            <w:vMerge w:val="continue"/>
          </w:tcPr>
          <w:p>
            <w:pPr>
              <w:jc w:val="center"/>
              <w:rPr>
                <w:rFonts w:hint="eastAsia" w:ascii="宋体" w:hAnsi="宋体"/>
                <w:sz w:val="24"/>
              </w:rPr>
            </w:pPr>
          </w:p>
        </w:tc>
        <w:tc>
          <w:tcPr>
            <w:tcW w:w="850" w:type="dxa"/>
            <w:vMerge w:val="continue"/>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6" w:hRule="atLeast"/>
        </w:trPr>
        <w:tc>
          <w:tcPr>
            <w:tcW w:w="828" w:type="dxa"/>
            <w:vMerge w:val="continue"/>
          </w:tcPr>
          <w:p>
            <w:pPr>
              <w:jc w:val="center"/>
              <w:rPr>
                <w:rFonts w:hint="eastAsia" w:ascii="宋体" w:hAnsi="宋体"/>
                <w:sz w:val="24"/>
              </w:rPr>
            </w:pPr>
          </w:p>
        </w:tc>
        <w:tc>
          <w:tcPr>
            <w:tcW w:w="3816" w:type="dxa"/>
            <w:gridSpan w:val="2"/>
          </w:tcPr>
          <w:p>
            <w:pPr>
              <w:rPr>
                <w:rFonts w:hint="eastAsia" w:ascii="宋体" w:hAnsi="宋体"/>
                <w:sz w:val="24"/>
              </w:rPr>
            </w:pPr>
            <w:r>
              <w:rPr>
                <w:rFonts w:hint="eastAsia" w:ascii="宋体" w:hAnsi="宋体"/>
                <w:sz w:val="24"/>
              </w:rPr>
              <w:t>（4）西方现代绘画与素描</w:t>
            </w:r>
          </w:p>
        </w:tc>
        <w:tc>
          <w:tcPr>
            <w:tcW w:w="851" w:type="dxa"/>
            <w:vMerge w:val="continue"/>
          </w:tcPr>
          <w:p>
            <w:pPr>
              <w:jc w:val="center"/>
              <w:rPr>
                <w:rFonts w:hint="eastAsia" w:ascii="宋体" w:hAnsi="宋体"/>
                <w:sz w:val="24"/>
              </w:rPr>
            </w:pPr>
          </w:p>
        </w:tc>
        <w:tc>
          <w:tcPr>
            <w:tcW w:w="1276" w:type="dxa"/>
            <w:vMerge w:val="continue"/>
          </w:tcPr>
          <w:p>
            <w:pPr>
              <w:jc w:val="center"/>
              <w:rPr>
                <w:rFonts w:hint="eastAsia" w:ascii="宋体" w:hAnsi="宋体"/>
                <w:sz w:val="24"/>
              </w:rPr>
            </w:pPr>
          </w:p>
        </w:tc>
        <w:tc>
          <w:tcPr>
            <w:tcW w:w="850" w:type="dxa"/>
            <w:vMerge w:val="continue"/>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4" w:hRule="atLeast"/>
        </w:trPr>
        <w:tc>
          <w:tcPr>
            <w:tcW w:w="828" w:type="dxa"/>
            <w:vMerge w:val="restart"/>
          </w:tcPr>
          <w:p>
            <w:pPr>
              <w:jc w:val="center"/>
              <w:rPr>
                <w:rFonts w:hint="eastAsia" w:ascii="宋体" w:hAnsi="宋体"/>
                <w:sz w:val="24"/>
              </w:rPr>
            </w:pPr>
            <w:r>
              <w:rPr>
                <w:rFonts w:hint="eastAsia" w:ascii="宋体" w:hAnsi="宋体"/>
                <w:sz w:val="24"/>
              </w:rPr>
              <w:t>3</w:t>
            </w:r>
          </w:p>
        </w:tc>
        <w:tc>
          <w:tcPr>
            <w:tcW w:w="3816" w:type="dxa"/>
            <w:gridSpan w:val="2"/>
          </w:tcPr>
          <w:p>
            <w:pPr>
              <w:rPr>
                <w:rFonts w:hint="eastAsia" w:ascii="宋体" w:hAnsi="宋体"/>
                <w:sz w:val="24"/>
              </w:rPr>
            </w:pPr>
            <w:r>
              <w:rPr>
                <w:rFonts w:hint="eastAsia" w:ascii="宋体" w:hAnsi="宋体"/>
                <w:sz w:val="24"/>
              </w:rPr>
              <w:t>（1）空间</w:t>
            </w:r>
          </w:p>
        </w:tc>
        <w:tc>
          <w:tcPr>
            <w:tcW w:w="851" w:type="dxa"/>
            <w:vMerge w:val="restart"/>
          </w:tcPr>
          <w:p>
            <w:pPr>
              <w:jc w:val="center"/>
              <w:rPr>
                <w:rFonts w:hint="eastAsia" w:ascii="宋体" w:hAnsi="宋体"/>
                <w:sz w:val="24"/>
              </w:rPr>
            </w:pPr>
            <w:r>
              <w:rPr>
                <w:rFonts w:hint="eastAsia" w:ascii="宋体" w:hAnsi="宋体"/>
                <w:sz w:val="24"/>
              </w:rPr>
              <w:t>16</w:t>
            </w:r>
          </w:p>
        </w:tc>
        <w:tc>
          <w:tcPr>
            <w:tcW w:w="1276" w:type="dxa"/>
            <w:vMerge w:val="restart"/>
          </w:tcPr>
          <w:p>
            <w:pPr>
              <w:jc w:val="center"/>
              <w:rPr>
                <w:rFonts w:hint="eastAsia" w:ascii="宋体" w:hAnsi="宋体"/>
                <w:sz w:val="24"/>
              </w:rPr>
            </w:pPr>
            <w:r>
              <w:rPr>
                <w:rFonts w:hint="eastAsia" w:ascii="宋体" w:hAnsi="宋体"/>
                <w:sz w:val="24"/>
              </w:rPr>
              <w:t>16</w:t>
            </w:r>
          </w:p>
        </w:tc>
        <w:tc>
          <w:tcPr>
            <w:tcW w:w="850" w:type="dxa"/>
            <w:vMerge w:val="restart"/>
          </w:tcPr>
          <w:p>
            <w:pPr>
              <w:jc w:val="center"/>
              <w:rPr>
                <w:rFonts w:hint="eastAsia" w:ascii="宋体" w:hAnsi="宋体"/>
                <w:sz w:val="24"/>
              </w:rPr>
            </w:pPr>
            <w:r>
              <w:rPr>
                <w:rFonts w:hint="eastAsia" w:ascii="宋体" w:hAnsi="宋体"/>
                <w:sz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0" w:hRule="atLeast"/>
        </w:trPr>
        <w:tc>
          <w:tcPr>
            <w:tcW w:w="828" w:type="dxa"/>
            <w:vMerge w:val="continue"/>
          </w:tcPr>
          <w:p>
            <w:pPr>
              <w:jc w:val="center"/>
              <w:rPr>
                <w:rFonts w:hint="eastAsia" w:ascii="宋体" w:hAnsi="宋体"/>
                <w:sz w:val="24"/>
              </w:rPr>
            </w:pPr>
          </w:p>
        </w:tc>
        <w:tc>
          <w:tcPr>
            <w:tcW w:w="3816" w:type="dxa"/>
            <w:gridSpan w:val="2"/>
          </w:tcPr>
          <w:p>
            <w:pPr>
              <w:rPr>
                <w:rFonts w:hint="eastAsia" w:ascii="宋体" w:hAnsi="宋体"/>
                <w:sz w:val="24"/>
              </w:rPr>
            </w:pPr>
            <w:r>
              <w:rPr>
                <w:rFonts w:hint="eastAsia" w:ascii="宋体" w:hAnsi="宋体"/>
                <w:sz w:val="24"/>
              </w:rPr>
              <w:t>（2）明暗</w:t>
            </w:r>
          </w:p>
        </w:tc>
        <w:tc>
          <w:tcPr>
            <w:tcW w:w="851" w:type="dxa"/>
            <w:vMerge w:val="continue"/>
          </w:tcPr>
          <w:p>
            <w:pPr>
              <w:jc w:val="center"/>
              <w:rPr>
                <w:rFonts w:hint="eastAsia" w:ascii="宋体" w:hAnsi="宋体"/>
                <w:sz w:val="24"/>
              </w:rPr>
            </w:pPr>
          </w:p>
        </w:tc>
        <w:tc>
          <w:tcPr>
            <w:tcW w:w="1276" w:type="dxa"/>
            <w:vMerge w:val="continue"/>
          </w:tcPr>
          <w:p>
            <w:pPr>
              <w:jc w:val="center"/>
              <w:rPr>
                <w:rFonts w:hint="eastAsia" w:ascii="宋体" w:hAnsi="宋体"/>
                <w:sz w:val="24"/>
              </w:rPr>
            </w:pPr>
          </w:p>
        </w:tc>
        <w:tc>
          <w:tcPr>
            <w:tcW w:w="850" w:type="dxa"/>
            <w:vMerge w:val="continue"/>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0" w:hRule="atLeast"/>
        </w:trPr>
        <w:tc>
          <w:tcPr>
            <w:tcW w:w="828" w:type="dxa"/>
            <w:vMerge w:val="continue"/>
          </w:tcPr>
          <w:p>
            <w:pPr>
              <w:jc w:val="center"/>
              <w:rPr>
                <w:rFonts w:hint="eastAsia" w:ascii="宋体" w:hAnsi="宋体"/>
                <w:sz w:val="24"/>
              </w:rPr>
            </w:pPr>
          </w:p>
        </w:tc>
        <w:tc>
          <w:tcPr>
            <w:tcW w:w="3816" w:type="dxa"/>
            <w:gridSpan w:val="2"/>
          </w:tcPr>
          <w:p>
            <w:pPr>
              <w:rPr>
                <w:rFonts w:hint="eastAsia" w:ascii="宋体" w:hAnsi="宋体"/>
                <w:sz w:val="24"/>
              </w:rPr>
            </w:pPr>
            <w:r>
              <w:rPr>
                <w:rFonts w:hint="eastAsia" w:ascii="宋体" w:hAnsi="宋体"/>
                <w:sz w:val="24"/>
              </w:rPr>
              <w:t>（3）结构</w:t>
            </w:r>
          </w:p>
        </w:tc>
        <w:tc>
          <w:tcPr>
            <w:tcW w:w="851" w:type="dxa"/>
            <w:vMerge w:val="continue"/>
          </w:tcPr>
          <w:p>
            <w:pPr>
              <w:jc w:val="center"/>
              <w:rPr>
                <w:rFonts w:hint="eastAsia" w:ascii="宋体" w:hAnsi="宋体"/>
                <w:sz w:val="24"/>
              </w:rPr>
            </w:pPr>
          </w:p>
        </w:tc>
        <w:tc>
          <w:tcPr>
            <w:tcW w:w="1276" w:type="dxa"/>
            <w:vMerge w:val="continue"/>
          </w:tcPr>
          <w:p>
            <w:pPr>
              <w:jc w:val="center"/>
              <w:rPr>
                <w:rFonts w:hint="eastAsia" w:ascii="宋体" w:hAnsi="宋体"/>
                <w:sz w:val="24"/>
              </w:rPr>
            </w:pPr>
          </w:p>
        </w:tc>
        <w:tc>
          <w:tcPr>
            <w:tcW w:w="850" w:type="dxa"/>
            <w:vMerge w:val="continue"/>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0" w:hRule="atLeast"/>
        </w:trPr>
        <w:tc>
          <w:tcPr>
            <w:tcW w:w="828" w:type="dxa"/>
            <w:vMerge w:val="continue"/>
          </w:tcPr>
          <w:p>
            <w:pPr>
              <w:jc w:val="center"/>
              <w:rPr>
                <w:rFonts w:hint="eastAsia" w:ascii="宋体" w:hAnsi="宋体"/>
                <w:sz w:val="24"/>
              </w:rPr>
            </w:pPr>
          </w:p>
        </w:tc>
        <w:tc>
          <w:tcPr>
            <w:tcW w:w="3816" w:type="dxa"/>
            <w:gridSpan w:val="2"/>
          </w:tcPr>
          <w:p>
            <w:pPr>
              <w:rPr>
                <w:rFonts w:hint="eastAsia" w:ascii="宋体" w:hAnsi="宋体"/>
                <w:sz w:val="24"/>
              </w:rPr>
            </w:pPr>
            <w:r>
              <w:rPr>
                <w:rFonts w:hint="eastAsia" w:ascii="宋体" w:hAnsi="宋体"/>
                <w:sz w:val="24"/>
              </w:rPr>
              <w:t>（4）肌理</w:t>
            </w:r>
          </w:p>
        </w:tc>
        <w:tc>
          <w:tcPr>
            <w:tcW w:w="851" w:type="dxa"/>
            <w:vMerge w:val="continue"/>
          </w:tcPr>
          <w:p>
            <w:pPr>
              <w:jc w:val="center"/>
              <w:rPr>
                <w:rFonts w:hint="eastAsia" w:ascii="宋体" w:hAnsi="宋体"/>
                <w:sz w:val="24"/>
              </w:rPr>
            </w:pPr>
          </w:p>
        </w:tc>
        <w:tc>
          <w:tcPr>
            <w:tcW w:w="1276" w:type="dxa"/>
            <w:vMerge w:val="continue"/>
          </w:tcPr>
          <w:p>
            <w:pPr>
              <w:jc w:val="center"/>
              <w:rPr>
                <w:rFonts w:hint="eastAsia" w:ascii="宋体" w:hAnsi="宋体"/>
                <w:sz w:val="24"/>
              </w:rPr>
            </w:pPr>
          </w:p>
        </w:tc>
        <w:tc>
          <w:tcPr>
            <w:tcW w:w="850" w:type="dxa"/>
            <w:vMerge w:val="continue"/>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8" w:hRule="atLeast"/>
        </w:trPr>
        <w:tc>
          <w:tcPr>
            <w:tcW w:w="828" w:type="dxa"/>
            <w:vMerge w:val="restart"/>
          </w:tcPr>
          <w:p>
            <w:pPr>
              <w:jc w:val="center"/>
              <w:rPr>
                <w:rFonts w:hint="eastAsia" w:ascii="宋体" w:hAnsi="宋体"/>
                <w:sz w:val="24"/>
              </w:rPr>
            </w:pPr>
            <w:r>
              <w:rPr>
                <w:rFonts w:hint="eastAsia" w:ascii="宋体" w:hAnsi="宋体"/>
                <w:sz w:val="24"/>
              </w:rPr>
              <w:t>4</w:t>
            </w:r>
          </w:p>
        </w:tc>
        <w:tc>
          <w:tcPr>
            <w:tcW w:w="3816" w:type="dxa"/>
            <w:gridSpan w:val="2"/>
          </w:tcPr>
          <w:p>
            <w:pPr>
              <w:rPr>
                <w:rFonts w:hint="eastAsia" w:ascii="宋体" w:hAnsi="宋体"/>
                <w:sz w:val="24"/>
              </w:rPr>
            </w:pPr>
            <w:r>
              <w:rPr>
                <w:rFonts w:hint="eastAsia" w:ascii="宋体" w:hAnsi="宋体"/>
                <w:sz w:val="24"/>
              </w:rPr>
              <w:t>（1）各流派素描的艺术特点</w:t>
            </w:r>
          </w:p>
        </w:tc>
        <w:tc>
          <w:tcPr>
            <w:tcW w:w="851" w:type="dxa"/>
            <w:vMerge w:val="restart"/>
          </w:tcPr>
          <w:p>
            <w:pPr>
              <w:jc w:val="center"/>
              <w:rPr>
                <w:rFonts w:hint="eastAsia" w:ascii="宋体" w:hAnsi="宋体"/>
                <w:sz w:val="24"/>
              </w:rPr>
            </w:pPr>
            <w:r>
              <w:rPr>
                <w:rFonts w:hint="eastAsia" w:ascii="宋体" w:hAnsi="宋体"/>
                <w:sz w:val="24"/>
              </w:rPr>
              <w:t>4</w:t>
            </w:r>
          </w:p>
        </w:tc>
        <w:tc>
          <w:tcPr>
            <w:tcW w:w="1276" w:type="dxa"/>
            <w:vMerge w:val="restart"/>
          </w:tcPr>
          <w:p>
            <w:pPr>
              <w:jc w:val="center"/>
              <w:rPr>
                <w:rFonts w:hint="eastAsia" w:ascii="宋体" w:hAnsi="宋体"/>
                <w:sz w:val="24"/>
              </w:rPr>
            </w:pPr>
            <w:r>
              <w:rPr>
                <w:rFonts w:hint="eastAsia" w:ascii="宋体" w:hAnsi="宋体"/>
                <w:sz w:val="24"/>
              </w:rPr>
              <w:t>4</w:t>
            </w:r>
          </w:p>
        </w:tc>
        <w:tc>
          <w:tcPr>
            <w:tcW w:w="850" w:type="dxa"/>
            <w:vMerge w:val="restart"/>
          </w:tcPr>
          <w:p>
            <w:pPr>
              <w:jc w:val="center"/>
              <w:rPr>
                <w:rFonts w:hint="eastAsia" w:ascii="宋体" w:hAnsi="宋体"/>
                <w:sz w:val="24"/>
              </w:rPr>
            </w:pPr>
            <w:r>
              <w:rPr>
                <w:rFonts w:hint="eastAsia" w:ascii="宋体" w:hAnsi="宋体"/>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vMerge w:val="continue"/>
          </w:tcPr>
          <w:p>
            <w:pPr>
              <w:jc w:val="center"/>
              <w:rPr>
                <w:rFonts w:hint="eastAsia" w:ascii="宋体" w:hAnsi="宋体"/>
                <w:sz w:val="24"/>
              </w:rPr>
            </w:pPr>
          </w:p>
        </w:tc>
        <w:tc>
          <w:tcPr>
            <w:tcW w:w="3816" w:type="dxa"/>
            <w:gridSpan w:val="2"/>
          </w:tcPr>
          <w:p>
            <w:pPr>
              <w:rPr>
                <w:rFonts w:hint="eastAsia" w:ascii="宋体" w:hAnsi="宋体"/>
                <w:sz w:val="24"/>
              </w:rPr>
            </w:pPr>
            <w:r>
              <w:rPr>
                <w:rFonts w:hint="eastAsia" w:ascii="宋体" w:hAnsi="宋体"/>
                <w:sz w:val="24"/>
              </w:rPr>
              <w:t>（2）风格的借鉴和学习</w:t>
            </w:r>
          </w:p>
        </w:tc>
        <w:tc>
          <w:tcPr>
            <w:tcW w:w="851" w:type="dxa"/>
            <w:vMerge w:val="continue"/>
          </w:tcPr>
          <w:p>
            <w:pPr>
              <w:jc w:val="center"/>
              <w:rPr>
                <w:rFonts w:hint="eastAsia" w:ascii="宋体" w:hAnsi="宋体"/>
                <w:sz w:val="24"/>
              </w:rPr>
            </w:pPr>
          </w:p>
        </w:tc>
        <w:tc>
          <w:tcPr>
            <w:tcW w:w="1276" w:type="dxa"/>
            <w:vMerge w:val="continue"/>
          </w:tcPr>
          <w:p>
            <w:pPr>
              <w:jc w:val="center"/>
              <w:rPr>
                <w:rFonts w:hint="eastAsia" w:ascii="宋体" w:hAnsi="宋体"/>
                <w:sz w:val="24"/>
              </w:rPr>
            </w:pPr>
          </w:p>
        </w:tc>
        <w:tc>
          <w:tcPr>
            <w:tcW w:w="850" w:type="dxa"/>
            <w:vMerge w:val="continue"/>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980" w:type="dxa"/>
            <w:gridSpan w:val="2"/>
          </w:tcPr>
          <w:p>
            <w:pPr>
              <w:jc w:val="center"/>
              <w:rPr>
                <w:rFonts w:hint="eastAsia" w:ascii="宋体" w:hAnsi="宋体"/>
                <w:sz w:val="24"/>
              </w:rPr>
            </w:pPr>
            <w:r>
              <w:rPr>
                <w:rFonts w:hint="eastAsia" w:ascii="宋体" w:hAnsi="宋体"/>
                <w:sz w:val="24"/>
              </w:rPr>
              <w:t>合计</w:t>
            </w:r>
          </w:p>
        </w:tc>
        <w:tc>
          <w:tcPr>
            <w:tcW w:w="5641" w:type="dxa"/>
            <w:gridSpan w:val="4"/>
          </w:tcPr>
          <w:p>
            <w:pPr>
              <w:jc w:val="center"/>
              <w:rPr>
                <w:rFonts w:hint="eastAsia" w:ascii="宋体" w:hAnsi="宋体"/>
                <w:sz w:val="24"/>
              </w:rPr>
            </w:pPr>
            <w:r>
              <w:rPr>
                <w:rFonts w:hint="eastAsia" w:ascii="宋体" w:hAnsi="宋体"/>
                <w:sz w:val="24"/>
              </w:rPr>
              <w:t>64</w:t>
            </w:r>
          </w:p>
        </w:tc>
      </w:tr>
    </w:tbl>
    <w:p>
      <w:pPr>
        <w:pStyle w:val="51"/>
        <w:spacing w:line="360" w:lineRule="exact"/>
        <w:ind w:firstLine="420" w:firstLineChars="150"/>
        <w:rPr>
          <w:rFonts w:hint="eastAsia"/>
          <w:b w:val="0"/>
        </w:rPr>
      </w:pPr>
      <w:r>
        <w:rPr>
          <w:rFonts w:hint="eastAsia"/>
          <w:b w:val="0"/>
        </w:rPr>
        <w:t>四、实践项目表</w:t>
      </w:r>
    </w:p>
    <w:tbl>
      <w:tblPr>
        <w:tblStyle w:val="37"/>
        <w:tblW w:w="8931" w:type="dxa"/>
        <w:tblInd w:w="-34" w:type="dxa"/>
        <w:tblLayout w:type="fixed"/>
        <w:tblCellMar>
          <w:top w:w="0" w:type="dxa"/>
          <w:left w:w="108" w:type="dxa"/>
          <w:bottom w:w="0" w:type="dxa"/>
          <w:right w:w="108" w:type="dxa"/>
        </w:tblCellMar>
      </w:tblPr>
      <w:tblGrid>
        <w:gridCol w:w="709"/>
        <w:gridCol w:w="2452"/>
        <w:gridCol w:w="2226"/>
        <w:gridCol w:w="2410"/>
        <w:gridCol w:w="1134"/>
      </w:tblGrid>
      <w:tr>
        <w:tblPrEx>
          <w:tblLayout w:type="fixed"/>
          <w:tblCellMar>
            <w:top w:w="0" w:type="dxa"/>
            <w:left w:w="108" w:type="dxa"/>
            <w:bottom w:w="0" w:type="dxa"/>
            <w:right w:w="108" w:type="dxa"/>
          </w:tblCellMar>
        </w:tblPrEx>
        <w:trPr>
          <w:trHeight w:val="641" w:hRule="atLeast"/>
        </w:trPr>
        <w:tc>
          <w:tcPr>
            <w:tcW w:w="709"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序号</w:t>
            </w:r>
          </w:p>
        </w:tc>
        <w:tc>
          <w:tcPr>
            <w:tcW w:w="2452"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项目名称</w:t>
            </w:r>
          </w:p>
        </w:tc>
        <w:tc>
          <w:tcPr>
            <w:tcW w:w="2226"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内容</w:t>
            </w:r>
          </w:p>
        </w:tc>
        <w:tc>
          <w:tcPr>
            <w:tcW w:w="2410"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要求</w:t>
            </w:r>
          </w:p>
        </w:tc>
        <w:tc>
          <w:tcPr>
            <w:tcW w:w="1134"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学时数</w:t>
            </w:r>
          </w:p>
        </w:tc>
      </w:tr>
      <w:tr>
        <w:tblPrEx>
          <w:tblLayout w:type="fixed"/>
          <w:tblCellMar>
            <w:top w:w="0" w:type="dxa"/>
            <w:left w:w="108" w:type="dxa"/>
            <w:bottom w:w="0" w:type="dxa"/>
            <w:right w:w="108" w:type="dxa"/>
          </w:tblCellMar>
        </w:tblPrEx>
        <w:trPr>
          <w:trHeight w:val="723" w:hRule="atLeast"/>
        </w:trPr>
        <w:tc>
          <w:tcPr>
            <w:tcW w:w="709"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1</w:t>
            </w:r>
          </w:p>
        </w:tc>
        <w:tc>
          <w:tcPr>
            <w:tcW w:w="2452" w:type="dxa"/>
            <w:tcBorders>
              <w:top w:val="single" w:color="auto" w:sz="6" w:space="0"/>
              <w:left w:val="single" w:color="auto" w:sz="6" w:space="0"/>
              <w:bottom w:val="single" w:color="auto" w:sz="6" w:space="0"/>
              <w:right w:val="single" w:color="auto" w:sz="6" w:space="0"/>
            </w:tcBorders>
            <w:vAlign w:val="center"/>
          </w:tcPr>
          <w:p>
            <w:pPr>
              <w:jc w:val="center"/>
              <w:rPr>
                <w:rFonts w:hint="eastAsia"/>
              </w:rPr>
            </w:pPr>
            <w:r>
              <w:rPr>
                <w:rFonts w:hint="eastAsia"/>
              </w:rPr>
              <w:t>素描形式演变、思维、语言</w:t>
            </w:r>
          </w:p>
        </w:tc>
        <w:tc>
          <w:tcPr>
            <w:tcW w:w="2226"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形式表现</w:t>
            </w:r>
          </w:p>
        </w:tc>
        <w:tc>
          <w:tcPr>
            <w:tcW w:w="2410"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形式感强、艺术特征鲜明，表现手法娴熟</w:t>
            </w:r>
          </w:p>
        </w:tc>
        <w:tc>
          <w:tcPr>
            <w:tcW w:w="1134" w:type="dxa"/>
            <w:tcBorders>
              <w:top w:val="single" w:color="auto" w:sz="6" w:space="0"/>
              <w:left w:val="single" w:color="auto" w:sz="6" w:space="0"/>
              <w:bottom w:val="single" w:color="auto" w:sz="6" w:space="0"/>
              <w:right w:val="single" w:color="auto" w:sz="6" w:space="0"/>
            </w:tcBorders>
            <w:vAlign w:val="center"/>
          </w:tcPr>
          <w:p>
            <w:pPr>
              <w:jc w:val="center"/>
              <w:rPr>
                <w:rFonts w:hint="eastAsia"/>
              </w:rPr>
            </w:pPr>
            <w:r>
              <w:rPr>
                <w:rFonts w:hint="eastAsia"/>
              </w:rPr>
              <w:t>4</w:t>
            </w:r>
          </w:p>
        </w:tc>
      </w:tr>
      <w:tr>
        <w:tblPrEx>
          <w:tblLayout w:type="fixed"/>
          <w:tblCellMar>
            <w:top w:w="0" w:type="dxa"/>
            <w:left w:w="108" w:type="dxa"/>
            <w:bottom w:w="0" w:type="dxa"/>
            <w:right w:w="108" w:type="dxa"/>
          </w:tblCellMar>
        </w:tblPrEx>
        <w:trPr>
          <w:trHeight w:val="550" w:hRule="atLeast"/>
        </w:trPr>
        <w:tc>
          <w:tcPr>
            <w:tcW w:w="709"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2</w:t>
            </w:r>
          </w:p>
        </w:tc>
        <w:tc>
          <w:tcPr>
            <w:tcW w:w="2452" w:type="dxa"/>
            <w:tcBorders>
              <w:top w:val="single" w:color="auto" w:sz="6" w:space="0"/>
              <w:left w:val="single" w:color="auto" w:sz="6" w:space="0"/>
              <w:bottom w:val="single" w:color="auto" w:sz="6" w:space="0"/>
              <w:right w:val="single" w:color="auto" w:sz="6" w:space="0"/>
            </w:tcBorders>
            <w:vAlign w:val="center"/>
          </w:tcPr>
          <w:p>
            <w:pPr>
              <w:jc w:val="center"/>
              <w:rPr>
                <w:rFonts w:hint="eastAsia"/>
              </w:rPr>
            </w:pPr>
            <w:r>
              <w:rPr>
                <w:rFonts w:hint="eastAsia"/>
              </w:rPr>
              <w:t>西方现代绘画与素描</w:t>
            </w:r>
          </w:p>
        </w:tc>
        <w:tc>
          <w:tcPr>
            <w:tcW w:w="2226"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现代手法表现</w:t>
            </w:r>
          </w:p>
        </w:tc>
        <w:tc>
          <w:tcPr>
            <w:tcW w:w="2410"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方法运用恰当</w:t>
            </w:r>
          </w:p>
        </w:tc>
        <w:tc>
          <w:tcPr>
            <w:tcW w:w="1134"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8</w:t>
            </w:r>
          </w:p>
        </w:tc>
      </w:tr>
      <w:tr>
        <w:tblPrEx>
          <w:tblLayout w:type="fixed"/>
          <w:tblCellMar>
            <w:top w:w="0" w:type="dxa"/>
            <w:left w:w="108" w:type="dxa"/>
            <w:bottom w:w="0" w:type="dxa"/>
            <w:right w:w="108" w:type="dxa"/>
          </w:tblCellMar>
        </w:tblPrEx>
        <w:trPr>
          <w:trHeight w:val="700" w:hRule="atLeast"/>
        </w:trPr>
        <w:tc>
          <w:tcPr>
            <w:tcW w:w="709"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3</w:t>
            </w:r>
          </w:p>
        </w:tc>
        <w:tc>
          <w:tcPr>
            <w:tcW w:w="2452" w:type="dxa"/>
            <w:tcBorders>
              <w:top w:val="single" w:color="auto" w:sz="6" w:space="0"/>
              <w:left w:val="single" w:color="auto" w:sz="6" w:space="0"/>
              <w:bottom w:val="single" w:color="auto" w:sz="6" w:space="0"/>
              <w:right w:val="single" w:color="auto" w:sz="6" w:space="0"/>
            </w:tcBorders>
            <w:vAlign w:val="center"/>
          </w:tcPr>
          <w:p>
            <w:pPr>
              <w:jc w:val="center"/>
              <w:rPr>
                <w:rFonts w:hint="eastAsia"/>
              </w:rPr>
            </w:pPr>
            <w:r>
              <w:rPr>
                <w:rFonts w:hint="eastAsia"/>
              </w:rPr>
              <w:t>空间、明暗、结构、肌理</w:t>
            </w:r>
          </w:p>
        </w:tc>
        <w:tc>
          <w:tcPr>
            <w:tcW w:w="2226"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空间、肌理等表现</w:t>
            </w:r>
          </w:p>
        </w:tc>
        <w:tc>
          <w:tcPr>
            <w:tcW w:w="2410"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主题鲜明，具有一定的创意新颖性</w:t>
            </w:r>
          </w:p>
        </w:tc>
        <w:tc>
          <w:tcPr>
            <w:tcW w:w="1134"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16</w:t>
            </w:r>
          </w:p>
        </w:tc>
      </w:tr>
      <w:tr>
        <w:tblPrEx>
          <w:tblLayout w:type="fixed"/>
          <w:tblCellMar>
            <w:top w:w="0" w:type="dxa"/>
            <w:left w:w="108" w:type="dxa"/>
            <w:bottom w:w="0" w:type="dxa"/>
            <w:right w:w="108" w:type="dxa"/>
          </w:tblCellMar>
        </w:tblPrEx>
        <w:trPr>
          <w:trHeight w:val="513" w:hRule="atLeast"/>
        </w:trPr>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hint="eastAsia"/>
              </w:rPr>
            </w:pPr>
            <w:r>
              <w:rPr>
                <w:rFonts w:hint="eastAsia"/>
              </w:rPr>
              <w:t>4</w:t>
            </w:r>
          </w:p>
        </w:tc>
        <w:tc>
          <w:tcPr>
            <w:tcW w:w="2452" w:type="dxa"/>
            <w:tcBorders>
              <w:top w:val="single" w:color="auto" w:sz="6" w:space="0"/>
              <w:left w:val="single" w:color="auto" w:sz="6" w:space="0"/>
              <w:bottom w:val="single" w:color="auto" w:sz="6" w:space="0"/>
              <w:right w:val="single" w:color="auto" w:sz="6" w:space="0"/>
            </w:tcBorders>
            <w:vAlign w:val="center"/>
          </w:tcPr>
          <w:p>
            <w:pPr>
              <w:jc w:val="center"/>
              <w:rPr>
                <w:rFonts w:hint="eastAsia"/>
              </w:rPr>
            </w:pPr>
            <w:r>
              <w:rPr>
                <w:rFonts w:hint="eastAsia"/>
              </w:rPr>
              <w:t>素描风格</w:t>
            </w:r>
          </w:p>
        </w:tc>
        <w:tc>
          <w:tcPr>
            <w:tcW w:w="2226" w:type="dxa"/>
            <w:tcBorders>
              <w:top w:val="single" w:color="auto" w:sz="6" w:space="0"/>
              <w:left w:val="single" w:color="auto" w:sz="6" w:space="0"/>
              <w:bottom w:val="single" w:color="auto" w:sz="6" w:space="0"/>
              <w:right w:val="single" w:color="auto" w:sz="6" w:space="0"/>
            </w:tcBorders>
            <w:vAlign w:val="center"/>
          </w:tcPr>
          <w:p>
            <w:pPr>
              <w:jc w:val="center"/>
              <w:rPr>
                <w:rFonts w:hint="eastAsia"/>
              </w:rPr>
            </w:pPr>
            <w:r>
              <w:rPr>
                <w:rFonts w:hint="eastAsia"/>
              </w:rPr>
              <w:t>风格表现</w:t>
            </w:r>
          </w:p>
        </w:tc>
        <w:tc>
          <w:tcPr>
            <w:tcW w:w="2410" w:type="dxa"/>
            <w:tcBorders>
              <w:top w:val="single" w:color="auto" w:sz="6" w:space="0"/>
              <w:left w:val="single" w:color="auto" w:sz="6" w:space="0"/>
              <w:bottom w:val="single" w:color="auto" w:sz="6" w:space="0"/>
              <w:right w:val="single" w:color="auto" w:sz="6" w:space="0"/>
            </w:tcBorders>
            <w:vAlign w:val="center"/>
          </w:tcPr>
          <w:p>
            <w:pPr>
              <w:jc w:val="center"/>
              <w:rPr>
                <w:rFonts w:hint="eastAsia"/>
              </w:rPr>
            </w:pPr>
            <w:r>
              <w:rPr>
                <w:rFonts w:hint="eastAsia"/>
              </w:rPr>
              <w:t>素描整体风格明显</w:t>
            </w:r>
          </w:p>
        </w:tc>
        <w:tc>
          <w:tcPr>
            <w:tcW w:w="1134" w:type="dxa"/>
            <w:tcBorders>
              <w:top w:val="single" w:color="auto" w:sz="6" w:space="0"/>
              <w:left w:val="single" w:color="auto" w:sz="6" w:space="0"/>
              <w:bottom w:val="single" w:color="auto" w:sz="6" w:space="0"/>
              <w:right w:val="single" w:color="auto" w:sz="6" w:space="0"/>
            </w:tcBorders>
            <w:vAlign w:val="center"/>
          </w:tcPr>
          <w:p>
            <w:pPr>
              <w:jc w:val="center"/>
              <w:rPr>
                <w:rFonts w:hint="eastAsia"/>
              </w:rPr>
            </w:pPr>
            <w:r>
              <w:rPr>
                <w:rFonts w:hint="eastAsia"/>
              </w:rPr>
              <w:t>4</w:t>
            </w:r>
          </w:p>
        </w:tc>
      </w:tr>
      <w:tr>
        <w:tblPrEx>
          <w:tblLayout w:type="fixed"/>
          <w:tblCellMar>
            <w:top w:w="0" w:type="dxa"/>
            <w:left w:w="108" w:type="dxa"/>
            <w:bottom w:w="0" w:type="dxa"/>
            <w:right w:w="108" w:type="dxa"/>
          </w:tblCellMar>
        </w:tblPrEx>
        <w:trPr>
          <w:trHeight w:val="315" w:hRule="atLeast"/>
        </w:trPr>
        <w:tc>
          <w:tcPr>
            <w:tcW w:w="7797" w:type="dxa"/>
            <w:gridSpan w:val="4"/>
            <w:tcBorders>
              <w:top w:val="single" w:color="auto" w:sz="6" w:space="0"/>
              <w:left w:val="single" w:color="auto" w:sz="6" w:space="0"/>
              <w:bottom w:val="single" w:color="auto" w:sz="6" w:space="0"/>
              <w:right w:val="single" w:color="auto" w:sz="6" w:space="0"/>
            </w:tcBorders>
            <w:vAlign w:val="center"/>
          </w:tcPr>
          <w:p>
            <w:pPr>
              <w:jc w:val="center"/>
              <w:rPr>
                <w:rFonts w:hint="eastAsia"/>
              </w:rPr>
            </w:pPr>
            <w:r>
              <w:rPr>
                <w:rFonts w:hint="eastAsia"/>
              </w:rPr>
              <w:t>总计</w:t>
            </w:r>
          </w:p>
        </w:tc>
        <w:tc>
          <w:tcPr>
            <w:tcW w:w="1134" w:type="dxa"/>
            <w:tcBorders>
              <w:top w:val="single" w:color="auto" w:sz="6" w:space="0"/>
              <w:left w:val="single" w:color="auto" w:sz="6" w:space="0"/>
              <w:bottom w:val="single" w:color="auto" w:sz="6" w:space="0"/>
              <w:right w:val="single" w:color="auto" w:sz="6" w:space="0"/>
            </w:tcBorders>
            <w:vAlign w:val="center"/>
          </w:tcPr>
          <w:p>
            <w:pPr>
              <w:jc w:val="center"/>
              <w:rPr>
                <w:rFonts w:hint="eastAsia"/>
              </w:rPr>
            </w:pPr>
            <w:r>
              <w:rPr>
                <w:rFonts w:hint="eastAsia"/>
              </w:rPr>
              <w:t>32</w:t>
            </w:r>
          </w:p>
        </w:tc>
      </w:tr>
    </w:tbl>
    <w:p>
      <w:pPr>
        <w:spacing w:line="400" w:lineRule="exact"/>
        <w:ind w:firstLine="562" w:firstLineChars="200"/>
        <w:rPr>
          <w:rFonts w:hint="eastAsia" w:ascii="黑体" w:hAnsi="黑体" w:eastAsia="黑体"/>
          <w:b/>
          <w:sz w:val="28"/>
          <w:szCs w:val="28"/>
        </w:rPr>
      </w:pPr>
      <w:r>
        <w:rPr>
          <w:rFonts w:hint="eastAsia" w:ascii="黑体" w:hAnsi="黑体" w:eastAsia="黑体"/>
          <w:b/>
          <w:sz w:val="28"/>
          <w:szCs w:val="28"/>
        </w:rPr>
        <w:t>五、有关说明</w:t>
      </w:r>
    </w:p>
    <w:p>
      <w:pPr>
        <w:tabs>
          <w:tab w:val="left" w:pos="900"/>
        </w:tabs>
        <w:spacing w:line="400" w:lineRule="exact"/>
        <w:ind w:firstLine="480" w:firstLineChars="200"/>
        <w:rPr>
          <w:rFonts w:hint="eastAsia"/>
          <w:sz w:val="24"/>
        </w:rPr>
      </w:pPr>
      <w:r>
        <w:rPr>
          <w:rFonts w:hint="eastAsia"/>
          <w:sz w:val="24"/>
        </w:rPr>
        <w:t>（一）先修课程（</w:t>
      </w:r>
      <w:r>
        <w:rPr>
          <w:rFonts w:hint="eastAsia" w:ascii="宋体" w:hAnsi="宋体"/>
          <w:sz w:val="24"/>
        </w:rPr>
        <w:t>无）</w:t>
      </w:r>
    </w:p>
    <w:p>
      <w:pPr>
        <w:tabs>
          <w:tab w:val="left" w:pos="900"/>
        </w:tabs>
        <w:spacing w:line="400" w:lineRule="exact"/>
        <w:ind w:firstLine="480" w:firstLineChars="200"/>
        <w:rPr>
          <w:rFonts w:hint="eastAsia"/>
          <w:sz w:val="24"/>
        </w:rPr>
      </w:pPr>
      <w:r>
        <w:rPr>
          <w:rFonts w:hint="eastAsia"/>
          <w:sz w:val="24"/>
        </w:rPr>
        <w:t>（二）教学建议</w:t>
      </w:r>
    </w:p>
    <w:p>
      <w:pPr>
        <w:ind w:firstLine="480" w:firstLineChars="200"/>
        <w:rPr>
          <w:rFonts w:hint="eastAsia" w:ascii="宋体" w:hAnsi="宋体"/>
          <w:sz w:val="24"/>
        </w:rPr>
      </w:pPr>
      <w:r>
        <w:rPr>
          <w:rFonts w:hint="eastAsia" w:ascii="宋体" w:hAnsi="宋体"/>
          <w:sz w:val="24"/>
        </w:rPr>
        <w:t>（1）在教材内容的基础上，有条件可多看一些资料。</w:t>
      </w:r>
    </w:p>
    <w:p>
      <w:pPr>
        <w:ind w:firstLine="480" w:firstLineChars="200"/>
        <w:rPr>
          <w:rFonts w:hint="eastAsia"/>
          <w:sz w:val="24"/>
        </w:rPr>
      </w:pPr>
      <w:r>
        <w:rPr>
          <w:rFonts w:hint="eastAsia" w:ascii="宋体" w:hAnsi="宋体"/>
          <w:sz w:val="24"/>
        </w:rPr>
        <w:t>（2）</w:t>
      </w:r>
      <w:r>
        <w:rPr>
          <w:rFonts w:hint="eastAsia"/>
          <w:sz w:val="24"/>
        </w:rPr>
        <w:t>教学期间</w:t>
      </w:r>
      <w:r>
        <w:rPr>
          <w:rFonts w:hint="eastAsia" w:ascii="宋体" w:hAnsi="宋体"/>
          <w:sz w:val="24"/>
        </w:rPr>
        <w:t>在条件允许下适当组织参观画展</w:t>
      </w:r>
      <w:r>
        <w:rPr>
          <w:rFonts w:hint="eastAsia"/>
          <w:sz w:val="24"/>
        </w:rPr>
        <w:t>，以获得好的教学效果。</w:t>
      </w:r>
    </w:p>
    <w:p>
      <w:pPr>
        <w:ind w:firstLine="480" w:firstLineChars="200"/>
        <w:rPr>
          <w:rFonts w:hint="eastAsia"/>
          <w:sz w:val="24"/>
        </w:rPr>
      </w:pPr>
      <w:r>
        <w:rPr>
          <w:rFonts w:hint="eastAsia"/>
          <w:sz w:val="24"/>
        </w:rPr>
        <w:t>（三）教学参考书</w:t>
      </w:r>
    </w:p>
    <w:p>
      <w:pPr>
        <w:ind w:firstLine="480" w:firstLineChars="200"/>
        <w:rPr>
          <w:rFonts w:hint="eastAsia" w:ascii="宋体" w:hAnsi="宋体"/>
          <w:sz w:val="24"/>
        </w:rPr>
      </w:pPr>
      <w:r>
        <w:rPr>
          <w:rFonts w:hint="eastAsia"/>
          <w:sz w:val="24"/>
        </w:rPr>
        <w:t>（1）</w:t>
      </w:r>
      <w:r>
        <w:rPr>
          <w:rFonts w:hint="eastAsia" w:ascii="宋体" w:hAnsi="宋体"/>
          <w:sz w:val="24"/>
        </w:rPr>
        <w:t>建议教材：使用教育部颁的优秀教材。</w:t>
      </w:r>
    </w:p>
    <w:p>
      <w:pPr>
        <w:rPr>
          <w:rFonts w:hint="eastAsia" w:ascii="宋体" w:hAnsi="宋体"/>
          <w:sz w:val="24"/>
        </w:rPr>
      </w:pPr>
      <w:r>
        <w:rPr>
          <w:rFonts w:hint="eastAsia" w:ascii="宋体" w:hAnsi="宋体"/>
          <w:sz w:val="24"/>
        </w:rPr>
        <w:t>《设计素描》科学出版社，2012年，第一版。</w:t>
      </w:r>
    </w:p>
    <w:p>
      <w:pPr>
        <w:rPr>
          <w:rFonts w:hint="eastAsia" w:ascii="宋体" w:hAnsi="宋体"/>
          <w:sz w:val="24"/>
        </w:rPr>
      </w:pPr>
      <w:r>
        <w:rPr>
          <w:rFonts w:hint="eastAsia" w:ascii="宋体" w:hAnsi="宋体"/>
          <w:sz w:val="24"/>
        </w:rPr>
        <w:t>《西班牙素描》、《意大利素描》、《德国素描》、《法国素描》</w:t>
      </w:r>
    </w:p>
    <w:p>
      <w:pPr>
        <w:ind w:firstLine="480" w:firstLineChars="200"/>
        <w:rPr>
          <w:rFonts w:hint="eastAsia" w:ascii="宋体" w:hAnsi="宋体"/>
          <w:sz w:val="24"/>
        </w:rPr>
      </w:pPr>
      <w:r>
        <w:rPr>
          <w:rFonts w:hint="eastAsia" w:ascii="宋体" w:hAnsi="宋体"/>
          <w:sz w:val="24"/>
        </w:rPr>
        <w:t>（2）多媒体教学《世界素描大全》光盘版。《大师素描》光盘版。</w:t>
      </w:r>
    </w:p>
    <w:p>
      <w:pPr>
        <w:spacing w:line="400" w:lineRule="exact"/>
        <w:ind w:firstLine="6480" w:firstLineChars="2700"/>
        <w:rPr>
          <w:rFonts w:hint="eastAsia"/>
          <w:sz w:val="24"/>
        </w:rPr>
      </w:pPr>
      <w:r>
        <w:rPr>
          <w:rFonts w:hint="eastAsia"/>
          <w:sz w:val="24"/>
        </w:rPr>
        <w:t>执笔人：李志强</w:t>
      </w:r>
    </w:p>
    <w:p>
      <w:pPr>
        <w:spacing w:line="400" w:lineRule="exact"/>
        <w:ind w:firstLine="6480" w:firstLineChars="2700"/>
        <w:rPr>
          <w:rFonts w:hint="eastAsia"/>
          <w:sz w:val="24"/>
        </w:rPr>
      </w:pPr>
      <w:r>
        <w:rPr>
          <w:rFonts w:hint="eastAsia"/>
          <w:sz w:val="24"/>
        </w:rPr>
        <w:t>审定人：于  洁</w:t>
      </w:r>
    </w:p>
    <w:p>
      <w:pPr>
        <w:spacing w:line="400" w:lineRule="exact"/>
        <w:ind w:firstLine="6480" w:firstLineChars="2700"/>
        <w:rPr>
          <w:rFonts w:hint="eastAsia" w:ascii="宋体" w:hAnsi="宋体"/>
          <w:sz w:val="24"/>
        </w:rPr>
      </w:pPr>
      <w:r>
        <w:rPr>
          <w:rFonts w:hint="eastAsia"/>
          <w:sz w:val="24"/>
        </w:rPr>
        <w:t>批准人：</w:t>
      </w:r>
      <w:r>
        <w:rPr>
          <w:rFonts w:hint="eastAsia" w:ascii="宋体" w:hAnsi="宋体"/>
          <w:sz w:val="24"/>
        </w:rPr>
        <w:t>汪瑞霞</w:t>
      </w:r>
    </w:p>
    <w:p>
      <w:pPr>
        <w:pStyle w:val="3"/>
        <w:spacing w:before="156" w:after="156"/>
        <w:ind w:firstLine="216"/>
        <w:jc w:val="center"/>
        <w:rPr>
          <w:rFonts w:hint="eastAsia" w:ascii="宋体" w:hAnsi="宋体"/>
          <w:b/>
          <w:sz w:val="10"/>
          <w:szCs w:val="10"/>
        </w:rPr>
      </w:pPr>
      <w:r>
        <w:rPr>
          <w:rFonts w:ascii="宋体" w:hAnsi="宋体"/>
          <w:b/>
          <w:sz w:val="10"/>
          <w:szCs w:val="10"/>
        </w:rPr>
        <w:br w:type="page"/>
      </w:r>
      <w:r>
        <w:rPr>
          <w:rFonts w:hint="eastAsia" w:ascii="宋体" w:hAnsi="宋体"/>
          <w:b/>
          <w:sz w:val="10"/>
          <w:szCs w:val="10"/>
        </w:rPr>
        <mc:AlternateContent>
          <mc:Choice Requires="wps">
            <w:drawing>
              <wp:anchor distT="0" distB="0" distL="114300" distR="114300" simplePos="0" relativeHeight="251659264" behindDoc="0" locked="0" layoutInCell="1" allowOverlap="1">
                <wp:simplePos x="0" y="0"/>
                <wp:positionH relativeFrom="column">
                  <wp:posOffset>133350</wp:posOffset>
                </wp:positionH>
                <wp:positionV relativeFrom="paragraph">
                  <wp:posOffset>0</wp:posOffset>
                </wp:positionV>
                <wp:extent cx="1485900" cy="297180"/>
                <wp:effectExtent l="6350" t="0" r="19050" b="7620"/>
                <wp:wrapNone/>
                <wp:docPr id="28" name="Text Box 75"/>
                <wp:cNvGraphicFramePr/>
                <a:graphic xmlns:a="http://schemas.openxmlformats.org/drawingml/2006/main">
                  <a:graphicData uri="http://schemas.microsoft.com/office/word/2010/wordprocessingShape">
                    <wps:wsp>
                      <wps:cNvSpPr txBox="1">
                        <a:spLocks noChangeArrowheads="1"/>
                      </wps:cNvSpPr>
                      <wps:spPr bwMode="auto">
                        <a:xfrm>
                          <a:off x="0" y="0"/>
                          <a:ext cx="1485900" cy="297180"/>
                        </a:xfrm>
                        <a:prstGeom prst="rect">
                          <a:avLst/>
                        </a:prstGeom>
                        <a:solidFill>
                          <a:srgbClr val="FFFFFF"/>
                        </a:solidFill>
                        <a:ln w="9525">
                          <a:solidFill>
                            <a:srgbClr val="000000"/>
                          </a:solidFill>
                          <a:miter lim="800000"/>
                        </a:ln>
                      </wps:spPr>
                      <wps:txbx>
                        <w:txbxContent>
                          <w:p>
                            <w:pPr>
                              <w:rPr>
                                <w:sz w:val="24"/>
                              </w:rPr>
                            </w:pPr>
                            <w:r>
                              <w:rPr>
                                <w:rFonts w:hint="eastAsia" w:ascii="宋体"/>
                              </w:rPr>
                              <w:t>课程编码：</w:t>
                            </w:r>
                            <w:r>
                              <w:rPr>
                                <w:rFonts w:hint="eastAsia" w:ascii="宋体"/>
                                <w:sz w:val="24"/>
                              </w:rPr>
                              <w:t>17018470</w:t>
                            </w:r>
                          </w:p>
                        </w:txbxContent>
                      </wps:txbx>
                      <wps:bodyPr rot="0" vert="horz" wrap="square" lIns="91440" tIns="45720" rIns="91440" bIns="45720" anchor="t" anchorCtr="0" upright="1">
                        <a:noAutofit/>
                      </wps:bodyPr>
                    </wps:wsp>
                  </a:graphicData>
                </a:graphic>
              </wp:anchor>
            </w:drawing>
          </mc:Choice>
          <mc:Fallback>
            <w:pict>
              <v:shape id="Text Box 75" o:spid="_x0000_s1026" o:spt="202" type="#_x0000_t202" style="position:absolute;left:0pt;margin-left:10.5pt;margin-top:0pt;height:23.4pt;width:117pt;z-index:251659264;mso-width-relative:page;mso-height-relative:page;" fillcolor="#FFFFFF" filled="t" stroked="t" coordsize="21600,21600" o:gfxdata="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QCH8V9YAAAAGAQAADwAAAAAA&#10;AAABACAAAAAiAAAAZHJzL2Rvd25yZXYueG1sUEsBAhQAFAAAAAgAh07iQHAUfj8VAgAAOgQAAA4A&#10;AAAAAAAAAQAgAAAAJQEAAGRycy9lMm9Eb2MueG1sUEsFBgAAAAAGAAYAWQEAAKwFAAAAAA==&#10;">
                <v:fill on="t" focussize="0,0"/>
                <v:stroke color="#000000" miterlimit="8" joinstyle="miter"/>
                <v:imagedata o:title=""/>
                <o:lock v:ext="edit" aspectratio="f"/>
                <v:textbox>
                  <w:txbxContent>
                    <w:p>
                      <w:pPr>
                        <w:rPr>
                          <w:sz w:val="24"/>
                        </w:rPr>
                      </w:pPr>
                      <w:r>
                        <w:rPr>
                          <w:rFonts w:hint="eastAsia" w:ascii="宋体"/>
                        </w:rPr>
                        <w:t>课程编码：</w:t>
                      </w:r>
                      <w:r>
                        <w:rPr>
                          <w:rFonts w:hint="eastAsia" w:ascii="宋体"/>
                          <w:sz w:val="24"/>
                        </w:rPr>
                        <w:t>17018470</w:t>
                      </w:r>
                    </w:p>
                  </w:txbxContent>
                </v:textbox>
              </v:shape>
            </w:pict>
          </mc:Fallback>
        </mc:AlternateContent>
      </w:r>
    </w:p>
    <w:p>
      <w:pPr>
        <w:pStyle w:val="2"/>
        <w:jc w:val="center"/>
        <w:rPr>
          <w:rFonts w:hint="eastAsia"/>
        </w:rPr>
      </w:pPr>
      <w:bookmarkStart w:id="104" w:name="_素描Ⅱ_课程教学大纲"/>
      <w:bookmarkEnd w:id="104"/>
      <w:bookmarkStart w:id="105" w:name="_Toc381962685"/>
      <w:bookmarkStart w:id="106" w:name="_Toc7263"/>
      <w:r>
        <w:rPr>
          <w:rFonts w:hint="eastAsia"/>
        </w:rPr>
        <w:t>素描Ⅱ课程教学大纲</w:t>
      </w:r>
      <w:bookmarkEnd w:id="105"/>
      <w:bookmarkEnd w:id="106"/>
    </w:p>
    <w:p>
      <w:pPr>
        <w:spacing w:line="360" w:lineRule="exact"/>
        <w:jc w:val="center"/>
        <w:rPr>
          <w:rFonts w:hint="eastAsia"/>
          <w:bCs/>
          <w:sz w:val="24"/>
        </w:rPr>
      </w:pPr>
      <w:r>
        <w:rPr>
          <w:rFonts w:hint="eastAsia"/>
          <w:bCs/>
          <w:sz w:val="24"/>
        </w:rPr>
        <w:t>（总学时数：48，</w:t>
      </w:r>
      <w:r>
        <w:rPr>
          <w:rFonts w:hint="eastAsia"/>
          <w:sz w:val="24"/>
        </w:rPr>
        <w:t>学分</w:t>
      </w:r>
      <w:r>
        <w:rPr>
          <w:rFonts w:hint="eastAsia"/>
          <w:bCs/>
          <w:sz w:val="24"/>
        </w:rPr>
        <w:t>数：3）</w:t>
      </w:r>
    </w:p>
    <w:p>
      <w:pPr>
        <w:spacing w:line="360" w:lineRule="exact"/>
        <w:jc w:val="center"/>
        <w:rPr>
          <w:rFonts w:hint="eastAsia"/>
          <w:sz w:val="24"/>
        </w:rPr>
      </w:pPr>
    </w:p>
    <w:p>
      <w:pPr>
        <w:numPr>
          <w:ilvl w:val="0"/>
          <w:numId w:val="22"/>
        </w:numPr>
        <w:spacing w:line="400" w:lineRule="exact"/>
        <w:rPr>
          <w:rFonts w:hint="eastAsia" w:ascii="黑体" w:hAnsi="黑体" w:eastAsia="黑体"/>
          <w:b/>
          <w:sz w:val="28"/>
          <w:szCs w:val="28"/>
        </w:rPr>
      </w:pPr>
      <w:r>
        <w:rPr>
          <w:rFonts w:hint="eastAsia" w:ascii="黑体" w:hAnsi="黑体" w:eastAsia="黑体"/>
          <w:b/>
          <w:sz w:val="28"/>
          <w:szCs w:val="28"/>
        </w:rPr>
        <w:t>课程的性质、任务和目的</w:t>
      </w:r>
    </w:p>
    <w:p>
      <w:pPr>
        <w:widowControl/>
        <w:spacing w:before="100" w:beforeAutospacing="1" w:after="100" w:afterAutospacing="1"/>
        <w:ind w:firstLine="480" w:firstLineChars="200"/>
        <w:jc w:val="left"/>
        <w:rPr>
          <w:rFonts w:hint="eastAsia" w:ascii="宋体" w:hAnsi="宋体" w:cs="宋体"/>
          <w:kern w:val="0"/>
          <w:sz w:val="24"/>
        </w:rPr>
      </w:pPr>
      <w:r>
        <w:rPr>
          <w:rFonts w:hint="eastAsia" w:ascii="宋体" w:hAnsi="宋体" w:cs="宋体"/>
          <w:kern w:val="0"/>
          <w:sz w:val="24"/>
        </w:rPr>
        <w:t>本课程是</w:t>
      </w:r>
      <w:r>
        <w:rPr>
          <w:rFonts w:hint="eastAsia"/>
          <w:kern w:val="0"/>
          <w:sz w:val="24"/>
        </w:rPr>
        <w:t>公共艺术设计</w:t>
      </w:r>
      <w:r>
        <w:rPr>
          <w:rFonts w:hint="eastAsia" w:ascii="宋体" w:hAnsi="宋体" w:cs="宋体"/>
          <w:kern w:val="0"/>
          <w:sz w:val="24"/>
        </w:rPr>
        <w:t>学生专业基础课。</w:t>
      </w:r>
      <w:r>
        <w:rPr>
          <w:rFonts w:ascii="ˎ̥" w:hAnsi="ˎ̥"/>
          <w:sz w:val="24"/>
        </w:rPr>
        <w:t>素描是绘画的基础，</w:t>
      </w:r>
      <w:r>
        <w:rPr>
          <w:rFonts w:hint="eastAsia" w:ascii="ˎ̥" w:hAnsi="ˎ̥"/>
          <w:sz w:val="24"/>
        </w:rPr>
        <w:t>通过学习</w:t>
      </w:r>
      <w:r>
        <w:rPr>
          <w:rFonts w:hint="eastAsia" w:ascii="宋体" w:hAnsi="宋体"/>
          <w:sz w:val="24"/>
        </w:rPr>
        <w:t>明暗造型：头像、半身像、全身像等知识，</w:t>
      </w:r>
      <w:r>
        <w:rPr>
          <w:rFonts w:hint="eastAsia" w:ascii="ˎ̥" w:hAnsi="ˎ̥"/>
          <w:sz w:val="24"/>
        </w:rPr>
        <w:t>使学生认识</w:t>
      </w:r>
      <w:r>
        <w:rPr>
          <w:rFonts w:ascii="ˎ̥" w:hAnsi="ˎ̥"/>
          <w:sz w:val="24"/>
        </w:rPr>
        <w:t>绘画中的三维空间</w:t>
      </w:r>
      <w:r>
        <w:rPr>
          <w:rFonts w:hint="eastAsia" w:ascii="ˎ̥" w:hAnsi="ˎ̥"/>
          <w:sz w:val="24"/>
        </w:rPr>
        <w:t>、</w:t>
      </w:r>
      <w:r>
        <w:rPr>
          <w:rFonts w:ascii="ˎ̥" w:hAnsi="ˎ̥"/>
          <w:sz w:val="24"/>
        </w:rPr>
        <w:t>形体关系</w:t>
      </w:r>
      <w:r>
        <w:rPr>
          <w:rFonts w:hint="eastAsia" w:ascii="ˎ̥" w:hAnsi="ˎ̥"/>
          <w:sz w:val="24"/>
        </w:rPr>
        <w:t>和明暗表现方法</w:t>
      </w:r>
      <w:r>
        <w:rPr>
          <w:rFonts w:ascii="ˎ̥" w:hAnsi="ˎ̥"/>
          <w:sz w:val="24"/>
        </w:rPr>
        <w:t>，</w:t>
      </w:r>
      <w:r>
        <w:rPr>
          <w:rFonts w:hint="eastAsia"/>
          <w:sz w:val="24"/>
        </w:rPr>
        <w:t>培养学生的基本观察能力、造型能力。通过学习，使学生在掌握各种表现技法的同时，进一步提高表现能力和审美能力，为以后的专业学习打下基础。</w:t>
      </w:r>
    </w:p>
    <w:p>
      <w:pPr>
        <w:numPr>
          <w:ilvl w:val="0"/>
          <w:numId w:val="22"/>
        </w:numPr>
        <w:spacing w:line="400" w:lineRule="exact"/>
        <w:rPr>
          <w:rFonts w:hint="eastAsia" w:ascii="黑体" w:hAnsi="黑体" w:eastAsia="黑体"/>
          <w:b/>
          <w:sz w:val="28"/>
          <w:szCs w:val="28"/>
        </w:rPr>
      </w:pPr>
      <w:r>
        <w:rPr>
          <w:rFonts w:hint="eastAsia" w:ascii="黑体" w:hAnsi="黑体" w:eastAsia="黑体"/>
          <w:b/>
          <w:sz w:val="28"/>
          <w:szCs w:val="28"/>
        </w:rPr>
        <w:t>课程基本内容和要求</w:t>
      </w:r>
    </w:p>
    <w:p>
      <w:pPr>
        <w:spacing w:line="400" w:lineRule="exact"/>
        <w:ind w:left="560"/>
        <w:rPr>
          <w:rFonts w:hint="eastAsia" w:eastAsia="黑体"/>
          <w:bCs/>
          <w:szCs w:val="21"/>
        </w:rPr>
      </w:pPr>
    </w:p>
    <w:p>
      <w:pPr>
        <w:ind w:firstLine="480" w:firstLineChars="200"/>
        <w:rPr>
          <w:rFonts w:hint="eastAsia" w:ascii="宋体" w:hAnsi="宋体"/>
          <w:sz w:val="24"/>
        </w:rPr>
      </w:pPr>
      <w:r>
        <w:rPr>
          <w:rFonts w:hint="eastAsia" w:ascii="宋体" w:hAnsi="宋体"/>
          <w:sz w:val="24"/>
        </w:rPr>
        <w:t>《素描</w:t>
      </w:r>
      <w:r>
        <w:rPr>
          <w:rFonts w:ascii="宋体" w:hAnsi="宋体"/>
          <w:sz w:val="24"/>
        </w:rPr>
        <w:t>Ⅱ</w:t>
      </w:r>
      <w:r>
        <w:rPr>
          <w:rFonts w:hint="eastAsia" w:ascii="宋体" w:hAnsi="宋体"/>
          <w:sz w:val="24"/>
        </w:rPr>
        <w:t>》（明暗造型——头像、半身像、全身像）</w:t>
      </w:r>
    </w:p>
    <w:p>
      <w:pPr>
        <w:ind w:firstLine="360" w:firstLineChars="150"/>
        <w:rPr>
          <w:rFonts w:hint="eastAsia" w:ascii="宋体" w:hAnsi="宋体"/>
          <w:sz w:val="24"/>
        </w:rPr>
      </w:pPr>
      <w:r>
        <w:rPr>
          <w:rFonts w:hint="eastAsia" w:ascii="宋体" w:hAnsi="宋体"/>
          <w:sz w:val="24"/>
        </w:rPr>
        <w:t>（一）设计素描的训练方法、基础训练课题。（理解）</w:t>
      </w:r>
    </w:p>
    <w:p>
      <w:pPr>
        <w:rPr>
          <w:rFonts w:hint="eastAsia" w:ascii="宋体" w:hAnsi="宋体"/>
          <w:sz w:val="24"/>
        </w:rPr>
      </w:pPr>
      <w:r>
        <w:rPr>
          <w:rFonts w:hint="eastAsia" w:ascii="宋体" w:hAnsi="宋体"/>
          <w:sz w:val="24"/>
        </w:rPr>
        <w:t>重点和难点: 线性描绘方法、空间建构方法、空间悬体方法、从具象到抽象、几何石膏写生、静物组合写生、工业产品静物写生、植物写生</w:t>
      </w:r>
    </w:p>
    <w:p>
      <w:pPr>
        <w:ind w:firstLine="360" w:firstLineChars="150"/>
        <w:rPr>
          <w:rFonts w:hint="eastAsia" w:ascii="宋体" w:hAnsi="宋体"/>
          <w:sz w:val="24"/>
        </w:rPr>
      </w:pPr>
      <w:r>
        <w:rPr>
          <w:rFonts w:hint="eastAsia" w:ascii="宋体" w:hAnsi="宋体"/>
          <w:sz w:val="24"/>
        </w:rPr>
        <w:t>（二）素描的专项综合训练。（掌握）</w:t>
      </w:r>
    </w:p>
    <w:p>
      <w:pPr>
        <w:rPr>
          <w:rFonts w:hint="eastAsia" w:ascii="宋体" w:hAnsi="宋体"/>
          <w:sz w:val="24"/>
        </w:rPr>
      </w:pPr>
      <w:r>
        <w:rPr>
          <w:rFonts w:hint="eastAsia" w:ascii="宋体" w:hAnsi="宋体"/>
          <w:sz w:val="24"/>
        </w:rPr>
        <w:t>重点和难点: 明暗训练、质感训练、肌理训练、超现实训练、意象训练、抽象训练、构成训练、拼贴训练、具象训练。</w:t>
      </w:r>
    </w:p>
    <w:p>
      <w:pPr>
        <w:pStyle w:val="9"/>
        <w:ind w:firstLine="360" w:firstLineChars="150"/>
        <w:jc w:val="both"/>
        <w:rPr>
          <w:rFonts w:hint="eastAsia" w:ascii="宋体" w:hAnsi="宋体"/>
          <w:sz w:val="24"/>
        </w:rPr>
      </w:pPr>
      <w:r>
        <w:rPr>
          <w:rFonts w:hint="eastAsia" w:ascii="宋体" w:hAnsi="宋体"/>
          <w:sz w:val="24"/>
        </w:rPr>
        <w:t>（三）速写：（掌握）</w:t>
      </w:r>
    </w:p>
    <w:p>
      <w:pPr>
        <w:pStyle w:val="9"/>
        <w:jc w:val="both"/>
        <w:rPr>
          <w:rFonts w:hint="eastAsia" w:ascii="宋体" w:hAnsi="宋体"/>
          <w:sz w:val="24"/>
        </w:rPr>
      </w:pPr>
      <w:r>
        <w:rPr>
          <w:rFonts w:hint="eastAsia" w:ascii="宋体" w:hAnsi="宋体"/>
          <w:sz w:val="24"/>
        </w:rPr>
        <w:t>重点：人物、场景、风景速写。</w:t>
      </w:r>
    </w:p>
    <w:p>
      <w:pPr>
        <w:ind w:left="720" w:leftChars="343" w:firstLine="480" w:firstLineChars="200"/>
        <w:rPr>
          <w:rFonts w:hint="eastAsia" w:ascii="宋体" w:hAnsi="宋体"/>
          <w:sz w:val="24"/>
        </w:rPr>
      </w:pPr>
    </w:p>
    <w:p>
      <w:pPr>
        <w:numPr>
          <w:ilvl w:val="0"/>
          <w:numId w:val="22"/>
        </w:numPr>
        <w:tabs>
          <w:tab w:val="left" w:pos="900"/>
        </w:tabs>
        <w:spacing w:line="400" w:lineRule="exact"/>
        <w:rPr>
          <w:rFonts w:hint="eastAsia" w:ascii="黑体" w:hAnsi="黑体" w:eastAsia="黑体"/>
          <w:b/>
          <w:sz w:val="28"/>
          <w:szCs w:val="28"/>
        </w:rPr>
      </w:pPr>
      <w:r>
        <w:rPr>
          <w:rFonts w:hint="eastAsia" w:ascii="黑体" w:hAnsi="黑体" w:eastAsia="黑体"/>
          <w:b/>
          <w:sz w:val="28"/>
          <w:szCs w:val="28"/>
        </w:rPr>
        <w:t>学时分配表</w:t>
      </w:r>
    </w:p>
    <w:tbl>
      <w:tblPr>
        <w:tblStyle w:val="37"/>
        <w:tblW w:w="72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600"/>
        <w:gridCol w:w="783"/>
        <w:gridCol w:w="1197"/>
        <w:gridCol w:w="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jc w:val="center"/>
              <w:rPr>
                <w:rFonts w:hint="eastAsia" w:ascii="宋体" w:hAnsi="宋体"/>
                <w:sz w:val="24"/>
              </w:rPr>
            </w:pPr>
            <w:r>
              <w:rPr>
                <w:rFonts w:hint="eastAsia" w:ascii="宋体" w:hAnsi="宋体"/>
                <w:sz w:val="24"/>
              </w:rPr>
              <w:t>序号</w:t>
            </w:r>
          </w:p>
        </w:tc>
        <w:tc>
          <w:tcPr>
            <w:tcW w:w="3600" w:type="dxa"/>
          </w:tcPr>
          <w:p>
            <w:pPr>
              <w:jc w:val="center"/>
              <w:rPr>
                <w:rFonts w:hint="eastAsia" w:ascii="宋体" w:hAnsi="宋体"/>
                <w:sz w:val="24"/>
              </w:rPr>
            </w:pPr>
            <w:r>
              <w:rPr>
                <w:rFonts w:hint="eastAsia" w:ascii="宋体" w:hAnsi="宋体"/>
                <w:sz w:val="24"/>
              </w:rPr>
              <w:t>内        容</w:t>
            </w:r>
          </w:p>
        </w:tc>
        <w:tc>
          <w:tcPr>
            <w:tcW w:w="783" w:type="dxa"/>
          </w:tcPr>
          <w:p>
            <w:pPr>
              <w:jc w:val="center"/>
              <w:rPr>
                <w:rFonts w:hint="eastAsia" w:ascii="宋体" w:hAnsi="宋体"/>
                <w:szCs w:val="21"/>
              </w:rPr>
            </w:pPr>
            <w:r>
              <w:rPr>
                <w:rFonts w:hint="eastAsia" w:ascii="宋体" w:hAnsi="宋体"/>
                <w:szCs w:val="21"/>
              </w:rPr>
              <w:t>讲授</w:t>
            </w:r>
          </w:p>
        </w:tc>
        <w:tc>
          <w:tcPr>
            <w:tcW w:w="1197" w:type="dxa"/>
          </w:tcPr>
          <w:p>
            <w:pPr>
              <w:jc w:val="center"/>
              <w:rPr>
                <w:rFonts w:hint="eastAsia" w:ascii="宋体" w:hAnsi="宋体"/>
                <w:szCs w:val="21"/>
              </w:rPr>
            </w:pPr>
            <w:r>
              <w:rPr>
                <w:rFonts w:hint="eastAsia" w:ascii="宋体" w:hAnsi="宋体"/>
                <w:szCs w:val="21"/>
              </w:rPr>
              <w:t>课内实践</w:t>
            </w:r>
          </w:p>
        </w:tc>
        <w:tc>
          <w:tcPr>
            <w:tcW w:w="854" w:type="dxa"/>
          </w:tcPr>
          <w:p>
            <w:pPr>
              <w:ind w:firstLine="210" w:firstLineChars="100"/>
              <w:jc w:val="center"/>
              <w:rPr>
                <w:rFonts w:hint="eastAsia" w:ascii="宋体" w:hAnsi="宋体"/>
                <w:szCs w:val="21"/>
              </w:rPr>
            </w:pPr>
            <w:r>
              <w:rPr>
                <w:rFonts w:hint="eastAsia" w:ascii="宋体" w:hAnsi="宋体"/>
                <w:szCs w:val="21"/>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trPr>
        <w:tc>
          <w:tcPr>
            <w:tcW w:w="828" w:type="dxa"/>
            <w:vMerge w:val="restart"/>
          </w:tcPr>
          <w:p>
            <w:pPr>
              <w:jc w:val="center"/>
              <w:rPr>
                <w:rFonts w:hint="eastAsia" w:ascii="宋体" w:hAnsi="宋体"/>
                <w:sz w:val="24"/>
              </w:rPr>
            </w:pPr>
            <w:r>
              <w:rPr>
                <w:rFonts w:hint="eastAsia" w:ascii="宋体" w:hAnsi="宋体"/>
                <w:sz w:val="24"/>
              </w:rPr>
              <w:t>1</w:t>
            </w:r>
          </w:p>
        </w:tc>
        <w:tc>
          <w:tcPr>
            <w:tcW w:w="3600" w:type="dxa"/>
          </w:tcPr>
          <w:p>
            <w:pPr>
              <w:rPr>
                <w:rFonts w:hint="eastAsia" w:ascii="宋体" w:hAnsi="宋体"/>
                <w:sz w:val="24"/>
              </w:rPr>
            </w:pPr>
            <w:r>
              <w:rPr>
                <w:rFonts w:hint="eastAsia" w:ascii="宋体" w:hAnsi="宋体"/>
                <w:sz w:val="24"/>
              </w:rPr>
              <w:t>（1）线性描绘方法</w:t>
            </w:r>
          </w:p>
        </w:tc>
        <w:tc>
          <w:tcPr>
            <w:tcW w:w="783" w:type="dxa"/>
            <w:vMerge w:val="restart"/>
          </w:tcPr>
          <w:p>
            <w:pPr>
              <w:jc w:val="center"/>
              <w:rPr>
                <w:rFonts w:hint="eastAsia" w:ascii="宋体" w:hAnsi="宋体"/>
                <w:sz w:val="24"/>
              </w:rPr>
            </w:pPr>
            <w:r>
              <w:rPr>
                <w:rFonts w:hint="eastAsia" w:ascii="宋体" w:hAnsi="宋体"/>
                <w:sz w:val="24"/>
              </w:rPr>
              <w:t>10</w:t>
            </w:r>
          </w:p>
        </w:tc>
        <w:tc>
          <w:tcPr>
            <w:tcW w:w="1197" w:type="dxa"/>
            <w:vMerge w:val="restart"/>
          </w:tcPr>
          <w:p>
            <w:pPr>
              <w:jc w:val="center"/>
              <w:rPr>
                <w:rFonts w:hint="eastAsia" w:ascii="宋体" w:hAnsi="宋体"/>
                <w:sz w:val="24"/>
              </w:rPr>
            </w:pPr>
            <w:r>
              <w:rPr>
                <w:rFonts w:hint="eastAsia" w:ascii="宋体" w:hAnsi="宋体"/>
                <w:sz w:val="24"/>
              </w:rPr>
              <w:t>10</w:t>
            </w:r>
          </w:p>
        </w:tc>
        <w:tc>
          <w:tcPr>
            <w:tcW w:w="854" w:type="dxa"/>
            <w:vMerge w:val="restart"/>
          </w:tcPr>
          <w:p>
            <w:pPr>
              <w:jc w:val="center"/>
              <w:rPr>
                <w:rFonts w:hint="eastAsia" w:ascii="宋体" w:hAnsi="宋体"/>
                <w:sz w:val="24"/>
              </w:rPr>
            </w:pPr>
            <w:r>
              <w:rPr>
                <w:rFonts w:hint="eastAsia" w:ascii="宋体" w:hAnsi="宋体"/>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6" w:hRule="atLeast"/>
        </w:trPr>
        <w:tc>
          <w:tcPr>
            <w:tcW w:w="828" w:type="dxa"/>
            <w:vMerge w:val="continue"/>
          </w:tcPr>
          <w:p>
            <w:pPr>
              <w:jc w:val="center"/>
              <w:rPr>
                <w:rFonts w:hint="eastAsia" w:ascii="宋体" w:hAnsi="宋体"/>
                <w:sz w:val="24"/>
              </w:rPr>
            </w:pPr>
          </w:p>
        </w:tc>
        <w:tc>
          <w:tcPr>
            <w:tcW w:w="3600" w:type="dxa"/>
          </w:tcPr>
          <w:p>
            <w:pPr>
              <w:rPr>
                <w:rFonts w:hint="eastAsia" w:ascii="宋体" w:hAnsi="宋体"/>
                <w:sz w:val="24"/>
              </w:rPr>
            </w:pPr>
            <w:r>
              <w:rPr>
                <w:rFonts w:hint="eastAsia" w:ascii="宋体" w:hAnsi="宋体"/>
                <w:sz w:val="24"/>
              </w:rPr>
              <w:t>（2）从具象到抽象</w:t>
            </w:r>
          </w:p>
        </w:tc>
        <w:tc>
          <w:tcPr>
            <w:tcW w:w="783" w:type="dxa"/>
            <w:vMerge w:val="continue"/>
          </w:tcPr>
          <w:p>
            <w:pPr>
              <w:jc w:val="center"/>
              <w:rPr>
                <w:rFonts w:hint="eastAsia" w:ascii="宋体" w:hAnsi="宋体"/>
                <w:sz w:val="24"/>
              </w:rPr>
            </w:pPr>
          </w:p>
        </w:tc>
        <w:tc>
          <w:tcPr>
            <w:tcW w:w="1197" w:type="dxa"/>
            <w:vMerge w:val="continue"/>
          </w:tcPr>
          <w:p>
            <w:pPr>
              <w:jc w:val="center"/>
              <w:rPr>
                <w:rFonts w:hint="eastAsia" w:ascii="宋体" w:hAnsi="宋体"/>
                <w:sz w:val="24"/>
              </w:rPr>
            </w:pPr>
          </w:p>
        </w:tc>
        <w:tc>
          <w:tcPr>
            <w:tcW w:w="854" w:type="dxa"/>
            <w:vMerge w:val="continue"/>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6" w:hRule="atLeast"/>
        </w:trPr>
        <w:tc>
          <w:tcPr>
            <w:tcW w:w="828" w:type="dxa"/>
            <w:vMerge w:val="continue"/>
          </w:tcPr>
          <w:p>
            <w:pPr>
              <w:jc w:val="center"/>
              <w:rPr>
                <w:rFonts w:hint="eastAsia" w:ascii="宋体" w:hAnsi="宋体"/>
                <w:sz w:val="24"/>
              </w:rPr>
            </w:pPr>
          </w:p>
        </w:tc>
        <w:tc>
          <w:tcPr>
            <w:tcW w:w="3600" w:type="dxa"/>
          </w:tcPr>
          <w:p>
            <w:pPr>
              <w:rPr>
                <w:rFonts w:hint="eastAsia" w:ascii="宋体" w:hAnsi="宋体"/>
                <w:sz w:val="24"/>
              </w:rPr>
            </w:pPr>
            <w:r>
              <w:rPr>
                <w:rFonts w:hint="eastAsia" w:ascii="宋体" w:hAnsi="宋体"/>
                <w:sz w:val="24"/>
              </w:rPr>
              <w:t>（3）几何石膏写生</w:t>
            </w:r>
          </w:p>
        </w:tc>
        <w:tc>
          <w:tcPr>
            <w:tcW w:w="783" w:type="dxa"/>
            <w:vMerge w:val="continue"/>
          </w:tcPr>
          <w:p>
            <w:pPr>
              <w:jc w:val="center"/>
              <w:rPr>
                <w:rFonts w:hint="eastAsia" w:ascii="宋体" w:hAnsi="宋体"/>
                <w:sz w:val="24"/>
              </w:rPr>
            </w:pPr>
          </w:p>
        </w:tc>
        <w:tc>
          <w:tcPr>
            <w:tcW w:w="1197" w:type="dxa"/>
            <w:vMerge w:val="continue"/>
          </w:tcPr>
          <w:p>
            <w:pPr>
              <w:jc w:val="center"/>
              <w:rPr>
                <w:rFonts w:hint="eastAsia" w:ascii="宋体" w:hAnsi="宋体"/>
                <w:sz w:val="24"/>
              </w:rPr>
            </w:pPr>
          </w:p>
        </w:tc>
        <w:tc>
          <w:tcPr>
            <w:tcW w:w="854" w:type="dxa"/>
            <w:vMerge w:val="continue"/>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6" w:hRule="atLeast"/>
        </w:trPr>
        <w:tc>
          <w:tcPr>
            <w:tcW w:w="828" w:type="dxa"/>
            <w:vMerge w:val="continue"/>
          </w:tcPr>
          <w:p>
            <w:pPr>
              <w:jc w:val="center"/>
              <w:rPr>
                <w:rFonts w:hint="eastAsia" w:ascii="宋体" w:hAnsi="宋体"/>
                <w:sz w:val="24"/>
              </w:rPr>
            </w:pPr>
          </w:p>
        </w:tc>
        <w:tc>
          <w:tcPr>
            <w:tcW w:w="3600" w:type="dxa"/>
          </w:tcPr>
          <w:p>
            <w:pPr>
              <w:rPr>
                <w:rFonts w:hint="eastAsia" w:ascii="宋体" w:hAnsi="宋体"/>
                <w:sz w:val="24"/>
              </w:rPr>
            </w:pPr>
            <w:r>
              <w:rPr>
                <w:rFonts w:hint="eastAsia" w:ascii="宋体" w:hAnsi="宋体"/>
                <w:sz w:val="24"/>
              </w:rPr>
              <w:t>（4）.静物组合写生</w:t>
            </w:r>
          </w:p>
        </w:tc>
        <w:tc>
          <w:tcPr>
            <w:tcW w:w="783" w:type="dxa"/>
            <w:vMerge w:val="continue"/>
          </w:tcPr>
          <w:p>
            <w:pPr>
              <w:jc w:val="center"/>
              <w:rPr>
                <w:rFonts w:hint="eastAsia" w:ascii="宋体" w:hAnsi="宋体"/>
                <w:sz w:val="24"/>
              </w:rPr>
            </w:pPr>
          </w:p>
        </w:tc>
        <w:tc>
          <w:tcPr>
            <w:tcW w:w="1197" w:type="dxa"/>
            <w:vMerge w:val="continue"/>
          </w:tcPr>
          <w:p>
            <w:pPr>
              <w:jc w:val="center"/>
              <w:rPr>
                <w:rFonts w:hint="eastAsia" w:ascii="宋体" w:hAnsi="宋体"/>
                <w:sz w:val="24"/>
              </w:rPr>
            </w:pPr>
          </w:p>
        </w:tc>
        <w:tc>
          <w:tcPr>
            <w:tcW w:w="854" w:type="dxa"/>
            <w:vMerge w:val="continue"/>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1" w:hRule="atLeast"/>
        </w:trPr>
        <w:tc>
          <w:tcPr>
            <w:tcW w:w="828" w:type="dxa"/>
            <w:vMerge w:val="continue"/>
          </w:tcPr>
          <w:p>
            <w:pPr>
              <w:jc w:val="center"/>
              <w:rPr>
                <w:rFonts w:hint="eastAsia" w:ascii="宋体" w:hAnsi="宋体"/>
                <w:sz w:val="24"/>
              </w:rPr>
            </w:pPr>
          </w:p>
        </w:tc>
        <w:tc>
          <w:tcPr>
            <w:tcW w:w="3600" w:type="dxa"/>
          </w:tcPr>
          <w:p>
            <w:pPr>
              <w:rPr>
                <w:rFonts w:hint="eastAsia" w:ascii="宋体" w:hAnsi="宋体"/>
                <w:sz w:val="24"/>
              </w:rPr>
            </w:pPr>
            <w:r>
              <w:rPr>
                <w:rFonts w:hint="eastAsia" w:ascii="宋体" w:hAnsi="宋体"/>
                <w:sz w:val="24"/>
              </w:rPr>
              <w:t>（5）工业产品写生</w:t>
            </w:r>
          </w:p>
        </w:tc>
        <w:tc>
          <w:tcPr>
            <w:tcW w:w="783" w:type="dxa"/>
            <w:vMerge w:val="continue"/>
          </w:tcPr>
          <w:p>
            <w:pPr>
              <w:jc w:val="center"/>
              <w:rPr>
                <w:rFonts w:hint="eastAsia" w:ascii="宋体" w:hAnsi="宋体"/>
                <w:sz w:val="24"/>
              </w:rPr>
            </w:pPr>
          </w:p>
        </w:tc>
        <w:tc>
          <w:tcPr>
            <w:tcW w:w="1197" w:type="dxa"/>
            <w:vMerge w:val="continue"/>
          </w:tcPr>
          <w:p>
            <w:pPr>
              <w:jc w:val="center"/>
              <w:rPr>
                <w:rFonts w:hint="eastAsia" w:ascii="宋体" w:hAnsi="宋体"/>
                <w:sz w:val="24"/>
              </w:rPr>
            </w:pPr>
          </w:p>
        </w:tc>
        <w:tc>
          <w:tcPr>
            <w:tcW w:w="854" w:type="dxa"/>
            <w:vMerge w:val="continue"/>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vMerge w:val="restart"/>
          </w:tcPr>
          <w:p>
            <w:pPr>
              <w:jc w:val="center"/>
              <w:rPr>
                <w:rFonts w:hint="eastAsia" w:ascii="宋体" w:hAnsi="宋体"/>
                <w:sz w:val="24"/>
              </w:rPr>
            </w:pPr>
            <w:r>
              <w:rPr>
                <w:rFonts w:hint="eastAsia" w:ascii="宋体" w:hAnsi="宋体"/>
                <w:sz w:val="24"/>
              </w:rPr>
              <w:t>2</w:t>
            </w:r>
          </w:p>
        </w:tc>
        <w:tc>
          <w:tcPr>
            <w:tcW w:w="3600" w:type="dxa"/>
          </w:tcPr>
          <w:p>
            <w:pPr>
              <w:rPr>
                <w:rFonts w:hint="eastAsia" w:ascii="宋体" w:hAnsi="宋体"/>
                <w:sz w:val="24"/>
              </w:rPr>
            </w:pPr>
            <w:r>
              <w:rPr>
                <w:rFonts w:hint="eastAsia" w:ascii="宋体" w:hAnsi="宋体"/>
                <w:sz w:val="24"/>
              </w:rPr>
              <w:t>（1）质感训练</w:t>
            </w:r>
          </w:p>
        </w:tc>
        <w:tc>
          <w:tcPr>
            <w:tcW w:w="783" w:type="dxa"/>
            <w:vMerge w:val="restart"/>
          </w:tcPr>
          <w:p>
            <w:pPr>
              <w:jc w:val="center"/>
              <w:rPr>
                <w:rFonts w:hint="eastAsia" w:ascii="宋体" w:hAnsi="宋体"/>
                <w:sz w:val="24"/>
              </w:rPr>
            </w:pPr>
            <w:r>
              <w:rPr>
                <w:rFonts w:hint="eastAsia" w:ascii="宋体" w:hAnsi="宋体"/>
                <w:sz w:val="24"/>
              </w:rPr>
              <w:t>12</w:t>
            </w:r>
          </w:p>
        </w:tc>
        <w:tc>
          <w:tcPr>
            <w:tcW w:w="1197" w:type="dxa"/>
            <w:vMerge w:val="restart"/>
          </w:tcPr>
          <w:p>
            <w:pPr>
              <w:jc w:val="center"/>
              <w:rPr>
                <w:rFonts w:hint="eastAsia" w:ascii="宋体" w:hAnsi="宋体"/>
                <w:sz w:val="24"/>
              </w:rPr>
            </w:pPr>
            <w:r>
              <w:rPr>
                <w:rFonts w:hint="eastAsia" w:ascii="宋体" w:hAnsi="宋体"/>
                <w:sz w:val="24"/>
              </w:rPr>
              <w:t>12</w:t>
            </w:r>
          </w:p>
        </w:tc>
        <w:tc>
          <w:tcPr>
            <w:tcW w:w="854" w:type="dxa"/>
            <w:vMerge w:val="restart"/>
          </w:tcPr>
          <w:p>
            <w:pPr>
              <w:jc w:val="center"/>
              <w:rPr>
                <w:rFonts w:hint="eastAsia" w:ascii="宋体" w:hAnsi="宋体"/>
                <w:sz w:val="24"/>
              </w:rPr>
            </w:pPr>
            <w:r>
              <w:rPr>
                <w:rFonts w:hint="eastAsia" w:ascii="宋体" w:hAnsi="宋体"/>
                <w:sz w:val="24"/>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5" w:hRule="atLeast"/>
        </w:trPr>
        <w:tc>
          <w:tcPr>
            <w:tcW w:w="828" w:type="dxa"/>
            <w:vMerge w:val="continue"/>
          </w:tcPr>
          <w:p>
            <w:pPr>
              <w:jc w:val="center"/>
              <w:rPr>
                <w:rFonts w:hint="eastAsia" w:ascii="宋体" w:hAnsi="宋体"/>
                <w:sz w:val="24"/>
              </w:rPr>
            </w:pPr>
          </w:p>
        </w:tc>
        <w:tc>
          <w:tcPr>
            <w:tcW w:w="3600" w:type="dxa"/>
          </w:tcPr>
          <w:p>
            <w:pPr>
              <w:rPr>
                <w:rFonts w:hint="eastAsia" w:ascii="宋体" w:hAnsi="宋体"/>
                <w:sz w:val="24"/>
              </w:rPr>
            </w:pPr>
            <w:r>
              <w:rPr>
                <w:rFonts w:hint="eastAsia" w:ascii="宋体" w:hAnsi="宋体"/>
                <w:sz w:val="24"/>
              </w:rPr>
              <w:t>（2）肌理训练</w:t>
            </w:r>
          </w:p>
        </w:tc>
        <w:tc>
          <w:tcPr>
            <w:tcW w:w="783" w:type="dxa"/>
            <w:vMerge w:val="continue"/>
          </w:tcPr>
          <w:p>
            <w:pPr>
              <w:jc w:val="center"/>
              <w:rPr>
                <w:rFonts w:hint="eastAsia" w:ascii="宋体" w:hAnsi="宋体"/>
                <w:szCs w:val="21"/>
              </w:rPr>
            </w:pPr>
          </w:p>
        </w:tc>
        <w:tc>
          <w:tcPr>
            <w:tcW w:w="1197" w:type="dxa"/>
            <w:vMerge w:val="continue"/>
          </w:tcPr>
          <w:p>
            <w:pPr>
              <w:jc w:val="center"/>
              <w:rPr>
                <w:rFonts w:hint="eastAsia" w:ascii="宋体" w:hAnsi="宋体"/>
                <w:szCs w:val="21"/>
              </w:rPr>
            </w:pPr>
          </w:p>
        </w:tc>
        <w:tc>
          <w:tcPr>
            <w:tcW w:w="854" w:type="dxa"/>
            <w:vMerge w:val="continue"/>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5" w:hRule="atLeast"/>
        </w:trPr>
        <w:tc>
          <w:tcPr>
            <w:tcW w:w="828" w:type="dxa"/>
            <w:vMerge w:val="continue"/>
          </w:tcPr>
          <w:p>
            <w:pPr>
              <w:jc w:val="center"/>
              <w:rPr>
                <w:rFonts w:hint="eastAsia" w:ascii="宋体" w:hAnsi="宋体"/>
                <w:sz w:val="24"/>
              </w:rPr>
            </w:pPr>
          </w:p>
        </w:tc>
        <w:tc>
          <w:tcPr>
            <w:tcW w:w="3600" w:type="dxa"/>
          </w:tcPr>
          <w:p>
            <w:pPr>
              <w:rPr>
                <w:rFonts w:hint="eastAsia" w:ascii="宋体" w:hAnsi="宋体"/>
                <w:sz w:val="24"/>
              </w:rPr>
            </w:pPr>
            <w:r>
              <w:rPr>
                <w:rFonts w:hint="eastAsia" w:ascii="宋体" w:hAnsi="宋体"/>
                <w:sz w:val="24"/>
              </w:rPr>
              <w:t>（3）意象训练</w:t>
            </w:r>
          </w:p>
        </w:tc>
        <w:tc>
          <w:tcPr>
            <w:tcW w:w="783" w:type="dxa"/>
            <w:vMerge w:val="continue"/>
          </w:tcPr>
          <w:p>
            <w:pPr>
              <w:jc w:val="center"/>
              <w:rPr>
                <w:rFonts w:hint="eastAsia" w:ascii="宋体" w:hAnsi="宋体"/>
                <w:szCs w:val="21"/>
              </w:rPr>
            </w:pPr>
          </w:p>
        </w:tc>
        <w:tc>
          <w:tcPr>
            <w:tcW w:w="1197" w:type="dxa"/>
            <w:vMerge w:val="continue"/>
          </w:tcPr>
          <w:p>
            <w:pPr>
              <w:jc w:val="center"/>
              <w:rPr>
                <w:rFonts w:hint="eastAsia" w:ascii="宋体" w:hAnsi="宋体"/>
                <w:szCs w:val="21"/>
              </w:rPr>
            </w:pPr>
          </w:p>
        </w:tc>
        <w:tc>
          <w:tcPr>
            <w:tcW w:w="854" w:type="dxa"/>
            <w:vMerge w:val="continue"/>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5" w:hRule="atLeast"/>
        </w:trPr>
        <w:tc>
          <w:tcPr>
            <w:tcW w:w="828" w:type="dxa"/>
            <w:vMerge w:val="continue"/>
          </w:tcPr>
          <w:p>
            <w:pPr>
              <w:jc w:val="center"/>
              <w:rPr>
                <w:rFonts w:hint="eastAsia" w:ascii="宋体" w:hAnsi="宋体"/>
                <w:sz w:val="24"/>
              </w:rPr>
            </w:pPr>
          </w:p>
        </w:tc>
        <w:tc>
          <w:tcPr>
            <w:tcW w:w="3600" w:type="dxa"/>
          </w:tcPr>
          <w:p>
            <w:pPr>
              <w:rPr>
                <w:rFonts w:hint="eastAsia" w:ascii="宋体" w:hAnsi="宋体"/>
                <w:sz w:val="24"/>
              </w:rPr>
            </w:pPr>
            <w:r>
              <w:rPr>
                <w:rFonts w:hint="eastAsia" w:ascii="宋体" w:hAnsi="宋体"/>
                <w:sz w:val="24"/>
              </w:rPr>
              <w:t>（4）抽象训练</w:t>
            </w:r>
          </w:p>
        </w:tc>
        <w:tc>
          <w:tcPr>
            <w:tcW w:w="783" w:type="dxa"/>
            <w:vMerge w:val="continue"/>
          </w:tcPr>
          <w:p>
            <w:pPr>
              <w:jc w:val="center"/>
              <w:rPr>
                <w:rFonts w:hint="eastAsia" w:ascii="宋体" w:hAnsi="宋体"/>
                <w:szCs w:val="21"/>
              </w:rPr>
            </w:pPr>
          </w:p>
        </w:tc>
        <w:tc>
          <w:tcPr>
            <w:tcW w:w="1197" w:type="dxa"/>
            <w:vMerge w:val="continue"/>
          </w:tcPr>
          <w:p>
            <w:pPr>
              <w:jc w:val="center"/>
              <w:rPr>
                <w:rFonts w:hint="eastAsia" w:ascii="宋体" w:hAnsi="宋体"/>
                <w:szCs w:val="21"/>
              </w:rPr>
            </w:pPr>
          </w:p>
        </w:tc>
        <w:tc>
          <w:tcPr>
            <w:tcW w:w="854" w:type="dxa"/>
            <w:vMerge w:val="continue"/>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5" w:hRule="atLeast"/>
        </w:trPr>
        <w:tc>
          <w:tcPr>
            <w:tcW w:w="828" w:type="dxa"/>
            <w:vMerge w:val="continue"/>
          </w:tcPr>
          <w:p>
            <w:pPr>
              <w:jc w:val="center"/>
              <w:rPr>
                <w:rFonts w:hint="eastAsia" w:ascii="宋体" w:hAnsi="宋体"/>
                <w:sz w:val="24"/>
              </w:rPr>
            </w:pPr>
          </w:p>
        </w:tc>
        <w:tc>
          <w:tcPr>
            <w:tcW w:w="3600" w:type="dxa"/>
          </w:tcPr>
          <w:p>
            <w:pPr>
              <w:rPr>
                <w:rFonts w:hint="eastAsia" w:ascii="宋体" w:hAnsi="宋体"/>
                <w:sz w:val="24"/>
              </w:rPr>
            </w:pPr>
            <w:r>
              <w:rPr>
                <w:rFonts w:hint="eastAsia" w:ascii="宋体" w:hAnsi="宋体"/>
                <w:sz w:val="24"/>
              </w:rPr>
              <w:t>（5）具象训练</w:t>
            </w:r>
          </w:p>
        </w:tc>
        <w:tc>
          <w:tcPr>
            <w:tcW w:w="783" w:type="dxa"/>
            <w:vMerge w:val="continue"/>
          </w:tcPr>
          <w:p>
            <w:pPr>
              <w:jc w:val="center"/>
              <w:rPr>
                <w:rFonts w:hint="eastAsia" w:ascii="宋体" w:hAnsi="宋体"/>
                <w:szCs w:val="21"/>
              </w:rPr>
            </w:pPr>
          </w:p>
        </w:tc>
        <w:tc>
          <w:tcPr>
            <w:tcW w:w="1197" w:type="dxa"/>
            <w:vMerge w:val="continue"/>
          </w:tcPr>
          <w:p>
            <w:pPr>
              <w:jc w:val="center"/>
              <w:rPr>
                <w:rFonts w:hint="eastAsia" w:ascii="宋体" w:hAnsi="宋体"/>
                <w:szCs w:val="21"/>
              </w:rPr>
            </w:pPr>
          </w:p>
        </w:tc>
        <w:tc>
          <w:tcPr>
            <w:tcW w:w="854" w:type="dxa"/>
            <w:vMerge w:val="continue"/>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5" w:hRule="atLeast"/>
        </w:trPr>
        <w:tc>
          <w:tcPr>
            <w:tcW w:w="828" w:type="dxa"/>
            <w:vMerge w:val="continue"/>
          </w:tcPr>
          <w:p>
            <w:pPr>
              <w:jc w:val="center"/>
              <w:rPr>
                <w:rFonts w:hint="eastAsia" w:ascii="宋体" w:hAnsi="宋体"/>
                <w:sz w:val="24"/>
              </w:rPr>
            </w:pPr>
          </w:p>
        </w:tc>
        <w:tc>
          <w:tcPr>
            <w:tcW w:w="3600" w:type="dxa"/>
          </w:tcPr>
          <w:p>
            <w:pPr>
              <w:rPr>
                <w:rFonts w:hint="eastAsia" w:ascii="宋体" w:hAnsi="宋体"/>
                <w:sz w:val="24"/>
              </w:rPr>
            </w:pPr>
            <w:r>
              <w:rPr>
                <w:rFonts w:hint="eastAsia" w:ascii="宋体" w:hAnsi="宋体"/>
                <w:sz w:val="24"/>
              </w:rPr>
              <w:t>（6）创意训练</w:t>
            </w:r>
          </w:p>
        </w:tc>
        <w:tc>
          <w:tcPr>
            <w:tcW w:w="783" w:type="dxa"/>
            <w:vMerge w:val="continue"/>
          </w:tcPr>
          <w:p>
            <w:pPr>
              <w:jc w:val="center"/>
              <w:rPr>
                <w:rFonts w:hint="eastAsia" w:ascii="宋体" w:hAnsi="宋体"/>
                <w:szCs w:val="21"/>
              </w:rPr>
            </w:pPr>
          </w:p>
        </w:tc>
        <w:tc>
          <w:tcPr>
            <w:tcW w:w="1197" w:type="dxa"/>
            <w:vMerge w:val="continue"/>
          </w:tcPr>
          <w:p>
            <w:pPr>
              <w:jc w:val="center"/>
              <w:rPr>
                <w:rFonts w:hint="eastAsia" w:ascii="宋体" w:hAnsi="宋体"/>
                <w:szCs w:val="21"/>
              </w:rPr>
            </w:pPr>
          </w:p>
        </w:tc>
        <w:tc>
          <w:tcPr>
            <w:tcW w:w="854" w:type="dxa"/>
            <w:vMerge w:val="continue"/>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0" w:hRule="atLeast"/>
        </w:trPr>
        <w:tc>
          <w:tcPr>
            <w:tcW w:w="828" w:type="dxa"/>
          </w:tcPr>
          <w:p>
            <w:pPr>
              <w:jc w:val="center"/>
              <w:rPr>
                <w:rFonts w:hint="eastAsia" w:ascii="宋体" w:hAnsi="宋体"/>
                <w:szCs w:val="21"/>
              </w:rPr>
            </w:pPr>
            <w:r>
              <w:rPr>
                <w:rFonts w:hint="eastAsia" w:ascii="宋体" w:hAnsi="宋体"/>
                <w:szCs w:val="21"/>
              </w:rPr>
              <w:t>3</w:t>
            </w:r>
          </w:p>
        </w:tc>
        <w:tc>
          <w:tcPr>
            <w:tcW w:w="3600" w:type="dxa"/>
          </w:tcPr>
          <w:p>
            <w:pPr>
              <w:rPr>
                <w:rFonts w:hint="eastAsia" w:ascii="宋体" w:hAnsi="宋体"/>
                <w:sz w:val="24"/>
              </w:rPr>
            </w:pPr>
            <w:r>
              <w:rPr>
                <w:rFonts w:hint="eastAsia" w:ascii="宋体" w:hAnsi="宋体"/>
                <w:sz w:val="24"/>
              </w:rPr>
              <w:t>风景、场景速写</w:t>
            </w:r>
          </w:p>
          <w:p>
            <w:pPr>
              <w:rPr>
                <w:rFonts w:hint="eastAsia" w:ascii="宋体" w:hAnsi="宋体"/>
                <w:sz w:val="24"/>
              </w:rPr>
            </w:pPr>
            <w:r>
              <w:rPr>
                <w:rFonts w:hint="eastAsia"/>
                <w:sz w:val="24"/>
              </w:rPr>
              <w:t>（与素描课程全程结合训练）</w:t>
            </w:r>
          </w:p>
        </w:tc>
        <w:tc>
          <w:tcPr>
            <w:tcW w:w="783" w:type="dxa"/>
          </w:tcPr>
          <w:p>
            <w:pPr>
              <w:jc w:val="center"/>
              <w:rPr>
                <w:rFonts w:hint="eastAsia" w:ascii="宋体" w:hAnsi="宋体"/>
                <w:sz w:val="24"/>
              </w:rPr>
            </w:pPr>
            <w:r>
              <w:rPr>
                <w:rFonts w:hint="eastAsia" w:ascii="宋体" w:hAnsi="宋体"/>
                <w:sz w:val="24"/>
              </w:rPr>
              <w:t>2</w:t>
            </w:r>
          </w:p>
        </w:tc>
        <w:tc>
          <w:tcPr>
            <w:tcW w:w="1197" w:type="dxa"/>
          </w:tcPr>
          <w:p>
            <w:pPr>
              <w:jc w:val="center"/>
              <w:rPr>
                <w:rFonts w:hint="eastAsia" w:ascii="宋体" w:hAnsi="宋体"/>
                <w:sz w:val="24"/>
              </w:rPr>
            </w:pPr>
            <w:r>
              <w:rPr>
                <w:rFonts w:hint="eastAsia" w:ascii="宋体" w:hAnsi="宋体"/>
                <w:sz w:val="24"/>
              </w:rPr>
              <w:t>2</w:t>
            </w:r>
          </w:p>
        </w:tc>
        <w:tc>
          <w:tcPr>
            <w:tcW w:w="854" w:type="dxa"/>
          </w:tcPr>
          <w:p>
            <w:pPr>
              <w:jc w:val="center"/>
              <w:rPr>
                <w:rFonts w:hint="eastAsia"/>
                <w:sz w:val="24"/>
              </w:rPr>
            </w:pPr>
            <w:r>
              <w:rPr>
                <w:rFonts w:hint="eastAsia"/>
                <w:sz w:val="24"/>
              </w:rPr>
              <w:t>4</w:t>
            </w:r>
          </w:p>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0" w:hRule="atLeast"/>
        </w:trPr>
        <w:tc>
          <w:tcPr>
            <w:tcW w:w="828" w:type="dxa"/>
          </w:tcPr>
          <w:p>
            <w:pPr>
              <w:jc w:val="center"/>
              <w:rPr>
                <w:rFonts w:hint="eastAsia" w:ascii="宋体" w:hAnsi="宋体"/>
                <w:szCs w:val="21"/>
              </w:rPr>
            </w:pPr>
          </w:p>
        </w:tc>
        <w:tc>
          <w:tcPr>
            <w:tcW w:w="3600" w:type="dxa"/>
          </w:tcPr>
          <w:p>
            <w:pPr>
              <w:rPr>
                <w:rFonts w:hint="eastAsia" w:ascii="宋体" w:hAnsi="宋体"/>
                <w:sz w:val="24"/>
              </w:rPr>
            </w:pPr>
          </w:p>
        </w:tc>
        <w:tc>
          <w:tcPr>
            <w:tcW w:w="783" w:type="dxa"/>
          </w:tcPr>
          <w:p>
            <w:pPr>
              <w:jc w:val="center"/>
              <w:rPr>
                <w:rFonts w:hint="eastAsia" w:ascii="宋体" w:hAnsi="宋体"/>
                <w:sz w:val="24"/>
              </w:rPr>
            </w:pPr>
            <w:r>
              <w:rPr>
                <w:rFonts w:hint="eastAsia" w:ascii="宋体" w:hAnsi="宋体"/>
                <w:sz w:val="24"/>
              </w:rPr>
              <w:t>24</w:t>
            </w:r>
          </w:p>
        </w:tc>
        <w:tc>
          <w:tcPr>
            <w:tcW w:w="1197" w:type="dxa"/>
          </w:tcPr>
          <w:p>
            <w:pPr>
              <w:jc w:val="center"/>
              <w:rPr>
                <w:rFonts w:hint="eastAsia"/>
                <w:sz w:val="24"/>
              </w:rPr>
            </w:pPr>
            <w:r>
              <w:rPr>
                <w:rFonts w:hint="eastAsia"/>
                <w:sz w:val="24"/>
              </w:rPr>
              <w:t>24</w:t>
            </w:r>
          </w:p>
        </w:tc>
        <w:tc>
          <w:tcPr>
            <w:tcW w:w="854" w:type="dxa"/>
          </w:tcPr>
          <w:p>
            <w:pPr>
              <w:jc w:val="center"/>
              <w:rPr>
                <w:rFonts w:hint="eastAsia"/>
                <w:sz w:val="24"/>
              </w:rPr>
            </w:pPr>
            <w:r>
              <w:rPr>
                <w:rFonts w:hint="eastAsia"/>
                <w:sz w:val="24"/>
              </w:rPr>
              <w:t>48</w:t>
            </w:r>
          </w:p>
        </w:tc>
      </w:tr>
    </w:tbl>
    <w:p>
      <w:pPr>
        <w:pStyle w:val="51"/>
        <w:spacing w:line="360" w:lineRule="exact"/>
        <w:ind w:firstLine="420" w:firstLineChars="150"/>
        <w:rPr>
          <w:rFonts w:hint="eastAsia"/>
          <w:b w:val="0"/>
        </w:rPr>
      </w:pPr>
      <w:r>
        <w:rPr>
          <w:rFonts w:hint="eastAsia"/>
          <w:b w:val="0"/>
        </w:rPr>
        <w:t>四、实践项目表</w:t>
      </w:r>
    </w:p>
    <w:tbl>
      <w:tblPr>
        <w:tblStyle w:val="37"/>
        <w:tblW w:w="8931" w:type="dxa"/>
        <w:tblInd w:w="-34" w:type="dxa"/>
        <w:tblLayout w:type="fixed"/>
        <w:tblCellMar>
          <w:top w:w="0" w:type="dxa"/>
          <w:left w:w="108" w:type="dxa"/>
          <w:bottom w:w="0" w:type="dxa"/>
          <w:right w:w="108" w:type="dxa"/>
        </w:tblCellMar>
      </w:tblPr>
      <w:tblGrid>
        <w:gridCol w:w="709"/>
        <w:gridCol w:w="2452"/>
        <w:gridCol w:w="2226"/>
        <w:gridCol w:w="2410"/>
        <w:gridCol w:w="1134"/>
      </w:tblGrid>
      <w:tr>
        <w:tblPrEx>
          <w:tblLayout w:type="fixed"/>
          <w:tblCellMar>
            <w:top w:w="0" w:type="dxa"/>
            <w:left w:w="108" w:type="dxa"/>
            <w:bottom w:w="0" w:type="dxa"/>
            <w:right w:w="108" w:type="dxa"/>
          </w:tblCellMar>
        </w:tblPrEx>
        <w:trPr>
          <w:trHeight w:val="641" w:hRule="atLeast"/>
        </w:trPr>
        <w:tc>
          <w:tcPr>
            <w:tcW w:w="709"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序号</w:t>
            </w:r>
          </w:p>
        </w:tc>
        <w:tc>
          <w:tcPr>
            <w:tcW w:w="2452"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项目名称</w:t>
            </w:r>
          </w:p>
        </w:tc>
        <w:tc>
          <w:tcPr>
            <w:tcW w:w="2226"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内容</w:t>
            </w:r>
          </w:p>
        </w:tc>
        <w:tc>
          <w:tcPr>
            <w:tcW w:w="2410"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要求</w:t>
            </w:r>
          </w:p>
        </w:tc>
        <w:tc>
          <w:tcPr>
            <w:tcW w:w="1134"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学时数</w:t>
            </w:r>
          </w:p>
        </w:tc>
      </w:tr>
      <w:tr>
        <w:tblPrEx>
          <w:tblLayout w:type="fixed"/>
          <w:tblCellMar>
            <w:top w:w="0" w:type="dxa"/>
            <w:left w:w="108" w:type="dxa"/>
            <w:bottom w:w="0" w:type="dxa"/>
            <w:right w:w="108" w:type="dxa"/>
          </w:tblCellMar>
        </w:tblPrEx>
        <w:trPr>
          <w:trHeight w:val="723" w:hRule="atLeast"/>
        </w:trPr>
        <w:tc>
          <w:tcPr>
            <w:tcW w:w="709"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1</w:t>
            </w:r>
          </w:p>
        </w:tc>
        <w:tc>
          <w:tcPr>
            <w:tcW w:w="2452" w:type="dxa"/>
            <w:tcBorders>
              <w:top w:val="single" w:color="auto" w:sz="6" w:space="0"/>
              <w:left w:val="single" w:color="auto" w:sz="6" w:space="0"/>
              <w:bottom w:val="single" w:color="auto" w:sz="6" w:space="0"/>
              <w:right w:val="single" w:color="auto" w:sz="6" w:space="0"/>
            </w:tcBorders>
            <w:vAlign w:val="center"/>
          </w:tcPr>
          <w:p>
            <w:pPr>
              <w:jc w:val="center"/>
              <w:rPr>
                <w:rFonts w:hint="eastAsia"/>
              </w:rPr>
            </w:pPr>
            <w:r>
              <w:rPr>
                <w:rFonts w:hint="eastAsia"/>
              </w:rPr>
              <w:t>线性、石膏、产品素描</w:t>
            </w:r>
          </w:p>
        </w:tc>
        <w:tc>
          <w:tcPr>
            <w:tcW w:w="2226"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设计性素描表现</w:t>
            </w:r>
          </w:p>
        </w:tc>
        <w:tc>
          <w:tcPr>
            <w:tcW w:w="2410"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对造型的认识与表达准确，表现手法娴熟</w:t>
            </w:r>
          </w:p>
        </w:tc>
        <w:tc>
          <w:tcPr>
            <w:tcW w:w="1134" w:type="dxa"/>
            <w:tcBorders>
              <w:top w:val="single" w:color="auto" w:sz="6" w:space="0"/>
              <w:left w:val="single" w:color="auto" w:sz="6" w:space="0"/>
              <w:bottom w:val="single" w:color="auto" w:sz="6" w:space="0"/>
              <w:right w:val="single" w:color="auto" w:sz="6" w:space="0"/>
            </w:tcBorders>
            <w:vAlign w:val="center"/>
          </w:tcPr>
          <w:p>
            <w:pPr>
              <w:jc w:val="center"/>
              <w:rPr>
                <w:rFonts w:hint="eastAsia"/>
              </w:rPr>
            </w:pPr>
            <w:r>
              <w:rPr>
                <w:rFonts w:hint="eastAsia"/>
              </w:rPr>
              <w:t>10</w:t>
            </w:r>
          </w:p>
        </w:tc>
      </w:tr>
      <w:tr>
        <w:tblPrEx>
          <w:tblLayout w:type="fixed"/>
          <w:tblCellMar>
            <w:top w:w="0" w:type="dxa"/>
            <w:left w:w="108" w:type="dxa"/>
            <w:bottom w:w="0" w:type="dxa"/>
            <w:right w:w="108" w:type="dxa"/>
          </w:tblCellMar>
        </w:tblPrEx>
        <w:trPr>
          <w:trHeight w:val="550" w:hRule="atLeast"/>
        </w:trPr>
        <w:tc>
          <w:tcPr>
            <w:tcW w:w="709"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2</w:t>
            </w:r>
          </w:p>
        </w:tc>
        <w:tc>
          <w:tcPr>
            <w:tcW w:w="2452" w:type="dxa"/>
            <w:tcBorders>
              <w:top w:val="single" w:color="auto" w:sz="6" w:space="0"/>
              <w:left w:val="single" w:color="auto" w:sz="6" w:space="0"/>
              <w:bottom w:val="single" w:color="auto" w:sz="6" w:space="0"/>
              <w:right w:val="single" w:color="auto" w:sz="6" w:space="0"/>
            </w:tcBorders>
            <w:vAlign w:val="center"/>
          </w:tcPr>
          <w:p>
            <w:pPr>
              <w:jc w:val="center"/>
              <w:rPr>
                <w:rFonts w:hint="eastAsia"/>
              </w:rPr>
            </w:pPr>
            <w:r>
              <w:rPr>
                <w:rFonts w:hint="eastAsia"/>
              </w:rPr>
              <w:t>质感、肌理、抽象、意象等素描</w:t>
            </w:r>
          </w:p>
        </w:tc>
        <w:tc>
          <w:tcPr>
            <w:tcW w:w="2226"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创造性素描表现</w:t>
            </w:r>
          </w:p>
        </w:tc>
        <w:tc>
          <w:tcPr>
            <w:tcW w:w="2410"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造型方法运用恰当</w:t>
            </w:r>
          </w:p>
        </w:tc>
        <w:tc>
          <w:tcPr>
            <w:tcW w:w="1134"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12</w:t>
            </w:r>
          </w:p>
        </w:tc>
      </w:tr>
      <w:tr>
        <w:tblPrEx>
          <w:tblLayout w:type="fixed"/>
          <w:tblCellMar>
            <w:top w:w="0" w:type="dxa"/>
            <w:left w:w="108" w:type="dxa"/>
            <w:bottom w:w="0" w:type="dxa"/>
            <w:right w:w="108" w:type="dxa"/>
          </w:tblCellMar>
        </w:tblPrEx>
        <w:trPr>
          <w:trHeight w:val="700" w:hRule="atLeast"/>
        </w:trPr>
        <w:tc>
          <w:tcPr>
            <w:tcW w:w="709"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3</w:t>
            </w:r>
          </w:p>
        </w:tc>
        <w:tc>
          <w:tcPr>
            <w:tcW w:w="2452" w:type="dxa"/>
            <w:tcBorders>
              <w:top w:val="single" w:color="auto" w:sz="6" w:space="0"/>
              <w:left w:val="single" w:color="auto" w:sz="6" w:space="0"/>
              <w:bottom w:val="single" w:color="auto" w:sz="6" w:space="0"/>
              <w:right w:val="single" w:color="auto" w:sz="6" w:space="0"/>
            </w:tcBorders>
            <w:vAlign w:val="center"/>
          </w:tcPr>
          <w:p>
            <w:pPr>
              <w:jc w:val="center"/>
              <w:rPr>
                <w:rFonts w:hint="eastAsia"/>
              </w:rPr>
            </w:pPr>
            <w:r>
              <w:rPr>
                <w:rFonts w:hint="eastAsia"/>
              </w:rPr>
              <w:t>场景速写</w:t>
            </w:r>
          </w:p>
        </w:tc>
        <w:tc>
          <w:tcPr>
            <w:tcW w:w="2226"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主题速写表现</w:t>
            </w:r>
          </w:p>
        </w:tc>
        <w:tc>
          <w:tcPr>
            <w:tcW w:w="2410"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素描造型主题鲜明，具有一定的创意新颖性</w:t>
            </w:r>
          </w:p>
        </w:tc>
        <w:tc>
          <w:tcPr>
            <w:tcW w:w="1134"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2</w:t>
            </w:r>
          </w:p>
        </w:tc>
      </w:tr>
      <w:tr>
        <w:tblPrEx>
          <w:tblLayout w:type="fixed"/>
          <w:tblCellMar>
            <w:top w:w="0" w:type="dxa"/>
            <w:left w:w="108" w:type="dxa"/>
            <w:bottom w:w="0" w:type="dxa"/>
            <w:right w:w="108" w:type="dxa"/>
          </w:tblCellMar>
        </w:tblPrEx>
        <w:trPr>
          <w:trHeight w:val="315" w:hRule="atLeast"/>
        </w:trPr>
        <w:tc>
          <w:tcPr>
            <w:tcW w:w="7797" w:type="dxa"/>
            <w:gridSpan w:val="4"/>
            <w:tcBorders>
              <w:top w:val="single" w:color="auto" w:sz="6" w:space="0"/>
              <w:left w:val="single" w:color="auto" w:sz="6" w:space="0"/>
              <w:bottom w:val="single" w:color="auto" w:sz="6" w:space="0"/>
              <w:right w:val="single" w:color="auto" w:sz="6" w:space="0"/>
            </w:tcBorders>
            <w:vAlign w:val="center"/>
          </w:tcPr>
          <w:p>
            <w:pPr>
              <w:jc w:val="center"/>
              <w:rPr>
                <w:rFonts w:hint="eastAsia"/>
              </w:rPr>
            </w:pPr>
            <w:r>
              <w:rPr>
                <w:rFonts w:hint="eastAsia"/>
              </w:rPr>
              <w:t>总计</w:t>
            </w:r>
          </w:p>
        </w:tc>
        <w:tc>
          <w:tcPr>
            <w:tcW w:w="1134" w:type="dxa"/>
            <w:tcBorders>
              <w:top w:val="single" w:color="auto" w:sz="6" w:space="0"/>
              <w:left w:val="single" w:color="auto" w:sz="6" w:space="0"/>
              <w:bottom w:val="single" w:color="auto" w:sz="6" w:space="0"/>
              <w:right w:val="single" w:color="auto" w:sz="6" w:space="0"/>
            </w:tcBorders>
            <w:vAlign w:val="center"/>
          </w:tcPr>
          <w:p>
            <w:pPr>
              <w:jc w:val="center"/>
              <w:rPr>
                <w:rFonts w:hint="eastAsia"/>
              </w:rPr>
            </w:pPr>
            <w:r>
              <w:rPr>
                <w:rFonts w:hint="eastAsia"/>
              </w:rPr>
              <w:t>24</w:t>
            </w:r>
          </w:p>
        </w:tc>
      </w:tr>
    </w:tbl>
    <w:p>
      <w:pPr>
        <w:spacing w:line="400" w:lineRule="exact"/>
        <w:ind w:firstLine="562" w:firstLineChars="200"/>
        <w:rPr>
          <w:rFonts w:hint="eastAsia" w:ascii="黑体" w:hAnsi="黑体" w:eastAsia="黑体"/>
          <w:b/>
          <w:sz w:val="28"/>
          <w:szCs w:val="28"/>
        </w:rPr>
      </w:pPr>
      <w:r>
        <w:rPr>
          <w:rFonts w:hint="eastAsia" w:ascii="黑体" w:hAnsi="黑体" w:eastAsia="黑体"/>
          <w:b/>
          <w:sz w:val="28"/>
          <w:szCs w:val="28"/>
        </w:rPr>
        <w:t>五、有关说明</w:t>
      </w:r>
    </w:p>
    <w:p>
      <w:pPr>
        <w:tabs>
          <w:tab w:val="left" w:pos="900"/>
        </w:tabs>
        <w:spacing w:line="400" w:lineRule="exact"/>
        <w:ind w:firstLine="480" w:firstLineChars="200"/>
        <w:rPr>
          <w:rFonts w:hint="eastAsia"/>
          <w:sz w:val="24"/>
        </w:rPr>
      </w:pPr>
      <w:r>
        <w:rPr>
          <w:rFonts w:hint="eastAsia"/>
          <w:sz w:val="24"/>
        </w:rPr>
        <w:t>（一）先修课程</w:t>
      </w:r>
    </w:p>
    <w:p>
      <w:pPr>
        <w:rPr>
          <w:rFonts w:hint="eastAsia" w:ascii="宋体" w:hAnsi="宋体"/>
          <w:sz w:val="24"/>
        </w:rPr>
      </w:pPr>
      <w:r>
        <w:rPr>
          <w:rFonts w:hint="eastAsia" w:ascii="宋体" w:hAnsi="宋体"/>
          <w:sz w:val="24"/>
        </w:rPr>
        <w:t xml:space="preserve">      《素描Ⅰ》</w:t>
      </w:r>
    </w:p>
    <w:p>
      <w:pPr>
        <w:tabs>
          <w:tab w:val="left" w:pos="900"/>
        </w:tabs>
        <w:spacing w:line="400" w:lineRule="exact"/>
        <w:ind w:firstLine="480" w:firstLineChars="200"/>
        <w:rPr>
          <w:rFonts w:hint="eastAsia"/>
          <w:sz w:val="24"/>
        </w:rPr>
      </w:pPr>
      <w:r>
        <w:rPr>
          <w:rFonts w:hint="eastAsia"/>
          <w:sz w:val="24"/>
        </w:rPr>
        <w:t>（二）教学建议</w:t>
      </w:r>
    </w:p>
    <w:p>
      <w:pPr>
        <w:ind w:firstLine="480" w:firstLineChars="200"/>
        <w:rPr>
          <w:rFonts w:hint="eastAsia" w:ascii="宋体" w:hAnsi="宋体"/>
          <w:sz w:val="24"/>
        </w:rPr>
      </w:pPr>
      <w:r>
        <w:rPr>
          <w:rFonts w:hint="eastAsia" w:ascii="宋体" w:hAnsi="宋体"/>
          <w:sz w:val="24"/>
        </w:rPr>
        <w:t>（1）在教材内容的基础上，有条件可多看一些资料。</w:t>
      </w:r>
    </w:p>
    <w:p>
      <w:pPr>
        <w:ind w:firstLine="480" w:firstLineChars="200"/>
        <w:rPr>
          <w:rFonts w:hint="eastAsia"/>
          <w:sz w:val="24"/>
        </w:rPr>
      </w:pPr>
      <w:r>
        <w:rPr>
          <w:rFonts w:hint="eastAsia" w:ascii="宋体" w:hAnsi="宋体"/>
          <w:sz w:val="24"/>
        </w:rPr>
        <w:t>（2）</w:t>
      </w:r>
      <w:r>
        <w:rPr>
          <w:rFonts w:hint="eastAsia"/>
          <w:sz w:val="24"/>
        </w:rPr>
        <w:t>教学期间可以组织</w:t>
      </w:r>
      <w:r>
        <w:rPr>
          <w:rFonts w:hint="eastAsia" w:ascii="宋体" w:hAnsi="宋体"/>
          <w:sz w:val="24"/>
        </w:rPr>
        <w:t>在条件允许下适当组织参观画展</w:t>
      </w:r>
      <w:r>
        <w:rPr>
          <w:rFonts w:hint="eastAsia"/>
          <w:sz w:val="24"/>
        </w:rPr>
        <w:t>，以获得好的教学效果。</w:t>
      </w:r>
    </w:p>
    <w:p>
      <w:pPr>
        <w:ind w:firstLine="480" w:firstLineChars="200"/>
        <w:rPr>
          <w:rFonts w:hint="eastAsia"/>
          <w:sz w:val="24"/>
        </w:rPr>
      </w:pPr>
      <w:r>
        <w:rPr>
          <w:rFonts w:hint="eastAsia"/>
          <w:sz w:val="24"/>
        </w:rPr>
        <w:t>（三）教学参考书</w:t>
      </w:r>
    </w:p>
    <w:p>
      <w:pPr>
        <w:ind w:firstLine="480" w:firstLineChars="200"/>
        <w:rPr>
          <w:rFonts w:hint="eastAsia" w:ascii="宋体" w:hAnsi="宋体"/>
          <w:sz w:val="24"/>
        </w:rPr>
      </w:pPr>
      <w:r>
        <w:rPr>
          <w:rFonts w:hint="eastAsia"/>
          <w:sz w:val="24"/>
        </w:rPr>
        <w:t>（1）</w:t>
      </w:r>
      <w:r>
        <w:rPr>
          <w:rFonts w:hint="eastAsia" w:ascii="宋体" w:hAnsi="宋体"/>
          <w:sz w:val="24"/>
        </w:rPr>
        <w:t>建议教材：使用教育部颁的优秀教材。</w:t>
      </w:r>
    </w:p>
    <w:p>
      <w:pPr>
        <w:ind w:firstLine="960" w:firstLineChars="400"/>
        <w:rPr>
          <w:rFonts w:hint="eastAsia" w:ascii="宋体" w:hAnsi="宋体"/>
          <w:sz w:val="24"/>
        </w:rPr>
      </w:pPr>
      <w:r>
        <w:rPr>
          <w:rFonts w:hint="eastAsia" w:ascii="宋体" w:hAnsi="宋体"/>
          <w:sz w:val="24"/>
        </w:rPr>
        <w:t>《素描指南》上海美术出版社，２００5年，第一版。</w:t>
      </w:r>
    </w:p>
    <w:p>
      <w:pPr>
        <w:ind w:firstLine="960" w:firstLineChars="400"/>
        <w:rPr>
          <w:rFonts w:hint="eastAsia" w:ascii="宋体" w:hAnsi="宋体"/>
          <w:sz w:val="24"/>
        </w:rPr>
      </w:pPr>
      <w:r>
        <w:rPr>
          <w:rFonts w:hint="eastAsia" w:ascii="宋体" w:hAnsi="宋体"/>
          <w:sz w:val="24"/>
        </w:rPr>
        <w:t>《西班牙素描》人民美术出版社，２０００年，第一版。</w:t>
      </w:r>
    </w:p>
    <w:p>
      <w:pPr>
        <w:ind w:firstLine="924" w:firstLineChars="385"/>
        <w:rPr>
          <w:rFonts w:hint="eastAsia" w:ascii="宋体" w:hAnsi="宋体"/>
          <w:sz w:val="24"/>
        </w:rPr>
      </w:pPr>
      <w:r>
        <w:rPr>
          <w:rFonts w:hint="eastAsia" w:ascii="宋体" w:hAnsi="宋体"/>
          <w:sz w:val="24"/>
        </w:rPr>
        <w:t>《意大利素描》人民美术出版社，２００１年，第二版。</w:t>
      </w:r>
    </w:p>
    <w:p>
      <w:pPr>
        <w:ind w:firstLine="960" w:firstLineChars="400"/>
        <w:rPr>
          <w:rFonts w:hint="eastAsia" w:ascii="宋体" w:hAnsi="宋体"/>
          <w:sz w:val="24"/>
        </w:rPr>
      </w:pPr>
      <w:r>
        <w:rPr>
          <w:rFonts w:hint="eastAsia" w:ascii="宋体" w:hAnsi="宋体"/>
          <w:sz w:val="24"/>
        </w:rPr>
        <w:t>《德国素描》人民美术出版社，２００３年，第三版。</w:t>
      </w:r>
    </w:p>
    <w:p>
      <w:pPr>
        <w:ind w:firstLine="960" w:firstLineChars="400"/>
        <w:rPr>
          <w:rFonts w:hint="eastAsia" w:ascii="宋体" w:hAnsi="宋体"/>
          <w:sz w:val="24"/>
        </w:rPr>
      </w:pPr>
      <w:r>
        <w:rPr>
          <w:rFonts w:hint="eastAsia" w:ascii="宋体" w:hAnsi="宋体"/>
          <w:sz w:val="24"/>
        </w:rPr>
        <w:t>《法国素描》人民美术出版社，２００１年，第二版。</w:t>
      </w:r>
    </w:p>
    <w:p>
      <w:pPr>
        <w:ind w:firstLine="480" w:firstLineChars="200"/>
        <w:rPr>
          <w:rFonts w:hint="eastAsia" w:ascii="宋体" w:hAnsi="宋体"/>
          <w:sz w:val="24"/>
        </w:rPr>
      </w:pPr>
      <w:r>
        <w:rPr>
          <w:rFonts w:hint="eastAsia" w:ascii="宋体" w:hAnsi="宋体"/>
          <w:sz w:val="24"/>
        </w:rPr>
        <w:t>（2）多媒体教学《世界素描大全》光盘版。</w:t>
      </w:r>
    </w:p>
    <w:p>
      <w:pPr>
        <w:tabs>
          <w:tab w:val="left" w:pos="900"/>
        </w:tabs>
        <w:spacing w:line="400" w:lineRule="exact"/>
        <w:ind w:firstLine="1020" w:firstLineChars="425"/>
        <w:rPr>
          <w:rFonts w:hint="eastAsia"/>
          <w:sz w:val="24"/>
        </w:rPr>
      </w:pPr>
      <w:r>
        <w:rPr>
          <w:rFonts w:hint="eastAsia" w:ascii="宋体" w:hAnsi="宋体"/>
          <w:sz w:val="24"/>
        </w:rPr>
        <w:t>《大师素描》光盘版。</w:t>
      </w:r>
    </w:p>
    <w:p>
      <w:pPr>
        <w:tabs>
          <w:tab w:val="left" w:pos="900"/>
        </w:tabs>
        <w:spacing w:line="400" w:lineRule="exact"/>
        <w:ind w:firstLine="420"/>
        <w:rPr>
          <w:rFonts w:hint="eastAsia"/>
          <w:sz w:val="24"/>
        </w:rPr>
      </w:pPr>
    </w:p>
    <w:p>
      <w:pPr>
        <w:tabs>
          <w:tab w:val="left" w:pos="900"/>
        </w:tabs>
        <w:spacing w:line="400" w:lineRule="exact"/>
        <w:ind w:firstLine="420"/>
        <w:rPr>
          <w:rFonts w:hint="eastAsia"/>
          <w:sz w:val="24"/>
        </w:rPr>
      </w:pPr>
    </w:p>
    <w:p>
      <w:pPr>
        <w:tabs>
          <w:tab w:val="left" w:pos="900"/>
        </w:tabs>
        <w:spacing w:line="400" w:lineRule="exact"/>
        <w:ind w:firstLine="420"/>
        <w:rPr>
          <w:rFonts w:hint="eastAsia"/>
          <w:sz w:val="24"/>
        </w:rPr>
      </w:pPr>
    </w:p>
    <w:p>
      <w:pPr>
        <w:tabs>
          <w:tab w:val="left" w:pos="900"/>
        </w:tabs>
        <w:spacing w:line="400" w:lineRule="exact"/>
        <w:ind w:firstLine="420"/>
        <w:rPr>
          <w:rFonts w:hint="eastAsia"/>
          <w:sz w:val="24"/>
        </w:rPr>
      </w:pPr>
    </w:p>
    <w:p>
      <w:pPr>
        <w:spacing w:line="400" w:lineRule="exact"/>
        <w:ind w:firstLine="6480" w:firstLineChars="2700"/>
        <w:rPr>
          <w:rFonts w:hint="eastAsia"/>
          <w:sz w:val="24"/>
        </w:rPr>
      </w:pPr>
      <w:r>
        <w:rPr>
          <w:rFonts w:hint="eastAsia"/>
          <w:sz w:val="24"/>
        </w:rPr>
        <w:t>执笔人：李志强</w:t>
      </w:r>
    </w:p>
    <w:p>
      <w:pPr>
        <w:spacing w:line="400" w:lineRule="exact"/>
        <w:ind w:firstLine="6480" w:firstLineChars="2700"/>
        <w:rPr>
          <w:rFonts w:hint="eastAsia"/>
          <w:sz w:val="24"/>
        </w:rPr>
      </w:pPr>
      <w:r>
        <w:rPr>
          <w:rFonts w:hint="eastAsia"/>
          <w:sz w:val="24"/>
        </w:rPr>
        <w:t>审定人：于  洁</w:t>
      </w:r>
    </w:p>
    <w:p>
      <w:pPr>
        <w:spacing w:line="400" w:lineRule="exact"/>
        <w:ind w:firstLine="6480" w:firstLineChars="2700"/>
        <w:rPr>
          <w:rFonts w:hint="eastAsia"/>
          <w:sz w:val="24"/>
        </w:rPr>
      </w:pPr>
      <w:r>
        <w:rPr>
          <w:rFonts w:hint="eastAsia"/>
          <w:sz w:val="24"/>
        </w:rPr>
        <w:t>批准人：</w:t>
      </w:r>
      <w:r>
        <w:rPr>
          <w:rFonts w:hint="eastAsia" w:ascii="宋体" w:hAnsi="宋体"/>
          <w:sz w:val="24"/>
        </w:rPr>
        <w:t>王瑞霞</w:t>
      </w:r>
    </w:p>
    <w:p>
      <w:pPr>
        <w:rPr>
          <w:rFonts w:hint="eastAsia"/>
          <w:sz w:val="24"/>
        </w:rPr>
      </w:pPr>
      <w:r>
        <w:rPr>
          <w:rFonts w:hint="eastAsia"/>
          <w:sz w:val="24"/>
        </w:rPr>
        <w:t xml:space="preserve">                                                                    </w:t>
      </w:r>
    </w:p>
    <w:p>
      <w:pPr>
        <w:rPr>
          <w:rFonts w:hint="eastAsia"/>
          <w:szCs w:val="21"/>
        </w:rPr>
      </w:pPr>
    </w:p>
    <w:p>
      <w:pPr>
        <w:rPr>
          <w:rFonts w:hint="eastAsia"/>
          <w:szCs w:val="21"/>
        </w:rPr>
      </w:pPr>
      <w:r>
        <w:rPr>
          <w:rFonts w:hint="eastAsia"/>
          <w:szCs w:val="21"/>
        </w:rPr>
        <w:t xml:space="preserve">                                          </w:t>
      </w:r>
    </w:p>
    <w:p>
      <w:pPr>
        <w:rPr>
          <w:rFonts w:hint="eastAsia"/>
          <w:szCs w:val="21"/>
        </w:rPr>
      </w:pPr>
    </w:p>
    <w:p>
      <w:pPr>
        <w:rPr>
          <w:rFonts w:hint="eastAsia"/>
          <w:szCs w:val="21"/>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3"/>
        <w:spacing w:beforeLines="0" w:afterLines="0"/>
        <w:ind w:firstLine="0" w:firstLineChars="0"/>
        <w:rPr>
          <w:rFonts w:hint="eastAsia" w:ascii="宋体" w:hAnsi="宋体"/>
          <w:b/>
          <w:sz w:val="10"/>
          <w:szCs w:val="10"/>
        </w:rPr>
      </w:pPr>
      <w:r>
        <w:rPr>
          <w:rFonts w:hint="eastAsia" w:ascii="宋体" w:hAnsi="宋体"/>
          <w:b/>
          <w:sz w:val="44"/>
        </w:rPr>
        <mc:AlternateContent>
          <mc:Choice Requires="wps">
            <w:drawing>
              <wp:anchor distT="0" distB="0" distL="114300" distR="114300" simplePos="0" relativeHeight="251648000" behindDoc="0" locked="0" layoutInCell="1" allowOverlap="1">
                <wp:simplePos x="0" y="0"/>
                <wp:positionH relativeFrom="column">
                  <wp:posOffset>66675</wp:posOffset>
                </wp:positionH>
                <wp:positionV relativeFrom="paragraph">
                  <wp:posOffset>0</wp:posOffset>
                </wp:positionV>
                <wp:extent cx="1485900" cy="297180"/>
                <wp:effectExtent l="3175" t="0" r="9525" b="7620"/>
                <wp:wrapNone/>
                <wp:docPr id="27" name="Text Box 22"/>
                <wp:cNvGraphicFramePr/>
                <a:graphic xmlns:a="http://schemas.openxmlformats.org/drawingml/2006/main">
                  <a:graphicData uri="http://schemas.microsoft.com/office/word/2010/wordprocessingShape">
                    <wps:wsp>
                      <wps:cNvSpPr txBox="1">
                        <a:spLocks noChangeArrowheads="1"/>
                      </wps:cNvSpPr>
                      <wps:spPr bwMode="auto">
                        <a:xfrm>
                          <a:off x="0" y="0"/>
                          <a:ext cx="1485900" cy="297180"/>
                        </a:xfrm>
                        <a:prstGeom prst="rect">
                          <a:avLst/>
                        </a:prstGeom>
                        <a:solidFill>
                          <a:srgbClr val="FFFFFF"/>
                        </a:solidFill>
                        <a:ln w="9525">
                          <a:solidFill>
                            <a:srgbClr val="000000"/>
                          </a:solidFill>
                          <a:miter lim="800000"/>
                        </a:ln>
                      </wps:spPr>
                      <wps:txbx>
                        <w:txbxContent>
                          <w:p>
                            <w:pPr>
                              <w:rPr>
                                <w:sz w:val="24"/>
                              </w:rPr>
                            </w:pPr>
                            <w:r>
                              <w:rPr>
                                <w:rFonts w:hint="eastAsia" w:ascii="宋体"/>
                              </w:rPr>
                              <w:t>课程编码：</w:t>
                            </w:r>
                            <w:r>
                              <w:rPr>
                                <w:rFonts w:hint="eastAsia" w:ascii="宋体"/>
                                <w:sz w:val="24"/>
                              </w:rPr>
                              <w:t>17018610</w:t>
                            </w:r>
                          </w:p>
                        </w:txbxContent>
                      </wps:txbx>
                      <wps:bodyPr rot="0" vert="horz" wrap="square" lIns="91440" tIns="45720" rIns="91440" bIns="45720" anchor="t" anchorCtr="0" upright="1">
                        <a:noAutofit/>
                      </wps:bodyPr>
                    </wps:wsp>
                  </a:graphicData>
                </a:graphic>
              </wp:anchor>
            </w:drawing>
          </mc:Choice>
          <mc:Fallback>
            <w:pict>
              <v:shape id="Text Box 22" o:spid="_x0000_s1026" o:spt="202" type="#_x0000_t202" style="position:absolute;left:0pt;margin-left:5.25pt;margin-top:0pt;height:23.4pt;width:117pt;z-index:251648000;mso-width-relative:page;mso-height-relative:page;" fillcolor="#FFFFFF" filled="t" stroked="t" coordsize="21600,21600" o:gfxdata="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VWpEvUAAAABgEAAA8AAAAAAAAA&#10;AQAgAAAAIgAAAGRycy9kb3ducmV2LnhtbFBLAQIUABQAAAAIAIdO4kClvv0lFQIAADoEAAAOAAAA&#10;AAAAAAEAIAAAACMBAABkcnMvZTJvRG9jLnhtbFBLBQYAAAAABgAGAFkBAACqBQAAAAA=&#10;">
                <v:fill on="t" focussize="0,0"/>
                <v:stroke color="#000000" miterlimit="8" joinstyle="miter"/>
                <v:imagedata o:title=""/>
                <o:lock v:ext="edit" aspectratio="f"/>
                <v:textbox>
                  <w:txbxContent>
                    <w:p>
                      <w:pPr>
                        <w:rPr>
                          <w:sz w:val="24"/>
                        </w:rPr>
                      </w:pPr>
                      <w:r>
                        <w:rPr>
                          <w:rFonts w:hint="eastAsia" w:ascii="宋体"/>
                        </w:rPr>
                        <w:t>课程编码：</w:t>
                      </w:r>
                      <w:r>
                        <w:rPr>
                          <w:rFonts w:hint="eastAsia" w:ascii="宋体"/>
                          <w:sz w:val="24"/>
                        </w:rPr>
                        <w:t>17018610</w:t>
                      </w:r>
                    </w:p>
                  </w:txbxContent>
                </v:textbox>
              </v:shape>
            </w:pict>
          </mc:Fallback>
        </mc:AlternateContent>
      </w:r>
      <w:bookmarkStart w:id="107" w:name="_色彩Ⅰ_课程教学大纲"/>
      <w:bookmarkEnd w:id="107"/>
    </w:p>
    <w:p>
      <w:pPr>
        <w:pStyle w:val="3"/>
        <w:spacing w:beforeLines="0" w:afterLines="0"/>
        <w:ind w:firstLine="880"/>
        <w:jc w:val="center"/>
        <w:rPr>
          <w:rFonts w:hint="eastAsia" w:ascii="黑体" w:hAnsi="黑体"/>
          <w:sz w:val="44"/>
        </w:rPr>
      </w:pPr>
    </w:p>
    <w:p>
      <w:pPr>
        <w:pStyle w:val="2"/>
        <w:jc w:val="center"/>
      </w:pPr>
      <w:bookmarkStart w:id="108" w:name="_Toc381962686"/>
      <w:bookmarkStart w:id="109" w:name="_Toc16276"/>
      <w:r>
        <w:rPr>
          <w:rFonts w:hint="eastAsia"/>
        </w:rPr>
        <w:t>色彩Ⅰ课程教学大纲</w:t>
      </w:r>
      <w:bookmarkEnd w:id="108"/>
      <w:bookmarkEnd w:id="109"/>
    </w:p>
    <w:p>
      <w:pPr>
        <w:spacing w:line="360" w:lineRule="exact"/>
        <w:jc w:val="center"/>
        <w:rPr>
          <w:bCs/>
          <w:sz w:val="24"/>
        </w:rPr>
      </w:pPr>
      <w:r>
        <w:rPr>
          <w:rFonts w:hint="eastAsia"/>
          <w:bCs/>
          <w:sz w:val="24"/>
        </w:rPr>
        <w:t>（总学时数：64，</w:t>
      </w:r>
      <w:r>
        <w:rPr>
          <w:rFonts w:hint="eastAsia"/>
          <w:sz w:val="24"/>
        </w:rPr>
        <w:t>学分</w:t>
      </w:r>
      <w:r>
        <w:rPr>
          <w:rFonts w:hint="eastAsia"/>
          <w:bCs/>
          <w:sz w:val="24"/>
        </w:rPr>
        <w:t>数：4）</w:t>
      </w:r>
    </w:p>
    <w:p>
      <w:pPr>
        <w:spacing w:line="360" w:lineRule="exact"/>
        <w:jc w:val="center"/>
        <w:rPr>
          <w:szCs w:val="21"/>
        </w:rPr>
      </w:pPr>
    </w:p>
    <w:p>
      <w:pPr>
        <w:spacing w:line="400" w:lineRule="exact"/>
        <w:ind w:firstLine="562" w:firstLineChars="200"/>
        <w:rPr>
          <w:rFonts w:hint="eastAsia" w:eastAsia="黑体"/>
          <w:b/>
          <w:bCs/>
          <w:sz w:val="28"/>
          <w:szCs w:val="28"/>
        </w:rPr>
      </w:pPr>
      <w:r>
        <w:rPr>
          <w:rFonts w:hint="eastAsia" w:eastAsia="黑体"/>
          <w:b/>
          <w:bCs/>
          <w:sz w:val="28"/>
          <w:szCs w:val="28"/>
        </w:rPr>
        <w:t>一、课程的性质、目的和任务</w:t>
      </w:r>
    </w:p>
    <w:p>
      <w:pPr>
        <w:pStyle w:val="11"/>
        <w:spacing w:after="0" w:line="360" w:lineRule="auto"/>
        <w:rPr>
          <w:rFonts w:hint="eastAsia" w:ascii="宋体" w:hAnsi="宋体" w:cs="宋体"/>
          <w:kern w:val="0"/>
          <w:sz w:val="24"/>
        </w:rPr>
      </w:pPr>
      <w:r>
        <w:rPr>
          <w:rFonts w:hint="eastAsia" w:ascii="宋体" w:hAnsi="宋体" w:cs="宋体"/>
          <w:kern w:val="0"/>
          <w:sz w:val="24"/>
        </w:rPr>
        <w:t>本课程是</w:t>
      </w:r>
      <w:r>
        <w:rPr>
          <w:rFonts w:hint="eastAsia"/>
          <w:kern w:val="0"/>
          <w:sz w:val="24"/>
        </w:rPr>
        <w:t>公共艺术方向</w:t>
      </w:r>
      <w:r>
        <w:rPr>
          <w:rFonts w:hint="eastAsia" w:ascii="宋体" w:hAnsi="宋体" w:cs="宋体"/>
          <w:kern w:val="0"/>
          <w:sz w:val="24"/>
        </w:rPr>
        <w:t>学生的专业基础课，</w:t>
      </w:r>
    </w:p>
    <w:p>
      <w:pPr>
        <w:spacing w:line="360" w:lineRule="auto"/>
        <w:ind w:firstLine="360" w:firstLineChars="150"/>
        <w:rPr>
          <w:rFonts w:hint="eastAsia"/>
          <w:kern w:val="0"/>
          <w:sz w:val="24"/>
        </w:rPr>
      </w:pPr>
      <w:r>
        <w:rPr>
          <w:rFonts w:hint="eastAsia"/>
          <w:kern w:val="0"/>
          <w:sz w:val="24"/>
        </w:rPr>
        <w:t>通过本课程的学习，加强学生的绘画基本功，提高学生对客观事物观察能力、对物体色彩理解概括能力、运用色彩塑造对象能力以及运用色彩的表现能力。使学生的审美能力和艺术修养得到提高，为其他专业学科的学习奠定基础。</w:t>
      </w:r>
    </w:p>
    <w:p>
      <w:pPr>
        <w:spacing w:line="400" w:lineRule="exact"/>
        <w:ind w:firstLine="560" w:firstLineChars="200"/>
        <w:rPr>
          <w:rFonts w:hint="eastAsia" w:ascii="黑体" w:hAnsi="黑体" w:eastAsia="黑体"/>
          <w:sz w:val="28"/>
          <w:szCs w:val="28"/>
        </w:rPr>
      </w:pPr>
    </w:p>
    <w:p>
      <w:pPr>
        <w:spacing w:line="400" w:lineRule="exact"/>
        <w:ind w:firstLine="562" w:firstLineChars="200"/>
        <w:rPr>
          <w:rFonts w:hint="eastAsia" w:ascii="黑体" w:hAnsi="黑体" w:eastAsia="黑体"/>
          <w:b/>
          <w:sz w:val="28"/>
          <w:szCs w:val="28"/>
        </w:rPr>
      </w:pPr>
      <w:r>
        <w:rPr>
          <w:rFonts w:hint="eastAsia" w:ascii="黑体" w:hAnsi="黑体" w:eastAsia="黑体"/>
          <w:b/>
          <w:sz w:val="28"/>
          <w:szCs w:val="28"/>
        </w:rPr>
        <w:t>二、课程基本内容和要求</w:t>
      </w:r>
    </w:p>
    <w:p>
      <w:pPr>
        <w:spacing w:line="276" w:lineRule="auto"/>
        <w:ind w:left="718" w:leftChars="342"/>
        <w:rPr>
          <w:rFonts w:hint="eastAsia" w:ascii="宋体" w:hAnsi="宋体"/>
          <w:sz w:val="24"/>
        </w:rPr>
      </w:pPr>
      <w:r>
        <w:rPr>
          <w:rFonts w:hint="eastAsia" w:ascii="宋体" w:hAnsi="宋体"/>
          <w:sz w:val="24"/>
        </w:rPr>
        <w:t>（一）色彩的变化规律和科学的观察方法。（掌握）</w:t>
      </w:r>
    </w:p>
    <w:p>
      <w:pPr>
        <w:spacing w:line="276" w:lineRule="auto"/>
        <w:ind w:left="718" w:leftChars="342" w:firstLine="480" w:firstLineChars="200"/>
        <w:rPr>
          <w:rFonts w:hint="eastAsia" w:ascii="宋体" w:hAnsi="宋体"/>
          <w:sz w:val="24"/>
        </w:rPr>
      </w:pPr>
      <w:r>
        <w:rPr>
          <w:rFonts w:hint="eastAsia" w:ascii="宋体" w:hAnsi="宋体"/>
          <w:sz w:val="24"/>
        </w:rPr>
        <w:t>重点：光源和环境对物体固有色的影响。</w:t>
      </w:r>
    </w:p>
    <w:p>
      <w:pPr>
        <w:spacing w:line="276" w:lineRule="auto"/>
        <w:ind w:left="718" w:leftChars="342" w:firstLine="480" w:firstLineChars="200"/>
        <w:rPr>
          <w:rFonts w:hint="eastAsia" w:ascii="宋体" w:hAnsi="宋体"/>
          <w:sz w:val="24"/>
        </w:rPr>
      </w:pPr>
      <w:r>
        <w:rPr>
          <w:rFonts w:hint="eastAsia" w:ascii="宋体" w:hAnsi="宋体"/>
          <w:sz w:val="24"/>
        </w:rPr>
        <w:t>难点：从整体出发，掌握科学的观察方法。</w:t>
      </w:r>
    </w:p>
    <w:p>
      <w:pPr>
        <w:spacing w:line="276" w:lineRule="auto"/>
        <w:ind w:left="718" w:leftChars="342"/>
        <w:rPr>
          <w:rFonts w:hint="eastAsia" w:ascii="宋体" w:hAnsi="宋体"/>
          <w:sz w:val="24"/>
        </w:rPr>
      </w:pPr>
      <w:r>
        <w:rPr>
          <w:rFonts w:hint="eastAsia" w:ascii="宋体" w:hAnsi="宋体"/>
          <w:sz w:val="24"/>
        </w:rPr>
        <w:t>（二）水彩或水粉画的特性以及各种表现技法。（掌握）</w:t>
      </w:r>
    </w:p>
    <w:p>
      <w:pPr>
        <w:spacing w:line="276" w:lineRule="auto"/>
        <w:ind w:left="718" w:leftChars="342" w:firstLine="480" w:firstLineChars="200"/>
        <w:rPr>
          <w:rFonts w:hint="eastAsia" w:ascii="宋体" w:hAnsi="宋体"/>
          <w:sz w:val="24"/>
        </w:rPr>
      </w:pPr>
      <w:r>
        <w:rPr>
          <w:rFonts w:hint="eastAsia" w:ascii="宋体" w:hAnsi="宋体"/>
          <w:sz w:val="24"/>
        </w:rPr>
        <w:t>重点：水彩或水粉材料特点和表现技法。</w:t>
      </w:r>
    </w:p>
    <w:p>
      <w:pPr>
        <w:spacing w:line="276" w:lineRule="auto"/>
        <w:ind w:left="718" w:leftChars="342" w:firstLine="480" w:firstLineChars="200"/>
        <w:rPr>
          <w:rFonts w:hint="eastAsia" w:ascii="宋体" w:hAnsi="宋体"/>
          <w:sz w:val="24"/>
        </w:rPr>
      </w:pPr>
      <w:r>
        <w:rPr>
          <w:rFonts w:hint="eastAsia" w:ascii="宋体" w:hAnsi="宋体"/>
          <w:sz w:val="24"/>
        </w:rPr>
        <w:t>难点：掌握水彩、水粉画的特性。</w:t>
      </w:r>
    </w:p>
    <w:p>
      <w:pPr>
        <w:spacing w:line="276" w:lineRule="auto"/>
        <w:ind w:left="1198" w:leftChars="342" w:hanging="480" w:hangingChars="200"/>
        <w:rPr>
          <w:rFonts w:hint="eastAsia" w:ascii="宋体" w:hAnsi="宋体"/>
          <w:sz w:val="24"/>
        </w:rPr>
      </w:pPr>
      <w:r>
        <w:rPr>
          <w:rFonts w:hint="eastAsia" w:ascii="宋体" w:hAnsi="宋体"/>
          <w:sz w:val="24"/>
        </w:rPr>
        <w:t>（三）风景写生过程中每个阶段的具体要求，掌握色彩写生的每个步骤。（掌握）</w:t>
      </w:r>
    </w:p>
    <w:p>
      <w:pPr>
        <w:spacing w:line="276" w:lineRule="auto"/>
        <w:ind w:left="718" w:leftChars="342" w:firstLine="480" w:firstLineChars="200"/>
        <w:rPr>
          <w:rFonts w:hint="eastAsia" w:ascii="宋体" w:hAnsi="宋体"/>
          <w:sz w:val="24"/>
        </w:rPr>
      </w:pPr>
      <w:r>
        <w:rPr>
          <w:rFonts w:hint="eastAsia" w:ascii="宋体" w:hAnsi="宋体"/>
          <w:sz w:val="24"/>
        </w:rPr>
        <w:t>重点：每个步骤应达到的要求。</w:t>
      </w:r>
    </w:p>
    <w:p>
      <w:pPr>
        <w:spacing w:line="276" w:lineRule="auto"/>
        <w:ind w:left="718" w:leftChars="342" w:firstLine="480" w:firstLineChars="200"/>
        <w:rPr>
          <w:rFonts w:hint="eastAsia" w:ascii="宋体" w:hAnsi="宋体"/>
          <w:sz w:val="24"/>
        </w:rPr>
      </w:pPr>
      <w:r>
        <w:rPr>
          <w:rFonts w:hint="eastAsia" w:ascii="宋体" w:hAnsi="宋体"/>
          <w:sz w:val="24"/>
        </w:rPr>
        <w:t>难点：如何使每个步骤衔接好，不至于脱节。</w:t>
      </w:r>
    </w:p>
    <w:p>
      <w:pPr>
        <w:spacing w:line="276" w:lineRule="auto"/>
        <w:ind w:left="1198" w:leftChars="342" w:hanging="480" w:hangingChars="200"/>
        <w:rPr>
          <w:rFonts w:hint="eastAsia" w:ascii="宋体" w:hAnsi="宋体"/>
          <w:sz w:val="24"/>
        </w:rPr>
      </w:pPr>
      <w:r>
        <w:rPr>
          <w:rFonts w:hint="eastAsia" w:ascii="宋体" w:hAnsi="宋体"/>
          <w:sz w:val="24"/>
        </w:rPr>
        <w:t>（四）从整体关系及表现体积、色彩、光感、质感、空间感等诸方面因素。（理解）</w:t>
      </w:r>
    </w:p>
    <w:p>
      <w:pPr>
        <w:spacing w:line="276" w:lineRule="auto"/>
        <w:ind w:left="718" w:leftChars="342" w:firstLine="480" w:firstLineChars="200"/>
        <w:rPr>
          <w:rFonts w:ascii="宋体" w:hAnsi="宋体"/>
          <w:sz w:val="24"/>
        </w:rPr>
      </w:pPr>
      <w:r>
        <w:rPr>
          <w:rFonts w:hint="eastAsia" w:ascii="宋体" w:hAnsi="宋体"/>
          <w:sz w:val="24"/>
        </w:rPr>
        <w:t>重点：用色彩来表现物体的体积、色彩、光感、质感、空间感。</w:t>
      </w:r>
    </w:p>
    <w:p>
      <w:pPr>
        <w:spacing w:line="276" w:lineRule="auto"/>
        <w:ind w:left="718" w:leftChars="342" w:firstLine="480" w:firstLineChars="200"/>
        <w:rPr>
          <w:rFonts w:hint="eastAsia" w:ascii="宋体" w:hAnsi="宋体"/>
          <w:sz w:val="24"/>
        </w:rPr>
      </w:pPr>
      <w:r>
        <w:rPr>
          <w:rFonts w:hint="eastAsia" w:ascii="宋体" w:hAnsi="宋体"/>
          <w:sz w:val="24"/>
        </w:rPr>
        <w:t>难点：如何使画面统一、谐调。（理解）</w:t>
      </w:r>
    </w:p>
    <w:p>
      <w:pPr>
        <w:spacing w:line="276" w:lineRule="auto"/>
        <w:ind w:left="720"/>
        <w:rPr>
          <w:rFonts w:ascii="宋体" w:hAnsi="宋体"/>
          <w:sz w:val="24"/>
        </w:rPr>
      </w:pPr>
      <w:r>
        <w:rPr>
          <w:rFonts w:hint="eastAsia" w:ascii="宋体" w:hAnsi="宋体"/>
          <w:sz w:val="24"/>
        </w:rPr>
        <w:t>（五）对人物性格和神态的表现。（理解）</w:t>
      </w:r>
    </w:p>
    <w:p>
      <w:pPr>
        <w:spacing w:line="276" w:lineRule="auto"/>
        <w:ind w:left="718" w:leftChars="342" w:firstLine="480" w:firstLineChars="200"/>
        <w:rPr>
          <w:rFonts w:hint="eastAsia" w:ascii="宋体" w:hAnsi="宋体"/>
          <w:sz w:val="24"/>
        </w:rPr>
      </w:pPr>
      <w:r>
        <w:rPr>
          <w:rFonts w:hint="eastAsia" w:ascii="宋体" w:hAnsi="宋体"/>
          <w:sz w:val="24"/>
        </w:rPr>
        <w:t>重点：对人物性格和神态的理解。</w:t>
      </w:r>
    </w:p>
    <w:p>
      <w:pPr>
        <w:spacing w:line="276" w:lineRule="auto"/>
        <w:ind w:left="720" w:leftChars="343" w:firstLine="480" w:firstLineChars="200"/>
        <w:rPr>
          <w:rFonts w:hint="eastAsia" w:ascii="宋体" w:hAnsi="宋体"/>
          <w:sz w:val="24"/>
        </w:rPr>
      </w:pPr>
      <w:r>
        <w:rPr>
          <w:rFonts w:hint="eastAsia" w:ascii="宋体" w:hAnsi="宋体"/>
          <w:sz w:val="24"/>
        </w:rPr>
        <w:t>难点：人物性格和神态的表现。</w:t>
      </w:r>
    </w:p>
    <w:p>
      <w:pPr>
        <w:spacing w:line="276" w:lineRule="auto"/>
        <w:ind w:left="1198" w:leftChars="342" w:hanging="480" w:hangingChars="200"/>
        <w:rPr>
          <w:rFonts w:hint="eastAsia" w:ascii="宋体" w:hAnsi="宋体"/>
          <w:sz w:val="24"/>
        </w:rPr>
      </w:pPr>
      <w:r>
        <w:rPr>
          <w:rFonts w:hint="eastAsia" w:ascii="宋体" w:hAnsi="宋体"/>
          <w:sz w:val="24"/>
        </w:rPr>
        <w:t>（六）头像写生过程中每个阶段的具体要求，掌握色彩写生的每个步骤（掌握）</w:t>
      </w:r>
    </w:p>
    <w:p>
      <w:pPr>
        <w:spacing w:line="276" w:lineRule="auto"/>
        <w:ind w:left="718" w:leftChars="342" w:firstLine="480" w:firstLineChars="200"/>
        <w:rPr>
          <w:rFonts w:hint="eastAsia" w:ascii="宋体" w:hAnsi="宋体"/>
          <w:sz w:val="24"/>
        </w:rPr>
      </w:pPr>
      <w:r>
        <w:rPr>
          <w:rFonts w:hint="eastAsia" w:ascii="宋体" w:hAnsi="宋体"/>
          <w:sz w:val="24"/>
        </w:rPr>
        <w:t>重点：每个步骤应达到的要求。</w:t>
      </w:r>
    </w:p>
    <w:p>
      <w:pPr>
        <w:spacing w:line="276" w:lineRule="auto"/>
        <w:ind w:left="1200"/>
        <w:rPr>
          <w:rFonts w:hint="eastAsia" w:ascii="宋体" w:hAnsi="宋体"/>
          <w:sz w:val="24"/>
        </w:rPr>
      </w:pPr>
      <w:r>
        <w:rPr>
          <w:rFonts w:hint="eastAsia" w:ascii="宋体" w:hAnsi="宋体"/>
          <w:sz w:val="24"/>
        </w:rPr>
        <w:t>难点：如何使每个步骤衔接好，不至于脱节。</w:t>
      </w:r>
    </w:p>
    <w:p>
      <w:pPr>
        <w:spacing w:line="276" w:lineRule="auto"/>
        <w:ind w:left="720"/>
        <w:rPr>
          <w:rFonts w:hint="eastAsia" w:ascii="宋体" w:hAnsi="宋体"/>
          <w:sz w:val="24"/>
        </w:rPr>
      </w:pPr>
      <w:r>
        <w:rPr>
          <w:rFonts w:hint="eastAsia" w:ascii="宋体" w:hAnsi="宋体"/>
          <w:sz w:val="24"/>
        </w:rPr>
        <w:t>（七）人物头部大形体和各部分的比例和色彩关系。（掌握）</w:t>
      </w:r>
    </w:p>
    <w:p>
      <w:pPr>
        <w:spacing w:line="276" w:lineRule="auto"/>
        <w:ind w:left="1200"/>
        <w:rPr>
          <w:rFonts w:hint="eastAsia" w:ascii="宋体" w:hAnsi="宋体"/>
          <w:sz w:val="24"/>
        </w:rPr>
      </w:pPr>
      <w:r>
        <w:rPr>
          <w:rFonts w:hint="eastAsia" w:ascii="宋体" w:hAnsi="宋体"/>
          <w:sz w:val="24"/>
        </w:rPr>
        <w:t>重点：大的形体和各个部分的比例和色彩关系。</w:t>
      </w:r>
    </w:p>
    <w:p>
      <w:pPr>
        <w:spacing w:line="276" w:lineRule="auto"/>
        <w:ind w:left="720" w:leftChars="343" w:firstLine="480" w:firstLineChars="200"/>
        <w:rPr>
          <w:rFonts w:hint="eastAsia" w:ascii="宋体" w:hAnsi="宋体"/>
          <w:sz w:val="24"/>
        </w:rPr>
      </w:pPr>
      <w:r>
        <w:rPr>
          <w:rFonts w:hint="eastAsia" w:ascii="宋体" w:hAnsi="宋体"/>
          <w:sz w:val="24"/>
        </w:rPr>
        <w:t>难点：大的形体的和各个部分的比例和色彩关系。</w:t>
      </w:r>
    </w:p>
    <w:p>
      <w:pPr>
        <w:ind w:left="718" w:leftChars="342" w:firstLine="420" w:firstLineChars="200"/>
        <w:rPr>
          <w:rFonts w:hint="eastAsia" w:ascii="宋体" w:hAnsi="宋体"/>
          <w:szCs w:val="21"/>
        </w:rPr>
      </w:pPr>
    </w:p>
    <w:p>
      <w:pPr>
        <w:numPr>
          <w:ilvl w:val="0"/>
          <w:numId w:val="23"/>
        </w:numPr>
        <w:spacing w:line="400" w:lineRule="exact"/>
        <w:rPr>
          <w:rFonts w:hint="eastAsia" w:ascii="黑体" w:hAnsi="黑体" w:eastAsia="黑体"/>
          <w:b/>
          <w:sz w:val="28"/>
          <w:szCs w:val="28"/>
        </w:rPr>
      </w:pPr>
      <w:r>
        <w:rPr>
          <w:rFonts w:hint="eastAsia" w:ascii="黑体" w:hAnsi="黑体" w:eastAsia="黑体"/>
          <w:b/>
          <w:sz w:val="28"/>
          <w:szCs w:val="28"/>
        </w:rPr>
        <w:t>学时分配表</w:t>
      </w:r>
    </w:p>
    <w:tbl>
      <w:tblPr>
        <w:tblStyle w:val="37"/>
        <w:tblW w:w="8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260"/>
        <w:gridCol w:w="4320"/>
        <w:gridCol w:w="720"/>
        <w:gridCol w:w="720"/>
        <w:gridCol w:w="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tcPr>
          <w:p>
            <w:pPr>
              <w:jc w:val="center"/>
              <w:rPr>
                <w:rFonts w:hint="eastAsia" w:ascii="宋体" w:hAnsi="宋体"/>
                <w:sz w:val="24"/>
              </w:rPr>
            </w:pPr>
            <w:r>
              <w:rPr>
                <w:rFonts w:hint="eastAsia" w:ascii="宋体" w:hAnsi="宋体"/>
                <w:sz w:val="24"/>
              </w:rPr>
              <w:t>序号</w:t>
            </w:r>
          </w:p>
        </w:tc>
        <w:tc>
          <w:tcPr>
            <w:tcW w:w="1260" w:type="dxa"/>
          </w:tcPr>
          <w:p>
            <w:pPr>
              <w:jc w:val="center"/>
              <w:rPr>
                <w:rFonts w:hint="eastAsia" w:ascii="宋体" w:hAnsi="宋体"/>
                <w:sz w:val="24"/>
              </w:rPr>
            </w:pPr>
            <w:r>
              <w:rPr>
                <w:rFonts w:hint="eastAsia" w:ascii="宋体" w:hAnsi="宋体"/>
                <w:sz w:val="24"/>
              </w:rPr>
              <w:t>单元名称</w:t>
            </w:r>
          </w:p>
        </w:tc>
        <w:tc>
          <w:tcPr>
            <w:tcW w:w="4320" w:type="dxa"/>
          </w:tcPr>
          <w:p>
            <w:pPr>
              <w:jc w:val="center"/>
              <w:rPr>
                <w:rFonts w:hint="eastAsia" w:ascii="宋体" w:hAnsi="宋体"/>
                <w:sz w:val="24"/>
              </w:rPr>
            </w:pPr>
            <w:r>
              <w:rPr>
                <w:rFonts w:hint="eastAsia" w:ascii="宋体" w:hAnsi="宋体"/>
                <w:sz w:val="24"/>
              </w:rPr>
              <w:t>内        容</w:t>
            </w:r>
          </w:p>
        </w:tc>
        <w:tc>
          <w:tcPr>
            <w:tcW w:w="720" w:type="dxa"/>
          </w:tcPr>
          <w:p>
            <w:pPr>
              <w:jc w:val="center"/>
              <w:rPr>
                <w:rFonts w:hint="eastAsia" w:ascii="宋体" w:hAnsi="宋体"/>
                <w:sz w:val="24"/>
              </w:rPr>
            </w:pPr>
            <w:r>
              <w:rPr>
                <w:rFonts w:hint="eastAsia" w:ascii="宋体" w:hAnsi="宋体"/>
                <w:sz w:val="24"/>
              </w:rPr>
              <w:t>讲授</w:t>
            </w:r>
          </w:p>
        </w:tc>
        <w:tc>
          <w:tcPr>
            <w:tcW w:w="720" w:type="dxa"/>
          </w:tcPr>
          <w:p>
            <w:pPr>
              <w:jc w:val="center"/>
              <w:rPr>
                <w:rFonts w:hint="eastAsia" w:ascii="宋体" w:hAnsi="宋体"/>
                <w:sz w:val="24"/>
              </w:rPr>
            </w:pPr>
            <w:r>
              <w:rPr>
                <w:rFonts w:hint="eastAsia" w:ascii="宋体" w:hAnsi="宋体"/>
                <w:sz w:val="24"/>
              </w:rPr>
              <w:t>实践</w:t>
            </w:r>
          </w:p>
        </w:tc>
        <w:tc>
          <w:tcPr>
            <w:tcW w:w="856" w:type="dxa"/>
          </w:tcPr>
          <w:p>
            <w:pPr>
              <w:rPr>
                <w:rFonts w:hint="eastAsia" w:ascii="宋体" w:hAnsi="宋体"/>
                <w:sz w:val="24"/>
              </w:rPr>
            </w:pPr>
            <w:r>
              <w:rPr>
                <w:rFonts w:hint="eastAsia" w:ascii="宋体" w:hAnsi="宋体"/>
                <w:sz w:val="24"/>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8" w:type="dxa"/>
            <w:vMerge w:val="restart"/>
          </w:tcPr>
          <w:p>
            <w:pPr>
              <w:jc w:val="center"/>
              <w:rPr>
                <w:rFonts w:hint="eastAsia" w:ascii="宋体" w:hAnsi="宋体"/>
                <w:sz w:val="24"/>
              </w:rPr>
            </w:pPr>
            <w:r>
              <w:rPr>
                <w:rFonts w:hint="eastAsia" w:ascii="宋体" w:hAnsi="宋体"/>
                <w:sz w:val="24"/>
              </w:rPr>
              <w:t>1</w:t>
            </w:r>
          </w:p>
        </w:tc>
        <w:tc>
          <w:tcPr>
            <w:tcW w:w="1260" w:type="dxa"/>
            <w:vMerge w:val="restart"/>
          </w:tcPr>
          <w:p>
            <w:pPr>
              <w:jc w:val="center"/>
              <w:rPr>
                <w:rFonts w:hint="eastAsia" w:ascii="宋体" w:hAnsi="宋体"/>
                <w:sz w:val="24"/>
              </w:rPr>
            </w:pPr>
            <w:r>
              <w:rPr>
                <w:rFonts w:hint="eastAsia" w:ascii="宋体" w:hAnsi="宋体"/>
                <w:sz w:val="24"/>
              </w:rPr>
              <w:t>色彩原理</w:t>
            </w:r>
          </w:p>
        </w:tc>
        <w:tc>
          <w:tcPr>
            <w:tcW w:w="4320" w:type="dxa"/>
          </w:tcPr>
          <w:p>
            <w:pPr>
              <w:rPr>
                <w:rFonts w:hint="eastAsia" w:ascii="宋体" w:hAnsi="宋体"/>
                <w:sz w:val="24"/>
              </w:rPr>
            </w:pPr>
            <w:r>
              <w:rPr>
                <w:rFonts w:hint="eastAsia" w:ascii="宋体" w:hAnsi="宋体"/>
                <w:sz w:val="24"/>
              </w:rPr>
              <w:t>（1）色彩基本原理</w:t>
            </w:r>
          </w:p>
        </w:tc>
        <w:tc>
          <w:tcPr>
            <w:tcW w:w="720" w:type="dxa"/>
            <w:vMerge w:val="restart"/>
          </w:tcPr>
          <w:p>
            <w:pPr>
              <w:jc w:val="center"/>
              <w:rPr>
                <w:rFonts w:hint="eastAsia" w:ascii="宋体" w:hAnsi="宋体"/>
                <w:sz w:val="24"/>
              </w:rPr>
            </w:pPr>
            <w:r>
              <w:rPr>
                <w:rFonts w:hint="eastAsia" w:ascii="宋体" w:hAnsi="宋体"/>
                <w:sz w:val="24"/>
              </w:rPr>
              <w:t>2</w:t>
            </w:r>
          </w:p>
        </w:tc>
        <w:tc>
          <w:tcPr>
            <w:tcW w:w="720" w:type="dxa"/>
            <w:vMerge w:val="restart"/>
          </w:tcPr>
          <w:p>
            <w:pPr>
              <w:jc w:val="center"/>
              <w:rPr>
                <w:rFonts w:hint="eastAsia" w:ascii="宋体" w:hAnsi="宋体"/>
                <w:sz w:val="24"/>
              </w:rPr>
            </w:pPr>
            <w:r>
              <w:rPr>
                <w:rFonts w:hint="eastAsia" w:ascii="宋体" w:hAnsi="宋体"/>
                <w:sz w:val="24"/>
              </w:rPr>
              <w:t>2</w:t>
            </w:r>
          </w:p>
        </w:tc>
        <w:tc>
          <w:tcPr>
            <w:tcW w:w="856" w:type="dxa"/>
            <w:vMerge w:val="restart"/>
          </w:tcPr>
          <w:p>
            <w:pPr>
              <w:jc w:val="center"/>
              <w:rPr>
                <w:rFonts w:hint="eastAsia" w:ascii="宋体" w:hAnsi="宋体"/>
                <w:sz w:val="24"/>
              </w:rPr>
            </w:pPr>
            <w:r>
              <w:rPr>
                <w:rFonts w:hint="eastAsia" w:ascii="宋体" w:hAnsi="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7" w:hRule="atLeast"/>
        </w:trPr>
        <w:tc>
          <w:tcPr>
            <w:tcW w:w="648" w:type="dxa"/>
            <w:vMerge w:val="continue"/>
          </w:tcPr>
          <w:p>
            <w:pPr>
              <w:jc w:val="center"/>
              <w:rPr>
                <w:rFonts w:hint="eastAsia" w:ascii="宋体" w:hAnsi="宋体"/>
                <w:sz w:val="24"/>
              </w:rPr>
            </w:pPr>
          </w:p>
        </w:tc>
        <w:tc>
          <w:tcPr>
            <w:tcW w:w="1260" w:type="dxa"/>
            <w:vMerge w:val="continue"/>
          </w:tcPr>
          <w:p>
            <w:pPr>
              <w:jc w:val="center"/>
              <w:rPr>
                <w:rFonts w:hint="eastAsia" w:ascii="宋体" w:hAnsi="宋体"/>
                <w:sz w:val="24"/>
              </w:rPr>
            </w:pPr>
          </w:p>
        </w:tc>
        <w:tc>
          <w:tcPr>
            <w:tcW w:w="4320" w:type="dxa"/>
          </w:tcPr>
          <w:p>
            <w:pPr>
              <w:rPr>
                <w:rFonts w:hint="eastAsia" w:ascii="宋体" w:hAnsi="宋体"/>
                <w:sz w:val="24"/>
              </w:rPr>
            </w:pPr>
            <w:r>
              <w:rPr>
                <w:rFonts w:hint="eastAsia" w:ascii="宋体" w:hAnsi="宋体"/>
                <w:sz w:val="24"/>
              </w:rPr>
              <w:t>（2）如何观察与表现色彩</w:t>
            </w:r>
          </w:p>
        </w:tc>
        <w:tc>
          <w:tcPr>
            <w:tcW w:w="720" w:type="dxa"/>
            <w:vMerge w:val="continue"/>
          </w:tcPr>
          <w:p>
            <w:pPr>
              <w:jc w:val="center"/>
              <w:rPr>
                <w:rFonts w:hint="eastAsia" w:ascii="宋体" w:hAnsi="宋体"/>
                <w:sz w:val="24"/>
              </w:rPr>
            </w:pPr>
          </w:p>
        </w:tc>
        <w:tc>
          <w:tcPr>
            <w:tcW w:w="720" w:type="dxa"/>
            <w:vMerge w:val="continue"/>
          </w:tcPr>
          <w:p>
            <w:pPr>
              <w:jc w:val="center"/>
              <w:rPr>
                <w:rFonts w:hint="eastAsia" w:ascii="宋体" w:hAnsi="宋体"/>
                <w:sz w:val="24"/>
              </w:rPr>
            </w:pPr>
          </w:p>
        </w:tc>
        <w:tc>
          <w:tcPr>
            <w:tcW w:w="856" w:type="dxa"/>
            <w:vMerge w:val="continue"/>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8" w:type="dxa"/>
            <w:vMerge w:val="restart"/>
          </w:tcPr>
          <w:p>
            <w:pPr>
              <w:jc w:val="center"/>
              <w:rPr>
                <w:rFonts w:hint="eastAsia" w:ascii="宋体" w:hAnsi="宋体"/>
                <w:sz w:val="24"/>
              </w:rPr>
            </w:pPr>
            <w:r>
              <w:rPr>
                <w:rFonts w:hint="eastAsia" w:ascii="宋体" w:hAnsi="宋体"/>
                <w:sz w:val="24"/>
              </w:rPr>
              <w:t>2</w:t>
            </w:r>
          </w:p>
        </w:tc>
        <w:tc>
          <w:tcPr>
            <w:tcW w:w="1260" w:type="dxa"/>
            <w:vMerge w:val="restart"/>
          </w:tcPr>
          <w:p>
            <w:pPr>
              <w:jc w:val="center"/>
              <w:rPr>
                <w:rFonts w:hint="eastAsia" w:ascii="宋体" w:hAnsi="宋体"/>
                <w:sz w:val="24"/>
              </w:rPr>
            </w:pPr>
            <w:r>
              <w:rPr>
                <w:rFonts w:hint="eastAsia" w:ascii="宋体" w:hAnsi="宋体"/>
                <w:sz w:val="24"/>
              </w:rPr>
              <w:t>材料技法</w:t>
            </w:r>
          </w:p>
        </w:tc>
        <w:tc>
          <w:tcPr>
            <w:tcW w:w="4320" w:type="dxa"/>
          </w:tcPr>
          <w:p>
            <w:pPr>
              <w:rPr>
                <w:rFonts w:hint="eastAsia" w:ascii="宋体" w:hAnsi="宋体"/>
                <w:sz w:val="24"/>
              </w:rPr>
            </w:pPr>
            <w:r>
              <w:rPr>
                <w:rFonts w:hint="eastAsia" w:ascii="宋体" w:hAnsi="宋体"/>
                <w:sz w:val="24"/>
              </w:rPr>
              <w:t>（1）水彩画或水粉画的基本技法</w:t>
            </w:r>
          </w:p>
        </w:tc>
        <w:tc>
          <w:tcPr>
            <w:tcW w:w="720" w:type="dxa"/>
            <w:vMerge w:val="restart"/>
          </w:tcPr>
          <w:p>
            <w:pPr>
              <w:jc w:val="center"/>
              <w:rPr>
                <w:rFonts w:hint="eastAsia" w:ascii="宋体" w:hAnsi="宋体"/>
                <w:sz w:val="24"/>
              </w:rPr>
            </w:pPr>
            <w:r>
              <w:rPr>
                <w:rFonts w:hint="eastAsia" w:ascii="宋体" w:hAnsi="宋体"/>
                <w:sz w:val="24"/>
              </w:rPr>
              <w:t>2</w:t>
            </w:r>
          </w:p>
        </w:tc>
        <w:tc>
          <w:tcPr>
            <w:tcW w:w="720" w:type="dxa"/>
            <w:vMerge w:val="restart"/>
          </w:tcPr>
          <w:p>
            <w:pPr>
              <w:jc w:val="center"/>
              <w:rPr>
                <w:rFonts w:hint="eastAsia" w:ascii="宋体" w:hAnsi="宋体"/>
                <w:sz w:val="24"/>
              </w:rPr>
            </w:pPr>
            <w:r>
              <w:rPr>
                <w:rFonts w:hint="eastAsia" w:ascii="宋体" w:hAnsi="宋体"/>
                <w:sz w:val="24"/>
              </w:rPr>
              <w:t>2</w:t>
            </w:r>
          </w:p>
        </w:tc>
        <w:tc>
          <w:tcPr>
            <w:tcW w:w="856" w:type="dxa"/>
            <w:vMerge w:val="restart"/>
          </w:tcPr>
          <w:p>
            <w:pPr>
              <w:jc w:val="center"/>
              <w:rPr>
                <w:rFonts w:hint="eastAsia" w:ascii="宋体" w:hAnsi="宋体"/>
                <w:sz w:val="24"/>
              </w:rPr>
            </w:pPr>
            <w:r>
              <w:rPr>
                <w:rFonts w:hint="eastAsia" w:ascii="宋体" w:hAnsi="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8" w:type="dxa"/>
            <w:vMerge w:val="continue"/>
          </w:tcPr>
          <w:p>
            <w:pPr>
              <w:jc w:val="center"/>
              <w:rPr>
                <w:rFonts w:hint="eastAsia" w:ascii="宋体" w:hAnsi="宋体"/>
                <w:sz w:val="24"/>
              </w:rPr>
            </w:pPr>
          </w:p>
        </w:tc>
        <w:tc>
          <w:tcPr>
            <w:tcW w:w="1260" w:type="dxa"/>
            <w:vMerge w:val="continue"/>
          </w:tcPr>
          <w:p>
            <w:pPr>
              <w:jc w:val="center"/>
              <w:rPr>
                <w:rFonts w:hint="eastAsia" w:ascii="宋体" w:hAnsi="宋体"/>
                <w:sz w:val="24"/>
              </w:rPr>
            </w:pPr>
          </w:p>
        </w:tc>
        <w:tc>
          <w:tcPr>
            <w:tcW w:w="4320" w:type="dxa"/>
          </w:tcPr>
          <w:p>
            <w:pPr>
              <w:rPr>
                <w:rFonts w:hint="eastAsia" w:ascii="宋体" w:hAnsi="宋体"/>
                <w:sz w:val="24"/>
              </w:rPr>
            </w:pPr>
            <w:r>
              <w:rPr>
                <w:rFonts w:hint="eastAsia" w:ascii="宋体" w:hAnsi="宋体"/>
                <w:sz w:val="24"/>
              </w:rPr>
              <w:t>（2）优秀写生作品例析</w:t>
            </w:r>
          </w:p>
        </w:tc>
        <w:tc>
          <w:tcPr>
            <w:tcW w:w="720" w:type="dxa"/>
            <w:vMerge w:val="continue"/>
          </w:tcPr>
          <w:p>
            <w:pPr>
              <w:jc w:val="center"/>
              <w:rPr>
                <w:rFonts w:hint="eastAsia" w:ascii="宋体" w:hAnsi="宋体"/>
                <w:sz w:val="24"/>
              </w:rPr>
            </w:pPr>
          </w:p>
        </w:tc>
        <w:tc>
          <w:tcPr>
            <w:tcW w:w="720" w:type="dxa"/>
            <w:vMerge w:val="continue"/>
          </w:tcPr>
          <w:p>
            <w:pPr>
              <w:jc w:val="center"/>
              <w:rPr>
                <w:rFonts w:hint="eastAsia" w:ascii="宋体" w:hAnsi="宋体"/>
                <w:sz w:val="24"/>
              </w:rPr>
            </w:pPr>
          </w:p>
        </w:tc>
        <w:tc>
          <w:tcPr>
            <w:tcW w:w="856" w:type="dxa"/>
            <w:vMerge w:val="continue"/>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8" w:type="dxa"/>
            <w:vMerge w:val="restart"/>
          </w:tcPr>
          <w:p>
            <w:pPr>
              <w:jc w:val="center"/>
              <w:rPr>
                <w:rFonts w:hint="eastAsia" w:ascii="宋体" w:hAnsi="宋体"/>
                <w:sz w:val="24"/>
              </w:rPr>
            </w:pPr>
            <w:r>
              <w:rPr>
                <w:rFonts w:hint="eastAsia" w:ascii="宋体" w:hAnsi="宋体"/>
                <w:sz w:val="24"/>
              </w:rPr>
              <w:t>3</w:t>
            </w:r>
          </w:p>
        </w:tc>
        <w:tc>
          <w:tcPr>
            <w:tcW w:w="1260" w:type="dxa"/>
            <w:vMerge w:val="restart"/>
          </w:tcPr>
          <w:p>
            <w:pPr>
              <w:jc w:val="center"/>
              <w:rPr>
                <w:rFonts w:hint="eastAsia" w:ascii="宋体" w:hAnsi="宋体"/>
                <w:sz w:val="24"/>
              </w:rPr>
            </w:pPr>
            <w:r>
              <w:rPr>
                <w:rFonts w:hint="eastAsia" w:ascii="宋体" w:hAnsi="宋体"/>
                <w:sz w:val="24"/>
              </w:rPr>
              <w:t>风景写生方法步骤</w:t>
            </w:r>
          </w:p>
        </w:tc>
        <w:tc>
          <w:tcPr>
            <w:tcW w:w="4320" w:type="dxa"/>
          </w:tcPr>
          <w:p>
            <w:pPr>
              <w:rPr>
                <w:rFonts w:hint="eastAsia" w:ascii="宋体" w:hAnsi="宋体"/>
                <w:sz w:val="24"/>
              </w:rPr>
            </w:pPr>
            <w:r>
              <w:rPr>
                <w:rFonts w:hint="eastAsia" w:ascii="宋体" w:hAnsi="宋体"/>
                <w:sz w:val="24"/>
              </w:rPr>
              <w:t>（1）构图、打轮廓</w:t>
            </w:r>
          </w:p>
        </w:tc>
        <w:tc>
          <w:tcPr>
            <w:tcW w:w="720" w:type="dxa"/>
            <w:vMerge w:val="restart"/>
          </w:tcPr>
          <w:p>
            <w:pPr>
              <w:jc w:val="center"/>
              <w:rPr>
                <w:rFonts w:hint="eastAsia" w:ascii="宋体" w:hAnsi="宋体"/>
                <w:sz w:val="24"/>
              </w:rPr>
            </w:pPr>
            <w:r>
              <w:rPr>
                <w:rFonts w:hint="eastAsia" w:ascii="宋体" w:hAnsi="宋体"/>
                <w:sz w:val="24"/>
              </w:rPr>
              <w:t>4</w:t>
            </w:r>
          </w:p>
        </w:tc>
        <w:tc>
          <w:tcPr>
            <w:tcW w:w="720" w:type="dxa"/>
            <w:vMerge w:val="restart"/>
          </w:tcPr>
          <w:p>
            <w:pPr>
              <w:jc w:val="center"/>
              <w:rPr>
                <w:rFonts w:hint="eastAsia" w:ascii="宋体" w:hAnsi="宋体"/>
                <w:sz w:val="24"/>
              </w:rPr>
            </w:pPr>
            <w:r>
              <w:rPr>
                <w:rFonts w:hint="eastAsia" w:ascii="宋体" w:hAnsi="宋体"/>
                <w:sz w:val="24"/>
              </w:rPr>
              <w:t>4</w:t>
            </w:r>
          </w:p>
        </w:tc>
        <w:tc>
          <w:tcPr>
            <w:tcW w:w="856" w:type="dxa"/>
            <w:vMerge w:val="restart"/>
          </w:tcPr>
          <w:p>
            <w:pPr>
              <w:jc w:val="center"/>
              <w:rPr>
                <w:rFonts w:hint="eastAsia" w:ascii="宋体" w:hAnsi="宋体"/>
                <w:sz w:val="24"/>
              </w:rPr>
            </w:pPr>
            <w:r>
              <w:rPr>
                <w:rFonts w:hint="eastAsia" w:ascii="宋体" w:hAnsi="宋体"/>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2" w:hRule="atLeast"/>
        </w:trPr>
        <w:tc>
          <w:tcPr>
            <w:tcW w:w="648" w:type="dxa"/>
            <w:vMerge w:val="continue"/>
          </w:tcPr>
          <w:p>
            <w:pPr>
              <w:jc w:val="center"/>
              <w:rPr>
                <w:rFonts w:hint="eastAsia" w:ascii="宋体" w:hAnsi="宋体"/>
                <w:sz w:val="24"/>
              </w:rPr>
            </w:pPr>
          </w:p>
        </w:tc>
        <w:tc>
          <w:tcPr>
            <w:tcW w:w="1260" w:type="dxa"/>
            <w:vMerge w:val="continue"/>
          </w:tcPr>
          <w:p>
            <w:pPr>
              <w:jc w:val="center"/>
              <w:rPr>
                <w:rFonts w:hint="eastAsia" w:ascii="宋体" w:hAnsi="宋体"/>
                <w:sz w:val="24"/>
              </w:rPr>
            </w:pPr>
          </w:p>
        </w:tc>
        <w:tc>
          <w:tcPr>
            <w:tcW w:w="4320" w:type="dxa"/>
          </w:tcPr>
          <w:p>
            <w:pPr>
              <w:rPr>
                <w:rFonts w:hint="eastAsia" w:ascii="宋体" w:hAnsi="宋体"/>
                <w:sz w:val="24"/>
              </w:rPr>
            </w:pPr>
            <w:r>
              <w:rPr>
                <w:rFonts w:hint="eastAsia" w:ascii="宋体" w:hAnsi="宋体"/>
                <w:sz w:val="24"/>
              </w:rPr>
              <w:t>（2）着色阶段</w:t>
            </w:r>
          </w:p>
        </w:tc>
        <w:tc>
          <w:tcPr>
            <w:tcW w:w="720" w:type="dxa"/>
            <w:vMerge w:val="continue"/>
          </w:tcPr>
          <w:p>
            <w:pPr>
              <w:jc w:val="center"/>
              <w:rPr>
                <w:rFonts w:hint="eastAsia" w:ascii="宋体" w:hAnsi="宋体"/>
                <w:sz w:val="24"/>
              </w:rPr>
            </w:pPr>
          </w:p>
        </w:tc>
        <w:tc>
          <w:tcPr>
            <w:tcW w:w="720" w:type="dxa"/>
            <w:vMerge w:val="continue"/>
          </w:tcPr>
          <w:p>
            <w:pPr>
              <w:jc w:val="center"/>
              <w:rPr>
                <w:rFonts w:hint="eastAsia" w:ascii="宋体" w:hAnsi="宋体"/>
                <w:sz w:val="24"/>
              </w:rPr>
            </w:pPr>
          </w:p>
        </w:tc>
        <w:tc>
          <w:tcPr>
            <w:tcW w:w="856" w:type="dxa"/>
            <w:vMerge w:val="continue"/>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1" w:hRule="atLeast"/>
        </w:trPr>
        <w:tc>
          <w:tcPr>
            <w:tcW w:w="648" w:type="dxa"/>
            <w:vMerge w:val="continue"/>
          </w:tcPr>
          <w:p>
            <w:pPr>
              <w:jc w:val="center"/>
              <w:rPr>
                <w:rFonts w:hint="eastAsia" w:ascii="宋体" w:hAnsi="宋体"/>
                <w:sz w:val="24"/>
              </w:rPr>
            </w:pPr>
          </w:p>
        </w:tc>
        <w:tc>
          <w:tcPr>
            <w:tcW w:w="1260" w:type="dxa"/>
            <w:vMerge w:val="continue"/>
          </w:tcPr>
          <w:p>
            <w:pPr>
              <w:jc w:val="center"/>
              <w:rPr>
                <w:rFonts w:hint="eastAsia" w:ascii="宋体" w:hAnsi="宋体"/>
                <w:sz w:val="24"/>
              </w:rPr>
            </w:pPr>
          </w:p>
        </w:tc>
        <w:tc>
          <w:tcPr>
            <w:tcW w:w="4320" w:type="dxa"/>
          </w:tcPr>
          <w:p>
            <w:pPr>
              <w:rPr>
                <w:rFonts w:hint="eastAsia" w:ascii="宋体" w:hAnsi="宋体"/>
                <w:sz w:val="24"/>
              </w:rPr>
            </w:pPr>
            <w:r>
              <w:rPr>
                <w:rFonts w:hint="eastAsia" w:ascii="宋体" w:hAnsi="宋体"/>
                <w:sz w:val="24"/>
              </w:rPr>
              <w:t>（3）深入刻画</w:t>
            </w:r>
          </w:p>
        </w:tc>
        <w:tc>
          <w:tcPr>
            <w:tcW w:w="720" w:type="dxa"/>
            <w:vMerge w:val="continue"/>
          </w:tcPr>
          <w:p>
            <w:pPr>
              <w:jc w:val="center"/>
              <w:rPr>
                <w:rFonts w:hint="eastAsia" w:ascii="宋体" w:hAnsi="宋体"/>
                <w:sz w:val="24"/>
              </w:rPr>
            </w:pPr>
          </w:p>
        </w:tc>
        <w:tc>
          <w:tcPr>
            <w:tcW w:w="720" w:type="dxa"/>
            <w:vMerge w:val="continue"/>
          </w:tcPr>
          <w:p>
            <w:pPr>
              <w:jc w:val="center"/>
              <w:rPr>
                <w:rFonts w:hint="eastAsia" w:ascii="宋体" w:hAnsi="宋体"/>
                <w:sz w:val="24"/>
              </w:rPr>
            </w:pPr>
          </w:p>
        </w:tc>
        <w:tc>
          <w:tcPr>
            <w:tcW w:w="856" w:type="dxa"/>
            <w:vMerge w:val="continue"/>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8" w:type="dxa"/>
            <w:vMerge w:val="continue"/>
          </w:tcPr>
          <w:p>
            <w:pPr>
              <w:jc w:val="center"/>
              <w:rPr>
                <w:rFonts w:hint="eastAsia" w:ascii="宋体" w:hAnsi="宋体"/>
                <w:sz w:val="24"/>
              </w:rPr>
            </w:pPr>
          </w:p>
        </w:tc>
        <w:tc>
          <w:tcPr>
            <w:tcW w:w="1260" w:type="dxa"/>
            <w:vMerge w:val="continue"/>
          </w:tcPr>
          <w:p>
            <w:pPr>
              <w:jc w:val="center"/>
              <w:rPr>
                <w:rFonts w:hint="eastAsia" w:ascii="宋体" w:hAnsi="宋体"/>
                <w:sz w:val="24"/>
              </w:rPr>
            </w:pPr>
          </w:p>
        </w:tc>
        <w:tc>
          <w:tcPr>
            <w:tcW w:w="4320" w:type="dxa"/>
          </w:tcPr>
          <w:p>
            <w:pPr>
              <w:rPr>
                <w:rFonts w:hint="eastAsia" w:ascii="宋体" w:hAnsi="宋体"/>
                <w:sz w:val="24"/>
              </w:rPr>
            </w:pPr>
            <w:r>
              <w:rPr>
                <w:rFonts w:hint="eastAsia" w:ascii="宋体" w:hAnsi="宋体"/>
                <w:sz w:val="24"/>
              </w:rPr>
              <w:t>（4）整理完成阶段</w:t>
            </w:r>
          </w:p>
        </w:tc>
        <w:tc>
          <w:tcPr>
            <w:tcW w:w="720" w:type="dxa"/>
            <w:vMerge w:val="continue"/>
          </w:tcPr>
          <w:p>
            <w:pPr>
              <w:jc w:val="center"/>
              <w:rPr>
                <w:rFonts w:hint="eastAsia" w:ascii="宋体" w:hAnsi="宋体"/>
                <w:sz w:val="24"/>
              </w:rPr>
            </w:pPr>
          </w:p>
        </w:tc>
        <w:tc>
          <w:tcPr>
            <w:tcW w:w="720" w:type="dxa"/>
            <w:vMerge w:val="continue"/>
          </w:tcPr>
          <w:p>
            <w:pPr>
              <w:jc w:val="center"/>
              <w:rPr>
                <w:rFonts w:hint="eastAsia" w:ascii="宋体" w:hAnsi="宋体"/>
                <w:sz w:val="24"/>
              </w:rPr>
            </w:pPr>
          </w:p>
        </w:tc>
        <w:tc>
          <w:tcPr>
            <w:tcW w:w="856" w:type="dxa"/>
            <w:vMerge w:val="continue"/>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8" w:type="dxa"/>
            <w:vMerge w:val="restart"/>
          </w:tcPr>
          <w:p>
            <w:pPr>
              <w:jc w:val="center"/>
              <w:rPr>
                <w:rFonts w:hint="eastAsia" w:ascii="宋体" w:hAnsi="宋体"/>
                <w:sz w:val="24"/>
              </w:rPr>
            </w:pPr>
            <w:r>
              <w:rPr>
                <w:rFonts w:hint="eastAsia" w:ascii="宋体" w:hAnsi="宋体"/>
                <w:sz w:val="24"/>
              </w:rPr>
              <w:t>4</w:t>
            </w:r>
          </w:p>
        </w:tc>
        <w:tc>
          <w:tcPr>
            <w:tcW w:w="1260" w:type="dxa"/>
            <w:vMerge w:val="restart"/>
          </w:tcPr>
          <w:p>
            <w:pPr>
              <w:jc w:val="center"/>
              <w:rPr>
                <w:rFonts w:hint="eastAsia" w:ascii="宋体" w:hAnsi="宋体"/>
                <w:sz w:val="24"/>
              </w:rPr>
            </w:pPr>
            <w:r>
              <w:rPr>
                <w:rFonts w:hint="eastAsia" w:ascii="宋体" w:hAnsi="宋体"/>
                <w:sz w:val="24"/>
              </w:rPr>
              <w:t>色彩风景中常见的问题和解决</w:t>
            </w:r>
          </w:p>
        </w:tc>
        <w:tc>
          <w:tcPr>
            <w:tcW w:w="4320" w:type="dxa"/>
          </w:tcPr>
          <w:p>
            <w:pPr>
              <w:ind w:firstLine="120" w:firstLineChars="50"/>
              <w:rPr>
                <w:rFonts w:hint="eastAsia" w:ascii="宋体" w:hAnsi="宋体"/>
                <w:sz w:val="24"/>
              </w:rPr>
            </w:pPr>
            <w:r>
              <w:rPr>
                <w:rFonts w:hint="eastAsia" w:ascii="宋体" w:hAnsi="宋体"/>
                <w:sz w:val="24"/>
              </w:rPr>
              <w:t>(1)色调的统一</w:t>
            </w:r>
          </w:p>
        </w:tc>
        <w:tc>
          <w:tcPr>
            <w:tcW w:w="720" w:type="dxa"/>
            <w:vMerge w:val="restart"/>
          </w:tcPr>
          <w:p>
            <w:pPr>
              <w:jc w:val="center"/>
              <w:rPr>
                <w:rFonts w:hint="eastAsia" w:ascii="宋体" w:hAnsi="宋体"/>
                <w:sz w:val="24"/>
              </w:rPr>
            </w:pPr>
            <w:r>
              <w:rPr>
                <w:rFonts w:hint="eastAsia" w:ascii="宋体" w:hAnsi="宋体"/>
                <w:sz w:val="24"/>
              </w:rPr>
              <w:t>8</w:t>
            </w:r>
          </w:p>
        </w:tc>
        <w:tc>
          <w:tcPr>
            <w:tcW w:w="720" w:type="dxa"/>
            <w:vMerge w:val="restart"/>
          </w:tcPr>
          <w:p>
            <w:pPr>
              <w:rPr>
                <w:rFonts w:hint="eastAsia" w:ascii="宋体" w:hAnsi="宋体"/>
                <w:sz w:val="24"/>
              </w:rPr>
            </w:pPr>
            <w:r>
              <w:rPr>
                <w:rFonts w:hint="eastAsia" w:ascii="宋体" w:hAnsi="宋体"/>
                <w:sz w:val="24"/>
              </w:rPr>
              <w:t xml:space="preserve">  8 </w:t>
            </w:r>
          </w:p>
        </w:tc>
        <w:tc>
          <w:tcPr>
            <w:tcW w:w="856" w:type="dxa"/>
            <w:vMerge w:val="restart"/>
          </w:tcPr>
          <w:p>
            <w:pPr>
              <w:jc w:val="center"/>
              <w:rPr>
                <w:rFonts w:hint="eastAsia" w:ascii="宋体" w:hAnsi="宋体"/>
                <w:sz w:val="24"/>
              </w:rPr>
            </w:pPr>
            <w:r>
              <w:rPr>
                <w:rFonts w:hint="eastAsia" w:ascii="宋体" w:hAnsi="宋体"/>
                <w:sz w:val="24"/>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8" w:type="dxa"/>
            <w:vMerge w:val="continue"/>
          </w:tcPr>
          <w:p>
            <w:pPr>
              <w:jc w:val="center"/>
              <w:rPr>
                <w:rFonts w:hint="eastAsia" w:ascii="宋体" w:hAnsi="宋体"/>
                <w:sz w:val="24"/>
              </w:rPr>
            </w:pPr>
          </w:p>
        </w:tc>
        <w:tc>
          <w:tcPr>
            <w:tcW w:w="1260" w:type="dxa"/>
            <w:vMerge w:val="continue"/>
          </w:tcPr>
          <w:p>
            <w:pPr>
              <w:jc w:val="center"/>
              <w:rPr>
                <w:rFonts w:hint="eastAsia" w:ascii="宋体" w:hAnsi="宋体"/>
                <w:sz w:val="24"/>
              </w:rPr>
            </w:pPr>
          </w:p>
        </w:tc>
        <w:tc>
          <w:tcPr>
            <w:tcW w:w="4320" w:type="dxa"/>
          </w:tcPr>
          <w:p>
            <w:pPr>
              <w:ind w:firstLine="120" w:firstLineChars="50"/>
              <w:rPr>
                <w:rFonts w:hint="eastAsia" w:ascii="宋体" w:hAnsi="宋体"/>
                <w:sz w:val="24"/>
              </w:rPr>
            </w:pPr>
            <w:r>
              <w:rPr>
                <w:rFonts w:hint="eastAsia" w:ascii="宋体" w:hAnsi="宋体"/>
                <w:sz w:val="24"/>
              </w:rPr>
              <w:t>(2)空间的表现</w:t>
            </w:r>
          </w:p>
        </w:tc>
        <w:tc>
          <w:tcPr>
            <w:tcW w:w="720" w:type="dxa"/>
            <w:vMerge w:val="continue"/>
          </w:tcPr>
          <w:p>
            <w:pPr>
              <w:jc w:val="center"/>
              <w:rPr>
                <w:rFonts w:hint="eastAsia" w:ascii="宋体" w:hAnsi="宋体"/>
                <w:sz w:val="24"/>
              </w:rPr>
            </w:pPr>
          </w:p>
        </w:tc>
        <w:tc>
          <w:tcPr>
            <w:tcW w:w="720" w:type="dxa"/>
            <w:vMerge w:val="continue"/>
          </w:tcPr>
          <w:p>
            <w:pPr>
              <w:jc w:val="center"/>
              <w:rPr>
                <w:rFonts w:hint="eastAsia" w:ascii="宋体" w:hAnsi="宋体"/>
                <w:sz w:val="24"/>
              </w:rPr>
            </w:pPr>
          </w:p>
        </w:tc>
        <w:tc>
          <w:tcPr>
            <w:tcW w:w="856" w:type="dxa"/>
            <w:vMerge w:val="continue"/>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8" w:type="dxa"/>
            <w:vMerge w:val="continue"/>
          </w:tcPr>
          <w:p>
            <w:pPr>
              <w:jc w:val="center"/>
              <w:rPr>
                <w:rFonts w:hint="eastAsia" w:ascii="宋体" w:hAnsi="宋体"/>
                <w:sz w:val="24"/>
              </w:rPr>
            </w:pPr>
          </w:p>
        </w:tc>
        <w:tc>
          <w:tcPr>
            <w:tcW w:w="1260" w:type="dxa"/>
            <w:vMerge w:val="continue"/>
          </w:tcPr>
          <w:p>
            <w:pPr>
              <w:jc w:val="center"/>
              <w:rPr>
                <w:rFonts w:hint="eastAsia" w:ascii="宋体" w:hAnsi="宋体"/>
                <w:sz w:val="24"/>
              </w:rPr>
            </w:pPr>
          </w:p>
        </w:tc>
        <w:tc>
          <w:tcPr>
            <w:tcW w:w="4320" w:type="dxa"/>
          </w:tcPr>
          <w:p>
            <w:pPr>
              <w:rPr>
                <w:rFonts w:hint="eastAsia" w:ascii="宋体" w:hAnsi="宋体"/>
                <w:sz w:val="24"/>
              </w:rPr>
            </w:pPr>
            <w:r>
              <w:rPr>
                <w:rFonts w:hint="eastAsia" w:ascii="宋体" w:hAnsi="宋体"/>
                <w:sz w:val="24"/>
              </w:rPr>
              <w:t>（3）画面的完整</w:t>
            </w:r>
          </w:p>
        </w:tc>
        <w:tc>
          <w:tcPr>
            <w:tcW w:w="720" w:type="dxa"/>
            <w:vMerge w:val="continue"/>
          </w:tcPr>
          <w:p>
            <w:pPr>
              <w:jc w:val="center"/>
              <w:rPr>
                <w:rFonts w:hint="eastAsia" w:ascii="宋体" w:hAnsi="宋体"/>
                <w:sz w:val="24"/>
              </w:rPr>
            </w:pPr>
          </w:p>
        </w:tc>
        <w:tc>
          <w:tcPr>
            <w:tcW w:w="720" w:type="dxa"/>
            <w:vMerge w:val="continue"/>
          </w:tcPr>
          <w:p>
            <w:pPr>
              <w:jc w:val="center"/>
              <w:rPr>
                <w:rFonts w:hint="eastAsia" w:ascii="宋体" w:hAnsi="宋体"/>
                <w:sz w:val="24"/>
              </w:rPr>
            </w:pPr>
          </w:p>
        </w:tc>
        <w:tc>
          <w:tcPr>
            <w:tcW w:w="856" w:type="dxa"/>
            <w:vMerge w:val="continue"/>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8" w:type="dxa"/>
            <w:vMerge w:val="continue"/>
          </w:tcPr>
          <w:p>
            <w:pPr>
              <w:jc w:val="center"/>
              <w:rPr>
                <w:rFonts w:hint="eastAsia" w:ascii="宋体" w:hAnsi="宋体"/>
                <w:sz w:val="24"/>
              </w:rPr>
            </w:pPr>
          </w:p>
        </w:tc>
        <w:tc>
          <w:tcPr>
            <w:tcW w:w="1260" w:type="dxa"/>
            <w:vMerge w:val="continue"/>
          </w:tcPr>
          <w:p>
            <w:pPr>
              <w:jc w:val="center"/>
              <w:rPr>
                <w:rFonts w:hint="eastAsia" w:ascii="宋体" w:hAnsi="宋体"/>
                <w:sz w:val="24"/>
              </w:rPr>
            </w:pPr>
          </w:p>
        </w:tc>
        <w:tc>
          <w:tcPr>
            <w:tcW w:w="4320" w:type="dxa"/>
          </w:tcPr>
          <w:p>
            <w:pPr>
              <w:rPr>
                <w:rFonts w:hint="eastAsia" w:ascii="宋体" w:hAnsi="宋体"/>
                <w:sz w:val="24"/>
              </w:rPr>
            </w:pPr>
            <w:r>
              <w:rPr>
                <w:rFonts w:hint="eastAsia" w:ascii="宋体" w:hAnsi="宋体"/>
                <w:sz w:val="24"/>
              </w:rPr>
              <w:t>（4）其它问题</w:t>
            </w:r>
          </w:p>
        </w:tc>
        <w:tc>
          <w:tcPr>
            <w:tcW w:w="720" w:type="dxa"/>
            <w:vMerge w:val="continue"/>
          </w:tcPr>
          <w:p>
            <w:pPr>
              <w:jc w:val="center"/>
              <w:rPr>
                <w:rFonts w:hint="eastAsia" w:ascii="宋体" w:hAnsi="宋体"/>
                <w:sz w:val="24"/>
              </w:rPr>
            </w:pPr>
          </w:p>
        </w:tc>
        <w:tc>
          <w:tcPr>
            <w:tcW w:w="720" w:type="dxa"/>
            <w:vMerge w:val="continue"/>
          </w:tcPr>
          <w:p>
            <w:pPr>
              <w:jc w:val="center"/>
              <w:rPr>
                <w:rFonts w:hint="eastAsia" w:ascii="宋体" w:hAnsi="宋体"/>
                <w:sz w:val="24"/>
              </w:rPr>
            </w:pPr>
          </w:p>
        </w:tc>
        <w:tc>
          <w:tcPr>
            <w:tcW w:w="856" w:type="dxa"/>
            <w:vMerge w:val="continue"/>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2" w:hRule="atLeast"/>
        </w:trPr>
        <w:tc>
          <w:tcPr>
            <w:tcW w:w="648" w:type="dxa"/>
            <w:vMerge w:val="restart"/>
          </w:tcPr>
          <w:p>
            <w:pPr>
              <w:jc w:val="center"/>
              <w:rPr>
                <w:rFonts w:hint="eastAsia" w:ascii="宋体" w:hAnsi="宋体"/>
                <w:sz w:val="24"/>
              </w:rPr>
            </w:pPr>
            <w:r>
              <w:rPr>
                <w:rFonts w:hint="eastAsia" w:ascii="宋体" w:hAnsi="宋体"/>
                <w:sz w:val="24"/>
              </w:rPr>
              <w:t>5</w:t>
            </w:r>
          </w:p>
        </w:tc>
        <w:tc>
          <w:tcPr>
            <w:tcW w:w="1260" w:type="dxa"/>
            <w:vMerge w:val="restart"/>
          </w:tcPr>
          <w:p>
            <w:pPr>
              <w:jc w:val="center"/>
              <w:rPr>
                <w:rFonts w:ascii="宋体" w:hAnsi="宋体"/>
                <w:sz w:val="24"/>
              </w:rPr>
            </w:pPr>
            <w:r>
              <w:rPr>
                <w:rFonts w:hint="eastAsia" w:ascii="宋体" w:hAnsi="宋体"/>
                <w:sz w:val="24"/>
              </w:rPr>
              <w:t>头像写生</w:t>
            </w:r>
          </w:p>
        </w:tc>
        <w:tc>
          <w:tcPr>
            <w:tcW w:w="4320" w:type="dxa"/>
          </w:tcPr>
          <w:p>
            <w:pPr>
              <w:rPr>
                <w:rFonts w:ascii="宋体" w:hAnsi="宋体"/>
                <w:sz w:val="24"/>
              </w:rPr>
            </w:pPr>
            <w:r>
              <w:rPr>
                <w:rFonts w:hint="eastAsia" w:ascii="宋体" w:hAnsi="宋体"/>
                <w:sz w:val="24"/>
              </w:rPr>
              <w:t>（1）对人物性格和神态的理解和表现。</w:t>
            </w:r>
          </w:p>
        </w:tc>
        <w:tc>
          <w:tcPr>
            <w:tcW w:w="720" w:type="dxa"/>
            <w:vMerge w:val="restart"/>
          </w:tcPr>
          <w:p>
            <w:pPr>
              <w:jc w:val="center"/>
              <w:rPr>
                <w:rFonts w:ascii="宋体" w:hAnsi="宋体"/>
                <w:sz w:val="24"/>
              </w:rPr>
            </w:pPr>
            <w:r>
              <w:rPr>
                <w:rFonts w:hint="eastAsia" w:ascii="宋体" w:hAnsi="宋体"/>
                <w:sz w:val="24"/>
              </w:rPr>
              <w:t>4</w:t>
            </w:r>
          </w:p>
        </w:tc>
        <w:tc>
          <w:tcPr>
            <w:tcW w:w="720" w:type="dxa"/>
            <w:vMerge w:val="restart"/>
          </w:tcPr>
          <w:p>
            <w:pPr>
              <w:jc w:val="center"/>
              <w:rPr>
                <w:rFonts w:ascii="宋体" w:hAnsi="宋体"/>
                <w:sz w:val="24"/>
              </w:rPr>
            </w:pPr>
            <w:r>
              <w:rPr>
                <w:rFonts w:hint="eastAsia" w:ascii="宋体" w:hAnsi="宋体"/>
                <w:sz w:val="24"/>
              </w:rPr>
              <w:t>4</w:t>
            </w:r>
          </w:p>
        </w:tc>
        <w:tc>
          <w:tcPr>
            <w:tcW w:w="856" w:type="dxa"/>
            <w:vMerge w:val="restart"/>
          </w:tcPr>
          <w:p>
            <w:pPr>
              <w:jc w:val="center"/>
              <w:rPr>
                <w:rFonts w:ascii="宋体" w:hAnsi="宋体"/>
                <w:sz w:val="24"/>
              </w:rPr>
            </w:pPr>
            <w:r>
              <w:rPr>
                <w:rFonts w:hint="eastAsia" w:ascii="宋体" w:hAnsi="宋体"/>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7" w:hRule="atLeast"/>
        </w:trPr>
        <w:tc>
          <w:tcPr>
            <w:tcW w:w="648" w:type="dxa"/>
            <w:vMerge w:val="continue"/>
          </w:tcPr>
          <w:p>
            <w:pPr>
              <w:jc w:val="center"/>
              <w:rPr>
                <w:rFonts w:hint="eastAsia" w:ascii="宋体" w:hAnsi="宋体"/>
                <w:sz w:val="24"/>
              </w:rPr>
            </w:pPr>
          </w:p>
        </w:tc>
        <w:tc>
          <w:tcPr>
            <w:tcW w:w="1260" w:type="dxa"/>
            <w:vMerge w:val="continue"/>
            <w:vAlign w:val="center"/>
          </w:tcPr>
          <w:p>
            <w:pPr>
              <w:jc w:val="center"/>
              <w:rPr>
                <w:rFonts w:hint="eastAsia" w:ascii="宋体" w:hAnsi="宋体"/>
                <w:sz w:val="24"/>
              </w:rPr>
            </w:pPr>
          </w:p>
        </w:tc>
        <w:tc>
          <w:tcPr>
            <w:tcW w:w="4320" w:type="dxa"/>
          </w:tcPr>
          <w:p>
            <w:pPr>
              <w:rPr>
                <w:rFonts w:hint="eastAsia" w:ascii="宋体" w:hAnsi="宋体"/>
                <w:sz w:val="24"/>
              </w:rPr>
            </w:pPr>
            <w:r>
              <w:rPr>
                <w:rFonts w:hint="eastAsia" w:ascii="宋体" w:hAnsi="宋体"/>
                <w:sz w:val="24"/>
              </w:rPr>
              <w:t>（2）如何观察人物的性格和神态特征</w:t>
            </w:r>
          </w:p>
        </w:tc>
        <w:tc>
          <w:tcPr>
            <w:tcW w:w="720" w:type="dxa"/>
            <w:vMerge w:val="continue"/>
            <w:vAlign w:val="center"/>
          </w:tcPr>
          <w:p>
            <w:pPr>
              <w:jc w:val="center"/>
              <w:rPr>
                <w:rFonts w:hint="eastAsia" w:ascii="宋体" w:hAnsi="宋体"/>
                <w:sz w:val="24"/>
              </w:rPr>
            </w:pPr>
          </w:p>
        </w:tc>
        <w:tc>
          <w:tcPr>
            <w:tcW w:w="720" w:type="dxa"/>
            <w:vMerge w:val="continue"/>
            <w:vAlign w:val="center"/>
          </w:tcPr>
          <w:p>
            <w:pPr>
              <w:jc w:val="center"/>
              <w:rPr>
                <w:rFonts w:hint="eastAsia" w:ascii="宋体" w:hAnsi="宋体"/>
                <w:sz w:val="24"/>
              </w:rPr>
            </w:pPr>
          </w:p>
        </w:tc>
        <w:tc>
          <w:tcPr>
            <w:tcW w:w="856" w:type="dxa"/>
            <w:vMerge w:val="continue"/>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5" w:hRule="atLeast"/>
        </w:trPr>
        <w:tc>
          <w:tcPr>
            <w:tcW w:w="648" w:type="dxa"/>
            <w:tcBorders>
              <w:top w:val="single" w:color="auto" w:sz="4" w:space="0"/>
              <w:left w:val="single" w:color="auto" w:sz="4" w:space="0"/>
              <w:bottom w:val="single" w:color="auto" w:sz="4" w:space="0"/>
              <w:right w:val="single" w:color="auto" w:sz="4" w:space="0"/>
            </w:tcBorders>
          </w:tcPr>
          <w:p>
            <w:pPr>
              <w:jc w:val="center"/>
              <w:rPr>
                <w:rFonts w:ascii="宋体" w:hAnsi="宋体"/>
                <w:sz w:val="24"/>
              </w:rPr>
            </w:pPr>
            <w:r>
              <w:rPr>
                <w:rFonts w:hint="eastAsia" w:ascii="宋体" w:hAnsi="宋体"/>
                <w:sz w:val="24"/>
              </w:rPr>
              <w:t>6</w:t>
            </w:r>
          </w:p>
        </w:tc>
        <w:tc>
          <w:tcPr>
            <w:tcW w:w="1260" w:type="dxa"/>
            <w:tcBorders>
              <w:top w:val="single" w:color="auto" w:sz="4" w:space="0"/>
              <w:left w:val="single" w:color="auto" w:sz="4" w:space="0"/>
              <w:bottom w:val="single" w:color="auto" w:sz="4" w:space="0"/>
              <w:right w:val="single" w:color="auto" w:sz="4" w:space="0"/>
            </w:tcBorders>
          </w:tcPr>
          <w:p>
            <w:pPr>
              <w:jc w:val="center"/>
              <w:rPr>
                <w:rFonts w:ascii="宋体" w:hAnsi="宋体"/>
                <w:sz w:val="24"/>
              </w:rPr>
            </w:pPr>
            <w:r>
              <w:rPr>
                <w:rFonts w:hint="eastAsia" w:ascii="宋体" w:hAnsi="宋体"/>
                <w:sz w:val="24"/>
              </w:rPr>
              <w:t>头像写生</w:t>
            </w:r>
          </w:p>
        </w:tc>
        <w:tc>
          <w:tcPr>
            <w:tcW w:w="4320" w:type="dxa"/>
            <w:tcBorders>
              <w:top w:val="single" w:color="auto" w:sz="4" w:space="0"/>
              <w:left w:val="single" w:color="auto" w:sz="4" w:space="0"/>
              <w:right w:val="single" w:color="auto" w:sz="4" w:space="0"/>
            </w:tcBorders>
          </w:tcPr>
          <w:p>
            <w:pPr>
              <w:rPr>
                <w:rFonts w:ascii="宋体" w:hAnsi="宋体"/>
                <w:sz w:val="24"/>
              </w:rPr>
            </w:pPr>
            <w:r>
              <w:rPr>
                <w:rFonts w:hint="eastAsia" w:ascii="宋体" w:hAnsi="宋体"/>
                <w:sz w:val="24"/>
              </w:rPr>
              <w:t>头像写生过程中每个阶段的具体要求</w:t>
            </w:r>
          </w:p>
        </w:tc>
        <w:tc>
          <w:tcPr>
            <w:tcW w:w="720" w:type="dxa"/>
            <w:tcBorders>
              <w:top w:val="single" w:color="auto" w:sz="4" w:space="0"/>
              <w:left w:val="single" w:color="auto" w:sz="4" w:space="0"/>
              <w:bottom w:val="single" w:color="auto" w:sz="4" w:space="0"/>
              <w:right w:val="single" w:color="auto" w:sz="4" w:space="0"/>
            </w:tcBorders>
          </w:tcPr>
          <w:p>
            <w:pPr>
              <w:jc w:val="center"/>
              <w:rPr>
                <w:rFonts w:ascii="宋体" w:hAnsi="宋体"/>
                <w:sz w:val="24"/>
              </w:rPr>
            </w:pPr>
            <w:r>
              <w:rPr>
                <w:rFonts w:hint="eastAsia" w:ascii="宋体" w:hAnsi="宋体"/>
                <w:sz w:val="24"/>
              </w:rPr>
              <w:t>4</w:t>
            </w:r>
          </w:p>
        </w:tc>
        <w:tc>
          <w:tcPr>
            <w:tcW w:w="720" w:type="dxa"/>
            <w:tcBorders>
              <w:top w:val="single" w:color="auto" w:sz="4" w:space="0"/>
              <w:left w:val="single" w:color="auto" w:sz="4" w:space="0"/>
              <w:bottom w:val="single" w:color="auto" w:sz="4" w:space="0"/>
              <w:right w:val="single" w:color="auto" w:sz="4" w:space="0"/>
            </w:tcBorders>
          </w:tcPr>
          <w:p>
            <w:pPr>
              <w:jc w:val="center"/>
              <w:rPr>
                <w:rFonts w:ascii="宋体" w:hAnsi="宋体"/>
                <w:sz w:val="24"/>
              </w:rPr>
            </w:pPr>
            <w:r>
              <w:rPr>
                <w:rFonts w:hint="eastAsia" w:ascii="宋体" w:hAnsi="宋体"/>
                <w:sz w:val="24"/>
              </w:rPr>
              <w:t>4</w:t>
            </w:r>
          </w:p>
        </w:tc>
        <w:tc>
          <w:tcPr>
            <w:tcW w:w="856" w:type="dxa"/>
            <w:tcBorders>
              <w:top w:val="single" w:color="auto" w:sz="4" w:space="0"/>
              <w:left w:val="single" w:color="auto" w:sz="4" w:space="0"/>
              <w:bottom w:val="single" w:color="auto" w:sz="4" w:space="0"/>
              <w:right w:val="single" w:color="auto" w:sz="4" w:space="0"/>
            </w:tcBorders>
          </w:tcPr>
          <w:p>
            <w:pPr>
              <w:jc w:val="center"/>
              <w:rPr>
                <w:rFonts w:ascii="宋体" w:hAnsi="宋体"/>
                <w:sz w:val="24"/>
              </w:rPr>
            </w:pPr>
            <w:r>
              <w:rPr>
                <w:rFonts w:hint="eastAsia" w:ascii="宋体" w:hAnsi="宋体"/>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8" w:type="dxa"/>
            <w:vMerge w:val="restart"/>
            <w:tcBorders>
              <w:top w:val="single" w:color="auto" w:sz="4" w:space="0"/>
              <w:left w:val="single" w:color="auto" w:sz="4" w:space="0"/>
              <w:bottom w:val="single" w:color="auto" w:sz="4" w:space="0"/>
              <w:right w:val="single" w:color="auto" w:sz="4" w:space="0"/>
            </w:tcBorders>
          </w:tcPr>
          <w:p>
            <w:pPr>
              <w:jc w:val="center"/>
              <w:rPr>
                <w:rFonts w:ascii="宋体" w:hAnsi="宋体"/>
                <w:sz w:val="24"/>
              </w:rPr>
            </w:pPr>
            <w:r>
              <w:rPr>
                <w:rFonts w:hint="eastAsia" w:ascii="宋体" w:hAnsi="宋体"/>
                <w:sz w:val="24"/>
              </w:rPr>
              <w:t>7</w:t>
            </w:r>
          </w:p>
        </w:tc>
        <w:tc>
          <w:tcPr>
            <w:tcW w:w="1260" w:type="dxa"/>
            <w:vMerge w:val="restart"/>
            <w:tcBorders>
              <w:top w:val="single" w:color="auto" w:sz="4" w:space="0"/>
              <w:left w:val="single" w:color="auto" w:sz="4" w:space="0"/>
              <w:bottom w:val="single" w:color="auto" w:sz="4" w:space="0"/>
              <w:right w:val="single" w:color="auto" w:sz="4" w:space="0"/>
            </w:tcBorders>
          </w:tcPr>
          <w:p>
            <w:pPr>
              <w:jc w:val="center"/>
              <w:rPr>
                <w:rFonts w:ascii="宋体" w:hAnsi="宋体"/>
                <w:sz w:val="24"/>
              </w:rPr>
            </w:pPr>
            <w:r>
              <w:rPr>
                <w:rFonts w:hint="eastAsia" w:ascii="宋体" w:hAnsi="宋体"/>
                <w:sz w:val="24"/>
              </w:rPr>
              <w:t>头像写生</w:t>
            </w:r>
          </w:p>
        </w:tc>
        <w:tc>
          <w:tcPr>
            <w:tcW w:w="4320" w:type="dxa"/>
            <w:tcBorders>
              <w:top w:val="single" w:color="auto" w:sz="4" w:space="0"/>
              <w:left w:val="single" w:color="auto" w:sz="4" w:space="0"/>
              <w:bottom w:val="single" w:color="auto" w:sz="4" w:space="0"/>
              <w:right w:val="single" w:color="auto" w:sz="4" w:space="0"/>
            </w:tcBorders>
          </w:tcPr>
          <w:p>
            <w:pPr>
              <w:rPr>
                <w:rFonts w:ascii="宋体" w:hAnsi="宋体"/>
                <w:sz w:val="24"/>
              </w:rPr>
            </w:pPr>
            <w:r>
              <w:rPr>
                <w:rFonts w:hint="eastAsia" w:ascii="宋体" w:hAnsi="宋体"/>
                <w:sz w:val="24"/>
              </w:rPr>
              <w:t>（1）人物头部的比例和色彩关系。</w:t>
            </w:r>
          </w:p>
        </w:tc>
        <w:tc>
          <w:tcPr>
            <w:tcW w:w="720" w:type="dxa"/>
            <w:vMerge w:val="restart"/>
            <w:tcBorders>
              <w:top w:val="single" w:color="auto" w:sz="4" w:space="0"/>
              <w:left w:val="single" w:color="auto" w:sz="4" w:space="0"/>
              <w:bottom w:val="single" w:color="auto" w:sz="4" w:space="0"/>
              <w:right w:val="single" w:color="auto" w:sz="4" w:space="0"/>
            </w:tcBorders>
          </w:tcPr>
          <w:p>
            <w:pPr>
              <w:jc w:val="center"/>
              <w:rPr>
                <w:rFonts w:ascii="宋体" w:hAnsi="宋体"/>
                <w:sz w:val="24"/>
              </w:rPr>
            </w:pPr>
            <w:r>
              <w:rPr>
                <w:rFonts w:hint="eastAsia" w:ascii="宋体" w:hAnsi="宋体"/>
                <w:sz w:val="24"/>
              </w:rPr>
              <w:t>8</w:t>
            </w:r>
          </w:p>
        </w:tc>
        <w:tc>
          <w:tcPr>
            <w:tcW w:w="720" w:type="dxa"/>
            <w:vMerge w:val="restart"/>
            <w:tcBorders>
              <w:top w:val="single" w:color="auto" w:sz="4" w:space="0"/>
              <w:left w:val="single" w:color="auto" w:sz="4" w:space="0"/>
              <w:bottom w:val="single" w:color="auto" w:sz="4" w:space="0"/>
              <w:right w:val="single" w:color="auto" w:sz="4" w:space="0"/>
            </w:tcBorders>
          </w:tcPr>
          <w:p>
            <w:pPr>
              <w:jc w:val="center"/>
              <w:rPr>
                <w:rFonts w:ascii="宋体" w:hAnsi="宋体"/>
                <w:sz w:val="24"/>
              </w:rPr>
            </w:pPr>
            <w:r>
              <w:rPr>
                <w:rFonts w:hint="eastAsia" w:ascii="宋体" w:hAnsi="宋体"/>
                <w:sz w:val="24"/>
              </w:rPr>
              <w:t>8</w:t>
            </w:r>
          </w:p>
        </w:tc>
        <w:tc>
          <w:tcPr>
            <w:tcW w:w="856" w:type="dxa"/>
            <w:vMerge w:val="restart"/>
            <w:tcBorders>
              <w:top w:val="single" w:color="auto" w:sz="4" w:space="0"/>
              <w:left w:val="single" w:color="auto" w:sz="4" w:space="0"/>
              <w:bottom w:val="single" w:color="auto" w:sz="4" w:space="0"/>
              <w:right w:val="single" w:color="auto" w:sz="4" w:space="0"/>
            </w:tcBorders>
          </w:tcPr>
          <w:p>
            <w:pPr>
              <w:jc w:val="center"/>
              <w:rPr>
                <w:rFonts w:ascii="宋体" w:hAnsi="宋体"/>
                <w:sz w:val="24"/>
              </w:rPr>
            </w:pPr>
            <w:r>
              <w:rPr>
                <w:rFonts w:hint="eastAsia" w:ascii="宋体" w:hAnsi="宋体"/>
                <w:sz w:val="24"/>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1" w:hRule="atLeast"/>
        </w:trPr>
        <w:tc>
          <w:tcPr>
            <w:tcW w:w="6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rPr>
            </w:pPr>
          </w:p>
        </w:tc>
        <w:tc>
          <w:tcPr>
            <w:tcW w:w="4320" w:type="dxa"/>
            <w:tcBorders>
              <w:top w:val="single" w:color="auto" w:sz="4" w:space="0"/>
              <w:left w:val="single" w:color="auto" w:sz="4" w:space="0"/>
              <w:right w:val="single" w:color="auto" w:sz="4" w:space="0"/>
            </w:tcBorders>
          </w:tcPr>
          <w:p>
            <w:pPr>
              <w:ind w:firstLine="120" w:firstLineChars="50"/>
              <w:rPr>
                <w:rFonts w:ascii="宋体" w:hAnsi="宋体"/>
                <w:sz w:val="24"/>
              </w:rPr>
            </w:pPr>
            <w:r>
              <w:rPr>
                <w:rFonts w:hint="eastAsia" w:ascii="宋体" w:hAnsi="宋体"/>
                <w:sz w:val="24"/>
              </w:rPr>
              <w:t>(2)头部</w:t>
            </w:r>
            <w:r>
              <w:rPr>
                <w:rFonts w:hint="eastAsia" w:ascii="宋体" w:hAnsi="宋体" w:cs="宋体"/>
                <w:bCs/>
                <w:color w:val="000000"/>
                <w:kern w:val="0"/>
                <w:sz w:val="24"/>
              </w:rPr>
              <w:t>、</w:t>
            </w:r>
            <w:r>
              <w:rPr>
                <w:rFonts w:hint="eastAsia" w:ascii="宋体" w:hAnsi="宋体"/>
                <w:sz w:val="24"/>
              </w:rPr>
              <w:t>衣服和背景的色彩和空间</w:t>
            </w: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rPr>
            </w:pPr>
          </w:p>
        </w:tc>
        <w:tc>
          <w:tcPr>
            <w:tcW w:w="8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228" w:type="dxa"/>
            <w:gridSpan w:val="3"/>
          </w:tcPr>
          <w:p>
            <w:pPr>
              <w:jc w:val="center"/>
              <w:rPr>
                <w:rFonts w:hint="eastAsia" w:ascii="宋体" w:hAnsi="宋体"/>
                <w:sz w:val="24"/>
              </w:rPr>
            </w:pPr>
            <w:r>
              <w:rPr>
                <w:rFonts w:hint="eastAsia" w:ascii="宋体" w:hAnsi="宋体"/>
                <w:sz w:val="24"/>
              </w:rPr>
              <w:t>小计</w:t>
            </w:r>
          </w:p>
        </w:tc>
        <w:tc>
          <w:tcPr>
            <w:tcW w:w="720" w:type="dxa"/>
          </w:tcPr>
          <w:p>
            <w:pPr>
              <w:jc w:val="center"/>
              <w:rPr>
                <w:rFonts w:hint="eastAsia" w:ascii="宋体" w:hAnsi="宋体"/>
                <w:sz w:val="24"/>
              </w:rPr>
            </w:pPr>
            <w:r>
              <w:rPr>
                <w:rFonts w:hint="eastAsia" w:ascii="宋体" w:hAnsi="宋体"/>
                <w:sz w:val="24"/>
              </w:rPr>
              <w:t>32</w:t>
            </w:r>
          </w:p>
        </w:tc>
        <w:tc>
          <w:tcPr>
            <w:tcW w:w="720" w:type="dxa"/>
          </w:tcPr>
          <w:p>
            <w:pPr>
              <w:jc w:val="center"/>
              <w:rPr>
                <w:rFonts w:hint="eastAsia" w:ascii="宋体" w:hAnsi="宋体"/>
                <w:sz w:val="24"/>
              </w:rPr>
            </w:pPr>
            <w:r>
              <w:rPr>
                <w:rFonts w:hint="eastAsia" w:ascii="宋体" w:hAnsi="宋体"/>
                <w:sz w:val="24"/>
              </w:rPr>
              <w:t>32</w:t>
            </w:r>
          </w:p>
        </w:tc>
        <w:tc>
          <w:tcPr>
            <w:tcW w:w="856" w:type="dxa"/>
          </w:tcPr>
          <w:p>
            <w:pPr>
              <w:jc w:val="center"/>
              <w:rPr>
                <w:rFonts w:hint="eastAsia" w:ascii="宋体" w:hAnsi="宋体"/>
                <w:sz w:val="24"/>
              </w:rPr>
            </w:pPr>
            <w:r>
              <w:rPr>
                <w:rFonts w:hint="eastAsia" w:ascii="宋体" w:hAnsi="宋体"/>
                <w:sz w:val="24"/>
              </w:rPr>
              <w:t>64</w:t>
            </w:r>
          </w:p>
        </w:tc>
      </w:tr>
    </w:tbl>
    <w:p>
      <w:pPr>
        <w:pStyle w:val="51"/>
        <w:spacing w:line="360" w:lineRule="exact"/>
        <w:ind w:firstLine="420" w:firstLineChars="150"/>
        <w:rPr>
          <w:rFonts w:hint="eastAsia"/>
          <w:b w:val="0"/>
        </w:rPr>
      </w:pPr>
      <w:r>
        <w:rPr>
          <w:rFonts w:hint="eastAsia"/>
          <w:b w:val="0"/>
        </w:rPr>
        <w:t>四、实践项目表</w:t>
      </w:r>
    </w:p>
    <w:tbl>
      <w:tblPr>
        <w:tblStyle w:val="37"/>
        <w:tblW w:w="8931" w:type="dxa"/>
        <w:tblInd w:w="-34" w:type="dxa"/>
        <w:tblLayout w:type="fixed"/>
        <w:tblCellMar>
          <w:top w:w="0" w:type="dxa"/>
          <w:left w:w="108" w:type="dxa"/>
          <w:bottom w:w="0" w:type="dxa"/>
          <w:right w:w="108" w:type="dxa"/>
        </w:tblCellMar>
      </w:tblPr>
      <w:tblGrid>
        <w:gridCol w:w="709"/>
        <w:gridCol w:w="2452"/>
        <w:gridCol w:w="2226"/>
        <w:gridCol w:w="2410"/>
        <w:gridCol w:w="1134"/>
      </w:tblGrid>
      <w:tr>
        <w:tblPrEx>
          <w:tblLayout w:type="fixed"/>
          <w:tblCellMar>
            <w:top w:w="0" w:type="dxa"/>
            <w:left w:w="108" w:type="dxa"/>
            <w:bottom w:w="0" w:type="dxa"/>
            <w:right w:w="108" w:type="dxa"/>
          </w:tblCellMar>
        </w:tblPrEx>
        <w:trPr>
          <w:trHeight w:val="641" w:hRule="atLeast"/>
        </w:trPr>
        <w:tc>
          <w:tcPr>
            <w:tcW w:w="709"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序号</w:t>
            </w:r>
          </w:p>
        </w:tc>
        <w:tc>
          <w:tcPr>
            <w:tcW w:w="2452"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项目名称</w:t>
            </w:r>
          </w:p>
        </w:tc>
        <w:tc>
          <w:tcPr>
            <w:tcW w:w="2226"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内容</w:t>
            </w:r>
          </w:p>
        </w:tc>
        <w:tc>
          <w:tcPr>
            <w:tcW w:w="2410"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要求</w:t>
            </w:r>
          </w:p>
        </w:tc>
        <w:tc>
          <w:tcPr>
            <w:tcW w:w="1134"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学时数</w:t>
            </w:r>
          </w:p>
        </w:tc>
      </w:tr>
      <w:tr>
        <w:tblPrEx>
          <w:tblLayout w:type="fixed"/>
          <w:tblCellMar>
            <w:top w:w="0" w:type="dxa"/>
            <w:left w:w="108" w:type="dxa"/>
            <w:bottom w:w="0" w:type="dxa"/>
            <w:right w:w="108" w:type="dxa"/>
          </w:tblCellMar>
        </w:tblPrEx>
        <w:trPr>
          <w:trHeight w:val="723" w:hRule="atLeast"/>
        </w:trPr>
        <w:tc>
          <w:tcPr>
            <w:tcW w:w="709"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1</w:t>
            </w:r>
          </w:p>
        </w:tc>
        <w:tc>
          <w:tcPr>
            <w:tcW w:w="2452" w:type="dxa"/>
            <w:tcBorders>
              <w:top w:val="single" w:color="auto" w:sz="6" w:space="0"/>
              <w:left w:val="single" w:color="auto" w:sz="6" w:space="0"/>
              <w:bottom w:val="single" w:color="auto" w:sz="6" w:space="0"/>
              <w:right w:val="single" w:color="auto" w:sz="6" w:space="0"/>
            </w:tcBorders>
            <w:vAlign w:val="center"/>
          </w:tcPr>
          <w:p>
            <w:pPr>
              <w:jc w:val="center"/>
              <w:rPr>
                <w:rFonts w:hint="eastAsia"/>
              </w:rPr>
            </w:pPr>
            <w:r>
              <w:rPr>
                <w:rFonts w:hint="eastAsia"/>
              </w:rPr>
              <w:t>色彩原理</w:t>
            </w:r>
          </w:p>
        </w:tc>
        <w:tc>
          <w:tcPr>
            <w:tcW w:w="2226"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色彩理论了解</w:t>
            </w:r>
          </w:p>
        </w:tc>
        <w:tc>
          <w:tcPr>
            <w:tcW w:w="2410"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对色彩的认识与表达</w:t>
            </w:r>
          </w:p>
        </w:tc>
        <w:tc>
          <w:tcPr>
            <w:tcW w:w="1134" w:type="dxa"/>
            <w:tcBorders>
              <w:top w:val="single" w:color="auto" w:sz="6" w:space="0"/>
              <w:left w:val="single" w:color="auto" w:sz="6" w:space="0"/>
              <w:bottom w:val="single" w:color="auto" w:sz="6" w:space="0"/>
              <w:right w:val="single" w:color="auto" w:sz="6" w:space="0"/>
            </w:tcBorders>
            <w:vAlign w:val="center"/>
          </w:tcPr>
          <w:p>
            <w:pPr>
              <w:jc w:val="center"/>
              <w:rPr>
                <w:rFonts w:hint="eastAsia"/>
              </w:rPr>
            </w:pPr>
            <w:r>
              <w:rPr>
                <w:rFonts w:hint="eastAsia"/>
              </w:rPr>
              <w:t>2</w:t>
            </w:r>
          </w:p>
        </w:tc>
      </w:tr>
      <w:tr>
        <w:tblPrEx>
          <w:tblLayout w:type="fixed"/>
          <w:tblCellMar>
            <w:top w:w="0" w:type="dxa"/>
            <w:left w:w="108" w:type="dxa"/>
            <w:bottom w:w="0" w:type="dxa"/>
            <w:right w:w="108" w:type="dxa"/>
          </w:tblCellMar>
        </w:tblPrEx>
        <w:trPr>
          <w:trHeight w:val="550" w:hRule="atLeast"/>
        </w:trPr>
        <w:tc>
          <w:tcPr>
            <w:tcW w:w="709"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2</w:t>
            </w:r>
          </w:p>
        </w:tc>
        <w:tc>
          <w:tcPr>
            <w:tcW w:w="2452" w:type="dxa"/>
            <w:tcBorders>
              <w:top w:val="single" w:color="auto" w:sz="6" w:space="0"/>
              <w:left w:val="single" w:color="auto" w:sz="6" w:space="0"/>
              <w:bottom w:val="single" w:color="auto" w:sz="6" w:space="0"/>
              <w:right w:val="single" w:color="auto" w:sz="6" w:space="0"/>
            </w:tcBorders>
            <w:vAlign w:val="center"/>
          </w:tcPr>
          <w:p>
            <w:pPr>
              <w:jc w:val="center"/>
              <w:rPr>
                <w:rFonts w:hint="eastAsia"/>
              </w:rPr>
            </w:pPr>
            <w:r>
              <w:rPr>
                <w:rFonts w:hint="eastAsia"/>
              </w:rPr>
              <w:t>材料技法</w:t>
            </w:r>
          </w:p>
        </w:tc>
        <w:tc>
          <w:tcPr>
            <w:tcW w:w="2226"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材料熟悉</w:t>
            </w:r>
          </w:p>
        </w:tc>
        <w:tc>
          <w:tcPr>
            <w:tcW w:w="2410"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材料语言运用恰当</w:t>
            </w:r>
          </w:p>
        </w:tc>
        <w:tc>
          <w:tcPr>
            <w:tcW w:w="1134"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2</w:t>
            </w:r>
          </w:p>
        </w:tc>
      </w:tr>
      <w:tr>
        <w:tblPrEx>
          <w:tblLayout w:type="fixed"/>
          <w:tblCellMar>
            <w:top w:w="0" w:type="dxa"/>
            <w:left w:w="108" w:type="dxa"/>
            <w:bottom w:w="0" w:type="dxa"/>
            <w:right w:w="108" w:type="dxa"/>
          </w:tblCellMar>
        </w:tblPrEx>
        <w:trPr>
          <w:trHeight w:val="700" w:hRule="atLeast"/>
        </w:trPr>
        <w:tc>
          <w:tcPr>
            <w:tcW w:w="709"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3</w:t>
            </w:r>
          </w:p>
        </w:tc>
        <w:tc>
          <w:tcPr>
            <w:tcW w:w="2452" w:type="dxa"/>
            <w:tcBorders>
              <w:top w:val="single" w:color="auto" w:sz="6" w:space="0"/>
              <w:left w:val="single" w:color="auto" w:sz="6" w:space="0"/>
              <w:bottom w:val="single" w:color="auto" w:sz="6" w:space="0"/>
              <w:right w:val="single" w:color="auto" w:sz="6" w:space="0"/>
            </w:tcBorders>
            <w:vAlign w:val="center"/>
          </w:tcPr>
          <w:p>
            <w:pPr>
              <w:jc w:val="center"/>
              <w:rPr>
                <w:rFonts w:hint="eastAsia"/>
              </w:rPr>
            </w:pPr>
            <w:r>
              <w:rPr>
                <w:rFonts w:hint="eastAsia"/>
              </w:rPr>
              <w:t>风景写生方法与步骤及常见的问题</w:t>
            </w:r>
          </w:p>
        </w:tc>
        <w:tc>
          <w:tcPr>
            <w:tcW w:w="2226"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风景色彩表现</w:t>
            </w:r>
          </w:p>
        </w:tc>
        <w:tc>
          <w:tcPr>
            <w:tcW w:w="2410"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主题鲜明，具有一定的色彩造型能力</w:t>
            </w:r>
          </w:p>
        </w:tc>
        <w:tc>
          <w:tcPr>
            <w:tcW w:w="1134"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12</w:t>
            </w:r>
          </w:p>
        </w:tc>
      </w:tr>
      <w:tr>
        <w:tblPrEx>
          <w:tblLayout w:type="fixed"/>
          <w:tblCellMar>
            <w:top w:w="0" w:type="dxa"/>
            <w:left w:w="108" w:type="dxa"/>
            <w:bottom w:w="0" w:type="dxa"/>
            <w:right w:w="108" w:type="dxa"/>
          </w:tblCellMar>
        </w:tblPrEx>
        <w:trPr>
          <w:trHeight w:val="513" w:hRule="atLeast"/>
        </w:trPr>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hint="eastAsia"/>
              </w:rPr>
            </w:pPr>
            <w:r>
              <w:rPr>
                <w:rFonts w:hint="eastAsia"/>
              </w:rPr>
              <w:t>4</w:t>
            </w:r>
          </w:p>
        </w:tc>
        <w:tc>
          <w:tcPr>
            <w:tcW w:w="2452" w:type="dxa"/>
            <w:tcBorders>
              <w:top w:val="single" w:color="auto" w:sz="6" w:space="0"/>
              <w:left w:val="single" w:color="auto" w:sz="6" w:space="0"/>
              <w:bottom w:val="single" w:color="auto" w:sz="6" w:space="0"/>
              <w:right w:val="single" w:color="auto" w:sz="6" w:space="0"/>
            </w:tcBorders>
            <w:vAlign w:val="center"/>
          </w:tcPr>
          <w:p>
            <w:pPr>
              <w:jc w:val="center"/>
              <w:rPr>
                <w:rFonts w:hint="eastAsia"/>
              </w:rPr>
            </w:pPr>
            <w:r>
              <w:rPr>
                <w:rFonts w:hint="eastAsia"/>
              </w:rPr>
              <w:t>头像写生</w:t>
            </w:r>
          </w:p>
        </w:tc>
        <w:tc>
          <w:tcPr>
            <w:tcW w:w="2226" w:type="dxa"/>
            <w:tcBorders>
              <w:top w:val="single" w:color="auto" w:sz="6" w:space="0"/>
              <w:left w:val="single" w:color="auto" w:sz="6" w:space="0"/>
              <w:bottom w:val="single" w:color="auto" w:sz="6" w:space="0"/>
              <w:right w:val="single" w:color="auto" w:sz="6" w:space="0"/>
            </w:tcBorders>
            <w:vAlign w:val="center"/>
          </w:tcPr>
          <w:p>
            <w:pPr>
              <w:jc w:val="center"/>
              <w:rPr>
                <w:rFonts w:hint="eastAsia"/>
              </w:rPr>
            </w:pPr>
            <w:r>
              <w:rPr>
                <w:rFonts w:hint="eastAsia"/>
              </w:rPr>
              <w:t>人物色彩造型</w:t>
            </w:r>
          </w:p>
        </w:tc>
        <w:tc>
          <w:tcPr>
            <w:tcW w:w="2410" w:type="dxa"/>
            <w:tcBorders>
              <w:top w:val="single" w:color="auto" w:sz="6" w:space="0"/>
              <w:left w:val="single" w:color="auto" w:sz="6" w:space="0"/>
              <w:bottom w:val="single" w:color="auto" w:sz="6" w:space="0"/>
              <w:right w:val="single" w:color="auto" w:sz="6" w:space="0"/>
            </w:tcBorders>
            <w:vAlign w:val="center"/>
          </w:tcPr>
          <w:p>
            <w:pPr>
              <w:jc w:val="center"/>
              <w:rPr>
                <w:rFonts w:hint="eastAsia"/>
              </w:rPr>
            </w:pPr>
            <w:r>
              <w:rPr>
                <w:rFonts w:hint="eastAsia"/>
              </w:rPr>
              <w:t>能熟练的运用色彩造型表现</w:t>
            </w:r>
          </w:p>
        </w:tc>
        <w:tc>
          <w:tcPr>
            <w:tcW w:w="1134" w:type="dxa"/>
            <w:tcBorders>
              <w:top w:val="single" w:color="auto" w:sz="6" w:space="0"/>
              <w:left w:val="single" w:color="auto" w:sz="6" w:space="0"/>
              <w:bottom w:val="single" w:color="auto" w:sz="6" w:space="0"/>
              <w:right w:val="single" w:color="auto" w:sz="6" w:space="0"/>
            </w:tcBorders>
            <w:vAlign w:val="center"/>
          </w:tcPr>
          <w:p>
            <w:pPr>
              <w:jc w:val="center"/>
              <w:rPr>
                <w:rFonts w:hint="eastAsia"/>
              </w:rPr>
            </w:pPr>
            <w:r>
              <w:rPr>
                <w:rFonts w:hint="eastAsia"/>
              </w:rPr>
              <w:t>16</w:t>
            </w:r>
          </w:p>
        </w:tc>
      </w:tr>
      <w:tr>
        <w:tblPrEx>
          <w:tblLayout w:type="fixed"/>
          <w:tblCellMar>
            <w:top w:w="0" w:type="dxa"/>
            <w:left w:w="108" w:type="dxa"/>
            <w:bottom w:w="0" w:type="dxa"/>
            <w:right w:w="108" w:type="dxa"/>
          </w:tblCellMar>
        </w:tblPrEx>
        <w:trPr>
          <w:trHeight w:val="315" w:hRule="atLeast"/>
        </w:trPr>
        <w:tc>
          <w:tcPr>
            <w:tcW w:w="7797" w:type="dxa"/>
            <w:gridSpan w:val="4"/>
            <w:tcBorders>
              <w:top w:val="single" w:color="auto" w:sz="6" w:space="0"/>
              <w:left w:val="single" w:color="auto" w:sz="6" w:space="0"/>
              <w:bottom w:val="single" w:color="auto" w:sz="6" w:space="0"/>
              <w:right w:val="single" w:color="auto" w:sz="6" w:space="0"/>
            </w:tcBorders>
            <w:vAlign w:val="center"/>
          </w:tcPr>
          <w:p>
            <w:pPr>
              <w:jc w:val="center"/>
              <w:rPr>
                <w:rFonts w:hint="eastAsia"/>
              </w:rPr>
            </w:pPr>
            <w:r>
              <w:rPr>
                <w:rFonts w:hint="eastAsia"/>
              </w:rPr>
              <w:t>总计</w:t>
            </w:r>
          </w:p>
        </w:tc>
        <w:tc>
          <w:tcPr>
            <w:tcW w:w="1134" w:type="dxa"/>
            <w:tcBorders>
              <w:top w:val="single" w:color="auto" w:sz="6" w:space="0"/>
              <w:left w:val="single" w:color="auto" w:sz="6" w:space="0"/>
              <w:bottom w:val="single" w:color="auto" w:sz="6" w:space="0"/>
              <w:right w:val="single" w:color="auto" w:sz="6" w:space="0"/>
            </w:tcBorders>
            <w:vAlign w:val="center"/>
          </w:tcPr>
          <w:p>
            <w:pPr>
              <w:jc w:val="center"/>
              <w:rPr>
                <w:rFonts w:hint="eastAsia"/>
              </w:rPr>
            </w:pPr>
            <w:r>
              <w:rPr>
                <w:rFonts w:hint="eastAsia"/>
              </w:rPr>
              <w:t>32</w:t>
            </w:r>
          </w:p>
        </w:tc>
      </w:tr>
    </w:tbl>
    <w:p>
      <w:pPr>
        <w:spacing w:line="400" w:lineRule="exact"/>
        <w:rPr>
          <w:rFonts w:hint="eastAsia" w:eastAsia="黑体"/>
          <w:bCs/>
          <w:szCs w:val="21"/>
        </w:rPr>
      </w:pPr>
    </w:p>
    <w:p>
      <w:pPr>
        <w:spacing w:line="400" w:lineRule="exact"/>
        <w:ind w:firstLine="562" w:firstLineChars="200"/>
        <w:rPr>
          <w:rFonts w:ascii="黑体" w:hAnsi="黑体" w:eastAsia="黑体"/>
          <w:b/>
          <w:sz w:val="28"/>
          <w:szCs w:val="28"/>
        </w:rPr>
      </w:pPr>
      <w:r>
        <w:rPr>
          <w:rFonts w:hint="eastAsia" w:ascii="黑体" w:hAnsi="黑体" w:eastAsia="黑体"/>
          <w:b/>
          <w:sz w:val="28"/>
          <w:szCs w:val="28"/>
        </w:rPr>
        <w:t>五、有关说明</w:t>
      </w:r>
    </w:p>
    <w:p>
      <w:pPr>
        <w:tabs>
          <w:tab w:val="left" w:pos="900"/>
        </w:tabs>
        <w:spacing w:line="400" w:lineRule="exact"/>
        <w:ind w:firstLine="480" w:firstLineChars="200"/>
        <w:rPr>
          <w:sz w:val="24"/>
        </w:rPr>
      </w:pPr>
      <w:r>
        <w:rPr>
          <w:rFonts w:hint="eastAsia"/>
          <w:sz w:val="24"/>
        </w:rPr>
        <w:t>（一）先修课程</w:t>
      </w:r>
    </w:p>
    <w:p>
      <w:pPr>
        <w:tabs>
          <w:tab w:val="left" w:pos="900"/>
        </w:tabs>
        <w:spacing w:line="400" w:lineRule="exact"/>
        <w:ind w:firstLine="480" w:firstLineChars="200"/>
        <w:rPr>
          <w:sz w:val="24"/>
        </w:rPr>
      </w:pPr>
      <w:r>
        <w:rPr>
          <w:rFonts w:hint="eastAsia"/>
          <w:sz w:val="24"/>
        </w:rPr>
        <w:t>《素描</w:t>
      </w:r>
      <w:r>
        <w:rPr>
          <w:rFonts w:hint="eastAsia" w:ascii="宋体" w:hAnsi="宋体" w:cs="宋体"/>
          <w:sz w:val="24"/>
        </w:rPr>
        <w:t>Ⅰ</w:t>
      </w:r>
      <w:r>
        <w:rPr>
          <w:rFonts w:hint="eastAsia"/>
          <w:sz w:val="24"/>
        </w:rPr>
        <w:t>》等。</w:t>
      </w:r>
    </w:p>
    <w:p>
      <w:pPr>
        <w:tabs>
          <w:tab w:val="left" w:pos="900"/>
        </w:tabs>
        <w:spacing w:line="400" w:lineRule="exact"/>
        <w:ind w:firstLine="480" w:firstLineChars="200"/>
        <w:rPr>
          <w:sz w:val="24"/>
        </w:rPr>
      </w:pPr>
      <w:r>
        <w:rPr>
          <w:rFonts w:hint="eastAsia"/>
          <w:sz w:val="24"/>
        </w:rPr>
        <w:t>（二）教学建议</w:t>
      </w:r>
    </w:p>
    <w:p>
      <w:pPr>
        <w:tabs>
          <w:tab w:val="left" w:pos="900"/>
        </w:tabs>
        <w:spacing w:line="400" w:lineRule="exact"/>
        <w:ind w:firstLine="480" w:firstLineChars="200"/>
        <w:rPr>
          <w:sz w:val="24"/>
        </w:rPr>
      </w:pPr>
      <w:r>
        <w:rPr>
          <w:rFonts w:hint="eastAsia"/>
          <w:sz w:val="24"/>
        </w:rPr>
        <w:t>教学期间可以组织观看电子图片、画册或到参观艺术展览，以获得好的教学效果。</w:t>
      </w:r>
    </w:p>
    <w:p>
      <w:pPr>
        <w:tabs>
          <w:tab w:val="left" w:pos="900"/>
        </w:tabs>
        <w:spacing w:line="400" w:lineRule="exact"/>
        <w:ind w:firstLine="420" w:firstLineChars="175"/>
        <w:rPr>
          <w:rFonts w:hint="eastAsia"/>
          <w:sz w:val="24"/>
        </w:rPr>
      </w:pPr>
      <w:r>
        <w:rPr>
          <w:rFonts w:hint="eastAsia"/>
          <w:sz w:val="24"/>
        </w:rPr>
        <w:t>（三）教学参考书</w:t>
      </w:r>
    </w:p>
    <w:p>
      <w:pPr>
        <w:tabs>
          <w:tab w:val="left" w:pos="900"/>
        </w:tabs>
        <w:spacing w:line="400" w:lineRule="exact"/>
        <w:ind w:firstLine="420" w:firstLineChars="175"/>
        <w:rPr>
          <w:rFonts w:hint="eastAsia" w:ascii="宋体" w:hAnsi="宋体"/>
          <w:sz w:val="24"/>
        </w:rPr>
      </w:pPr>
      <w:r>
        <w:rPr>
          <w:rFonts w:hint="eastAsia"/>
          <w:sz w:val="24"/>
        </w:rPr>
        <w:t>色彩类教材每年变化都很大，很难固定使用那一本教材</w:t>
      </w:r>
      <w:r>
        <w:rPr>
          <w:rFonts w:hint="eastAsia" w:ascii="宋体" w:hAnsi="宋体"/>
          <w:sz w:val="24"/>
        </w:rPr>
        <w:t>。</w:t>
      </w:r>
    </w:p>
    <w:p>
      <w:pPr>
        <w:spacing w:line="400" w:lineRule="exact"/>
        <w:ind w:firstLine="6480" w:firstLineChars="2700"/>
        <w:rPr>
          <w:rFonts w:hint="eastAsia"/>
          <w:sz w:val="24"/>
        </w:rPr>
      </w:pPr>
      <w:r>
        <w:rPr>
          <w:rFonts w:hint="eastAsia"/>
          <w:sz w:val="24"/>
        </w:rPr>
        <w:t>执笔人：陈宏可</w:t>
      </w:r>
    </w:p>
    <w:p>
      <w:pPr>
        <w:spacing w:line="400" w:lineRule="exact"/>
        <w:ind w:firstLine="6480" w:firstLineChars="2700"/>
        <w:rPr>
          <w:rFonts w:hint="eastAsia"/>
          <w:sz w:val="24"/>
        </w:rPr>
      </w:pPr>
      <w:r>
        <w:rPr>
          <w:rFonts w:hint="eastAsia"/>
          <w:sz w:val="24"/>
        </w:rPr>
        <w:t>审定人：于洁</w:t>
      </w:r>
    </w:p>
    <w:p>
      <w:pPr>
        <w:spacing w:line="400" w:lineRule="exact"/>
        <w:ind w:firstLine="6480" w:firstLineChars="2700"/>
        <w:rPr>
          <w:rFonts w:hint="eastAsia"/>
          <w:sz w:val="24"/>
        </w:rPr>
      </w:pPr>
      <w:r>
        <w:rPr>
          <w:rFonts w:hint="eastAsia"/>
          <w:sz w:val="24"/>
        </w:rPr>
        <w:t>批准人：</w:t>
      </w:r>
      <w:r>
        <w:rPr>
          <w:rFonts w:hint="eastAsia" w:ascii="宋体" w:hAnsi="宋体"/>
          <w:sz w:val="24"/>
        </w:rPr>
        <w:t>汪瑞霞</w:t>
      </w:r>
    </w:p>
    <w:p>
      <w:pPr>
        <w:rPr>
          <w:rFonts w:hint="eastAsia"/>
        </w:rPr>
      </w:pPr>
    </w:p>
    <w:p>
      <w:pPr>
        <w:rPr>
          <w:rFonts w:hint="eastAsia"/>
        </w:rPr>
      </w:pPr>
    </w:p>
    <w:p>
      <w:pPr>
        <w:rPr>
          <w:rFonts w:hint="eastAsia"/>
        </w:rPr>
      </w:pPr>
    </w:p>
    <w:p>
      <w:pPr>
        <w:rPr>
          <w:rFonts w:hint="eastAsia"/>
        </w:rPr>
      </w:pPr>
    </w:p>
    <w:p>
      <w:pPr>
        <w:pStyle w:val="3"/>
        <w:spacing w:beforeLines="0" w:afterLines="0"/>
        <w:ind w:firstLine="952"/>
        <w:jc w:val="center"/>
        <w:rPr>
          <w:rFonts w:hint="eastAsia" w:ascii="宋体" w:hAnsi="宋体"/>
          <w:b/>
          <w:sz w:val="10"/>
          <w:szCs w:val="10"/>
        </w:rPr>
      </w:pPr>
      <w:r>
        <w:rPr>
          <w:rFonts w:hint="eastAsia" w:ascii="宋体" w:hAnsi="宋体"/>
          <w:b/>
          <w:sz w:val="44"/>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485900" cy="297180"/>
                <wp:effectExtent l="0" t="0" r="12700" b="7620"/>
                <wp:wrapNone/>
                <wp:docPr id="26" name="Text Box 76"/>
                <wp:cNvGraphicFramePr/>
                <a:graphic xmlns:a="http://schemas.openxmlformats.org/drawingml/2006/main">
                  <a:graphicData uri="http://schemas.microsoft.com/office/word/2010/wordprocessingShape">
                    <wps:wsp>
                      <wps:cNvSpPr txBox="1">
                        <a:spLocks noChangeArrowheads="1"/>
                      </wps:cNvSpPr>
                      <wps:spPr bwMode="auto">
                        <a:xfrm>
                          <a:off x="0" y="0"/>
                          <a:ext cx="1485900" cy="297180"/>
                        </a:xfrm>
                        <a:prstGeom prst="rect">
                          <a:avLst/>
                        </a:prstGeom>
                        <a:solidFill>
                          <a:srgbClr val="FFFFFF"/>
                        </a:solidFill>
                        <a:ln w="9525">
                          <a:solidFill>
                            <a:srgbClr val="000000"/>
                          </a:solidFill>
                          <a:miter lim="800000"/>
                        </a:ln>
                      </wps:spPr>
                      <wps:txbx>
                        <w:txbxContent>
                          <w:p>
                            <w:pPr>
                              <w:rPr>
                                <w:sz w:val="24"/>
                              </w:rPr>
                            </w:pPr>
                            <w:r>
                              <w:rPr>
                                <w:rFonts w:hint="eastAsia" w:ascii="宋体"/>
                              </w:rPr>
                              <w:t>课程编码：</w:t>
                            </w:r>
                            <w:r>
                              <w:rPr>
                                <w:rFonts w:hint="eastAsia"/>
                                <w:color w:val="000000"/>
                                <w:sz w:val="18"/>
                              </w:rPr>
                              <w:t>17017030</w:t>
                            </w:r>
                          </w:p>
                        </w:txbxContent>
                      </wps:txbx>
                      <wps:bodyPr rot="0" vert="horz" wrap="square" lIns="91440" tIns="45720" rIns="91440" bIns="45720" anchor="t" anchorCtr="0" upright="1">
                        <a:noAutofit/>
                      </wps:bodyPr>
                    </wps:wsp>
                  </a:graphicData>
                </a:graphic>
              </wp:anchor>
            </w:drawing>
          </mc:Choice>
          <mc:Fallback>
            <w:pict>
              <v:shape id="Text Box 76" o:spid="_x0000_s1026" o:spt="202" type="#_x0000_t202" style="position:absolute;left:0pt;margin-left:0pt;margin-top:0pt;height:23.4pt;width:117pt;z-index:251660288;mso-width-relative:page;mso-height-relative:page;" fillcolor="#FFFFFF" filled="t" stroked="t" coordsize="21600,21600" o:gfxdata="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4g3VzUAAAABAEAAA8AAAAAAAAA&#10;AQAgAAAAIgAAAGRycy9kb3ducmV2LnhtbFBLAQIUABQAAAAIAIdO4kDsWThsFQIAADoEAAAOAAAA&#10;AAAAAAEAIAAAACMBAABkcnMvZTJvRG9jLnhtbFBLBQYAAAAABgAGAFkBAACqBQAAAAA=&#10;">
                <v:fill on="t" focussize="0,0"/>
                <v:stroke color="#000000" miterlimit="8" joinstyle="miter"/>
                <v:imagedata o:title=""/>
                <o:lock v:ext="edit" aspectratio="f"/>
                <v:textbox>
                  <w:txbxContent>
                    <w:p>
                      <w:pPr>
                        <w:rPr>
                          <w:sz w:val="24"/>
                        </w:rPr>
                      </w:pPr>
                      <w:r>
                        <w:rPr>
                          <w:rFonts w:hint="eastAsia" w:ascii="宋体"/>
                        </w:rPr>
                        <w:t>课程编码：</w:t>
                      </w:r>
                      <w:r>
                        <w:rPr>
                          <w:rFonts w:hint="eastAsia"/>
                          <w:color w:val="000000"/>
                          <w:sz w:val="18"/>
                        </w:rPr>
                        <w:t>17017030</w:t>
                      </w:r>
                    </w:p>
                  </w:txbxContent>
                </v:textbox>
              </v:shape>
            </w:pict>
          </mc:Fallback>
        </mc:AlternateContent>
      </w:r>
    </w:p>
    <w:p>
      <w:pPr>
        <w:pStyle w:val="2"/>
        <w:jc w:val="center"/>
        <w:rPr>
          <w:rFonts w:hint="eastAsia"/>
        </w:rPr>
      </w:pPr>
      <w:bookmarkStart w:id="110" w:name="_色彩Ⅱ_课程教学大纲"/>
      <w:bookmarkEnd w:id="110"/>
      <w:bookmarkStart w:id="111" w:name="_Toc381962687"/>
      <w:bookmarkStart w:id="112" w:name="_Toc18440"/>
      <w:r>
        <w:rPr>
          <w:rFonts w:hint="eastAsia"/>
        </w:rPr>
        <w:t>色彩Ⅱ课程教学大纲</w:t>
      </w:r>
      <w:bookmarkEnd w:id="111"/>
      <w:bookmarkEnd w:id="112"/>
    </w:p>
    <w:p>
      <w:pPr>
        <w:spacing w:line="360" w:lineRule="exact"/>
        <w:jc w:val="center"/>
        <w:rPr>
          <w:bCs/>
          <w:sz w:val="24"/>
        </w:rPr>
      </w:pPr>
      <w:r>
        <w:rPr>
          <w:rFonts w:hint="eastAsia"/>
          <w:bCs/>
          <w:sz w:val="24"/>
        </w:rPr>
        <w:t>（总学时数：48，</w:t>
      </w:r>
      <w:r>
        <w:rPr>
          <w:rFonts w:hint="eastAsia"/>
          <w:sz w:val="24"/>
        </w:rPr>
        <w:t>学分</w:t>
      </w:r>
      <w:r>
        <w:rPr>
          <w:rFonts w:hint="eastAsia"/>
          <w:bCs/>
          <w:sz w:val="24"/>
        </w:rPr>
        <w:t>数：3）</w:t>
      </w:r>
    </w:p>
    <w:p>
      <w:pPr>
        <w:spacing w:line="360" w:lineRule="exact"/>
        <w:jc w:val="center"/>
        <w:rPr>
          <w:sz w:val="24"/>
        </w:rPr>
      </w:pPr>
    </w:p>
    <w:p>
      <w:pPr>
        <w:numPr>
          <w:ilvl w:val="0"/>
          <w:numId w:val="24"/>
        </w:numPr>
        <w:spacing w:line="400" w:lineRule="exact"/>
        <w:rPr>
          <w:rFonts w:ascii="黑体" w:hAnsi="黑体" w:eastAsia="黑体"/>
          <w:sz w:val="28"/>
          <w:szCs w:val="28"/>
        </w:rPr>
      </w:pPr>
      <w:r>
        <w:rPr>
          <w:rFonts w:hint="eastAsia" w:ascii="黑体" w:hAnsi="黑体" w:eastAsia="黑体"/>
          <w:sz w:val="28"/>
          <w:szCs w:val="28"/>
        </w:rPr>
        <w:t>课程的性质、任务和目的</w:t>
      </w:r>
    </w:p>
    <w:p>
      <w:pPr>
        <w:pStyle w:val="11"/>
        <w:ind w:firstLine="420"/>
        <w:rPr>
          <w:kern w:val="0"/>
          <w:sz w:val="24"/>
        </w:rPr>
      </w:pPr>
      <w:r>
        <w:rPr>
          <w:rFonts w:hint="eastAsia"/>
          <w:kern w:val="0"/>
          <w:sz w:val="24"/>
        </w:rPr>
        <w:t>本课程是公共艺术方向学生专业基础课。其目的在于加强学生的绘画基本功，提高学生对客观事物观察能力、对物体色彩理解概括能力、运用色彩塑造对象能力以及运用色彩的表现能力，使学生的审美能力和艺术修养得到提高。为其他专业学科的学习奠定基础。</w:t>
      </w:r>
      <w:r>
        <w:rPr>
          <w:kern w:val="0"/>
          <w:sz w:val="24"/>
        </w:rPr>
        <w:t xml:space="preserve"> </w:t>
      </w:r>
    </w:p>
    <w:p>
      <w:pPr>
        <w:spacing w:line="400" w:lineRule="exact"/>
        <w:ind w:firstLine="480" w:firstLineChars="200"/>
        <w:rPr>
          <w:rFonts w:hint="eastAsia" w:ascii="黑体" w:hAnsi="黑体" w:eastAsia="黑体"/>
          <w:sz w:val="28"/>
          <w:szCs w:val="28"/>
        </w:rPr>
      </w:pPr>
      <w:r>
        <w:rPr>
          <w:rFonts w:hint="eastAsia"/>
          <w:sz w:val="24"/>
        </w:rPr>
        <w:t>二、</w:t>
      </w:r>
      <w:r>
        <w:rPr>
          <w:rFonts w:hint="eastAsia" w:ascii="黑体" w:hAnsi="黑体" w:eastAsia="黑体"/>
          <w:sz w:val="28"/>
          <w:szCs w:val="28"/>
        </w:rPr>
        <w:t>课程基本内容和要求</w:t>
      </w:r>
    </w:p>
    <w:p>
      <w:pPr>
        <w:spacing w:line="400" w:lineRule="exact"/>
        <w:ind w:firstLine="480" w:firstLineChars="200"/>
        <w:rPr>
          <w:rFonts w:hint="eastAsia" w:ascii="宋体" w:hAnsi="宋体"/>
          <w:bCs/>
          <w:sz w:val="24"/>
        </w:rPr>
      </w:pPr>
      <w:r>
        <w:rPr>
          <w:rFonts w:hint="eastAsia" w:eastAsia="黑体"/>
          <w:bCs/>
          <w:sz w:val="24"/>
        </w:rPr>
        <w:t xml:space="preserve">      </w:t>
      </w:r>
      <w:r>
        <w:rPr>
          <w:rFonts w:hint="eastAsia" w:ascii="宋体" w:hAnsi="宋体"/>
          <w:bCs/>
          <w:sz w:val="24"/>
        </w:rPr>
        <w:t>本课程主要教学内容是色彩人物写生：</w:t>
      </w:r>
    </w:p>
    <w:p>
      <w:pPr>
        <w:ind w:left="720"/>
        <w:rPr>
          <w:rFonts w:hint="eastAsia" w:ascii="宋体" w:hAnsi="宋体"/>
          <w:sz w:val="24"/>
        </w:rPr>
      </w:pPr>
      <w:r>
        <w:rPr>
          <w:rFonts w:hint="eastAsia" w:ascii="宋体" w:hAnsi="宋体"/>
          <w:sz w:val="24"/>
        </w:rPr>
        <w:t>（一）男青年半身像写生（理解）</w:t>
      </w:r>
    </w:p>
    <w:p>
      <w:pPr>
        <w:ind w:left="1200"/>
        <w:rPr>
          <w:rFonts w:hint="eastAsia" w:ascii="宋体" w:hAnsi="宋体"/>
          <w:sz w:val="24"/>
        </w:rPr>
      </w:pPr>
      <w:r>
        <w:rPr>
          <w:rFonts w:hint="eastAsia" w:ascii="宋体" w:hAnsi="宋体"/>
          <w:sz w:val="24"/>
        </w:rPr>
        <w:t>重点：人物头躯干和上肢双手的形体的比例和色彩关。</w:t>
      </w:r>
    </w:p>
    <w:p>
      <w:pPr>
        <w:ind w:left="1200"/>
        <w:rPr>
          <w:rFonts w:hint="eastAsia" w:ascii="宋体" w:hAnsi="宋体"/>
          <w:sz w:val="24"/>
        </w:rPr>
      </w:pPr>
      <w:r>
        <w:rPr>
          <w:rFonts w:hint="eastAsia" w:ascii="宋体" w:hAnsi="宋体"/>
          <w:sz w:val="24"/>
        </w:rPr>
        <w:t>难点：人物头躯干和上肢双手的形体的比例和色彩关。</w:t>
      </w:r>
    </w:p>
    <w:p>
      <w:pPr>
        <w:ind w:left="720"/>
        <w:rPr>
          <w:rFonts w:hint="eastAsia" w:ascii="宋体" w:hAnsi="宋体"/>
          <w:sz w:val="24"/>
        </w:rPr>
      </w:pPr>
      <w:r>
        <w:rPr>
          <w:rFonts w:hint="eastAsia" w:ascii="宋体" w:hAnsi="宋体"/>
          <w:sz w:val="24"/>
        </w:rPr>
        <w:t>（二）女青年半身像写生（理解）</w:t>
      </w:r>
    </w:p>
    <w:p>
      <w:pPr>
        <w:ind w:left="718" w:leftChars="342" w:firstLine="480" w:firstLineChars="200"/>
        <w:rPr>
          <w:rFonts w:hint="eastAsia" w:ascii="宋体" w:hAnsi="宋体"/>
          <w:sz w:val="24"/>
        </w:rPr>
      </w:pPr>
      <w:r>
        <w:rPr>
          <w:rFonts w:hint="eastAsia" w:ascii="宋体" w:hAnsi="宋体"/>
          <w:sz w:val="24"/>
        </w:rPr>
        <w:t>重点：人物上半身大的动势理解。</w:t>
      </w:r>
    </w:p>
    <w:p>
      <w:pPr>
        <w:ind w:left="718" w:leftChars="342" w:firstLine="480" w:firstLineChars="200"/>
        <w:rPr>
          <w:rFonts w:hint="eastAsia" w:ascii="宋体" w:hAnsi="宋体"/>
          <w:sz w:val="24"/>
        </w:rPr>
      </w:pPr>
      <w:r>
        <w:rPr>
          <w:rFonts w:hint="eastAsia" w:ascii="宋体" w:hAnsi="宋体"/>
          <w:sz w:val="24"/>
        </w:rPr>
        <w:t>难点：怎样将人物上半身大的动势表现出来。</w:t>
      </w:r>
    </w:p>
    <w:p>
      <w:pPr>
        <w:ind w:left="720"/>
        <w:rPr>
          <w:rFonts w:hint="eastAsia" w:ascii="宋体" w:hAnsi="宋体"/>
          <w:sz w:val="24"/>
        </w:rPr>
      </w:pPr>
      <w:r>
        <w:rPr>
          <w:rFonts w:hint="eastAsia" w:ascii="宋体" w:hAnsi="宋体"/>
          <w:sz w:val="24"/>
        </w:rPr>
        <w:t>（三）中年人半身像写生（理解）</w:t>
      </w:r>
    </w:p>
    <w:p>
      <w:pPr>
        <w:ind w:left="1200"/>
        <w:rPr>
          <w:rFonts w:hint="eastAsia" w:ascii="宋体" w:hAnsi="宋体"/>
          <w:sz w:val="24"/>
        </w:rPr>
      </w:pPr>
      <w:r>
        <w:rPr>
          <w:rFonts w:hint="eastAsia" w:ascii="宋体" w:hAnsi="宋体"/>
          <w:sz w:val="24"/>
        </w:rPr>
        <w:t>重点：主体</w:t>
      </w:r>
      <w:r>
        <w:rPr>
          <w:rFonts w:hint="eastAsia" w:ascii="宋体" w:hAnsi="宋体" w:cs="宋体"/>
          <w:bCs/>
          <w:color w:val="000000"/>
          <w:kern w:val="0"/>
          <w:sz w:val="24"/>
        </w:rPr>
        <w:t>、</w:t>
      </w:r>
      <w:r>
        <w:rPr>
          <w:rFonts w:hint="eastAsia" w:ascii="宋体" w:hAnsi="宋体"/>
          <w:sz w:val="24"/>
        </w:rPr>
        <w:t>背景和空间的理解。</w:t>
      </w:r>
    </w:p>
    <w:p>
      <w:pPr>
        <w:spacing w:line="400" w:lineRule="exact"/>
        <w:ind w:left="561" w:leftChars="267" w:firstLine="600" w:firstLineChars="250"/>
        <w:rPr>
          <w:rFonts w:hint="eastAsia" w:ascii="宋体" w:hAnsi="宋体"/>
          <w:sz w:val="24"/>
        </w:rPr>
      </w:pPr>
      <w:r>
        <w:rPr>
          <w:rFonts w:hint="eastAsia" w:ascii="宋体" w:hAnsi="宋体"/>
          <w:sz w:val="24"/>
        </w:rPr>
        <w:t>难点：对主体</w:t>
      </w:r>
      <w:r>
        <w:rPr>
          <w:rFonts w:hint="eastAsia" w:ascii="宋体" w:hAnsi="宋体" w:cs="宋体"/>
          <w:bCs/>
          <w:color w:val="000000"/>
          <w:kern w:val="0"/>
          <w:sz w:val="24"/>
        </w:rPr>
        <w:t>、</w:t>
      </w:r>
      <w:r>
        <w:rPr>
          <w:rFonts w:hint="eastAsia" w:ascii="宋体" w:hAnsi="宋体"/>
          <w:sz w:val="24"/>
        </w:rPr>
        <w:t>背景和空间的表现。</w:t>
      </w:r>
    </w:p>
    <w:p>
      <w:pPr>
        <w:ind w:left="720"/>
        <w:rPr>
          <w:rFonts w:hint="eastAsia" w:ascii="宋体" w:hAnsi="宋体"/>
          <w:sz w:val="24"/>
        </w:rPr>
      </w:pPr>
      <w:r>
        <w:rPr>
          <w:rFonts w:hint="eastAsia" w:ascii="宋体" w:hAnsi="宋体"/>
          <w:sz w:val="24"/>
        </w:rPr>
        <w:t>（四）全身像写生。（理解）</w:t>
      </w:r>
    </w:p>
    <w:p>
      <w:pPr>
        <w:ind w:left="1200"/>
        <w:rPr>
          <w:rFonts w:hint="eastAsia" w:ascii="宋体" w:hAnsi="宋体"/>
          <w:sz w:val="24"/>
        </w:rPr>
      </w:pPr>
      <w:r>
        <w:rPr>
          <w:rFonts w:hint="eastAsia" w:ascii="宋体" w:hAnsi="宋体"/>
          <w:sz w:val="24"/>
        </w:rPr>
        <w:t>重点：人体结构的理解。</w:t>
      </w:r>
    </w:p>
    <w:p>
      <w:pPr>
        <w:spacing w:line="400" w:lineRule="exact"/>
        <w:ind w:left="561" w:leftChars="267" w:firstLine="600" w:firstLineChars="250"/>
        <w:rPr>
          <w:rFonts w:hint="eastAsia" w:ascii="宋体" w:hAnsi="宋体"/>
          <w:sz w:val="24"/>
        </w:rPr>
      </w:pPr>
      <w:r>
        <w:rPr>
          <w:rFonts w:hint="eastAsia" w:ascii="宋体" w:hAnsi="宋体"/>
          <w:sz w:val="24"/>
        </w:rPr>
        <w:t>难点：人体结构的表现。</w:t>
      </w:r>
    </w:p>
    <w:p>
      <w:pPr>
        <w:spacing w:line="400" w:lineRule="exact"/>
        <w:ind w:left="561" w:leftChars="267" w:firstLine="600" w:firstLineChars="250"/>
        <w:rPr>
          <w:rFonts w:hint="eastAsia" w:ascii="宋体" w:hAnsi="宋体"/>
          <w:sz w:val="24"/>
        </w:rPr>
      </w:pPr>
    </w:p>
    <w:p>
      <w:pPr>
        <w:spacing w:line="400" w:lineRule="exact"/>
        <w:ind w:firstLine="482" w:firstLineChars="200"/>
        <w:rPr>
          <w:rFonts w:hint="eastAsia"/>
          <w:b/>
          <w:sz w:val="24"/>
        </w:rPr>
      </w:pPr>
      <w:r>
        <w:rPr>
          <w:rFonts w:hint="eastAsia"/>
          <w:b/>
          <w:sz w:val="24"/>
        </w:rPr>
        <w:t>三、</w:t>
      </w:r>
      <w:r>
        <w:rPr>
          <w:rFonts w:hint="eastAsia" w:ascii="黑体" w:hAnsi="黑体" w:eastAsia="黑体"/>
          <w:sz w:val="28"/>
          <w:szCs w:val="28"/>
        </w:rPr>
        <w:t>学时分配表</w:t>
      </w:r>
    </w:p>
    <w:p>
      <w:pPr>
        <w:jc w:val="center"/>
        <w:rPr>
          <w:rFonts w:ascii="宋体" w:hAnsi="宋体"/>
          <w:sz w:val="24"/>
        </w:rPr>
      </w:pPr>
    </w:p>
    <w:tbl>
      <w:tblPr>
        <w:tblStyle w:val="3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442"/>
        <w:gridCol w:w="4257"/>
        <w:gridCol w:w="766"/>
        <w:gridCol w:w="735"/>
        <w:gridCol w:w="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6" w:type="dxa"/>
            <w:tcBorders>
              <w:top w:val="single" w:color="auto" w:sz="4" w:space="0"/>
              <w:left w:val="single" w:color="auto" w:sz="4" w:space="0"/>
              <w:bottom w:val="single" w:color="auto" w:sz="4" w:space="0"/>
              <w:right w:val="single" w:color="auto" w:sz="4" w:space="0"/>
            </w:tcBorders>
          </w:tcPr>
          <w:p>
            <w:pPr>
              <w:jc w:val="center"/>
              <w:rPr>
                <w:rFonts w:ascii="宋体" w:hAnsi="宋体"/>
                <w:sz w:val="24"/>
              </w:rPr>
            </w:pPr>
            <w:r>
              <w:rPr>
                <w:rFonts w:hint="eastAsia" w:ascii="宋体" w:hAnsi="宋体"/>
                <w:sz w:val="24"/>
              </w:rPr>
              <w:t>序号</w:t>
            </w:r>
          </w:p>
        </w:tc>
        <w:tc>
          <w:tcPr>
            <w:tcW w:w="1442" w:type="dxa"/>
            <w:tcBorders>
              <w:top w:val="single" w:color="auto" w:sz="4" w:space="0"/>
              <w:left w:val="single" w:color="auto" w:sz="4" w:space="0"/>
              <w:bottom w:val="single" w:color="auto" w:sz="4" w:space="0"/>
              <w:right w:val="single" w:color="auto" w:sz="4" w:space="0"/>
            </w:tcBorders>
          </w:tcPr>
          <w:p>
            <w:pPr>
              <w:jc w:val="center"/>
              <w:rPr>
                <w:rFonts w:ascii="宋体" w:hAnsi="宋体"/>
                <w:sz w:val="24"/>
              </w:rPr>
            </w:pPr>
            <w:r>
              <w:rPr>
                <w:rFonts w:hint="eastAsia" w:ascii="宋体" w:hAnsi="宋体"/>
                <w:sz w:val="24"/>
              </w:rPr>
              <w:t>单元名称</w:t>
            </w:r>
          </w:p>
        </w:tc>
        <w:tc>
          <w:tcPr>
            <w:tcW w:w="4257" w:type="dxa"/>
            <w:tcBorders>
              <w:top w:val="single" w:color="auto" w:sz="4" w:space="0"/>
              <w:left w:val="single" w:color="auto" w:sz="4" w:space="0"/>
              <w:bottom w:val="single" w:color="auto" w:sz="4" w:space="0"/>
              <w:right w:val="single" w:color="auto" w:sz="4" w:space="0"/>
            </w:tcBorders>
          </w:tcPr>
          <w:p>
            <w:pPr>
              <w:jc w:val="center"/>
              <w:rPr>
                <w:rFonts w:ascii="宋体" w:hAnsi="宋体"/>
                <w:sz w:val="24"/>
              </w:rPr>
            </w:pPr>
            <w:r>
              <w:rPr>
                <w:rFonts w:hint="eastAsia" w:ascii="宋体" w:hAnsi="宋体"/>
                <w:sz w:val="24"/>
              </w:rPr>
              <w:t>内        容</w:t>
            </w:r>
          </w:p>
        </w:tc>
        <w:tc>
          <w:tcPr>
            <w:tcW w:w="766" w:type="dxa"/>
            <w:tcBorders>
              <w:top w:val="single" w:color="auto" w:sz="4" w:space="0"/>
              <w:left w:val="single" w:color="auto" w:sz="4" w:space="0"/>
              <w:bottom w:val="single" w:color="auto" w:sz="4" w:space="0"/>
              <w:right w:val="single" w:color="auto" w:sz="4" w:space="0"/>
            </w:tcBorders>
          </w:tcPr>
          <w:p>
            <w:pPr>
              <w:jc w:val="center"/>
              <w:rPr>
                <w:rFonts w:ascii="宋体" w:hAnsi="宋体"/>
                <w:sz w:val="24"/>
              </w:rPr>
            </w:pPr>
            <w:r>
              <w:rPr>
                <w:rFonts w:hint="eastAsia" w:ascii="宋体" w:hAnsi="宋体"/>
                <w:sz w:val="24"/>
              </w:rPr>
              <w:t>讲授</w:t>
            </w:r>
          </w:p>
        </w:tc>
        <w:tc>
          <w:tcPr>
            <w:tcW w:w="735" w:type="dxa"/>
            <w:tcBorders>
              <w:top w:val="single" w:color="auto" w:sz="4" w:space="0"/>
              <w:left w:val="single" w:color="auto" w:sz="4" w:space="0"/>
              <w:bottom w:val="single" w:color="auto" w:sz="4" w:space="0"/>
              <w:right w:val="single" w:color="auto" w:sz="4" w:space="0"/>
            </w:tcBorders>
          </w:tcPr>
          <w:p>
            <w:pPr>
              <w:jc w:val="center"/>
              <w:rPr>
                <w:rFonts w:ascii="宋体" w:hAnsi="宋体"/>
                <w:sz w:val="24"/>
              </w:rPr>
            </w:pPr>
            <w:r>
              <w:rPr>
                <w:rFonts w:hint="eastAsia" w:ascii="宋体" w:hAnsi="宋体"/>
                <w:sz w:val="24"/>
              </w:rPr>
              <w:t>实践</w:t>
            </w:r>
          </w:p>
        </w:tc>
        <w:tc>
          <w:tcPr>
            <w:tcW w:w="676" w:type="dxa"/>
            <w:tcBorders>
              <w:top w:val="single" w:color="auto" w:sz="4" w:space="0"/>
              <w:left w:val="single" w:color="auto" w:sz="4" w:space="0"/>
              <w:bottom w:val="single" w:color="auto" w:sz="4" w:space="0"/>
              <w:right w:val="single" w:color="auto" w:sz="4" w:space="0"/>
            </w:tcBorders>
          </w:tcPr>
          <w:p>
            <w:pPr>
              <w:rPr>
                <w:rFonts w:ascii="宋体" w:hAnsi="宋体"/>
                <w:sz w:val="24"/>
              </w:rPr>
            </w:pPr>
            <w:r>
              <w:rPr>
                <w:rFonts w:hint="eastAsia" w:ascii="宋体" w:hAnsi="宋体"/>
                <w:sz w:val="24"/>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6" w:type="dxa"/>
            <w:vMerge w:val="restart"/>
            <w:tcBorders>
              <w:top w:val="single" w:color="auto" w:sz="4" w:space="0"/>
              <w:left w:val="single" w:color="auto" w:sz="4" w:space="0"/>
              <w:bottom w:val="single" w:color="auto" w:sz="4" w:space="0"/>
              <w:right w:val="single" w:color="auto" w:sz="4" w:space="0"/>
            </w:tcBorders>
          </w:tcPr>
          <w:p>
            <w:pPr>
              <w:jc w:val="center"/>
              <w:rPr>
                <w:rFonts w:ascii="宋体" w:hAnsi="宋体"/>
                <w:sz w:val="24"/>
              </w:rPr>
            </w:pPr>
            <w:r>
              <w:rPr>
                <w:rFonts w:hint="eastAsia" w:ascii="宋体" w:hAnsi="宋体"/>
                <w:sz w:val="24"/>
              </w:rPr>
              <w:t xml:space="preserve">    1</w:t>
            </w:r>
          </w:p>
        </w:tc>
        <w:tc>
          <w:tcPr>
            <w:tcW w:w="1442" w:type="dxa"/>
            <w:vMerge w:val="restart"/>
            <w:tcBorders>
              <w:top w:val="single" w:color="auto" w:sz="4" w:space="0"/>
              <w:left w:val="single" w:color="auto" w:sz="4" w:space="0"/>
              <w:bottom w:val="single" w:color="auto" w:sz="4" w:space="0"/>
              <w:right w:val="single" w:color="auto" w:sz="4" w:space="0"/>
            </w:tcBorders>
          </w:tcPr>
          <w:p>
            <w:pPr>
              <w:jc w:val="center"/>
              <w:rPr>
                <w:rFonts w:ascii="宋体" w:hAnsi="宋体"/>
                <w:sz w:val="24"/>
              </w:rPr>
            </w:pPr>
            <w:r>
              <w:rPr>
                <w:rFonts w:hint="eastAsia" w:ascii="宋体" w:hAnsi="宋体"/>
                <w:sz w:val="24"/>
              </w:rPr>
              <w:t xml:space="preserve">          男青年半身像写生</w:t>
            </w:r>
          </w:p>
        </w:tc>
        <w:tc>
          <w:tcPr>
            <w:tcW w:w="4257" w:type="dxa"/>
            <w:tcBorders>
              <w:top w:val="single" w:color="auto" w:sz="4" w:space="0"/>
              <w:left w:val="single" w:color="auto" w:sz="4" w:space="0"/>
              <w:bottom w:val="single" w:color="auto" w:sz="4" w:space="0"/>
              <w:right w:val="single" w:color="auto" w:sz="4" w:space="0"/>
            </w:tcBorders>
          </w:tcPr>
          <w:p>
            <w:pPr>
              <w:rPr>
                <w:rFonts w:ascii="宋体" w:hAnsi="宋体"/>
                <w:sz w:val="24"/>
              </w:rPr>
            </w:pPr>
            <w:r>
              <w:rPr>
                <w:rFonts w:hint="eastAsia" w:ascii="宋体" w:hAnsi="宋体"/>
                <w:sz w:val="24"/>
              </w:rPr>
              <w:t>（1）人物头</w:t>
            </w:r>
            <w:r>
              <w:rPr>
                <w:rFonts w:hint="eastAsia" w:ascii="宋体" w:hAnsi="宋体" w:cs="宋体"/>
                <w:bCs/>
                <w:color w:val="000000"/>
                <w:kern w:val="0"/>
                <w:sz w:val="24"/>
              </w:rPr>
              <w:t>、</w:t>
            </w:r>
            <w:r>
              <w:rPr>
                <w:rFonts w:hint="eastAsia" w:ascii="宋体" w:hAnsi="宋体"/>
                <w:sz w:val="24"/>
              </w:rPr>
              <w:t>躯干和上肢双手的形体的比例和色彩关系。</w:t>
            </w:r>
          </w:p>
        </w:tc>
        <w:tc>
          <w:tcPr>
            <w:tcW w:w="766" w:type="dxa"/>
            <w:vMerge w:val="restart"/>
            <w:tcBorders>
              <w:top w:val="single" w:color="auto" w:sz="4" w:space="0"/>
              <w:left w:val="single" w:color="auto" w:sz="4" w:space="0"/>
              <w:bottom w:val="single" w:color="auto" w:sz="4" w:space="0"/>
              <w:right w:val="single" w:color="auto" w:sz="4" w:space="0"/>
            </w:tcBorders>
          </w:tcPr>
          <w:p>
            <w:pPr>
              <w:jc w:val="center"/>
              <w:rPr>
                <w:rFonts w:ascii="宋体" w:hAnsi="宋体"/>
                <w:sz w:val="24"/>
              </w:rPr>
            </w:pPr>
            <w:r>
              <w:rPr>
                <w:rFonts w:hint="eastAsia" w:ascii="宋体" w:hAnsi="宋体"/>
                <w:sz w:val="24"/>
              </w:rPr>
              <w:t>8</w:t>
            </w:r>
          </w:p>
        </w:tc>
        <w:tc>
          <w:tcPr>
            <w:tcW w:w="735" w:type="dxa"/>
            <w:vMerge w:val="restart"/>
            <w:tcBorders>
              <w:top w:val="single" w:color="auto" w:sz="4" w:space="0"/>
              <w:left w:val="single" w:color="auto" w:sz="4" w:space="0"/>
              <w:bottom w:val="single" w:color="auto" w:sz="4" w:space="0"/>
              <w:right w:val="single" w:color="auto" w:sz="4" w:space="0"/>
            </w:tcBorders>
          </w:tcPr>
          <w:p>
            <w:pPr>
              <w:jc w:val="center"/>
              <w:rPr>
                <w:rFonts w:hint="eastAsia" w:ascii="宋体" w:hAnsi="宋体"/>
                <w:sz w:val="24"/>
              </w:rPr>
            </w:pPr>
            <w:r>
              <w:rPr>
                <w:rFonts w:hint="eastAsia" w:ascii="宋体" w:hAnsi="宋体"/>
                <w:sz w:val="24"/>
              </w:rPr>
              <w:t>8</w:t>
            </w:r>
          </w:p>
        </w:tc>
        <w:tc>
          <w:tcPr>
            <w:tcW w:w="676" w:type="dxa"/>
            <w:vMerge w:val="restart"/>
            <w:tcBorders>
              <w:top w:val="single" w:color="auto" w:sz="4" w:space="0"/>
              <w:left w:val="single" w:color="auto" w:sz="4" w:space="0"/>
              <w:bottom w:val="single" w:color="auto" w:sz="4" w:space="0"/>
              <w:right w:val="single" w:color="auto" w:sz="4" w:space="0"/>
            </w:tcBorders>
          </w:tcPr>
          <w:p>
            <w:pPr>
              <w:jc w:val="center"/>
              <w:rPr>
                <w:rFonts w:ascii="宋体" w:hAnsi="宋体"/>
                <w:sz w:val="24"/>
              </w:rPr>
            </w:pPr>
            <w:r>
              <w:rPr>
                <w:rFonts w:hint="eastAsia" w:ascii="宋体" w:hAnsi="宋体"/>
                <w:sz w:val="24"/>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rPr>
            </w:pPr>
          </w:p>
        </w:tc>
        <w:tc>
          <w:tcPr>
            <w:tcW w:w="4257" w:type="dxa"/>
            <w:tcBorders>
              <w:top w:val="single" w:color="auto" w:sz="4" w:space="0"/>
              <w:left w:val="single" w:color="auto" w:sz="4" w:space="0"/>
              <w:bottom w:val="single" w:color="auto" w:sz="4" w:space="0"/>
              <w:right w:val="single" w:color="auto" w:sz="4" w:space="0"/>
            </w:tcBorders>
          </w:tcPr>
          <w:p>
            <w:pPr>
              <w:rPr>
                <w:rFonts w:ascii="宋体" w:hAnsi="宋体"/>
                <w:sz w:val="24"/>
              </w:rPr>
            </w:pPr>
            <w:r>
              <w:rPr>
                <w:rFonts w:hint="eastAsia" w:ascii="宋体" w:hAnsi="宋体"/>
                <w:sz w:val="24"/>
              </w:rPr>
              <w:t>（2）人物头</w:t>
            </w:r>
            <w:r>
              <w:rPr>
                <w:rFonts w:hint="eastAsia" w:ascii="宋体" w:hAnsi="宋体" w:cs="宋体"/>
                <w:bCs/>
                <w:color w:val="000000"/>
                <w:kern w:val="0"/>
                <w:sz w:val="24"/>
              </w:rPr>
              <w:t>、</w:t>
            </w:r>
            <w:r>
              <w:rPr>
                <w:rFonts w:hint="eastAsia" w:ascii="宋体" w:hAnsi="宋体"/>
                <w:sz w:val="24"/>
              </w:rPr>
              <w:t>躯干和上肢双手的形体的比例和色彩关。</w:t>
            </w:r>
          </w:p>
        </w:tc>
        <w:tc>
          <w:tcPr>
            <w:tcW w:w="7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rPr>
            </w:pPr>
          </w:p>
        </w:tc>
        <w:tc>
          <w:tcPr>
            <w:tcW w:w="6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6" w:type="dxa"/>
            <w:vMerge w:val="restart"/>
            <w:tcBorders>
              <w:top w:val="single" w:color="auto" w:sz="4" w:space="0"/>
              <w:left w:val="single" w:color="auto" w:sz="4" w:space="0"/>
              <w:right w:val="single" w:color="auto" w:sz="4" w:space="0"/>
            </w:tcBorders>
            <w:vAlign w:val="center"/>
          </w:tcPr>
          <w:p>
            <w:pPr>
              <w:widowControl/>
              <w:jc w:val="center"/>
              <w:rPr>
                <w:rFonts w:hint="eastAsia" w:ascii="宋体" w:hAnsi="宋体"/>
                <w:sz w:val="24"/>
              </w:rPr>
            </w:pPr>
            <w:r>
              <w:rPr>
                <w:rFonts w:hint="eastAsia" w:ascii="宋体" w:hAnsi="宋体"/>
                <w:sz w:val="24"/>
              </w:rPr>
              <w:t>2</w:t>
            </w:r>
          </w:p>
        </w:tc>
        <w:tc>
          <w:tcPr>
            <w:tcW w:w="1442" w:type="dxa"/>
            <w:vMerge w:val="restart"/>
            <w:tcBorders>
              <w:top w:val="single" w:color="auto" w:sz="4" w:space="0"/>
              <w:left w:val="single" w:color="auto" w:sz="4" w:space="0"/>
              <w:right w:val="single" w:color="auto" w:sz="4" w:space="0"/>
            </w:tcBorders>
          </w:tcPr>
          <w:p>
            <w:pPr>
              <w:rPr>
                <w:rFonts w:ascii="宋体" w:hAnsi="宋体"/>
                <w:sz w:val="24"/>
              </w:rPr>
            </w:pPr>
            <w:r>
              <w:rPr>
                <w:rFonts w:hint="eastAsia" w:ascii="宋体" w:hAnsi="宋体"/>
                <w:sz w:val="24"/>
              </w:rPr>
              <w:t>女青年半身像写生</w:t>
            </w:r>
          </w:p>
        </w:tc>
        <w:tc>
          <w:tcPr>
            <w:tcW w:w="4257" w:type="dxa"/>
            <w:tcBorders>
              <w:top w:val="single" w:color="auto" w:sz="4" w:space="0"/>
              <w:left w:val="single" w:color="auto" w:sz="4" w:space="0"/>
              <w:bottom w:val="single" w:color="auto" w:sz="4" w:space="0"/>
              <w:right w:val="single" w:color="auto" w:sz="4" w:space="0"/>
            </w:tcBorders>
          </w:tcPr>
          <w:p>
            <w:pPr>
              <w:rPr>
                <w:rFonts w:ascii="宋体" w:hAnsi="宋体"/>
                <w:sz w:val="24"/>
              </w:rPr>
            </w:pPr>
            <w:r>
              <w:rPr>
                <w:rFonts w:hint="eastAsia" w:ascii="宋体" w:hAnsi="宋体"/>
                <w:sz w:val="24"/>
              </w:rPr>
              <w:t>（1）人物上半身大的动势。</w:t>
            </w:r>
          </w:p>
        </w:tc>
        <w:tc>
          <w:tcPr>
            <w:tcW w:w="766" w:type="dxa"/>
            <w:vMerge w:val="restart"/>
            <w:tcBorders>
              <w:top w:val="single" w:color="auto" w:sz="4" w:space="0"/>
              <w:left w:val="single" w:color="auto" w:sz="4" w:space="0"/>
              <w:right w:val="single" w:color="auto" w:sz="4" w:space="0"/>
            </w:tcBorders>
          </w:tcPr>
          <w:p>
            <w:pPr>
              <w:jc w:val="center"/>
              <w:rPr>
                <w:rFonts w:ascii="宋体" w:hAnsi="宋体"/>
                <w:sz w:val="24"/>
              </w:rPr>
            </w:pPr>
            <w:r>
              <w:rPr>
                <w:rFonts w:hint="eastAsia" w:ascii="宋体" w:hAnsi="宋体"/>
                <w:sz w:val="24"/>
              </w:rPr>
              <w:t>4</w:t>
            </w:r>
          </w:p>
        </w:tc>
        <w:tc>
          <w:tcPr>
            <w:tcW w:w="735" w:type="dxa"/>
            <w:vMerge w:val="restart"/>
            <w:tcBorders>
              <w:top w:val="single" w:color="auto" w:sz="4" w:space="0"/>
              <w:left w:val="single" w:color="auto" w:sz="4" w:space="0"/>
              <w:right w:val="single" w:color="auto" w:sz="4" w:space="0"/>
            </w:tcBorders>
          </w:tcPr>
          <w:p>
            <w:pPr>
              <w:rPr>
                <w:rFonts w:hint="eastAsia" w:ascii="宋体" w:hAnsi="宋体"/>
                <w:sz w:val="24"/>
              </w:rPr>
            </w:pPr>
            <w:r>
              <w:rPr>
                <w:rFonts w:hint="eastAsia" w:ascii="宋体" w:hAnsi="宋体"/>
                <w:sz w:val="24"/>
              </w:rPr>
              <w:t>4</w:t>
            </w:r>
          </w:p>
        </w:tc>
        <w:tc>
          <w:tcPr>
            <w:tcW w:w="676" w:type="dxa"/>
            <w:vMerge w:val="restart"/>
            <w:tcBorders>
              <w:top w:val="single" w:color="auto" w:sz="4" w:space="0"/>
              <w:left w:val="single" w:color="auto" w:sz="4" w:space="0"/>
              <w:right w:val="single" w:color="auto" w:sz="4" w:space="0"/>
            </w:tcBorders>
          </w:tcPr>
          <w:p>
            <w:pPr>
              <w:jc w:val="center"/>
              <w:rPr>
                <w:rFonts w:ascii="宋体" w:hAnsi="宋体"/>
                <w:sz w:val="24"/>
              </w:rPr>
            </w:pPr>
            <w:r>
              <w:rPr>
                <w:rFonts w:hint="eastAsia" w:ascii="宋体" w:hAnsi="宋体"/>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2" w:hRule="atLeast"/>
        </w:trPr>
        <w:tc>
          <w:tcPr>
            <w:tcW w:w="646" w:type="dxa"/>
            <w:vMerge w:val="continue"/>
            <w:tcBorders>
              <w:left w:val="single" w:color="auto" w:sz="4" w:space="0"/>
              <w:bottom w:val="single" w:color="auto" w:sz="4" w:space="0"/>
              <w:right w:val="single" w:color="auto" w:sz="4" w:space="0"/>
            </w:tcBorders>
            <w:vAlign w:val="center"/>
          </w:tcPr>
          <w:p>
            <w:pPr>
              <w:widowControl/>
              <w:jc w:val="center"/>
              <w:rPr>
                <w:rFonts w:hint="eastAsia" w:ascii="宋体" w:hAnsi="宋体"/>
                <w:sz w:val="24"/>
              </w:rPr>
            </w:pPr>
          </w:p>
        </w:tc>
        <w:tc>
          <w:tcPr>
            <w:tcW w:w="1442" w:type="dxa"/>
            <w:vMerge w:val="continue"/>
            <w:tcBorders>
              <w:left w:val="single" w:color="auto" w:sz="4" w:space="0"/>
              <w:bottom w:val="single" w:color="auto" w:sz="4" w:space="0"/>
              <w:right w:val="single" w:color="auto" w:sz="4" w:space="0"/>
            </w:tcBorders>
            <w:vAlign w:val="center"/>
          </w:tcPr>
          <w:p>
            <w:pPr>
              <w:widowControl/>
              <w:jc w:val="left"/>
              <w:rPr>
                <w:rFonts w:ascii="宋体" w:hAnsi="宋体"/>
                <w:sz w:val="24"/>
              </w:rPr>
            </w:pPr>
          </w:p>
        </w:tc>
        <w:tc>
          <w:tcPr>
            <w:tcW w:w="4257" w:type="dxa"/>
            <w:tcBorders>
              <w:top w:val="single" w:color="auto" w:sz="4" w:space="0"/>
              <w:left w:val="single" w:color="auto" w:sz="4" w:space="0"/>
              <w:bottom w:val="single" w:color="auto" w:sz="4" w:space="0"/>
              <w:right w:val="single" w:color="auto" w:sz="4" w:space="0"/>
            </w:tcBorders>
          </w:tcPr>
          <w:p>
            <w:pPr>
              <w:rPr>
                <w:rFonts w:ascii="宋体" w:hAnsi="宋体"/>
                <w:sz w:val="24"/>
              </w:rPr>
            </w:pPr>
            <w:r>
              <w:rPr>
                <w:rFonts w:hint="eastAsia" w:ascii="宋体" w:hAnsi="宋体"/>
                <w:sz w:val="24"/>
              </w:rPr>
              <w:t>(2)人物和背景的空间和色彩关系。</w:t>
            </w:r>
          </w:p>
        </w:tc>
        <w:tc>
          <w:tcPr>
            <w:tcW w:w="766" w:type="dxa"/>
            <w:vMerge w:val="continue"/>
            <w:tcBorders>
              <w:left w:val="single" w:color="auto" w:sz="4" w:space="0"/>
              <w:bottom w:val="single" w:color="auto" w:sz="4" w:space="0"/>
              <w:right w:val="single" w:color="auto" w:sz="4" w:space="0"/>
            </w:tcBorders>
            <w:vAlign w:val="center"/>
          </w:tcPr>
          <w:p>
            <w:pPr>
              <w:widowControl/>
              <w:jc w:val="left"/>
              <w:rPr>
                <w:rFonts w:ascii="宋体" w:hAnsi="宋体"/>
                <w:sz w:val="24"/>
              </w:rPr>
            </w:pPr>
          </w:p>
        </w:tc>
        <w:tc>
          <w:tcPr>
            <w:tcW w:w="735" w:type="dxa"/>
            <w:vMerge w:val="continue"/>
            <w:tcBorders>
              <w:left w:val="single" w:color="auto" w:sz="4" w:space="0"/>
              <w:bottom w:val="single" w:color="auto" w:sz="4" w:space="0"/>
              <w:right w:val="single" w:color="auto" w:sz="4" w:space="0"/>
            </w:tcBorders>
            <w:vAlign w:val="center"/>
          </w:tcPr>
          <w:p>
            <w:pPr>
              <w:widowControl/>
              <w:jc w:val="left"/>
              <w:rPr>
                <w:rFonts w:ascii="宋体" w:hAnsi="宋体"/>
                <w:sz w:val="24"/>
              </w:rPr>
            </w:pPr>
          </w:p>
        </w:tc>
        <w:tc>
          <w:tcPr>
            <w:tcW w:w="676" w:type="dxa"/>
            <w:vMerge w:val="continue"/>
            <w:tcBorders>
              <w:left w:val="single" w:color="auto" w:sz="4" w:space="0"/>
              <w:bottom w:val="single" w:color="auto" w:sz="4" w:space="0"/>
              <w:right w:val="single" w:color="auto" w:sz="4" w:space="0"/>
            </w:tcBorders>
            <w:vAlign w:val="center"/>
          </w:tcPr>
          <w:p>
            <w:pPr>
              <w:widowControl/>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3" w:hRule="atLeast"/>
        </w:trPr>
        <w:tc>
          <w:tcPr>
            <w:tcW w:w="6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sz w:val="24"/>
              </w:rPr>
            </w:pPr>
            <w:r>
              <w:rPr>
                <w:rFonts w:hint="eastAsia" w:ascii="宋体" w:hAnsi="宋体"/>
                <w:sz w:val="24"/>
              </w:rPr>
              <w:t>3</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sz w:val="24"/>
              </w:rPr>
            </w:pPr>
            <w:r>
              <w:rPr>
                <w:rFonts w:hint="eastAsia" w:ascii="宋体" w:hAnsi="宋体"/>
                <w:sz w:val="24"/>
              </w:rPr>
              <w:t>中年人半身像写生</w:t>
            </w:r>
          </w:p>
        </w:tc>
        <w:tc>
          <w:tcPr>
            <w:tcW w:w="4257" w:type="dxa"/>
            <w:tcBorders>
              <w:top w:val="single" w:color="auto" w:sz="4" w:space="0"/>
              <w:left w:val="single" w:color="auto" w:sz="4" w:space="0"/>
              <w:bottom w:val="single" w:color="auto" w:sz="4" w:space="0"/>
              <w:right w:val="single" w:color="auto" w:sz="4" w:space="0"/>
            </w:tcBorders>
          </w:tcPr>
          <w:p>
            <w:pPr>
              <w:ind w:firstLine="120" w:firstLineChars="50"/>
              <w:jc w:val="center"/>
              <w:rPr>
                <w:rFonts w:hint="eastAsia" w:ascii="宋体" w:hAnsi="宋体"/>
                <w:sz w:val="24"/>
              </w:rPr>
            </w:pPr>
          </w:p>
          <w:p>
            <w:pPr>
              <w:ind w:firstLine="120" w:firstLineChars="50"/>
              <w:jc w:val="center"/>
              <w:rPr>
                <w:rFonts w:hint="eastAsia" w:ascii="宋体" w:hAnsi="宋体"/>
                <w:sz w:val="24"/>
              </w:rPr>
            </w:pPr>
            <w:r>
              <w:rPr>
                <w:rFonts w:hint="eastAsia" w:ascii="宋体" w:hAnsi="宋体"/>
                <w:sz w:val="24"/>
              </w:rPr>
              <w:t>对主体</w:t>
            </w:r>
            <w:r>
              <w:rPr>
                <w:rFonts w:hint="eastAsia" w:ascii="宋体" w:hAnsi="宋体" w:cs="宋体"/>
                <w:bCs/>
                <w:color w:val="000000"/>
                <w:kern w:val="0"/>
                <w:sz w:val="24"/>
              </w:rPr>
              <w:t>、</w:t>
            </w:r>
            <w:r>
              <w:rPr>
                <w:rFonts w:hint="eastAsia" w:ascii="宋体" w:hAnsi="宋体"/>
                <w:sz w:val="24"/>
              </w:rPr>
              <w:t>背景和空间的表现</w:t>
            </w:r>
          </w:p>
        </w:tc>
        <w:tc>
          <w:tcPr>
            <w:tcW w:w="76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sz w:val="24"/>
              </w:rPr>
            </w:pPr>
            <w:r>
              <w:rPr>
                <w:rFonts w:hint="eastAsia" w:ascii="宋体" w:hAnsi="宋体"/>
                <w:sz w:val="24"/>
              </w:rPr>
              <w:t>4</w:t>
            </w:r>
          </w:p>
        </w:tc>
        <w:tc>
          <w:tcPr>
            <w:tcW w:w="73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sz w:val="24"/>
              </w:rPr>
            </w:pPr>
            <w:r>
              <w:rPr>
                <w:rFonts w:hint="eastAsia" w:ascii="宋体" w:hAnsi="宋体"/>
                <w:sz w:val="24"/>
              </w:rPr>
              <w:t>4</w:t>
            </w:r>
          </w:p>
        </w:tc>
        <w:tc>
          <w:tcPr>
            <w:tcW w:w="6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sz w:val="24"/>
              </w:rPr>
            </w:pPr>
            <w:r>
              <w:rPr>
                <w:rFonts w:hint="eastAsia" w:ascii="宋体" w:hAnsi="宋体"/>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8" w:hRule="atLeast"/>
        </w:trPr>
        <w:tc>
          <w:tcPr>
            <w:tcW w:w="6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sz w:val="24"/>
              </w:rPr>
            </w:pPr>
            <w:r>
              <w:rPr>
                <w:rFonts w:hint="eastAsia" w:ascii="宋体" w:hAnsi="宋体"/>
                <w:sz w:val="24"/>
              </w:rPr>
              <w:t>4</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sz w:val="24"/>
              </w:rPr>
            </w:pPr>
            <w:r>
              <w:rPr>
                <w:rFonts w:hint="eastAsia" w:ascii="宋体" w:hAnsi="宋体"/>
                <w:sz w:val="24"/>
              </w:rPr>
              <w:t>全身像写生</w:t>
            </w:r>
          </w:p>
        </w:tc>
        <w:tc>
          <w:tcPr>
            <w:tcW w:w="4257" w:type="dxa"/>
            <w:tcBorders>
              <w:top w:val="single" w:color="auto" w:sz="4" w:space="0"/>
              <w:left w:val="single" w:color="auto" w:sz="4" w:space="0"/>
              <w:bottom w:val="single" w:color="auto" w:sz="4" w:space="0"/>
              <w:right w:val="single" w:color="auto" w:sz="4" w:space="0"/>
            </w:tcBorders>
          </w:tcPr>
          <w:p>
            <w:pPr>
              <w:ind w:firstLine="120" w:firstLineChars="50"/>
              <w:jc w:val="center"/>
              <w:rPr>
                <w:rFonts w:hint="eastAsia" w:ascii="宋体" w:hAnsi="宋体"/>
                <w:sz w:val="24"/>
              </w:rPr>
            </w:pPr>
          </w:p>
          <w:p>
            <w:pPr>
              <w:ind w:firstLine="120" w:firstLineChars="50"/>
              <w:jc w:val="center"/>
              <w:rPr>
                <w:rFonts w:hint="eastAsia" w:ascii="宋体" w:hAnsi="宋体"/>
                <w:sz w:val="24"/>
              </w:rPr>
            </w:pPr>
            <w:r>
              <w:rPr>
                <w:rFonts w:hint="eastAsia" w:ascii="宋体" w:hAnsi="宋体"/>
                <w:sz w:val="24"/>
              </w:rPr>
              <w:t>人体结构的理解和表现</w:t>
            </w:r>
          </w:p>
        </w:tc>
        <w:tc>
          <w:tcPr>
            <w:tcW w:w="76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sz w:val="24"/>
              </w:rPr>
            </w:pPr>
            <w:r>
              <w:rPr>
                <w:rFonts w:hint="eastAsia" w:ascii="宋体" w:hAnsi="宋体"/>
                <w:sz w:val="24"/>
              </w:rPr>
              <w:t>8</w:t>
            </w:r>
          </w:p>
        </w:tc>
        <w:tc>
          <w:tcPr>
            <w:tcW w:w="73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sz w:val="24"/>
              </w:rPr>
            </w:pPr>
            <w:r>
              <w:rPr>
                <w:rFonts w:hint="eastAsia" w:ascii="宋体" w:hAnsi="宋体"/>
                <w:sz w:val="24"/>
              </w:rPr>
              <w:t>8</w:t>
            </w:r>
          </w:p>
        </w:tc>
        <w:tc>
          <w:tcPr>
            <w:tcW w:w="6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sz w:val="24"/>
              </w:rPr>
            </w:pPr>
            <w:r>
              <w:rPr>
                <w:rFonts w:hint="eastAsia" w:ascii="宋体" w:hAnsi="宋体"/>
                <w:sz w:val="24"/>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4" w:hRule="atLeast"/>
        </w:trPr>
        <w:tc>
          <w:tcPr>
            <w:tcW w:w="6345" w:type="dxa"/>
            <w:gridSpan w:val="3"/>
            <w:tcBorders>
              <w:top w:val="single" w:color="auto" w:sz="4" w:space="0"/>
              <w:left w:val="single" w:color="auto" w:sz="4" w:space="0"/>
              <w:bottom w:val="single" w:color="auto" w:sz="4" w:space="0"/>
              <w:right w:val="single" w:color="auto" w:sz="4" w:space="0"/>
            </w:tcBorders>
          </w:tcPr>
          <w:p>
            <w:pPr>
              <w:jc w:val="center"/>
              <w:rPr>
                <w:rFonts w:ascii="宋体" w:hAnsi="宋体"/>
                <w:sz w:val="24"/>
              </w:rPr>
            </w:pPr>
            <w:r>
              <w:rPr>
                <w:rFonts w:hint="eastAsia" w:ascii="宋体" w:hAnsi="宋体"/>
                <w:sz w:val="24"/>
              </w:rPr>
              <w:t>小计</w:t>
            </w:r>
          </w:p>
        </w:tc>
        <w:tc>
          <w:tcPr>
            <w:tcW w:w="766" w:type="dxa"/>
            <w:tcBorders>
              <w:top w:val="single" w:color="auto" w:sz="4" w:space="0"/>
              <w:left w:val="single" w:color="auto" w:sz="4" w:space="0"/>
              <w:bottom w:val="single" w:color="auto" w:sz="4" w:space="0"/>
              <w:right w:val="single" w:color="auto" w:sz="4" w:space="0"/>
            </w:tcBorders>
          </w:tcPr>
          <w:p>
            <w:pPr>
              <w:jc w:val="center"/>
              <w:rPr>
                <w:rFonts w:ascii="宋体" w:hAnsi="宋体"/>
                <w:sz w:val="24"/>
              </w:rPr>
            </w:pPr>
            <w:r>
              <w:rPr>
                <w:rFonts w:hint="eastAsia" w:ascii="宋体" w:hAnsi="宋体"/>
                <w:sz w:val="24"/>
              </w:rPr>
              <w:t>48</w:t>
            </w:r>
          </w:p>
        </w:tc>
        <w:tc>
          <w:tcPr>
            <w:tcW w:w="735" w:type="dxa"/>
            <w:tcBorders>
              <w:top w:val="single" w:color="auto" w:sz="4" w:space="0"/>
              <w:left w:val="single" w:color="auto" w:sz="4" w:space="0"/>
              <w:bottom w:val="single" w:color="auto" w:sz="4" w:space="0"/>
              <w:right w:val="single" w:color="auto" w:sz="4" w:space="0"/>
            </w:tcBorders>
          </w:tcPr>
          <w:p>
            <w:pPr>
              <w:jc w:val="center"/>
              <w:rPr>
                <w:rFonts w:ascii="宋体" w:hAnsi="宋体"/>
                <w:sz w:val="24"/>
              </w:rPr>
            </w:pPr>
          </w:p>
        </w:tc>
        <w:tc>
          <w:tcPr>
            <w:tcW w:w="676" w:type="dxa"/>
            <w:tcBorders>
              <w:top w:val="single" w:color="auto" w:sz="4" w:space="0"/>
              <w:left w:val="single" w:color="auto" w:sz="4" w:space="0"/>
              <w:bottom w:val="single" w:color="auto" w:sz="4" w:space="0"/>
              <w:right w:val="single" w:color="auto" w:sz="4" w:space="0"/>
            </w:tcBorders>
          </w:tcPr>
          <w:p>
            <w:pPr>
              <w:jc w:val="center"/>
              <w:rPr>
                <w:rFonts w:ascii="宋体" w:hAnsi="宋体"/>
                <w:sz w:val="24"/>
              </w:rPr>
            </w:pPr>
            <w:r>
              <w:rPr>
                <w:rFonts w:hint="eastAsia" w:ascii="宋体" w:hAnsi="宋体"/>
                <w:sz w:val="24"/>
              </w:rPr>
              <w:t>48</w:t>
            </w:r>
          </w:p>
        </w:tc>
      </w:tr>
    </w:tbl>
    <w:p>
      <w:pPr>
        <w:pStyle w:val="51"/>
        <w:spacing w:line="360" w:lineRule="exact"/>
        <w:ind w:firstLine="420" w:firstLineChars="150"/>
        <w:rPr>
          <w:rFonts w:hint="eastAsia"/>
          <w:b w:val="0"/>
        </w:rPr>
      </w:pPr>
      <w:r>
        <w:rPr>
          <w:rFonts w:hint="eastAsia"/>
          <w:b w:val="0"/>
        </w:rPr>
        <w:t>四、实践项目表</w:t>
      </w:r>
    </w:p>
    <w:tbl>
      <w:tblPr>
        <w:tblStyle w:val="37"/>
        <w:tblW w:w="8931" w:type="dxa"/>
        <w:tblInd w:w="-34" w:type="dxa"/>
        <w:tblLayout w:type="fixed"/>
        <w:tblCellMar>
          <w:top w:w="0" w:type="dxa"/>
          <w:left w:w="108" w:type="dxa"/>
          <w:bottom w:w="0" w:type="dxa"/>
          <w:right w:w="108" w:type="dxa"/>
        </w:tblCellMar>
      </w:tblPr>
      <w:tblGrid>
        <w:gridCol w:w="709"/>
        <w:gridCol w:w="2452"/>
        <w:gridCol w:w="2226"/>
        <w:gridCol w:w="2410"/>
        <w:gridCol w:w="1134"/>
      </w:tblGrid>
      <w:tr>
        <w:tblPrEx>
          <w:tblLayout w:type="fixed"/>
          <w:tblCellMar>
            <w:top w:w="0" w:type="dxa"/>
            <w:left w:w="108" w:type="dxa"/>
            <w:bottom w:w="0" w:type="dxa"/>
            <w:right w:w="108" w:type="dxa"/>
          </w:tblCellMar>
        </w:tblPrEx>
        <w:trPr>
          <w:trHeight w:val="641" w:hRule="atLeast"/>
        </w:trPr>
        <w:tc>
          <w:tcPr>
            <w:tcW w:w="709"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序号</w:t>
            </w:r>
          </w:p>
        </w:tc>
        <w:tc>
          <w:tcPr>
            <w:tcW w:w="2452"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项目名称</w:t>
            </w:r>
          </w:p>
        </w:tc>
        <w:tc>
          <w:tcPr>
            <w:tcW w:w="2226"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内容</w:t>
            </w:r>
          </w:p>
        </w:tc>
        <w:tc>
          <w:tcPr>
            <w:tcW w:w="2410"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要求</w:t>
            </w:r>
          </w:p>
        </w:tc>
        <w:tc>
          <w:tcPr>
            <w:tcW w:w="1134"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学时数</w:t>
            </w:r>
          </w:p>
        </w:tc>
      </w:tr>
      <w:tr>
        <w:tblPrEx>
          <w:tblLayout w:type="fixed"/>
          <w:tblCellMar>
            <w:top w:w="0" w:type="dxa"/>
            <w:left w:w="108" w:type="dxa"/>
            <w:bottom w:w="0" w:type="dxa"/>
            <w:right w:w="108" w:type="dxa"/>
          </w:tblCellMar>
        </w:tblPrEx>
        <w:trPr>
          <w:trHeight w:val="723" w:hRule="atLeast"/>
        </w:trPr>
        <w:tc>
          <w:tcPr>
            <w:tcW w:w="709"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1</w:t>
            </w:r>
          </w:p>
        </w:tc>
        <w:tc>
          <w:tcPr>
            <w:tcW w:w="2452" w:type="dxa"/>
            <w:tcBorders>
              <w:top w:val="single" w:color="auto" w:sz="6" w:space="0"/>
              <w:left w:val="single" w:color="auto" w:sz="6" w:space="0"/>
              <w:bottom w:val="single" w:color="auto" w:sz="6" w:space="0"/>
              <w:right w:val="single" w:color="auto" w:sz="6" w:space="0"/>
            </w:tcBorders>
            <w:vAlign w:val="center"/>
          </w:tcPr>
          <w:p>
            <w:pPr>
              <w:jc w:val="center"/>
              <w:rPr>
                <w:rFonts w:hint="eastAsia"/>
              </w:rPr>
            </w:pPr>
            <w:r>
              <w:rPr>
                <w:rFonts w:hint="eastAsia" w:ascii="宋体" w:hAnsi="宋体"/>
                <w:sz w:val="24"/>
              </w:rPr>
              <w:t>男青年半身像写生</w:t>
            </w:r>
          </w:p>
        </w:tc>
        <w:tc>
          <w:tcPr>
            <w:tcW w:w="222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r>
              <w:rPr>
                <w:rFonts w:hint="eastAsia" w:ascii="宋体" w:hAnsi="宋体"/>
                <w:sz w:val="24"/>
              </w:rPr>
              <w:t>人物头、躯干和上肢双手的形体的比例和色彩关系。</w:t>
            </w:r>
          </w:p>
        </w:tc>
        <w:tc>
          <w:tcPr>
            <w:tcW w:w="241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r>
              <w:rPr>
                <w:rFonts w:hint="eastAsia" w:ascii="宋体" w:hAnsi="宋体"/>
                <w:sz w:val="24"/>
              </w:rPr>
              <w:t>对色彩关系的认识与表达</w:t>
            </w:r>
          </w:p>
        </w:tc>
        <w:tc>
          <w:tcPr>
            <w:tcW w:w="1134"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sz w:val="24"/>
              </w:rPr>
            </w:pPr>
            <w:r>
              <w:rPr>
                <w:rFonts w:hint="eastAsia" w:ascii="宋体" w:hAnsi="宋体"/>
                <w:sz w:val="24"/>
              </w:rPr>
              <w:t>8</w:t>
            </w:r>
          </w:p>
        </w:tc>
      </w:tr>
      <w:tr>
        <w:tblPrEx>
          <w:tblLayout w:type="fixed"/>
          <w:tblCellMar>
            <w:top w:w="0" w:type="dxa"/>
            <w:left w:w="108" w:type="dxa"/>
            <w:bottom w:w="0" w:type="dxa"/>
            <w:right w:w="108" w:type="dxa"/>
          </w:tblCellMar>
        </w:tblPrEx>
        <w:trPr>
          <w:trHeight w:val="550" w:hRule="atLeast"/>
        </w:trPr>
        <w:tc>
          <w:tcPr>
            <w:tcW w:w="709"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2</w:t>
            </w:r>
          </w:p>
        </w:tc>
        <w:tc>
          <w:tcPr>
            <w:tcW w:w="2452" w:type="dxa"/>
            <w:tcBorders>
              <w:top w:val="single" w:color="auto" w:sz="6" w:space="0"/>
              <w:left w:val="single" w:color="auto" w:sz="6" w:space="0"/>
              <w:bottom w:val="single" w:color="auto" w:sz="6" w:space="0"/>
              <w:right w:val="single" w:color="auto" w:sz="6" w:space="0"/>
            </w:tcBorders>
            <w:vAlign w:val="center"/>
          </w:tcPr>
          <w:p>
            <w:pPr>
              <w:jc w:val="center"/>
              <w:rPr>
                <w:rFonts w:hint="eastAsia"/>
              </w:rPr>
            </w:pPr>
            <w:r>
              <w:rPr>
                <w:rFonts w:hint="eastAsia" w:ascii="宋体" w:hAnsi="宋体"/>
                <w:sz w:val="24"/>
              </w:rPr>
              <w:t>女青年半身像写生</w:t>
            </w:r>
          </w:p>
        </w:tc>
        <w:tc>
          <w:tcPr>
            <w:tcW w:w="222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r>
              <w:rPr>
                <w:rFonts w:hint="eastAsia" w:ascii="宋体" w:hAnsi="宋体"/>
                <w:sz w:val="24"/>
              </w:rPr>
              <w:t>人物上半身大的动势。</w:t>
            </w:r>
          </w:p>
        </w:tc>
        <w:tc>
          <w:tcPr>
            <w:tcW w:w="241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r>
              <w:rPr>
                <w:rFonts w:hint="eastAsia" w:ascii="宋体" w:hAnsi="宋体"/>
                <w:sz w:val="24"/>
              </w:rPr>
              <w:t>人体结构表现恰当</w:t>
            </w:r>
          </w:p>
        </w:tc>
        <w:tc>
          <w:tcPr>
            <w:tcW w:w="113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r>
              <w:rPr>
                <w:rFonts w:hint="eastAsia" w:ascii="宋体" w:hAnsi="宋体"/>
                <w:sz w:val="24"/>
              </w:rPr>
              <w:t>4</w:t>
            </w:r>
          </w:p>
        </w:tc>
      </w:tr>
      <w:tr>
        <w:tblPrEx>
          <w:tblLayout w:type="fixed"/>
          <w:tblCellMar>
            <w:top w:w="0" w:type="dxa"/>
            <w:left w:w="108" w:type="dxa"/>
            <w:bottom w:w="0" w:type="dxa"/>
            <w:right w:w="108" w:type="dxa"/>
          </w:tblCellMar>
        </w:tblPrEx>
        <w:trPr>
          <w:trHeight w:val="700" w:hRule="atLeast"/>
        </w:trPr>
        <w:tc>
          <w:tcPr>
            <w:tcW w:w="709"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3</w:t>
            </w:r>
          </w:p>
        </w:tc>
        <w:tc>
          <w:tcPr>
            <w:tcW w:w="2452" w:type="dxa"/>
            <w:tcBorders>
              <w:top w:val="single" w:color="auto" w:sz="6" w:space="0"/>
              <w:left w:val="single" w:color="auto" w:sz="6" w:space="0"/>
              <w:bottom w:val="single" w:color="auto" w:sz="6" w:space="0"/>
              <w:right w:val="single" w:color="auto" w:sz="6" w:space="0"/>
            </w:tcBorders>
            <w:vAlign w:val="center"/>
          </w:tcPr>
          <w:p>
            <w:pPr>
              <w:jc w:val="center"/>
              <w:rPr>
                <w:rFonts w:hint="eastAsia"/>
              </w:rPr>
            </w:pPr>
            <w:r>
              <w:rPr>
                <w:rFonts w:hint="eastAsia" w:ascii="宋体" w:hAnsi="宋体"/>
                <w:sz w:val="24"/>
              </w:rPr>
              <w:t>中年人半身像写生</w:t>
            </w:r>
          </w:p>
        </w:tc>
        <w:tc>
          <w:tcPr>
            <w:tcW w:w="222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r>
              <w:rPr>
                <w:rFonts w:hint="eastAsia" w:ascii="宋体" w:hAnsi="宋体"/>
                <w:sz w:val="24"/>
              </w:rPr>
              <w:t>对主体、背景和空间的表现</w:t>
            </w:r>
          </w:p>
        </w:tc>
        <w:tc>
          <w:tcPr>
            <w:tcW w:w="241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r>
              <w:rPr>
                <w:rFonts w:hint="eastAsia" w:ascii="宋体" w:hAnsi="宋体"/>
                <w:sz w:val="24"/>
              </w:rPr>
              <w:t>色彩空间表现</w:t>
            </w:r>
          </w:p>
        </w:tc>
        <w:tc>
          <w:tcPr>
            <w:tcW w:w="113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r>
              <w:rPr>
                <w:rFonts w:hint="eastAsia" w:ascii="宋体" w:hAnsi="宋体"/>
                <w:sz w:val="24"/>
              </w:rPr>
              <w:t>4</w:t>
            </w:r>
          </w:p>
        </w:tc>
      </w:tr>
      <w:tr>
        <w:tblPrEx>
          <w:tblLayout w:type="fixed"/>
          <w:tblCellMar>
            <w:top w:w="0" w:type="dxa"/>
            <w:left w:w="108" w:type="dxa"/>
            <w:bottom w:w="0" w:type="dxa"/>
            <w:right w:w="108" w:type="dxa"/>
          </w:tblCellMar>
        </w:tblPrEx>
        <w:trPr>
          <w:trHeight w:val="513" w:hRule="atLeast"/>
        </w:trPr>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hint="eastAsia"/>
              </w:rPr>
            </w:pPr>
            <w:r>
              <w:rPr>
                <w:rFonts w:hint="eastAsia"/>
              </w:rPr>
              <w:t>4</w:t>
            </w:r>
          </w:p>
        </w:tc>
        <w:tc>
          <w:tcPr>
            <w:tcW w:w="2452" w:type="dxa"/>
            <w:tcBorders>
              <w:top w:val="single" w:color="auto" w:sz="6" w:space="0"/>
              <w:left w:val="single" w:color="auto" w:sz="6" w:space="0"/>
              <w:bottom w:val="single" w:color="auto" w:sz="6" w:space="0"/>
              <w:right w:val="single" w:color="auto" w:sz="6" w:space="0"/>
            </w:tcBorders>
            <w:vAlign w:val="center"/>
          </w:tcPr>
          <w:p>
            <w:pPr>
              <w:jc w:val="center"/>
              <w:rPr>
                <w:rFonts w:hint="eastAsia"/>
              </w:rPr>
            </w:pPr>
            <w:r>
              <w:rPr>
                <w:rFonts w:hint="eastAsia" w:ascii="宋体" w:hAnsi="宋体"/>
                <w:sz w:val="24"/>
              </w:rPr>
              <w:t>全身像写生</w:t>
            </w:r>
          </w:p>
        </w:tc>
        <w:tc>
          <w:tcPr>
            <w:tcW w:w="2226"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sz w:val="24"/>
              </w:rPr>
            </w:pPr>
            <w:r>
              <w:rPr>
                <w:rFonts w:hint="eastAsia" w:ascii="宋体" w:hAnsi="宋体"/>
                <w:sz w:val="24"/>
              </w:rPr>
              <w:t>人体结构的理解和表现</w:t>
            </w:r>
          </w:p>
        </w:tc>
        <w:tc>
          <w:tcPr>
            <w:tcW w:w="241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sz w:val="24"/>
              </w:rPr>
            </w:pPr>
            <w:r>
              <w:rPr>
                <w:rFonts w:hint="eastAsia" w:ascii="宋体" w:hAnsi="宋体"/>
                <w:sz w:val="24"/>
              </w:rPr>
              <w:t>能熟练的运用色彩造型表现</w:t>
            </w:r>
          </w:p>
        </w:tc>
        <w:tc>
          <w:tcPr>
            <w:tcW w:w="1134"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sz w:val="24"/>
              </w:rPr>
            </w:pPr>
            <w:r>
              <w:rPr>
                <w:rFonts w:hint="eastAsia" w:ascii="宋体" w:hAnsi="宋体"/>
                <w:sz w:val="24"/>
              </w:rPr>
              <w:t>8</w:t>
            </w:r>
          </w:p>
        </w:tc>
      </w:tr>
      <w:tr>
        <w:tblPrEx>
          <w:tblLayout w:type="fixed"/>
          <w:tblCellMar>
            <w:top w:w="0" w:type="dxa"/>
            <w:left w:w="108" w:type="dxa"/>
            <w:bottom w:w="0" w:type="dxa"/>
            <w:right w:w="108" w:type="dxa"/>
          </w:tblCellMar>
        </w:tblPrEx>
        <w:trPr>
          <w:trHeight w:val="315" w:hRule="atLeast"/>
        </w:trPr>
        <w:tc>
          <w:tcPr>
            <w:tcW w:w="7797" w:type="dxa"/>
            <w:gridSpan w:val="4"/>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sz w:val="24"/>
              </w:rPr>
            </w:pPr>
            <w:r>
              <w:rPr>
                <w:rFonts w:hint="eastAsia" w:ascii="宋体" w:hAnsi="宋体"/>
                <w:sz w:val="24"/>
              </w:rPr>
              <w:t>总计</w:t>
            </w:r>
          </w:p>
        </w:tc>
        <w:tc>
          <w:tcPr>
            <w:tcW w:w="1134"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sz w:val="24"/>
              </w:rPr>
            </w:pPr>
            <w:r>
              <w:rPr>
                <w:rFonts w:hint="eastAsia" w:ascii="宋体" w:hAnsi="宋体"/>
                <w:sz w:val="24"/>
              </w:rPr>
              <w:t>24</w:t>
            </w:r>
          </w:p>
        </w:tc>
      </w:tr>
    </w:tbl>
    <w:p>
      <w:pPr>
        <w:spacing w:line="400" w:lineRule="exact"/>
        <w:ind w:firstLine="480" w:firstLineChars="200"/>
        <w:rPr>
          <w:rFonts w:hint="eastAsia" w:ascii="宋体" w:hAnsi="宋体"/>
          <w:sz w:val="24"/>
        </w:rPr>
      </w:pPr>
    </w:p>
    <w:p>
      <w:pPr>
        <w:spacing w:line="400" w:lineRule="exact"/>
        <w:ind w:firstLine="482" w:firstLineChars="200"/>
        <w:rPr>
          <w:rFonts w:hint="eastAsia"/>
          <w:b/>
          <w:sz w:val="24"/>
        </w:rPr>
      </w:pPr>
      <w:r>
        <w:rPr>
          <w:rFonts w:hint="eastAsia"/>
          <w:b/>
          <w:sz w:val="24"/>
        </w:rPr>
        <w:t>五、</w:t>
      </w:r>
      <w:r>
        <w:rPr>
          <w:rFonts w:hint="eastAsia" w:ascii="黑体" w:hAnsi="黑体" w:eastAsia="黑体"/>
          <w:sz w:val="28"/>
          <w:szCs w:val="28"/>
        </w:rPr>
        <w:t>有关说明</w:t>
      </w:r>
    </w:p>
    <w:p>
      <w:pPr>
        <w:tabs>
          <w:tab w:val="left" w:pos="900"/>
        </w:tabs>
        <w:spacing w:line="400" w:lineRule="exact"/>
        <w:ind w:firstLine="480" w:firstLineChars="200"/>
        <w:rPr>
          <w:sz w:val="24"/>
        </w:rPr>
      </w:pPr>
      <w:r>
        <w:rPr>
          <w:rFonts w:hint="eastAsia"/>
          <w:sz w:val="24"/>
        </w:rPr>
        <w:t>（一）先修课程</w:t>
      </w:r>
    </w:p>
    <w:p>
      <w:pPr>
        <w:tabs>
          <w:tab w:val="left" w:pos="900"/>
        </w:tabs>
        <w:spacing w:line="400" w:lineRule="exact"/>
        <w:ind w:firstLine="480" w:firstLineChars="200"/>
        <w:rPr>
          <w:sz w:val="24"/>
        </w:rPr>
      </w:pPr>
      <w:r>
        <w:rPr>
          <w:rFonts w:hint="eastAsia"/>
          <w:sz w:val="24"/>
        </w:rPr>
        <w:t>《素描</w:t>
      </w:r>
      <w:r>
        <w:rPr>
          <w:rFonts w:hint="eastAsia" w:ascii="宋体" w:hAnsi="宋体" w:cs="宋体"/>
          <w:sz w:val="24"/>
        </w:rPr>
        <w:t>Ⅰ</w:t>
      </w:r>
      <w:r>
        <w:rPr>
          <w:rFonts w:hint="eastAsia"/>
          <w:sz w:val="24"/>
        </w:rPr>
        <w:t>》、《素描</w:t>
      </w:r>
      <w:r>
        <w:rPr>
          <w:rFonts w:hint="eastAsia" w:ascii="宋体" w:hAnsi="宋体" w:cs="宋体"/>
          <w:sz w:val="24"/>
        </w:rPr>
        <w:t>Ⅱ</w:t>
      </w:r>
      <w:r>
        <w:rPr>
          <w:rFonts w:hint="eastAsia"/>
          <w:sz w:val="24"/>
        </w:rPr>
        <w:t>》、《色彩</w:t>
      </w:r>
      <w:r>
        <w:rPr>
          <w:rFonts w:hint="eastAsia" w:ascii="宋体" w:hAnsi="宋体" w:cs="宋体"/>
          <w:sz w:val="24"/>
        </w:rPr>
        <w:t>Ⅰ</w:t>
      </w:r>
      <w:r>
        <w:rPr>
          <w:rFonts w:hint="eastAsia"/>
          <w:sz w:val="24"/>
        </w:rPr>
        <w:t>》等。</w:t>
      </w:r>
    </w:p>
    <w:p>
      <w:pPr>
        <w:tabs>
          <w:tab w:val="left" w:pos="900"/>
        </w:tabs>
        <w:spacing w:line="400" w:lineRule="exact"/>
        <w:ind w:firstLine="480" w:firstLineChars="200"/>
        <w:rPr>
          <w:sz w:val="24"/>
        </w:rPr>
      </w:pPr>
      <w:r>
        <w:rPr>
          <w:rFonts w:hint="eastAsia"/>
          <w:sz w:val="24"/>
        </w:rPr>
        <w:t>（二）教学建议</w:t>
      </w:r>
    </w:p>
    <w:p>
      <w:pPr>
        <w:tabs>
          <w:tab w:val="left" w:pos="900"/>
        </w:tabs>
        <w:spacing w:line="400" w:lineRule="exact"/>
        <w:ind w:firstLine="480" w:firstLineChars="200"/>
        <w:rPr>
          <w:sz w:val="24"/>
        </w:rPr>
      </w:pPr>
      <w:r>
        <w:rPr>
          <w:rFonts w:hint="eastAsia"/>
          <w:sz w:val="24"/>
        </w:rPr>
        <w:t>教学期间可以组织观看电子图片、画册或到参观艺术展览，以获得好的教学效果。</w:t>
      </w:r>
    </w:p>
    <w:p>
      <w:pPr>
        <w:tabs>
          <w:tab w:val="left" w:pos="900"/>
        </w:tabs>
        <w:spacing w:line="400" w:lineRule="exact"/>
        <w:ind w:firstLine="420" w:firstLineChars="175"/>
        <w:rPr>
          <w:sz w:val="24"/>
        </w:rPr>
      </w:pPr>
      <w:r>
        <w:rPr>
          <w:rFonts w:hint="eastAsia"/>
          <w:sz w:val="24"/>
        </w:rPr>
        <w:t>（三）教学参考书</w:t>
      </w:r>
    </w:p>
    <w:p>
      <w:pPr>
        <w:tabs>
          <w:tab w:val="left" w:pos="900"/>
        </w:tabs>
        <w:spacing w:line="400" w:lineRule="exact"/>
        <w:ind w:firstLine="420" w:firstLineChars="175"/>
        <w:rPr>
          <w:rFonts w:hint="eastAsia" w:ascii="宋体" w:hAnsi="宋体"/>
          <w:sz w:val="24"/>
        </w:rPr>
      </w:pPr>
      <w:r>
        <w:rPr>
          <w:rFonts w:hint="eastAsia"/>
          <w:sz w:val="24"/>
        </w:rPr>
        <w:t>色彩类教材每年变化都很大，建议使用部颁优秀教材</w:t>
      </w:r>
      <w:r>
        <w:rPr>
          <w:rFonts w:hint="eastAsia" w:ascii="宋体" w:hAnsi="宋体"/>
          <w:sz w:val="24"/>
        </w:rPr>
        <w:t>。</w:t>
      </w:r>
    </w:p>
    <w:p>
      <w:pPr>
        <w:spacing w:line="400" w:lineRule="exact"/>
        <w:ind w:left="6168" w:leftChars="2480" w:hanging="960" w:hangingChars="400"/>
        <w:jc w:val="right"/>
        <w:rPr>
          <w:rFonts w:hint="eastAsia" w:ascii="宋体" w:hAnsi="宋体"/>
          <w:sz w:val="24"/>
        </w:rPr>
      </w:pPr>
    </w:p>
    <w:p>
      <w:pPr>
        <w:spacing w:line="400" w:lineRule="exact"/>
        <w:ind w:left="6168" w:leftChars="2480" w:hanging="960" w:hangingChars="400"/>
        <w:jc w:val="right"/>
        <w:rPr>
          <w:rFonts w:hint="eastAsia" w:ascii="宋体" w:hAnsi="宋体"/>
          <w:sz w:val="24"/>
        </w:rPr>
      </w:pPr>
    </w:p>
    <w:p>
      <w:pPr>
        <w:spacing w:line="400" w:lineRule="exact"/>
        <w:ind w:left="6168" w:leftChars="2480" w:hanging="960" w:hangingChars="400"/>
        <w:jc w:val="right"/>
        <w:rPr>
          <w:rFonts w:hint="eastAsia" w:ascii="宋体" w:hAnsi="宋体"/>
          <w:sz w:val="24"/>
        </w:rPr>
      </w:pPr>
    </w:p>
    <w:p>
      <w:pPr>
        <w:spacing w:line="400" w:lineRule="exact"/>
        <w:ind w:left="6168" w:leftChars="2480" w:hanging="960" w:hangingChars="400"/>
        <w:jc w:val="right"/>
        <w:rPr>
          <w:rFonts w:hint="eastAsia" w:ascii="宋体" w:hAnsi="宋体"/>
          <w:sz w:val="24"/>
        </w:rPr>
      </w:pPr>
    </w:p>
    <w:p>
      <w:pPr>
        <w:spacing w:line="400" w:lineRule="exact"/>
        <w:ind w:left="6168" w:leftChars="2480" w:hanging="960" w:hangingChars="400"/>
        <w:jc w:val="right"/>
        <w:rPr>
          <w:rFonts w:ascii="宋体" w:hAnsi="宋体"/>
          <w:sz w:val="24"/>
        </w:rPr>
      </w:pPr>
      <w:r>
        <w:rPr>
          <w:rFonts w:hint="eastAsia" w:ascii="宋体" w:hAnsi="宋体"/>
          <w:sz w:val="24"/>
        </w:rPr>
        <w:t>执笔人：</w:t>
      </w:r>
      <w:r>
        <w:rPr>
          <w:rFonts w:ascii="宋体" w:hAnsi="宋体"/>
          <w:sz w:val="24"/>
        </w:rPr>
        <w:t xml:space="preserve"> </w:t>
      </w:r>
      <w:r>
        <w:rPr>
          <w:rFonts w:hint="eastAsia" w:ascii="宋体" w:hAnsi="宋体"/>
          <w:sz w:val="24"/>
        </w:rPr>
        <w:t>祁劲松</w:t>
      </w:r>
    </w:p>
    <w:p>
      <w:pPr>
        <w:wordWrap w:val="0"/>
        <w:spacing w:line="400" w:lineRule="exact"/>
        <w:ind w:firstLine="5964" w:firstLineChars="2485"/>
        <w:jc w:val="right"/>
        <w:rPr>
          <w:rFonts w:ascii="宋体" w:hAnsi="宋体"/>
          <w:sz w:val="24"/>
        </w:rPr>
      </w:pPr>
      <w:r>
        <w:rPr>
          <w:rFonts w:hint="eastAsia" w:ascii="宋体" w:hAnsi="宋体"/>
          <w:sz w:val="24"/>
        </w:rPr>
        <w:t xml:space="preserve"> 审定人： 于 洁 </w:t>
      </w:r>
    </w:p>
    <w:p>
      <w:pPr>
        <w:ind w:firstLine="6720" w:firstLineChars="2800"/>
        <w:rPr>
          <w:sz w:val="24"/>
        </w:rPr>
      </w:pPr>
      <w:r>
        <w:rPr>
          <w:rFonts w:hint="eastAsia"/>
          <w:sz w:val="24"/>
        </w:rPr>
        <w:t>批准人： 汪瑞霞</w:t>
      </w: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pStyle w:val="58"/>
        <w:rPr>
          <w:rFonts w:hint="eastAsia" w:ascii="宋体" w:hAnsi="宋体" w:eastAsia="黑体"/>
          <w:color w:val="000000"/>
          <w:sz w:val="28"/>
          <w:szCs w:val="21"/>
        </w:rPr>
      </w:pPr>
    </w:p>
    <w:p>
      <w:pPr>
        <w:pStyle w:val="58"/>
        <w:ind w:firstLine="560" w:firstLineChars="200"/>
        <w:rPr>
          <w:rFonts w:hint="eastAsia" w:ascii="宋体" w:hAnsi="宋体" w:eastAsia="黑体"/>
          <w:color w:val="000000"/>
          <w:sz w:val="28"/>
          <w:szCs w:val="21"/>
        </w:rPr>
      </w:pPr>
      <w:r>
        <w:rPr>
          <w:rFonts w:hint="eastAsia" w:ascii="宋体" w:hAnsi="宋体" w:eastAsia="黑体"/>
          <w:color w:val="000000"/>
          <w:sz w:val="28"/>
          <w:szCs w:val="21"/>
        </w:rPr>
        <mc:AlternateContent>
          <mc:Choice Requires="wps">
            <w:drawing>
              <wp:anchor distT="0" distB="0" distL="114300" distR="114300" simplePos="0" relativeHeight="251657216" behindDoc="0" locked="0" layoutInCell="1" allowOverlap="1">
                <wp:simplePos x="0" y="0"/>
                <wp:positionH relativeFrom="column">
                  <wp:posOffset>114300</wp:posOffset>
                </wp:positionH>
                <wp:positionV relativeFrom="paragraph">
                  <wp:posOffset>99060</wp:posOffset>
                </wp:positionV>
                <wp:extent cx="1371600" cy="245745"/>
                <wp:effectExtent l="0" t="0" r="12700" b="10795"/>
                <wp:wrapNone/>
                <wp:docPr id="25" name="Text Box 42"/>
                <wp:cNvGraphicFramePr/>
                <a:graphic xmlns:a="http://schemas.openxmlformats.org/drawingml/2006/main">
                  <a:graphicData uri="http://schemas.microsoft.com/office/word/2010/wordprocessingShape">
                    <wps:wsp>
                      <wps:cNvSpPr txBox="1">
                        <a:spLocks noChangeArrowheads="1"/>
                      </wps:cNvSpPr>
                      <wps:spPr bwMode="auto">
                        <a:xfrm>
                          <a:off x="0" y="0"/>
                          <a:ext cx="1371600" cy="245745"/>
                        </a:xfrm>
                        <a:prstGeom prst="rect">
                          <a:avLst/>
                        </a:prstGeom>
                        <a:solidFill>
                          <a:srgbClr val="FFFFFF"/>
                        </a:solidFill>
                        <a:ln w="9525">
                          <a:solidFill>
                            <a:srgbClr val="000000"/>
                          </a:solidFill>
                          <a:miter lim="800000"/>
                        </a:ln>
                      </wps:spPr>
                      <wps:txbx>
                        <w:txbxContent>
                          <w:p>
                            <w:pPr>
                              <w:pStyle w:val="58"/>
                              <w:jc w:val="center"/>
                              <w:rPr>
                                <w:bCs/>
                              </w:rPr>
                            </w:pPr>
                            <w:r>
                              <w:rPr>
                                <w:rFonts w:hint="eastAsia"/>
                                <w:bCs/>
                              </w:rPr>
                              <w:t>课程代码：</w:t>
                            </w:r>
                            <w:r>
                              <w:rPr>
                                <w:rFonts w:hint="eastAsia"/>
                                <w:color w:val="000000"/>
                                <w:sz w:val="18"/>
                              </w:rPr>
                              <w:t>17018150</w:t>
                            </w:r>
                          </w:p>
                        </w:txbxContent>
                      </wps:txbx>
                      <wps:bodyPr rot="0" vert="horz" wrap="square" lIns="0" tIns="18000" rIns="0" bIns="18000" anchor="t" anchorCtr="0" upright="1">
                        <a:noAutofit/>
                      </wps:bodyPr>
                    </wps:wsp>
                  </a:graphicData>
                </a:graphic>
              </wp:anchor>
            </w:drawing>
          </mc:Choice>
          <mc:Fallback>
            <w:pict>
              <v:shape id="Text Box 42" o:spid="_x0000_s1026" o:spt="202" type="#_x0000_t202" style="position:absolute;left:0pt;margin-left:9pt;margin-top:7.8pt;height:19.35pt;width:108pt;z-index:251657216;mso-width-relative:page;mso-height-relative:page;" fillcolor="#FFFFFF" filled="t" stroked="t" coordsize="21600,21600" o:gfxdata="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TGBd3dgAAAAIAQAADwAAAAAAAAAB&#10;ACAAAAAiAAAAZHJzL2Rvd25yZXYueG1sUEsBAhQAFAAAAAgAh07iQCEC42cQAgAAMgQAAA4AAAAA&#10;AAAAAQAgAAAAJwEAAGRycy9lMm9Eb2MueG1sUEsFBgAAAAAGAAYAWQEAAKkFAAAAAA==&#10;">
                <v:fill on="t" focussize="0,0"/>
                <v:stroke color="#000000" miterlimit="8" joinstyle="miter"/>
                <v:imagedata o:title=""/>
                <o:lock v:ext="edit" aspectratio="f"/>
                <v:textbox inset="0mm,0.5mm,0mm,0.5mm">
                  <w:txbxContent>
                    <w:p>
                      <w:pPr>
                        <w:pStyle w:val="58"/>
                        <w:jc w:val="center"/>
                        <w:rPr>
                          <w:bCs/>
                        </w:rPr>
                      </w:pPr>
                      <w:r>
                        <w:rPr>
                          <w:rFonts w:hint="eastAsia"/>
                          <w:bCs/>
                        </w:rPr>
                        <w:t>课程代码：</w:t>
                      </w:r>
                      <w:r>
                        <w:rPr>
                          <w:rFonts w:hint="eastAsia"/>
                          <w:color w:val="000000"/>
                          <w:sz w:val="18"/>
                        </w:rPr>
                        <w:t>17018150</w:t>
                      </w:r>
                    </w:p>
                  </w:txbxContent>
                </v:textbox>
              </v:shape>
            </w:pict>
          </mc:Fallback>
        </mc:AlternateContent>
      </w:r>
    </w:p>
    <w:p>
      <w:pPr>
        <w:pStyle w:val="2"/>
        <w:spacing w:before="312" w:beforeLines="100" w:after="156" w:afterLines="50" w:line="440" w:lineRule="exact"/>
        <w:jc w:val="center"/>
        <w:rPr>
          <w:rFonts w:hint="eastAsia" w:ascii="黑体" w:eastAsia="黑体"/>
          <w:color w:val="000000"/>
        </w:rPr>
      </w:pPr>
      <w:bookmarkStart w:id="113" w:name="_构成课程教学大纲"/>
      <w:bookmarkEnd w:id="113"/>
      <w:bookmarkStart w:id="114" w:name="_Toc329185927"/>
      <w:bookmarkStart w:id="115" w:name="_Toc381962688"/>
      <w:bookmarkStart w:id="116" w:name="_Toc381962883"/>
      <w:bookmarkStart w:id="117" w:name="_Toc24999"/>
      <w:r>
        <w:rPr>
          <w:rFonts w:hint="eastAsia" w:eastAsia="黑体"/>
          <w:b w:val="0"/>
          <w:bCs w:val="0"/>
          <w:kern w:val="2"/>
          <w:szCs w:val="24"/>
        </w:rPr>
        <w:t>构成课程教学大纲</w:t>
      </w:r>
      <w:bookmarkEnd w:id="114"/>
      <w:bookmarkEnd w:id="115"/>
      <w:bookmarkEnd w:id="116"/>
      <w:bookmarkEnd w:id="117"/>
    </w:p>
    <w:p>
      <w:pPr>
        <w:spacing w:line="360" w:lineRule="exact"/>
        <w:jc w:val="center"/>
        <w:rPr>
          <w:rFonts w:hint="eastAsia" w:ascii="宋体" w:hAnsi="宋体"/>
          <w:sz w:val="24"/>
        </w:rPr>
      </w:pPr>
      <w:r>
        <w:rPr>
          <w:rFonts w:hint="eastAsia" w:ascii="宋体" w:hAnsi="宋体"/>
          <w:sz w:val="24"/>
        </w:rPr>
        <w:t xml:space="preserve"> (总学时数：48   学分数：3)</w:t>
      </w:r>
    </w:p>
    <w:p>
      <w:pPr>
        <w:spacing w:line="360" w:lineRule="exact"/>
        <w:rPr>
          <w:rFonts w:hint="eastAsia" w:eastAsia="黑体"/>
          <w:bCs/>
          <w:sz w:val="28"/>
          <w:szCs w:val="28"/>
        </w:rPr>
      </w:pPr>
    </w:p>
    <w:p>
      <w:pPr>
        <w:spacing w:line="360" w:lineRule="exact"/>
        <w:rPr>
          <w:rFonts w:hint="eastAsia"/>
          <w:b/>
          <w:sz w:val="24"/>
        </w:rPr>
      </w:pPr>
      <w:r>
        <w:rPr>
          <w:rFonts w:hint="eastAsia" w:eastAsia="黑体"/>
          <w:bCs/>
          <w:sz w:val="28"/>
          <w:szCs w:val="28"/>
        </w:rPr>
        <w:t>一、课程的性质、任务和目的</w:t>
      </w:r>
    </w:p>
    <w:p>
      <w:pPr>
        <w:spacing w:line="360" w:lineRule="exact"/>
        <w:ind w:firstLine="198"/>
        <w:rPr>
          <w:rFonts w:hint="eastAsia"/>
          <w:color w:val="000000"/>
          <w:sz w:val="24"/>
        </w:rPr>
      </w:pPr>
      <w:r>
        <w:rPr>
          <w:rFonts w:hint="eastAsia"/>
          <w:color w:val="000000"/>
          <w:sz w:val="24"/>
        </w:rPr>
        <w:t xml:space="preserve">  本课程是艺术设计专业的一门综合造型基础技法课程，是重要的专业基础课。它研究平面设计中如何创造形象，设计出所需的图形，研究形式美法则，研究造型要素点、线、面以及色彩，研究对形象与形象之间的联系。使学生掌握色彩的构成原理和配色规律，能运用色彩对心理与情感的表现，满足人们对装饰色彩的审美需求。从而具备基础造型抽象设计的能力，为专业学习打好基础。构成设计的训练，不仅培养学生抽象构成的能力，引导他们的造型观念，而且培养他们的想象力、创造能力及审美能力。</w:t>
      </w:r>
    </w:p>
    <w:p>
      <w:pPr>
        <w:spacing w:line="360" w:lineRule="exact"/>
        <w:rPr>
          <w:rFonts w:hint="eastAsia" w:eastAsia="黑体"/>
          <w:bCs/>
          <w:sz w:val="28"/>
          <w:szCs w:val="28"/>
        </w:rPr>
      </w:pPr>
    </w:p>
    <w:p>
      <w:pPr>
        <w:spacing w:line="360" w:lineRule="exact"/>
        <w:rPr>
          <w:rFonts w:hint="eastAsia" w:eastAsia="黑体"/>
          <w:bCs/>
          <w:sz w:val="28"/>
          <w:szCs w:val="28"/>
        </w:rPr>
      </w:pPr>
      <w:r>
        <w:rPr>
          <w:rFonts w:hint="eastAsia" w:eastAsia="黑体"/>
          <w:bCs/>
          <w:sz w:val="28"/>
          <w:szCs w:val="28"/>
        </w:rPr>
        <w:t>二、课程基本内容和要求</w:t>
      </w:r>
    </w:p>
    <w:p>
      <w:pPr>
        <w:pStyle w:val="11"/>
        <w:spacing w:line="360" w:lineRule="exact"/>
        <w:ind w:left="0" w:leftChars="0"/>
        <w:rPr>
          <w:rFonts w:hint="eastAsia"/>
          <w:color w:val="000000"/>
          <w:sz w:val="24"/>
        </w:rPr>
      </w:pPr>
      <w:r>
        <w:rPr>
          <w:rFonts w:hint="eastAsia"/>
          <w:color w:val="000000"/>
          <w:sz w:val="24"/>
        </w:rPr>
        <w:t>（一）平面构成的基本内容：</w:t>
      </w:r>
    </w:p>
    <w:p>
      <w:pPr>
        <w:tabs>
          <w:tab w:val="left" w:pos="1260"/>
        </w:tabs>
        <w:spacing w:line="360" w:lineRule="exact"/>
        <w:ind w:firstLine="480" w:firstLineChars="200"/>
        <w:rPr>
          <w:rFonts w:hint="eastAsia"/>
          <w:color w:val="000000"/>
          <w:sz w:val="24"/>
        </w:rPr>
      </w:pPr>
      <w:r>
        <w:rPr>
          <w:rFonts w:hint="eastAsia"/>
          <w:color w:val="000000"/>
          <w:sz w:val="24"/>
        </w:rPr>
        <w:t>1．平面构成艺术概述与</w:t>
      </w:r>
      <w:r>
        <w:rPr>
          <w:rFonts w:hint="eastAsia"/>
          <w:sz w:val="24"/>
        </w:rPr>
        <w:t>平面构成的构成要素（理解）</w:t>
      </w:r>
    </w:p>
    <w:p>
      <w:pPr>
        <w:tabs>
          <w:tab w:val="left" w:pos="1260"/>
        </w:tabs>
        <w:spacing w:line="360" w:lineRule="exact"/>
        <w:ind w:firstLine="480" w:firstLineChars="200"/>
        <w:rPr>
          <w:rFonts w:hint="eastAsia"/>
          <w:color w:val="000000"/>
          <w:sz w:val="24"/>
        </w:rPr>
      </w:pPr>
      <w:r>
        <w:rPr>
          <w:rFonts w:hint="eastAsia"/>
          <w:sz w:val="24"/>
        </w:rPr>
        <w:t>2．</w:t>
      </w:r>
      <w:r>
        <w:rPr>
          <w:rFonts w:hint="eastAsia"/>
          <w:color w:val="000000"/>
          <w:sz w:val="24"/>
        </w:rPr>
        <w:t>基本形的增殖构成</w:t>
      </w:r>
      <w:r>
        <w:rPr>
          <w:rFonts w:hint="eastAsia"/>
          <w:sz w:val="24"/>
        </w:rPr>
        <w:t>（了解）</w:t>
      </w:r>
    </w:p>
    <w:p>
      <w:pPr>
        <w:tabs>
          <w:tab w:val="left" w:pos="1260"/>
        </w:tabs>
        <w:spacing w:line="360" w:lineRule="exact"/>
        <w:ind w:firstLine="480" w:firstLineChars="200"/>
        <w:rPr>
          <w:rFonts w:hint="eastAsia"/>
          <w:color w:val="000000"/>
          <w:sz w:val="24"/>
        </w:rPr>
      </w:pPr>
      <w:r>
        <w:rPr>
          <w:rFonts w:hint="eastAsia"/>
          <w:color w:val="000000"/>
          <w:sz w:val="24"/>
        </w:rPr>
        <w:t>3．空间的构图骨骼</w:t>
      </w:r>
      <w:r>
        <w:rPr>
          <w:rFonts w:hint="eastAsia"/>
          <w:sz w:val="24"/>
        </w:rPr>
        <w:t>（理解）</w:t>
      </w:r>
    </w:p>
    <w:p>
      <w:pPr>
        <w:tabs>
          <w:tab w:val="left" w:pos="1260"/>
        </w:tabs>
        <w:spacing w:line="360" w:lineRule="exact"/>
        <w:ind w:firstLine="480" w:firstLineChars="200"/>
        <w:rPr>
          <w:rFonts w:hint="eastAsia"/>
          <w:color w:val="000000"/>
          <w:sz w:val="24"/>
        </w:rPr>
      </w:pPr>
      <w:r>
        <w:rPr>
          <w:rFonts w:hint="eastAsia"/>
          <w:color w:val="000000"/>
          <w:sz w:val="24"/>
        </w:rPr>
        <w:t>4．形的构成：重复 近似 渐变 发射 特异 对比 密集 错视与无理图形 技能性构成肌理表现</w:t>
      </w:r>
      <w:r>
        <w:rPr>
          <w:rFonts w:hint="eastAsia"/>
          <w:sz w:val="24"/>
        </w:rPr>
        <w:t>（掌握）</w:t>
      </w:r>
    </w:p>
    <w:p>
      <w:pPr>
        <w:spacing w:line="360" w:lineRule="exact"/>
        <w:ind w:firstLine="480"/>
        <w:rPr>
          <w:rFonts w:hint="eastAsia"/>
          <w:color w:val="000000"/>
          <w:sz w:val="24"/>
        </w:rPr>
      </w:pPr>
      <w:r>
        <w:rPr>
          <w:rFonts w:hint="eastAsia"/>
          <w:color w:val="000000"/>
          <w:sz w:val="24"/>
        </w:rPr>
        <w:t>重点：造型要素点、线、面的运用。</w:t>
      </w:r>
    </w:p>
    <w:p>
      <w:pPr>
        <w:spacing w:line="360" w:lineRule="exact"/>
        <w:ind w:firstLine="480"/>
        <w:rPr>
          <w:rFonts w:hint="eastAsia"/>
          <w:color w:val="000000"/>
          <w:sz w:val="24"/>
        </w:rPr>
      </w:pPr>
      <w:r>
        <w:rPr>
          <w:rFonts w:hint="eastAsia"/>
          <w:color w:val="000000"/>
          <w:sz w:val="24"/>
        </w:rPr>
        <w:t>难点：综合运用形状、色彩、立体、空间、材料等造型要素，科学地创造一个物理、心理、美学、哲学高度融合的艺术世界。</w:t>
      </w:r>
    </w:p>
    <w:p>
      <w:pPr>
        <w:spacing w:line="360" w:lineRule="exact"/>
        <w:rPr>
          <w:rFonts w:hint="eastAsia"/>
          <w:color w:val="000000"/>
          <w:sz w:val="24"/>
        </w:rPr>
      </w:pPr>
      <w:r>
        <w:rPr>
          <w:rFonts w:hint="eastAsia"/>
          <w:color w:val="000000"/>
          <w:sz w:val="24"/>
        </w:rPr>
        <w:t>（二）色彩构成的基本内容：</w:t>
      </w:r>
    </w:p>
    <w:p>
      <w:pPr>
        <w:tabs>
          <w:tab w:val="left" w:pos="1260"/>
        </w:tabs>
        <w:spacing w:line="360" w:lineRule="exact"/>
        <w:ind w:left="480"/>
        <w:rPr>
          <w:rFonts w:hint="eastAsia"/>
          <w:color w:val="000000"/>
          <w:sz w:val="24"/>
        </w:rPr>
      </w:pPr>
      <w:r>
        <w:rPr>
          <w:rFonts w:hint="eastAsia"/>
          <w:color w:val="000000"/>
          <w:sz w:val="24"/>
        </w:rPr>
        <w:t>5．色彩构成艺术概述与色彩学原理</w:t>
      </w:r>
      <w:r>
        <w:rPr>
          <w:rFonts w:hint="eastAsia"/>
          <w:sz w:val="24"/>
        </w:rPr>
        <w:t>（了解）</w:t>
      </w:r>
    </w:p>
    <w:p>
      <w:pPr>
        <w:tabs>
          <w:tab w:val="left" w:pos="1260"/>
        </w:tabs>
        <w:spacing w:line="360" w:lineRule="exact"/>
        <w:ind w:left="480"/>
        <w:rPr>
          <w:rFonts w:hint="eastAsia"/>
          <w:color w:val="000000"/>
          <w:sz w:val="24"/>
        </w:rPr>
      </w:pPr>
      <w:r>
        <w:rPr>
          <w:rFonts w:hint="eastAsia"/>
          <w:color w:val="000000"/>
          <w:sz w:val="24"/>
        </w:rPr>
        <w:t>6．色彩的调和与构成法则</w:t>
      </w:r>
      <w:r>
        <w:rPr>
          <w:rFonts w:hint="eastAsia"/>
          <w:sz w:val="24"/>
        </w:rPr>
        <w:t>（熟练掌握）</w:t>
      </w:r>
    </w:p>
    <w:p>
      <w:pPr>
        <w:tabs>
          <w:tab w:val="left" w:pos="1260"/>
        </w:tabs>
        <w:spacing w:line="360" w:lineRule="exact"/>
        <w:ind w:left="480"/>
        <w:rPr>
          <w:rFonts w:hint="eastAsia"/>
          <w:color w:val="000000"/>
          <w:sz w:val="24"/>
        </w:rPr>
      </w:pPr>
      <w:r>
        <w:rPr>
          <w:rFonts w:hint="eastAsia"/>
          <w:color w:val="000000"/>
          <w:sz w:val="24"/>
        </w:rPr>
        <w:t>7．色彩心理。色彩感觉、色彩心理分析</w:t>
      </w:r>
      <w:r>
        <w:rPr>
          <w:rFonts w:hint="eastAsia"/>
          <w:sz w:val="24"/>
        </w:rPr>
        <w:t>（理解）</w:t>
      </w:r>
    </w:p>
    <w:p>
      <w:pPr>
        <w:tabs>
          <w:tab w:val="left" w:pos="1260"/>
        </w:tabs>
        <w:spacing w:line="360" w:lineRule="exact"/>
        <w:ind w:left="480"/>
        <w:rPr>
          <w:rFonts w:hint="eastAsia"/>
          <w:color w:val="000000"/>
          <w:sz w:val="24"/>
        </w:rPr>
      </w:pPr>
      <w:r>
        <w:rPr>
          <w:rFonts w:hint="eastAsia"/>
          <w:color w:val="000000"/>
          <w:sz w:val="24"/>
        </w:rPr>
        <w:t>8．色彩与构图。随类赋彩 变色 双关</w:t>
      </w:r>
      <w:r>
        <w:rPr>
          <w:rFonts w:hint="eastAsia"/>
          <w:sz w:val="24"/>
        </w:rPr>
        <w:t>（掌握）</w:t>
      </w:r>
    </w:p>
    <w:p>
      <w:pPr>
        <w:spacing w:line="360" w:lineRule="exact"/>
        <w:ind w:firstLine="480" w:firstLineChars="200"/>
        <w:rPr>
          <w:rFonts w:hint="eastAsia"/>
          <w:color w:val="000000"/>
          <w:sz w:val="24"/>
        </w:rPr>
      </w:pPr>
      <w:r>
        <w:rPr>
          <w:rFonts w:hint="eastAsia"/>
          <w:color w:val="000000"/>
          <w:sz w:val="24"/>
        </w:rPr>
        <w:t>9．综合创作与表现。</w:t>
      </w:r>
    </w:p>
    <w:p>
      <w:pPr>
        <w:spacing w:line="360" w:lineRule="exact"/>
        <w:ind w:firstLine="480"/>
        <w:rPr>
          <w:rFonts w:hint="eastAsia"/>
          <w:color w:val="000000"/>
          <w:sz w:val="24"/>
        </w:rPr>
      </w:pPr>
      <w:r>
        <w:rPr>
          <w:rFonts w:hint="eastAsia"/>
          <w:color w:val="000000"/>
          <w:sz w:val="24"/>
        </w:rPr>
        <w:t>重点：掌握色彩的构成原理和配色规律。</w:t>
      </w:r>
    </w:p>
    <w:p>
      <w:pPr>
        <w:spacing w:line="360" w:lineRule="exact"/>
        <w:ind w:firstLine="480" w:firstLineChars="200"/>
        <w:rPr>
          <w:rFonts w:hint="eastAsia"/>
          <w:color w:val="000000"/>
          <w:sz w:val="24"/>
        </w:rPr>
      </w:pPr>
      <w:r>
        <w:rPr>
          <w:rFonts w:hint="eastAsia"/>
          <w:color w:val="000000"/>
          <w:sz w:val="24"/>
        </w:rPr>
        <w:t>难点：借助每一个构成课题，以自己亲身的体验、实践和思考，对色彩的感觉由个人的喜好升华到更宽广、更科学、更具有普遍意义的色彩美，从中提高创造能力、审美能力和表达能力。</w:t>
      </w:r>
    </w:p>
    <w:p>
      <w:pPr>
        <w:tabs>
          <w:tab w:val="left" w:pos="1260"/>
        </w:tabs>
        <w:spacing w:line="360" w:lineRule="exact"/>
        <w:rPr>
          <w:rFonts w:hint="eastAsia" w:ascii="黑体" w:hAnsi="黑体" w:eastAsia="黑体"/>
          <w:color w:val="000000"/>
          <w:sz w:val="28"/>
        </w:rPr>
      </w:pPr>
    </w:p>
    <w:p>
      <w:pPr>
        <w:tabs>
          <w:tab w:val="left" w:pos="1260"/>
        </w:tabs>
        <w:spacing w:line="360" w:lineRule="exact"/>
        <w:rPr>
          <w:rFonts w:hint="eastAsia" w:ascii="黑体" w:hAnsi="黑体" w:eastAsia="黑体"/>
          <w:color w:val="000000"/>
          <w:sz w:val="28"/>
        </w:rPr>
      </w:pPr>
      <w:r>
        <w:rPr>
          <w:rFonts w:hint="eastAsia" w:ascii="黑体" w:hAnsi="黑体" w:eastAsia="黑体"/>
          <w:color w:val="000000"/>
          <w:sz w:val="28"/>
        </w:rPr>
        <w:t>三、学时分配表</w:t>
      </w:r>
    </w:p>
    <w:tbl>
      <w:tblPr>
        <w:tblStyle w:val="37"/>
        <w:tblW w:w="8042" w:type="dxa"/>
        <w:tblInd w:w="4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4071"/>
        <w:gridCol w:w="1002"/>
        <w:gridCol w:w="1021"/>
        <w:gridCol w:w="1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7" w:type="dxa"/>
            <w:vAlign w:val="center"/>
          </w:tcPr>
          <w:p>
            <w:pPr>
              <w:tabs>
                <w:tab w:val="left" w:pos="1260"/>
                <w:tab w:val="left" w:pos="1440"/>
              </w:tabs>
              <w:spacing w:line="360" w:lineRule="exact"/>
              <w:jc w:val="center"/>
              <w:rPr>
                <w:rFonts w:hint="eastAsia"/>
                <w:color w:val="000000"/>
                <w:sz w:val="24"/>
              </w:rPr>
            </w:pPr>
            <w:r>
              <w:rPr>
                <w:rFonts w:hint="eastAsia"/>
                <w:color w:val="000000"/>
                <w:sz w:val="24"/>
              </w:rPr>
              <w:t>序号</w:t>
            </w:r>
          </w:p>
        </w:tc>
        <w:tc>
          <w:tcPr>
            <w:tcW w:w="4071" w:type="dxa"/>
            <w:vAlign w:val="center"/>
          </w:tcPr>
          <w:p>
            <w:pPr>
              <w:tabs>
                <w:tab w:val="left" w:pos="1260"/>
                <w:tab w:val="left" w:pos="1440"/>
              </w:tabs>
              <w:spacing w:line="360" w:lineRule="exact"/>
              <w:jc w:val="center"/>
              <w:rPr>
                <w:rFonts w:hint="eastAsia" w:ascii="宋体" w:hAnsi="宋体"/>
                <w:color w:val="000000"/>
                <w:sz w:val="24"/>
              </w:rPr>
            </w:pPr>
            <w:r>
              <w:rPr>
                <w:rFonts w:hint="eastAsia" w:ascii="宋体" w:hAnsi="宋体"/>
                <w:color w:val="000000"/>
                <w:sz w:val="24"/>
              </w:rPr>
              <w:t>内         容</w:t>
            </w:r>
          </w:p>
        </w:tc>
        <w:tc>
          <w:tcPr>
            <w:tcW w:w="1002" w:type="dxa"/>
            <w:vAlign w:val="center"/>
          </w:tcPr>
          <w:p>
            <w:pPr>
              <w:tabs>
                <w:tab w:val="left" w:pos="1260"/>
                <w:tab w:val="left" w:pos="1440"/>
              </w:tabs>
              <w:spacing w:line="360" w:lineRule="exact"/>
              <w:jc w:val="center"/>
              <w:rPr>
                <w:rFonts w:hint="eastAsia" w:ascii="宋体" w:hAnsi="宋体"/>
                <w:color w:val="000000"/>
                <w:sz w:val="24"/>
              </w:rPr>
            </w:pPr>
            <w:r>
              <w:rPr>
                <w:rFonts w:hint="eastAsia" w:ascii="宋体" w:hAnsi="宋体"/>
                <w:color w:val="000000"/>
                <w:sz w:val="24"/>
              </w:rPr>
              <w:t>讲  授</w:t>
            </w:r>
          </w:p>
        </w:tc>
        <w:tc>
          <w:tcPr>
            <w:tcW w:w="1021" w:type="dxa"/>
            <w:vAlign w:val="center"/>
          </w:tcPr>
          <w:p>
            <w:pPr>
              <w:tabs>
                <w:tab w:val="left" w:pos="1260"/>
                <w:tab w:val="left" w:pos="1440"/>
              </w:tabs>
              <w:spacing w:line="360" w:lineRule="exact"/>
              <w:rPr>
                <w:rFonts w:hint="eastAsia" w:ascii="宋体" w:hAnsi="宋体"/>
                <w:color w:val="000000"/>
                <w:sz w:val="24"/>
              </w:rPr>
            </w:pPr>
            <w:r>
              <w:rPr>
                <w:rFonts w:hint="eastAsia" w:ascii="宋体" w:hAnsi="宋体"/>
                <w:color w:val="000000"/>
                <w:sz w:val="24"/>
              </w:rPr>
              <w:t>课内</w:t>
            </w:r>
          </w:p>
          <w:p>
            <w:pPr>
              <w:tabs>
                <w:tab w:val="left" w:pos="1260"/>
                <w:tab w:val="left" w:pos="1440"/>
              </w:tabs>
              <w:spacing w:line="360" w:lineRule="exact"/>
              <w:rPr>
                <w:rFonts w:hint="eastAsia" w:ascii="宋体" w:hAnsi="宋体"/>
                <w:color w:val="000000"/>
                <w:sz w:val="24"/>
              </w:rPr>
            </w:pPr>
            <w:r>
              <w:rPr>
                <w:rFonts w:hint="eastAsia" w:ascii="宋体" w:hAnsi="宋体"/>
                <w:color w:val="000000"/>
                <w:sz w:val="24"/>
              </w:rPr>
              <w:t>实践</w:t>
            </w:r>
          </w:p>
        </w:tc>
        <w:tc>
          <w:tcPr>
            <w:tcW w:w="1021" w:type="dxa"/>
            <w:vAlign w:val="center"/>
          </w:tcPr>
          <w:p>
            <w:pPr>
              <w:tabs>
                <w:tab w:val="left" w:pos="1260"/>
                <w:tab w:val="left" w:pos="1440"/>
              </w:tabs>
              <w:spacing w:line="360" w:lineRule="exact"/>
              <w:jc w:val="center"/>
              <w:rPr>
                <w:rFonts w:hint="eastAsia" w:ascii="宋体" w:hAnsi="宋体"/>
                <w:color w:val="000000"/>
                <w:sz w:val="24"/>
              </w:rPr>
            </w:pPr>
            <w:r>
              <w:rPr>
                <w:rFonts w:hint="eastAsia" w:ascii="宋体" w:hAnsi="宋体"/>
                <w:color w:val="000000"/>
                <w:sz w:val="24"/>
              </w:rPr>
              <w:t>小  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7" w:type="dxa"/>
            <w:vAlign w:val="center"/>
          </w:tcPr>
          <w:p>
            <w:pPr>
              <w:spacing w:line="360" w:lineRule="exact"/>
              <w:jc w:val="center"/>
              <w:rPr>
                <w:rFonts w:ascii="宋体" w:hAnsi="宋体"/>
                <w:sz w:val="24"/>
              </w:rPr>
            </w:pPr>
            <w:r>
              <w:rPr>
                <w:rFonts w:hint="eastAsia"/>
                <w:sz w:val="24"/>
              </w:rPr>
              <w:t>1</w:t>
            </w:r>
          </w:p>
        </w:tc>
        <w:tc>
          <w:tcPr>
            <w:tcW w:w="4071" w:type="dxa"/>
            <w:vAlign w:val="center"/>
          </w:tcPr>
          <w:p>
            <w:pPr>
              <w:tabs>
                <w:tab w:val="left" w:pos="1260"/>
                <w:tab w:val="left" w:pos="1440"/>
              </w:tabs>
              <w:spacing w:line="360" w:lineRule="exact"/>
              <w:rPr>
                <w:rFonts w:hint="eastAsia"/>
                <w:color w:val="000000"/>
                <w:sz w:val="24"/>
              </w:rPr>
            </w:pPr>
            <w:r>
              <w:rPr>
                <w:rFonts w:hint="eastAsia"/>
                <w:color w:val="000000"/>
                <w:sz w:val="24"/>
              </w:rPr>
              <w:t>平面构成艺术概述</w:t>
            </w:r>
          </w:p>
          <w:p>
            <w:pPr>
              <w:tabs>
                <w:tab w:val="left" w:pos="1260"/>
                <w:tab w:val="left" w:pos="1440"/>
              </w:tabs>
              <w:spacing w:line="360" w:lineRule="exact"/>
              <w:rPr>
                <w:rFonts w:hint="eastAsia" w:ascii="宋体" w:hAnsi="宋体"/>
                <w:color w:val="000000"/>
                <w:sz w:val="24"/>
              </w:rPr>
            </w:pPr>
            <w:r>
              <w:rPr>
                <w:rFonts w:hint="eastAsia"/>
                <w:sz w:val="24"/>
              </w:rPr>
              <w:t>平面构成的构成要素</w:t>
            </w:r>
          </w:p>
        </w:tc>
        <w:tc>
          <w:tcPr>
            <w:tcW w:w="1002" w:type="dxa"/>
            <w:vAlign w:val="center"/>
          </w:tcPr>
          <w:p>
            <w:pPr>
              <w:tabs>
                <w:tab w:val="left" w:pos="1260"/>
                <w:tab w:val="left" w:pos="1440"/>
              </w:tabs>
              <w:spacing w:line="360" w:lineRule="exact"/>
              <w:ind w:firstLine="240" w:firstLineChars="100"/>
              <w:jc w:val="center"/>
              <w:rPr>
                <w:rFonts w:hint="eastAsia" w:ascii="宋体" w:hAnsi="宋体"/>
                <w:color w:val="000000"/>
                <w:sz w:val="24"/>
              </w:rPr>
            </w:pPr>
            <w:r>
              <w:rPr>
                <w:rFonts w:hint="eastAsia" w:ascii="宋体" w:hAnsi="宋体"/>
                <w:color w:val="000000"/>
                <w:sz w:val="24"/>
              </w:rPr>
              <w:t>2</w:t>
            </w:r>
          </w:p>
        </w:tc>
        <w:tc>
          <w:tcPr>
            <w:tcW w:w="1021" w:type="dxa"/>
            <w:vAlign w:val="center"/>
          </w:tcPr>
          <w:p>
            <w:pPr>
              <w:tabs>
                <w:tab w:val="left" w:pos="1260"/>
                <w:tab w:val="left" w:pos="1440"/>
              </w:tabs>
              <w:spacing w:line="360" w:lineRule="exact"/>
              <w:ind w:firstLine="240" w:firstLineChars="100"/>
              <w:jc w:val="center"/>
              <w:rPr>
                <w:rFonts w:hint="eastAsia" w:ascii="宋体" w:hAnsi="宋体"/>
                <w:color w:val="000000"/>
                <w:sz w:val="24"/>
              </w:rPr>
            </w:pPr>
            <w:r>
              <w:rPr>
                <w:rFonts w:hint="eastAsia" w:ascii="宋体" w:hAnsi="宋体"/>
                <w:color w:val="000000"/>
                <w:sz w:val="24"/>
              </w:rPr>
              <w:t>2</w:t>
            </w:r>
          </w:p>
        </w:tc>
        <w:tc>
          <w:tcPr>
            <w:tcW w:w="1021" w:type="dxa"/>
            <w:vAlign w:val="center"/>
          </w:tcPr>
          <w:p>
            <w:pPr>
              <w:tabs>
                <w:tab w:val="left" w:pos="1260"/>
                <w:tab w:val="left" w:pos="1440"/>
              </w:tabs>
              <w:spacing w:line="360" w:lineRule="exact"/>
              <w:jc w:val="center"/>
              <w:rPr>
                <w:rFonts w:ascii="宋体" w:hAnsi="宋体"/>
                <w:color w:val="000000"/>
                <w:sz w:val="24"/>
              </w:rPr>
            </w:pPr>
            <w:r>
              <w:rPr>
                <w:rFonts w:hint="eastAsia" w:ascii="宋体" w:hAnsi="宋体"/>
                <w:color w:val="00000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7" w:type="dxa"/>
            <w:vAlign w:val="center"/>
          </w:tcPr>
          <w:p>
            <w:pPr>
              <w:spacing w:line="360" w:lineRule="exact"/>
              <w:jc w:val="center"/>
              <w:rPr>
                <w:rFonts w:ascii="宋体" w:hAnsi="宋体"/>
                <w:sz w:val="24"/>
              </w:rPr>
            </w:pPr>
            <w:r>
              <w:rPr>
                <w:rFonts w:hint="eastAsia"/>
                <w:sz w:val="24"/>
              </w:rPr>
              <w:t>2</w:t>
            </w:r>
          </w:p>
        </w:tc>
        <w:tc>
          <w:tcPr>
            <w:tcW w:w="4071" w:type="dxa"/>
            <w:vAlign w:val="center"/>
          </w:tcPr>
          <w:p>
            <w:pPr>
              <w:tabs>
                <w:tab w:val="left" w:pos="1260"/>
                <w:tab w:val="left" w:pos="1440"/>
              </w:tabs>
              <w:spacing w:line="360" w:lineRule="exact"/>
              <w:rPr>
                <w:rFonts w:hint="eastAsia" w:ascii="宋体" w:hAnsi="宋体"/>
                <w:color w:val="000000"/>
                <w:sz w:val="24"/>
              </w:rPr>
            </w:pPr>
            <w:r>
              <w:rPr>
                <w:rFonts w:hint="eastAsia"/>
                <w:color w:val="000000"/>
                <w:sz w:val="24"/>
              </w:rPr>
              <w:t>基本形的增殖构成</w:t>
            </w:r>
          </w:p>
        </w:tc>
        <w:tc>
          <w:tcPr>
            <w:tcW w:w="1002" w:type="dxa"/>
            <w:vAlign w:val="center"/>
          </w:tcPr>
          <w:p>
            <w:pPr>
              <w:tabs>
                <w:tab w:val="left" w:pos="1260"/>
                <w:tab w:val="left" w:pos="1440"/>
              </w:tabs>
              <w:spacing w:line="360" w:lineRule="exact"/>
              <w:ind w:firstLine="240" w:firstLineChars="100"/>
              <w:jc w:val="center"/>
              <w:rPr>
                <w:rFonts w:ascii="宋体" w:hAnsi="宋体"/>
                <w:color w:val="000000"/>
                <w:sz w:val="24"/>
              </w:rPr>
            </w:pPr>
            <w:r>
              <w:rPr>
                <w:rFonts w:hint="eastAsia" w:ascii="宋体" w:hAnsi="宋体"/>
                <w:color w:val="000000"/>
                <w:sz w:val="24"/>
              </w:rPr>
              <w:t>2</w:t>
            </w:r>
          </w:p>
        </w:tc>
        <w:tc>
          <w:tcPr>
            <w:tcW w:w="1021" w:type="dxa"/>
            <w:vAlign w:val="center"/>
          </w:tcPr>
          <w:p>
            <w:pPr>
              <w:tabs>
                <w:tab w:val="left" w:pos="1260"/>
                <w:tab w:val="left" w:pos="1440"/>
              </w:tabs>
              <w:spacing w:line="360" w:lineRule="exact"/>
              <w:ind w:firstLine="240" w:firstLineChars="100"/>
              <w:jc w:val="center"/>
              <w:rPr>
                <w:rFonts w:ascii="宋体" w:hAnsi="宋体"/>
                <w:color w:val="000000"/>
                <w:sz w:val="24"/>
              </w:rPr>
            </w:pPr>
            <w:r>
              <w:rPr>
                <w:rFonts w:hint="eastAsia" w:ascii="宋体" w:hAnsi="宋体"/>
                <w:color w:val="000000"/>
                <w:sz w:val="24"/>
              </w:rPr>
              <w:t>2</w:t>
            </w:r>
          </w:p>
        </w:tc>
        <w:tc>
          <w:tcPr>
            <w:tcW w:w="1021" w:type="dxa"/>
            <w:vAlign w:val="center"/>
          </w:tcPr>
          <w:p>
            <w:pPr>
              <w:tabs>
                <w:tab w:val="left" w:pos="1260"/>
                <w:tab w:val="left" w:pos="1440"/>
              </w:tabs>
              <w:spacing w:line="360" w:lineRule="exact"/>
              <w:jc w:val="center"/>
              <w:rPr>
                <w:rFonts w:ascii="宋体" w:hAnsi="宋体"/>
                <w:color w:val="000000"/>
                <w:sz w:val="24"/>
              </w:rPr>
            </w:pPr>
            <w:r>
              <w:rPr>
                <w:rFonts w:hint="eastAsia" w:ascii="宋体" w:hAnsi="宋体"/>
                <w:color w:val="00000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7" w:type="dxa"/>
            <w:vAlign w:val="center"/>
          </w:tcPr>
          <w:p>
            <w:pPr>
              <w:spacing w:line="360" w:lineRule="exact"/>
              <w:jc w:val="center"/>
              <w:rPr>
                <w:rFonts w:ascii="宋体" w:hAnsi="宋体"/>
                <w:sz w:val="24"/>
              </w:rPr>
            </w:pPr>
            <w:r>
              <w:rPr>
                <w:rFonts w:hint="eastAsia"/>
                <w:sz w:val="24"/>
              </w:rPr>
              <w:t>3</w:t>
            </w:r>
          </w:p>
        </w:tc>
        <w:tc>
          <w:tcPr>
            <w:tcW w:w="4071" w:type="dxa"/>
            <w:vAlign w:val="center"/>
          </w:tcPr>
          <w:p>
            <w:pPr>
              <w:spacing w:line="360" w:lineRule="exact"/>
              <w:rPr>
                <w:rFonts w:hint="eastAsia"/>
                <w:sz w:val="24"/>
              </w:rPr>
            </w:pPr>
            <w:r>
              <w:rPr>
                <w:rFonts w:hint="eastAsia"/>
                <w:color w:val="000000"/>
                <w:sz w:val="24"/>
              </w:rPr>
              <w:t>空间的构图骨骼</w:t>
            </w:r>
          </w:p>
        </w:tc>
        <w:tc>
          <w:tcPr>
            <w:tcW w:w="1002" w:type="dxa"/>
            <w:vAlign w:val="center"/>
          </w:tcPr>
          <w:p>
            <w:pPr>
              <w:tabs>
                <w:tab w:val="left" w:pos="1260"/>
                <w:tab w:val="left" w:pos="1440"/>
              </w:tabs>
              <w:spacing w:line="360" w:lineRule="exact"/>
              <w:ind w:firstLine="240" w:firstLineChars="100"/>
              <w:jc w:val="center"/>
              <w:rPr>
                <w:rFonts w:ascii="宋体" w:hAnsi="宋体"/>
                <w:color w:val="000000"/>
                <w:sz w:val="24"/>
              </w:rPr>
            </w:pPr>
            <w:r>
              <w:rPr>
                <w:rFonts w:hint="eastAsia" w:ascii="宋体" w:hAnsi="宋体"/>
                <w:color w:val="000000"/>
                <w:sz w:val="24"/>
              </w:rPr>
              <w:t>4</w:t>
            </w:r>
          </w:p>
        </w:tc>
        <w:tc>
          <w:tcPr>
            <w:tcW w:w="1021" w:type="dxa"/>
            <w:vAlign w:val="center"/>
          </w:tcPr>
          <w:p>
            <w:pPr>
              <w:tabs>
                <w:tab w:val="left" w:pos="1260"/>
                <w:tab w:val="left" w:pos="1440"/>
              </w:tabs>
              <w:spacing w:line="360" w:lineRule="exact"/>
              <w:ind w:firstLine="240" w:firstLineChars="100"/>
              <w:jc w:val="center"/>
              <w:rPr>
                <w:rFonts w:ascii="宋体" w:hAnsi="宋体"/>
                <w:color w:val="000000"/>
                <w:sz w:val="24"/>
              </w:rPr>
            </w:pPr>
            <w:r>
              <w:rPr>
                <w:rFonts w:hint="eastAsia" w:ascii="宋体" w:hAnsi="宋体"/>
                <w:color w:val="000000"/>
                <w:sz w:val="24"/>
              </w:rPr>
              <w:t>4</w:t>
            </w:r>
          </w:p>
        </w:tc>
        <w:tc>
          <w:tcPr>
            <w:tcW w:w="1021" w:type="dxa"/>
            <w:vAlign w:val="center"/>
          </w:tcPr>
          <w:p>
            <w:pPr>
              <w:tabs>
                <w:tab w:val="left" w:pos="1260"/>
                <w:tab w:val="left" w:pos="1440"/>
              </w:tabs>
              <w:spacing w:line="360" w:lineRule="exact"/>
              <w:jc w:val="center"/>
              <w:rPr>
                <w:rFonts w:ascii="宋体" w:hAnsi="宋体"/>
                <w:color w:val="000000"/>
                <w:sz w:val="24"/>
              </w:rPr>
            </w:pPr>
            <w:r>
              <w:rPr>
                <w:rFonts w:hint="eastAsia" w:ascii="宋体" w:hAnsi="宋体"/>
                <w:color w:val="000000"/>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7" w:type="dxa"/>
            <w:vAlign w:val="center"/>
          </w:tcPr>
          <w:p>
            <w:pPr>
              <w:spacing w:line="360" w:lineRule="exact"/>
              <w:jc w:val="center"/>
              <w:rPr>
                <w:rFonts w:ascii="宋体" w:hAnsi="宋体"/>
                <w:sz w:val="24"/>
              </w:rPr>
            </w:pPr>
            <w:r>
              <w:rPr>
                <w:rFonts w:hint="eastAsia"/>
                <w:sz w:val="24"/>
              </w:rPr>
              <w:t>4</w:t>
            </w:r>
          </w:p>
        </w:tc>
        <w:tc>
          <w:tcPr>
            <w:tcW w:w="4071" w:type="dxa"/>
            <w:vAlign w:val="center"/>
          </w:tcPr>
          <w:p>
            <w:pPr>
              <w:tabs>
                <w:tab w:val="left" w:pos="1260"/>
                <w:tab w:val="left" w:pos="1440"/>
              </w:tabs>
              <w:spacing w:line="360" w:lineRule="exact"/>
              <w:rPr>
                <w:rFonts w:hint="eastAsia" w:ascii="宋体" w:hAnsi="宋体"/>
                <w:color w:val="000000"/>
                <w:sz w:val="24"/>
              </w:rPr>
            </w:pPr>
            <w:r>
              <w:rPr>
                <w:rFonts w:hint="eastAsia"/>
                <w:color w:val="000000"/>
                <w:sz w:val="24"/>
              </w:rPr>
              <w:t>形的构成</w:t>
            </w:r>
          </w:p>
        </w:tc>
        <w:tc>
          <w:tcPr>
            <w:tcW w:w="1002" w:type="dxa"/>
            <w:vAlign w:val="center"/>
          </w:tcPr>
          <w:p>
            <w:pPr>
              <w:tabs>
                <w:tab w:val="left" w:pos="1260"/>
                <w:tab w:val="left" w:pos="1440"/>
              </w:tabs>
              <w:spacing w:line="360" w:lineRule="exact"/>
              <w:ind w:firstLine="240" w:firstLineChars="100"/>
              <w:jc w:val="center"/>
              <w:rPr>
                <w:rFonts w:ascii="宋体" w:hAnsi="宋体"/>
                <w:color w:val="000000"/>
                <w:sz w:val="24"/>
              </w:rPr>
            </w:pPr>
            <w:r>
              <w:rPr>
                <w:rFonts w:hint="eastAsia" w:ascii="宋体" w:hAnsi="宋体"/>
                <w:color w:val="000000"/>
                <w:sz w:val="24"/>
              </w:rPr>
              <w:t>2</w:t>
            </w:r>
          </w:p>
        </w:tc>
        <w:tc>
          <w:tcPr>
            <w:tcW w:w="1021" w:type="dxa"/>
            <w:vAlign w:val="center"/>
          </w:tcPr>
          <w:p>
            <w:pPr>
              <w:tabs>
                <w:tab w:val="left" w:pos="1260"/>
                <w:tab w:val="left" w:pos="1440"/>
              </w:tabs>
              <w:spacing w:line="360" w:lineRule="exact"/>
              <w:ind w:firstLine="240" w:firstLineChars="100"/>
              <w:jc w:val="center"/>
              <w:rPr>
                <w:rFonts w:ascii="宋体" w:hAnsi="宋体"/>
                <w:color w:val="000000"/>
                <w:sz w:val="24"/>
              </w:rPr>
            </w:pPr>
            <w:r>
              <w:rPr>
                <w:rFonts w:hint="eastAsia" w:ascii="宋体" w:hAnsi="宋体"/>
                <w:color w:val="000000"/>
                <w:sz w:val="24"/>
              </w:rPr>
              <w:t>2</w:t>
            </w:r>
          </w:p>
        </w:tc>
        <w:tc>
          <w:tcPr>
            <w:tcW w:w="1021" w:type="dxa"/>
            <w:vAlign w:val="center"/>
          </w:tcPr>
          <w:p>
            <w:pPr>
              <w:tabs>
                <w:tab w:val="left" w:pos="1260"/>
                <w:tab w:val="left" w:pos="1440"/>
              </w:tabs>
              <w:spacing w:line="360" w:lineRule="exact"/>
              <w:jc w:val="center"/>
              <w:rPr>
                <w:rFonts w:ascii="宋体" w:hAnsi="宋体"/>
                <w:color w:val="000000"/>
                <w:sz w:val="24"/>
              </w:rPr>
            </w:pPr>
            <w:r>
              <w:rPr>
                <w:rFonts w:hint="eastAsia" w:ascii="宋体" w:hAnsi="宋体"/>
                <w:color w:val="00000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7" w:type="dxa"/>
            <w:vAlign w:val="center"/>
          </w:tcPr>
          <w:p>
            <w:pPr>
              <w:spacing w:line="360" w:lineRule="exact"/>
              <w:jc w:val="center"/>
              <w:rPr>
                <w:rFonts w:ascii="宋体" w:hAnsi="宋体"/>
                <w:sz w:val="24"/>
              </w:rPr>
            </w:pPr>
            <w:r>
              <w:rPr>
                <w:rFonts w:hint="eastAsia"/>
                <w:sz w:val="24"/>
              </w:rPr>
              <w:t>5</w:t>
            </w:r>
          </w:p>
        </w:tc>
        <w:tc>
          <w:tcPr>
            <w:tcW w:w="4071" w:type="dxa"/>
            <w:vAlign w:val="center"/>
          </w:tcPr>
          <w:p>
            <w:pPr>
              <w:spacing w:line="360" w:lineRule="exact"/>
              <w:rPr>
                <w:rFonts w:hint="eastAsia"/>
                <w:sz w:val="24"/>
              </w:rPr>
            </w:pPr>
            <w:r>
              <w:rPr>
                <w:rFonts w:hint="eastAsia"/>
                <w:color w:val="000000"/>
                <w:sz w:val="24"/>
              </w:rPr>
              <w:t>色彩构成艺术概述、色彩学原理</w:t>
            </w:r>
          </w:p>
        </w:tc>
        <w:tc>
          <w:tcPr>
            <w:tcW w:w="1002" w:type="dxa"/>
            <w:vAlign w:val="center"/>
          </w:tcPr>
          <w:p>
            <w:pPr>
              <w:tabs>
                <w:tab w:val="left" w:pos="1260"/>
                <w:tab w:val="left" w:pos="1440"/>
              </w:tabs>
              <w:spacing w:line="360" w:lineRule="exact"/>
              <w:ind w:firstLine="240" w:firstLineChars="100"/>
              <w:jc w:val="center"/>
              <w:rPr>
                <w:rFonts w:ascii="宋体" w:hAnsi="宋体"/>
                <w:color w:val="000000"/>
                <w:sz w:val="24"/>
              </w:rPr>
            </w:pPr>
            <w:r>
              <w:rPr>
                <w:rFonts w:hint="eastAsia" w:ascii="宋体" w:hAnsi="宋体"/>
                <w:color w:val="000000"/>
                <w:sz w:val="24"/>
              </w:rPr>
              <w:t>2</w:t>
            </w:r>
          </w:p>
        </w:tc>
        <w:tc>
          <w:tcPr>
            <w:tcW w:w="1021" w:type="dxa"/>
            <w:vAlign w:val="center"/>
          </w:tcPr>
          <w:p>
            <w:pPr>
              <w:tabs>
                <w:tab w:val="left" w:pos="1260"/>
                <w:tab w:val="left" w:pos="1440"/>
              </w:tabs>
              <w:spacing w:line="360" w:lineRule="exact"/>
              <w:ind w:firstLine="240" w:firstLineChars="100"/>
              <w:jc w:val="center"/>
              <w:rPr>
                <w:rFonts w:ascii="宋体" w:hAnsi="宋体"/>
                <w:color w:val="000000"/>
                <w:sz w:val="24"/>
              </w:rPr>
            </w:pPr>
            <w:r>
              <w:rPr>
                <w:rFonts w:hint="eastAsia" w:ascii="宋体" w:hAnsi="宋体"/>
                <w:color w:val="000000"/>
                <w:sz w:val="24"/>
              </w:rPr>
              <w:t>2</w:t>
            </w:r>
          </w:p>
        </w:tc>
        <w:tc>
          <w:tcPr>
            <w:tcW w:w="1021" w:type="dxa"/>
            <w:vAlign w:val="center"/>
          </w:tcPr>
          <w:p>
            <w:pPr>
              <w:tabs>
                <w:tab w:val="left" w:pos="1260"/>
                <w:tab w:val="left" w:pos="1440"/>
              </w:tabs>
              <w:spacing w:line="360" w:lineRule="exact"/>
              <w:jc w:val="center"/>
              <w:rPr>
                <w:rFonts w:ascii="宋体" w:hAnsi="宋体"/>
                <w:color w:val="000000"/>
                <w:sz w:val="24"/>
              </w:rPr>
            </w:pPr>
            <w:r>
              <w:rPr>
                <w:rFonts w:hint="eastAsia" w:ascii="宋体" w:hAnsi="宋体"/>
                <w:color w:val="00000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7" w:type="dxa"/>
            <w:vAlign w:val="center"/>
          </w:tcPr>
          <w:p>
            <w:pPr>
              <w:spacing w:line="360" w:lineRule="exact"/>
              <w:jc w:val="center"/>
              <w:rPr>
                <w:rFonts w:ascii="宋体" w:hAnsi="宋体"/>
                <w:sz w:val="24"/>
              </w:rPr>
            </w:pPr>
            <w:r>
              <w:rPr>
                <w:rFonts w:hint="eastAsia"/>
                <w:sz w:val="24"/>
              </w:rPr>
              <w:t>6</w:t>
            </w:r>
          </w:p>
        </w:tc>
        <w:tc>
          <w:tcPr>
            <w:tcW w:w="4071" w:type="dxa"/>
            <w:vAlign w:val="center"/>
          </w:tcPr>
          <w:p>
            <w:pPr>
              <w:tabs>
                <w:tab w:val="left" w:pos="360"/>
              </w:tabs>
              <w:spacing w:line="360" w:lineRule="exact"/>
              <w:rPr>
                <w:color w:val="000000"/>
                <w:sz w:val="24"/>
              </w:rPr>
            </w:pPr>
            <w:r>
              <w:rPr>
                <w:rFonts w:hint="eastAsia"/>
                <w:color w:val="000000"/>
                <w:sz w:val="24"/>
              </w:rPr>
              <w:t>色彩的调和与构成法则</w:t>
            </w:r>
          </w:p>
        </w:tc>
        <w:tc>
          <w:tcPr>
            <w:tcW w:w="1002" w:type="dxa"/>
            <w:vAlign w:val="center"/>
          </w:tcPr>
          <w:p>
            <w:pPr>
              <w:tabs>
                <w:tab w:val="left" w:pos="1260"/>
                <w:tab w:val="left" w:pos="1440"/>
              </w:tabs>
              <w:spacing w:line="360" w:lineRule="exact"/>
              <w:ind w:firstLine="240" w:firstLineChars="100"/>
              <w:jc w:val="center"/>
              <w:rPr>
                <w:rFonts w:hint="eastAsia" w:ascii="宋体" w:hAnsi="宋体"/>
                <w:color w:val="000000"/>
                <w:sz w:val="24"/>
              </w:rPr>
            </w:pPr>
            <w:r>
              <w:rPr>
                <w:rFonts w:hint="eastAsia" w:ascii="宋体" w:hAnsi="宋体"/>
                <w:color w:val="000000"/>
                <w:sz w:val="24"/>
              </w:rPr>
              <w:t>2</w:t>
            </w:r>
          </w:p>
        </w:tc>
        <w:tc>
          <w:tcPr>
            <w:tcW w:w="1021" w:type="dxa"/>
            <w:vAlign w:val="center"/>
          </w:tcPr>
          <w:p>
            <w:pPr>
              <w:tabs>
                <w:tab w:val="left" w:pos="1260"/>
                <w:tab w:val="left" w:pos="1440"/>
              </w:tabs>
              <w:spacing w:line="360" w:lineRule="exact"/>
              <w:ind w:firstLine="240" w:firstLineChars="100"/>
              <w:jc w:val="center"/>
              <w:rPr>
                <w:rFonts w:hint="eastAsia" w:ascii="宋体" w:hAnsi="宋体"/>
                <w:color w:val="000000"/>
                <w:sz w:val="24"/>
              </w:rPr>
            </w:pPr>
            <w:r>
              <w:rPr>
                <w:rFonts w:hint="eastAsia" w:ascii="宋体" w:hAnsi="宋体"/>
                <w:color w:val="000000"/>
                <w:sz w:val="24"/>
              </w:rPr>
              <w:t>2</w:t>
            </w:r>
          </w:p>
        </w:tc>
        <w:tc>
          <w:tcPr>
            <w:tcW w:w="1021" w:type="dxa"/>
            <w:vAlign w:val="center"/>
          </w:tcPr>
          <w:p>
            <w:pPr>
              <w:tabs>
                <w:tab w:val="left" w:pos="1260"/>
                <w:tab w:val="left" w:pos="1440"/>
              </w:tabs>
              <w:spacing w:line="360" w:lineRule="exact"/>
              <w:jc w:val="center"/>
              <w:rPr>
                <w:rFonts w:ascii="宋体" w:hAnsi="宋体"/>
                <w:color w:val="000000"/>
                <w:sz w:val="24"/>
              </w:rPr>
            </w:pPr>
            <w:r>
              <w:rPr>
                <w:rFonts w:hint="eastAsia" w:ascii="宋体" w:hAnsi="宋体"/>
                <w:color w:val="00000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7" w:type="dxa"/>
            <w:vAlign w:val="center"/>
          </w:tcPr>
          <w:p>
            <w:pPr>
              <w:spacing w:line="360" w:lineRule="exact"/>
              <w:jc w:val="center"/>
              <w:rPr>
                <w:rFonts w:ascii="宋体" w:hAnsi="宋体"/>
                <w:sz w:val="24"/>
              </w:rPr>
            </w:pPr>
            <w:r>
              <w:rPr>
                <w:rFonts w:hint="eastAsia"/>
                <w:sz w:val="24"/>
              </w:rPr>
              <w:t>7</w:t>
            </w:r>
          </w:p>
        </w:tc>
        <w:tc>
          <w:tcPr>
            <w:tcW w:w="4071" w:type="dxa"/>
            <w:vAlign w:val="center"/>
          </w:tcPr>
          <w:p>
            <w:pPr>
              <w:tabs>
                <w:tab w:val="left" w:pos="360"/>
              </w:tabs>
              <w:spacing w:line="360" w:lineRule="exact"/>
              <w:rPr>
                <w:rFonts w:hint="eastAsia"/>
                <w:color w:val="000000"/>
                <w:sz w:val="24"/>
              </w:rPr>
            </w:pPr>
            <w:r>
              <w:rPr>
                <w:rFonts w:hint="eastAsia"/>
                <w:color w:val="000000"/>
                <w:sz w:val="24"/>
              </w:rPr>
              <w:t>色彩心理</w:t>
            </w:r>
          </w:p>
        </w:tc>
        <w:tc>
          <w:tcPr>
            <w:tcW w:w="1002" w:type="dxa"/>
            <w:vAlign w:val="center"/>
          </w:tcPr>
          <w:p>
            <w:pPr>
              <w:tabs>
                <w:tab w:val="left" w:pos="1260"/>
                <w:tab w:val="left" w:pos="1440"/>
              </w:tabs>
              <w:spacing w:line="360" w:lineRule="exact"/>
              <w:ind w:firstLine="240" w:firstLineChars="100"/>
              <w:jc w:val="center"/>
              <w:rPr>
                <w:rFonts w:ascii="宋体" w:hAnsi="宋体"/>
                <w:color w:val="000000"/>
                <w:sz w:val="24"/>
              </w:rPr>
            </w:pPr>
            <w:r>
              <w:rPr>
                <w:rFonts w:hint="eastAsia" w:ascii="宋体" w:hAnsi="宋体"/>
                <w:color w:val="000000"/>
                <w:sz w:val="24"/>
              </w:rPr>
              <w:t>2</w:t>
            </w:r>
          </w:p>
        </w:tc>
        <w:tc>
          <w:tcPr>
            <w:tcW w:w="1021" w:type="dxa"/>
            <w:vAlign w:val="center"/>
          </w:tcPr>
          <w:p>
            <w:pPr>
              <w:tabs>
                <w:tab w:val="left" w:pos="1260"/>
                <w:tab w:val="left" w:pos="1440"/>
              </w:tabs>
              <w:spacing w:line="360" w:lineRule="exact"/>
              <w:ind w:firstLine="240" w:firstLineChars="100"/>
              <w:jc w:val="center"/>
              <w:rPr>
                <w:rFonts w:ascii="宋体" w:hAnsi="宋体"/>
                <w:color w:val="000000"/>
                <w:sz w:val="24"/>
              </w:rPr>
            </w:pPr>
            <w:r>
              <w:rPr>
                <w:rFonts w:hint="eastAsia" w:ascii="宋体" w:hAnsi="宋体"/>
                <w:color w:val="000000"/>
                <w:sz w:val="24"/>
              </w:rPr>
              <w:t>2</w:t>
            </w:r>
          </w:p>
        </w:tc>
        <w:tc>
          <w:tcPr>
            <w:tcW w:w="1021" w:type="dxa"/>
            <w:vAlign w:val="center"/>
          </w:tcPr>
          <w:p>
            <w:pPr>
              <w:tabs>
                <w:tab w:val="left" w:pos="1260"/>
                <w:tab w:val="left" w:pos="1440"/>
              </w:tabs>
              <w:spacing w:line="360" w:lineRule="exact"/>
              <w:jc w:val="center"/>
              <w:rPr>
                <w:rFonts w:ascii="宋体" w:hAnsi="宋体"/>
                <w:color w:val="000000"/>
                <w:sz w:val="24"/>
              </w:rPr>
            </w:pPr>
            <w:r>
              <w:rPr>
                <w:rFonts w:hint="eastAsia" w:ascii="宋体" w:hAnsi="宋体"/>
                <w:color w:val="00000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7" w:type="dxa"/>
            <w:vAlign w:val="center"/>
          </w:tcPr>
          <w:p>
            <w:pPr>
              <w:spacing w:line="360" w:lineRule="exact"/>
              <w:jc w:val="center"/>
              <w:rPr>
                <w:rFonts w:ascii="宋体" w:hAnsi="宋体"/>
                <w:sz w:val="24"/>
              </w:rPr>
            </w:pPr>
            <w:r>
              <w:rPr>
                <w:rFonts w:hint="eastAsia"/>
                <w:sz w:val="24"/>
              </w:rPr>
              <w:t>8</w:t>
            </w:r>
          </w:p>
        </w:tc>
        <w:tc>
          <w:tcPr>
            <w:tcW w:w="4071" w:type="dxa"/>
            <w:vAlign w:val="center"/>
          </w:tcPr>
          <w:p>
            <w:pPr>
              <w:spacing w:line="360" w:lineRule="exact"/>
              <w:rPr>
                <w:color w:val="000000"/>
                <w:sz w:val="24"/>
              </w:rPr>
            </w:pPr>
            <w:r>
              <w:rPr>
                <w:rFonts w:hint="eastAsia"/>
                <w:color w:val="000000"/>
                <w:sz w:val="24"/>
              </w:rPr>
              <w:t>色彩与构图</w:t>
            </w:r>
          </w:p>
        </w:tc>
        <w:tc>
          <w:tcPr>
            <w:tcW w:w="1002" w:type="dxa"/>
            <w:vAlign w:val="center"/>
          </w:tcPr>
          <w:p>
            <w:pPr>
              <w:tabs>
                <w:tab w:val="left" w:pos="1260"/>
                <w:tab w:val="left" w:pos="1440"/>
              </w:tabs>
              <w:spacing w:line="360" w:lineRule="exact"/>
              <w:ind w:firstLine="240" w:firstLineChars="100"/>
              <w:jc w:val="center"/>
              <w:rPr>
                <w:rFonts w:ascii="宋体" w:hAnsi="宋体"/>
                <w:color w:val="000000"/>
                <w:sz w:val="24"/>
              </w:rPr>
            </w:pPr>
            <w:r>
              <w:rPr>
                <w:rFonts w:hint="eastAsia" w:ascii="宋体" w:hAnsi="宋体"/>
                <w:color w:val="000000"/>
                <w:sz w:val="24"/>
              </w:rPr>
              <w:t>4</w:t>
            </w:r>
          </w:p>
        </w:tc>
        <w:tc>
          <w:tcPr>
            <w:tcW w:w="1021" w:type="dxa"/>
            <w:vAlign w:val="center"/>
          </w:tcPr>
          <w:p>
            <w:pPr>
              <w:tabs>
                <w:tab w:val="left" w:pos="1260"/>
                <w:tab w:val="left" w:pos="1440"/>
              </w:tabs>
              <w:spacing w:line="360" w:lineRule="exact"/>
              <w:ind w:firstLine="240" w:firstLineChars="100"/>
              <w:jc w:val="center"/>
              <w:rPr>
                <w:rFonts w:ascii="宋体" w:hAnsi="宋体"/>
                <w:color w:val="000000"/>
                <w:sz w:val="24"/>
              </w:rPr>
            </w:pPr>
            <w:r>
              <w:rPr>
                <w:rFonts w:hint="eastAsia" w:ascii="宋体" w:hAnsi="宋体"/>
                <w:color w:val="000000"/>
                <w:sz w:val="24"/>
              </w:rPr>
              <w:t>4</w:t>
            </w:r>
          </w:p>
        </w:tc>
        <w:tc>
          <w:tcPr>
            <w:tcW w:w="1021" w:type="dxa"/>
            <w:vAlign w:val="center"/>
          </w:tcPr>
          <w:p>
            <w:pPr>
              <w:tabs>
                <w:tab w:val="left" w:pos="1260"/>
                <w:tab w:val="left" w:pos="1440"/>
              </w:tabs>
              <w:spacing w:line="360" w:lineRule="exact"/>
              <w:jc w:val="center"/>
              <w:rPr>
                <w:rFonts w:ascii="宋体" w:hAnsi="宋体"/>
                <w:color w:val="000000"/>
                <w:sz w:val="24"/>
              </w:rPr>
            </w:pPr>
            <w:r>
              <w:rPr>
                <w:rFonts w:hint="eastAsia" w:ascii="宋体" w:hAnsi="宋体"/>
                <w:color w:val="000000"/>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7" w:type="dxa"/>
            <w:vAlign w:val="center"/>
          </w:tcPr>
          <w:p>
            <w:pPr>
              <w:spacing w:line="360" w:lineRule="exact"/>
              <w:jc w:val="center"/>
              <w:rPr>
                <w:rFonts w:ascii="宋体" w:hAnsi="宋体"/>
                <w:sz w:val="24"/>
              </w:rPr>
            </w:pPr>
            <w:r>
              <w:rPr>
                <w:rFonts w:hint="eastAsia"/>
                <w:sz w:val="24"/>
              </w:rPr>
              <w:t>9</w:t>
            </w:r>
          </w:p>
        </w:tc>
        <w:tc>
          <w:tcPr>
            <w:tcW w:w="4071" w:type="dxa"/>
            <w:vAlign w:val="center"/>
          </w:tcPr>
          <w:p>
            <w:pPr>
              <w:spacing w:line="360" w:lineRule="exact"/>
              <w:rPr>
                <w:rFonts w:hint="eastAsia"/>
                <w:color w:val="000000"/>
                <w:sz w:val="24"/>
              </w:rPr>
            </w:pPr>
            <w:r>
              <w:rPr>
                <w:rFonts w:hint="eastAsia"/>
                <w:color w:val="000000"/>
                <w:sz w:val="24"/>
              </w:rPr>
              <w:t>综合创作与表现</w:t>
            </w:r>
          </w:p>
        </w:tc>
        <w:tc>
          <w:tcPr>
            <w:tcW w:w="1002" w:type="dxa"/>
            <w:vAlign w:val="center"/>
          </w:tcPr>
          <w:p>
            <w:pPr>
              <w:tabs>
                <w:tab w:val="left" w:pos="1260"/>
                <w:tab w:val="left" w:pos="1440"/>
              </w:tabs>
              <w:spacing w:line="360" w:lineRule="exact"/>
              <w:ind w:firstLine="240" w:firstLineChars="100"/>
              <w:jc w:val="center"/>
              <w:rPr>
                <w:rFonts w:ascii="宋体" w:hAnsi="宋体"/>
                <w:color w:val="000000"/>
                <w:sz w:val="24"/>
              </w:rPr>
            </w:pPr>
            <w:r>
              <w:rPr>
                <w:rFonts w:hint="eastAsia" w:ascii="宋体" w:hAnsi="宋体"/>
                <w:color w:val="000000"/>
                <w:sz w:val="24"/>
              </w:rPr>
              <w:t>4</w:t>
            </w:r>
          </w:p>
        </w:tc>
        <w:tc>
          <w:tcPr>
            <w:tcW w:w="1021" w:type="dxa"/>
            <w:vAlign w:val="center"/>
          </w:tcPr>
          <w:p>
            <w:pPr>
              <w:tabs>
                <w:tab w:val="left" w:pos="1260"/>
                <w:tab w:val="left" w:pos="1440"/>
              </w:tabs>
              <w:spacing w:line="360" w:lineRule="exact"/>
              <w:ind w:firstLine="240" w:firstLineChars="100"/>
              <w:jc w:val="center"/>
              <w:rPr>
                <w:rFonts w:ascii="宋体" w:hAnsi="宋体"/>
                <w:color w:val="000000"/>
                <w:sz w:val="24"/>
              </w:rPr>
            </w:pPr>
            <w:r>
              <w:rPr>
                <w:rFonts w:hint="eastAsia" w:ascii="宋体" w:hAnsi="宋体"/>
                <w:color w:val="000000"/>
                <w:sz w:val="24"/>
              </w:rPr>
              <w:t>4</w:t>
            </w:r>
          </w:p>
        </w:tc>
        <w:tc>
          <w:tcPr>
            <w:tcW w:w="1021" w:type="dxa"/>
            <w:vAlign w:val="center"/>
          </w:tcPr>
          <w:p>
            <w:pPr>
              <w:tabs>
                <w:tab w:val="left" w:pos="1260"/>
                <w:tab w:val="left" w:pos="1440"/>
              </w:tabs>
              <w:spacing w:line="360" w:lineRule="exact"/>
              <w:jc w:val="center"/>
              <w:rPr>
                <w:rFonts w:ascii="宋体" w:hAnsi="宋体"/>
                <w:color w:val="000000"/>
                <w:sz w:val="24"/>
              </w:rPr>
            </w:pPr>
            <w:r>
              <w:rPr>
                <w:rFonts w:hint="eastAsia" w:ascii="宋体" w:hAnsi="宋体"/>
                <w:color w:val="000000"/>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7" w:type="dxa"/>
            <w:vAlign w:val="center"/>
          </w:tcPr>
          <w:p>
            <w:pPr>
              <w:spacing w:line="360" w:lineRule="exact"/>
              <w:jc w:val="center"/>
              <w:rPr>
                <w:rFonts w:ascii="宋体" w:hAnsi="宋体"/>
                <w:sz w:val="24"/>
              </w:rPr>
            </w:pPr>
            <w:r>
              <w:rPr>
                <w:rFonts w:hint="eastAsia"/>
                <w:color w:val="000000"/>
                <w:sz w:val="24"/>
              </w:rPr>
              <w:t>总计</w:t>
            </w:r>
          </w:p>
        </w:tc>
        <w:tc>
          <w:tcPr>
            <w:tcW w:w="4071" w:type="dxa"/>
            <w:vAlign w:val="center"/>
          </w:tcPr>
          <w:p>
            <w:pPr>
              <w:spacing w:line="360" w:lineRule="exact"/>
              <w:rPr>
                <w:rFonts w:hint="eastAsia"/>
                <w:color w:val="000000"/>
                <w:sz w:val="24"/>
              </w:rPr>
            </w:pPr>
          </w:p>
        </w:tc>
        <w:tc>
          <w:tcPr>
            <w:tcW w:w="1002" w:type="dxa"/>
            <w:vAlign w:val="center"/>
          </w:tcPr>
          <w:p>
            <w:pPr>
              <w:spacing w:line="360" w:lineRule="exact"/>
              <w:jc w:val="center"/>
              <w:rPr>
                <w:rFonts w:hint="eastAsia"/>
                <w:color w:val="000000"/>
                <w:sz w:val="24"/>
              </w:rPr>
            </w:pPr>
            <w:r>
              <w:rPr>
                <w:rFonts w:hint="eastAsia" w:ascii="宋体" w:hAnsi="宋体"/>
                <w:color w:val="000000"/>
                <w:sz w:val="24"/>
              </w:rPr>
              <w:t>24</w:t>
            </w:r>
          </w:p>
        </w:tc>
        <w:tc>
          <w:tcPr>
            <w:tcW w:w="1021" w:type="dxa"/>
            <w:vAlign w:val="center"/>
          </w:tcPr>
          <w:p>
            <w:pPr>
              <w:tabs>
                <w:tab w:val="left" w:pos="1260"/>
                <w:tab w:val="left" w:pos="1440"/>
              </w:tabs>
              <w:spacing w:line="360" w:lineRule="exact"/>
              <w:ind w:firstLine="240" w:firstLineChars="100"/>
              <w:jc w:val="center"/>
              <w:rPr>
                <w:rFonts w:hint="eastAsia" w:ascii="宋体" w:hAnsi="宋体"/>
                <w:color w:val="000000"/>
                <w:sz w:val="24"/>
              </w:rPr>
            </w:pPr>
            <w:r>
              <w:rPr>
                <w:rFonts w:hint="eastAsia" w:ascii="宋体" w:hAnsi="宋体"/>
                <w:color w:val="000000"/>
                <w:sz w:val="24"/>
              </w:rPr>
              <w:t>24</w:t>
            </w:r>
          </w:p>
        </w:tc>
        <w:tc>
          <w:tcPr>
            <w:tcW w:w="1021" w:type="dxa"/>
            <w:vAlign w:val="center"/>
          </w:tcPr>
          <w:p>
            <w:pPr>
              <w:tabs>
                <w:tab w:val="left" w:pos="1260"/>
                <w:tab w:val="left" w:pos="1440"/>
              </w:tabs>
              <w:spacing w:line="360" w:lineRule="exact"/>
              <w:ind w:firstLine="240" w:firstLineChars="100"/>
              <w:jc w:val="center"/>
              <w:rPr>
                <w:rFonts w:ascii="宋体" w:hAnsi="宋体"/>
                <w:color w:val="000000"/>
                <w:sz w:val="24"/>
              </w:rPr>
            </w:pPr>
            <w:r>
              <w:rPr>
                <w:rFonts w:hint="eastAsia" w:ascii="宋体" w:hAnsi="宋体"/>
                <w:color w:val="000000"/>
                <w:sz w:val="24"/>
              </w:rPr>
              <w:t>48</w:t>
            </w:r>
          </w:p>
        </w:tc>
      </w:tr>
    </w:tbl>
    <w:p>
      <w:pPr>
        <w:pStyle w:val="51"/>
        <w:spacing w:line="360" w:lineRule="exact"/>
        <w:ind w:firstLine="420" w:firstLineChars="150"/>
        <w:rPr>
          <w:rFonts w:hint="eastAsia"/>
          <w:b w:val="0"/>
        </w:rPr>
      </w:pPr>
    </w:p>
    <w:p>
      <w:pPr>
        <w:pStyle w:val="51"/>
        <w:spacing w:line="360" w:lineRule="exact"/>
        <w:ind w:firstLine="420" w:firstLineChars="150"/>
        <w:rPr>
          <w:rFonts w:hint="eastAsia"/>
          <w:b w:val="0"/>
        </w:rPr>
      </w:pPr>
      <w:r>
        <w:rPr>
          <w:rFonts w:hint="eastAsia"/>
          <w:b w:val="0"/>
        </w:rPr>
        <w:t>四、实践项目表</w:t>
      </w:r>
    </w:p>
    <w:tbl>
      <w:tblPr>
        <w:tblStyle w:val="37"/>
        <w:tblW w:w="9000" w:type="dxa"/>
        <w:tblInd w:w="108" w:type="dxa"/>
        <w:tblLayout w:type="fixed"/>
        <w:tblCellMar>
          <w:top w:w="0" w:type="dxa"/>
          <w:left w:w="108" w:type="dxa"/>
          <w:bottom w:w="0" w:type="dxa"/>
          <w:right w:w="108" w:type="dxa"/>
        </w:tblCellMar>
      </w:tblPr>
      <w:tblGrid>
        <w:gridCol w:w="400"/>
        <w:gridCol w:w="2619"/>
        <w:gridCol w:w="2346"/>
        <w:gridCol w:w="2915"/>
        <w:gridCol w:w="720"/>
      </w:tblGrid>
      <w:tr>
        <w:tblPrEx>
          <w:tblLayout w:type="fixed"/>
          <w:tblCellMar>
            <w:top w:w="0" w:type="dxa"/>
            <w:left w:w="108" w:type="dxa"/>
            <w:bottom w:w="0" w:type="dxa"/>
            <w:right w:w="108" w:type="dxa"/>
          </w:tblCellMar>
        </w:tblPrEx>
        <w:trPr>
          <w:trHeight w:val="641" w:hRule="atLeast"/>
        </w:trPr>
        <w:tc>
          <w:tcPr>
            <w:tcW w:w="4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宋体" w:hAnsi="宋体"/>
                <w:sz w:val="24"/>
                <w:lang w:val="zh-CN"/>
              </w:rPr>
            </w:pPr>
            <w:r>
              <w:rPr>
                <w:rFonts w:hint="eastAsia" w:ascii="宋体" w:hAnsi="宋体"/>
                <w:sz w:val="24"/>
                <w:lang w:val="zh-CN"/>
              </w:rPr>
              <w:t>序号</w:t>
            </w:r>
          </w:p>
        </w:tc>
        <w:tc>
          <w:tcPr>
            <w:tcW w:w="261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宋体" w:hAnsi="宋体"/>
                <w:sz w:val="24"/>
                <w:lang w:val="zh-CN"/>
              </w:rPr>
            </w:pPr>
            <w:r>
              <w:rPr>
                <w:rFonts w:hint="eastAsia" w:ascii="宋体" w:hAnsi="宋体"/>
                <w:sz w:val="24"/>
                <w:lang w:val="zh-CN"/>
              </w:rPr>
              <w:t>项目名称</w:t>
            </w:r>
          </w:p>
        </w:tc>
        <w:tc>
          <w:tcPr>
            <w:tcW w:w="23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宋体" w:hAnsi="宋体"/>
                <w:sz w:val="24"/>
                <w:lang w:val="zh-CN"/>
              </w:rPr>
            </w:pPr>
            <w:r>
              <w:rPr>
                <w:rFonts w:hint="eastAsia" w:ascii="宋体" w:hAnsi="宋体"/>
                <w:sz w:val="24"/>
                <w:lang w:val="zh-CN"/>
              </w:rPr>
              <w:t>内容</w:t>
            </w:r>
          </w:p>
        </w:tc>
        <w:tc>
          <w:tcPr>
            <w:tcW w:w="291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宋体" w:hAnsi="宋体"/>
                <w:sz w:val="24"/>
                <w:lang w:val="zh-CN"/>
              </w:rPr>
            </w:pPr>
            <w:r>
              <w:rPr>
                <w:rFonts w:hint="eastAsia" w:ascii="宋体" w:hAnsi="宋体"/>
                <w:sz w:val="24"/>
                <w:lang w:val="zh-CN"/>
              </w:rPr>
              <w:t>要求</w:t>
            </w:r>
          </w:p>
        </w:tc>
        <w:tc>
          <w:tcPr>
            <w:tcW w:w="7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exact"/>
              <w:jc w:val="center"/>
              <w:rPr>
                <w:rFonts w:ascii="宋体" w:hAnsi="宋体"/>
                <w:sz w:val="24"/>
                <w:lang w:val="zh-CN"/>
              </w:rPr>
            </w:pPr>
            <w:r>
              <w:rPr>
                <w:rFonts w:hint="eastAsia" w:ascii="宋体" w:hAnsi="宋体"/>
                <w:sz w:val="24"/>
                <w:lang w:val="zh-CN"/>
              </w:rPr>
              <w:t>学时数</w:t>
            </w:r>
          </w:p>
        </w:tc>
      </w:tr>
      <w:tr>
        <w:tblPrEx>
          <w:tblLayout w:type="fixed"/>
          <w:tblCellMar>
            <w:top w:w="0" w:type="dxa"/>
            <w:left w:w="108" w:type="dxa"/>
            <w:bottom w:w="0" w:type="dxa"/>
            <w:right w:w="108" w:type="dxa"/>
          </w:tblCellMar>
        </w:tblPrEx>
        <w:trPr>
          <w:trHeight w:val="1414" w:hRule="atLeast"/>
        </w:trPr>
        <w:tc>
          <w:tcPr>
            <w:tcW w:w="400"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宋体" w:hAnsi="宋体"/>
                <w:sz w:val="24"/>
              </w:rPr>
            </w:pPr>
            <w:r>
              <w:rPr>
                <w:rFonts w:hint="eastAsia"/>
                <w:sz w:val="24"/>
              </w:rPr>
              <w:t>1</w:t>
            </w:r>
          </w:p>
        </w:tc>
        <w:tc>
          <w:tcPr>
            <w:tcW w:w="2619" w:type="dxa"/>
            <w:tcBorders>
              <w:top w:val="single" w:color="auto" w:sz="6" w:space="0"/>
              <w:left w:val="single" w:color="auto" w:sz="6" w:space="0"/>
              <w:bottom w:val="single" w:color="auto" w:sz="6" w:space="0"/>
              <w:right w:val="single" w:color="auto" w:sz="6" w:space="0"/>
            </w:tcBorders>
            <w:vAlign w:val="center"/>
          </w:tcPr>
          <w:p>
            <w:pPr>
              <w:tabs>
                <w:tab w:val="left" w:pos="1260"/>
                <w:tab w:val="left" w:pos="1440"/>
              </w:tabs>
              <w:spacing w:line="360" w:lineRule="exact"/>
              <w:rPr>
                <w:rFonts w:hint="eastAsia"/>
                <w:color w:val="000000"/>
                <w:sz w:val="24"/>
              </w:rPr>
            </w:pPr>
            <w:r>
              <w:rPr>
                <w:rFonts w:hint="eastAsia"/>
                <w:color w:val="000000"/>
                <w:sz w:val="24"/>
              </w:rPr>
              <w:t>平面构成艺术概述、</w:t>
            </w:r>
          </w:p>
          <w:p>
            <w:pPr>
              <w:tabs>
                <w:tab w:val="left" w:pos="1260"/>
                <w:tab w:val="left" w:pos="1440"/>
              </w:tabs>
              <w:spacing w:line="360" w:lineRule="exact"/>
              <w:rPr>
                <w:rFonts w:hint="eastAsia" w:ascii="宋体" w:hAnsi="宋体"/>
                <w:color w:val="000000"/>
                <w:sz w:val="24"/>
              </w:rPr>
            </w:pPr>
            <w:r>
              <w:rPr>
                <w:rFonts w:hint="eastAsia"/>
                <w:sz w:val="24"/>
              </w:rPr>
              <w:t>平面构成的形态要素</w:t>
            </w:r>
          </w:p>
        </w:tc>
        <w:tc>
          <w:tcPr>
            <w:tcW w:w="23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rPr>
                <w:rFonts w:ascii="宋体" w:hAnsi="宋体"/>
                <w:sz w:val="24"/>
              </w:rPr>
            </w:pPr>
            <w:r>
              <w:rPr>
                <w:rFonts w:hint="eastAsia" w:ascii="宋体" w:hAnsi="宋体"/>
                <w:sz w:val="24"/>
                <w:lang w:val="zh-CN"/>
              </w:rPr>
              <w:t>熟悉工具材料及基本制作方法、</w:t>
            </w:r>
            <w:r>
              <w:rPr>
                <w:rFonts w:hint="eastAsia"/>
                <w:sz w:val="24"/>
              </w:rPr>
              <w:t>平面构成中</w:t>
            </w:r>
            <w:r>
              <w:rPr>
                <w:rFonts w:hint="eastAsia"/>
                <w:color w:val="000000"/>
                <w:sz w:val="24"/>
              </w:rPr>
              <w:t>点线面的概念</w:t>
            </w:r>
          </w:p>
        </w:tc>
        <w:tc>
          <w:tcPr>
            <w:tcW w:w="291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rPr>
                <w:rFonts w:ascii="宋体" w:hAnsi="宋体"/>
                <w:sz w:val="24"/>
              </w:rPr>
            </w:pPr>
            <w:r>
              <w:rPr>
                <w:rFonts w:hint="eastAsia" w:ascii="宋体" w:hAnsi="宋体"/>
                <w:sz w:val="24"/>
                <w:lang w:val="zh-CN"/>
              </w:rPr>
              <w:t>了解</w:t>
            </w:r>
            <w:r>
              <w:rPr>
                <w:rFonts w:hint="eastAsia"/>
                <w:color w:val="000000"/>
                <w:sz w:val="24"/>
              </w:rPr>
              <w:t>平面构成、</w:t>
            </w:r>
            <w:r>
              <w:rPr>
                <w:rFonts w:hint="eastAsia" w:ascii="宋体" w:hAnsi="宋体"/>
                <w:sz w:val="24"/>
                <w:lang w:val="zh-CN"/>
              </w:rPr>
              <w:t>了解</w:t>
            </w:r>
            <w:r>
              <w:rPr>
                <w:rFonts w:hint="eastAsia"/>
                <w:color w:val="000000"/>
                <w:sz w:val="24"/>
              </w:rPr>
              <w:t>点、线、面的概念和在构成中的运用</w:t>
            </w:r>
          </w:p>
        </w:tc>
        <w:tc>
          <w:tcPr>
            <w:tcW w:w="720" w:type="dxa"/>
            <w:tcBorders>
              <w:top w:val="single" w:color="auto" w:sz="6" w:space="0"/>
              <w:left w:val="single" w:color="auto" w:sz="6" w:space="0"/>
              <w:bottom w:val="single" w:color="auto" w:sz="6" w:space="0"/>
              <w:right w:val="single" w:color="auto" w:sz="6" w:space="0"/>
            </w:tcBorders>
            <w:vAlign w:val="center"/>
          </w:tcPr>
          <w:p>
            <w:pPr>
              <w:tabs>
                <w:tab w:val="left" w:pos="1260"/>
                <w:tab w:val="left" w:pos="1440"/>
              </w:tabs>
              <w:spacing w:line="360" w:lineRule="exact"/>
              <w:ind w:firstLine="240" w:firstLineChars="100"/>
              <w:jc w:val="center"/>
              <w:rPr>
                <w:rFonts w:hint="eastAsia" w:ascii="宋体" w:hAnsi="宋体"/>
                <w:color w:val="000000"/>
                <w:sz w:val="24"/>
              </w:rPr>
            </w:pPr>
            <w:r>
              <w:rPr>
                <w:rFonts w:hint="eastAsia" w:ascii="宋体" w:hAnsi="宋体"/>
                <w:color w:val="000000"/>
                <w:sz w:val="24"/>
              </w:rPr>
              <w:t>2</w:t>
            </w:r>
          </w:p>
        </w:tc>
      </w:tr>
      <w:tr>
        <w:tblPrEx>
          <w:tblLayout w:type="fixed"/>
          <w:tblCellMar>
            <w:top w:w="0" w:type="dxa"/>
            <w:left w:w="108" w:type="dxa"/>
            <w:bottom w:w="0" w:type="dxa"/>
            <w:right w:w="108" w:type="dxa"/>
          </w:tblCellMar>
        </w:tblPrEx>
        <w:trPr>
          <w:trHeight w:val="641" w:hRule="atLeast"/>
        </w:trPr>
        <w:tc>
          <w:tcPr>
            <w:tcW w:w="400"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宋体" w:hAnsi="宋体"/>
                <w:sz w:val="24"/>
              </w:rPr>
            </w:pPr>
            <w:r>
              <w:rPr>
                <w:rFonts w:hint="eastAsia"/>
                <w:sz w:val="24"/>
              </w:rPr>
              <w:t>2</w:t>
            </w:r>
          </w:p>
        </w:tc>
        <w:tc>
          <w:tcPr>
            <w:tcW w:w="2619" w:type="dxa"/>
            <w:tcBorders>
              <w:top w:val="single" w:color="auto" w:sz="6" w:space="0"/>
              <w:left w:val="single" w:color="auto" w:sz="6" w:space="0"/>
              <w:bottom w:val="single" w:color="auto" w:sz="6" w:space="0"/>
              <w:right w:val="single" w:color="auto" w:sz="6" w:space="0"/>
            </w:tcBorders>
            <w:vAlign w:val="center"/>
          </w:tcPr>
          <w:p>
            <w:pPr>
              <w:tabs>
                <w:tab w:val="left" w:pos="1260"/>
                <w:tab w:val="left" w:pos="1440"/>
              </w:tabs>
              <w:spacing w:line="360" w:lineRule="exact"/>
              <w:rPr>
                <w:rFonts w:hint="eastAsia" w:ascii="宋体" w:hAnsi="宋体"/>
                <w:color w:val="000000"/>
                <w:sz w:val="24"/>
              </w:rPr>
            </w:pPr>
            <w:r>
              <w:rPr>
                <w:rFonts w:hint="eastAsia"/>
                <w:color w:val="000000"/>
                <w:sz w:val="24"/>
              </w:rPr>
              <w:t>基本形的增殖构成</w:t>
            </w:r>
          </w:p>
        </w:tc>
        <w:tc>
          <w:tcPr>
            <w:tcW w:w="23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rPr>
                <w:rFonts w:ascii="宋体" w:hAnsi="宋体"/>
                <w:sz w:val="24"/>
              </w:rPr>
            </w:pPr>
            <w:r>
              <w:rPr>
                <w:rFonts w:hint="eastAsia"/>
                <w:color w:val="000000"/>
                <w:sz w:val="24"/>
              </w:rPr>
              <w:t>基本形的概念、组合和构成</w:t>
            </w:r>
          </w:p>
        </w:tc>
        <w:tc>
          <w:tcPr>
            <w:tcW w:w="291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rPr>
                <w:rFonts w:ascii="宋体" w:hAnsi="宋体"/>
                <w:sz w:val="24"/>
              </w:rPr>
            </w:pPr>
            <w:r>
              <w:rPr>
                <w:rFonts w:hint="eastAsia" w:ascii="宋体" w:hAnsi="宋体"/>
                <w:sz w:val="24"/>
                <w:lang w:val="zh-CN"/>
              </w:rPr>
              <w:t>了解和掌握</w:t>
            </w:r>
            <w:r>
              <w:rPr>
                <w:rFonts w:hint="eastAsia"/>
                <w:color w:val="000000"/>
                <w:sz w:val="24"/>
              </w:rPr>
              <w:t>基本形的概念、组合和构成</w:t>
            </w:r>
          </w:p>
        </w:tc>
        <w:tc>
          <w:tcPr>
            <w:tcW w:w="720" w:type="dxa"/>
            <w:tcBorders>
              <w:top w:val="single" w:color="auto" w:sz="6" w:space="0"/>
              <w:left w:val="single" w:color="auto" w:sz="6" w:space="0"/>
              <w:bottom w:val="single" w:color="auto" w:sz="6" w:space="0"/>
              <w:right w:val="single" w:color="auto" w:sz="6" w:space="0"/>
            </w:tcBorders>
            <w:vAlign w:val="center"/>
          </w:tcPr>
          <w:p>
            <w:pPr>
              <w:tabs>
                <w:tab w:val="left" w:pos="1260"/>
                <w:tab w:val="left" w:pos="1440"/>
              </w:tabs>
              <w:spacing w:line="360" w:lineRule="exact"/>
              <w:ind w:firstLine="240" w:firstLineChars="100"/>
              <w:jc w:val="center"/>
              <w:rPr>
                <w:rFonts w:ascii="宋体" w:hAnsi="宋体"/>
                <w:color w:val="000000"/>
                <w:sz w:val="24"/>
              </w:rPr>
            </w:pPr>
            <w:r>
              <w:rPr>
                <w:rFonts w:hint="eastAsia" w:ascii="宋体" w:hAnsi="宋体"/>
                <w:color w:val="000000"/>
                <w:sz w:val="24"/>
              </w:rPr>
              <w:t>2</w:t>
            </w:r>
          </w:p>
        </w:tc>
      </w:tr>
      <w:tr>
        <w:tblPrEx>
          <w:tblLayout w:type="fixed"/>
          <w:tblCellMar>
            <w:top w:w="0" w:type="dxa"/>
            <w:left w:w="108" w:type="dxa"/>
            <w:bottom w:w="0" w:type="dxa"/>
            <w:right w:w="108" w:type="dxa"/>
          </w:tblCellMar>
        </w:tblPrEx>
        <w:trPr>
          <w:trHeight w:val="1077" w:hRule="atLeast"/>
        </w:trPr>
        <w:tc>
          <w:tcPr>
            <w:tcW w:w="400"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宋体" w:hAnsi="宋体"/>
                <w:sz w:val="24"/>
              </w:rPr>
            </w:pPr>
            <w:r>
              <w:rPr>
                <w:rFonts w:hint="eastAsia"/>
                <w:sz w:val="24"/>
              </w:rPr>
              <w:t>3</w:t>
            </w:r>
          </w:p>
        </w:tc>
        <w:tc>
          <w:tcPr>
            <w:tcW w:w="2619" w:type="dxa"/>
            <w:tcBorders>
              <w:top w:val="single" w:color="auto" w:sz="6" w:space="0"/>
              <w:left w:val="single" w:color="auto" w:sz="6" w:space="0"/>
              <w:bottom w:val="single" w:color="auto" w:sz="6" w:space="0"/>
              <w:right w:val="single" w:color="auto" w:sz="6" w:space="0"/>
            </w:tcBorders>
            <w:vAlign w:val="center"/>
          </w:tcPr>
          <w:p>
            <w:pPr>
              <w:spacing w:line="360" w:lineRule="exact"/>
              <w:rPr>
                <w:rFonts w:hint="eastAsia"/>
                <w:sz w:val="24"/>
              </w:rPr>
            </w:pPr>
            <w:r>
              <w:rPr>
                <w:rFonts w:hint="eastAsia"/>
                <w:color w:val="000000"/>
                <w:sz w:val="24"/>
              </w:rPr>
              <w:t>空间的构图骨骼</w:t>
            </w:r>
          </w:p>
        </w:tc>
        <w:tc>
          <w:tcPr>
            <w:tcW w:w="23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rPr>
                <w:rFonts w:ascii="宋体" w:hAnsi="宋体"/>
                <w:sz w:val="24"/>
                <w:lang w:val="zh-CN"/>
              </w:rPr>
            </w:pPr>
            <w:r>
              <w:rPr>
                <w:rFonts w:hint="eastAsia"/>
                <w:color w:val="000000"/>
                <w:sz w:val="24"/>
              </w:rPr>
              <w:t>重复构成、渐变构成、发射构成、对比构成空间、肌理等在构成</w:t>
            </w:r>
            <w:r>
              <w:rPr>
                <w:rFonts w:hint="eastAsia" w:ascii="宋体" w:hAnsi="宋体"/>
                <w:sz w:val="24"/>
                <w:lang w:val="zh-CN"/>
              </w:rPr>
              <w:t>设计中的运用</w:t>
            </w:r>
          </w:p>
        </w:tc>
        <w:tc>
          <w:tcPr>
            <w:tcW w:w="2915" w:type="dxa"/>
            <w:tcBorders>
              <w:top w:val="single" w:color="auto" w:sz="6" w:space="0"/>
              <w:left w:val="single" w:color="auto" w:sz="6" w:space="0"/>
              <w:bottom w:val="single" w:color="auto" w:sz="6" w:space="0"/>
              <w:right w:val="single" w:color="auto" w:sz="6" w:space="0"/>
            </w:tcBorders>
            <w:vAlign w:val="center"/>
          </w:tcPr>
          <w:p>
            <w:pPr>
              <w:spacing w:line="360" w:lineRule="exact"/>
              <w:rPr>
                <w:sz w:val="24"/>
              </w:rPr>
            </w:pPr>
            <w:r>
              <w:rPr>
                <w:rFonts w:hint="eastAsia"/>
                <w:sz w:val="24"/>
              </w:rPr>
              <w:t>了解和掌握重复构成、渐变构成、</w:t>
            </w:r>
            <w:r>
              <w:rPr>
                <w:rFonts w:hint="eastAsia"/>
                <w:color w:val="000000"/>
                <w:sz w:val="24"/>
              </w:rPr>
              <w:t>发射构成、对比构成和空间、肌理在构成</w:t>
            </w:r>
            <w:r>
              <w:rPr>
                <w:rFonts w:hint="eastAsia" w:ascii="宋体" w:hAnsi="宋体"/>
                <w:sz w:val="24"/>
                <w:lang w:val="zh-CN"/>
              </w:rPr>
              <w:t>设计中的运用</w:t>
            </w:r>
          </w:p>
        </w:tc>
        <w:tc>
          <w:tcPr>
            <w:tcW w:w="720" w:type="dxa"/>
            <w:tcBorders>
              <w:top w:val="single" w:color="auto" w:sz="6" w:space="0"/>
              <w:left w:val="single" w:color="auto" w:sz="6" w:space="0"/>
              <w:bottom w:val="single" w:color="auto" w:sz="6" w:space="0"/>
              <w:right w:val="single" w:color="auto" w:sz="6" w:space="0"/>
            </w:tcBorders>
            <w:vAlign w:val="center"/>
          </w:tcPr>
          <w:p>
            <w:pPr>
              <w:tabs>
                <w:tab w:val="left" w:pos="1260"/>
                <w:tab w:val="left" w:pos="1440"/>
              </w:tabs>
              <w:spacing w:line="360" w:lineRule="exact"/>
              <w:ind w:firstLine="240" w:firstLineChars="100"/>
              <w:jc w:val="center"/>
              <w:rPr>
                <w:rFonts w:ascii="宋体" w:hAnsi="宋体"/>
                <w:color w:val="000000"/>
                <w:sz w:val="24"/>
              </w:rPr>
            </w:pPr>
            <w:r>
              <w:rPr>
                <w:rFonts w:hint="eastAsia" w:ascii="宋体" w:hAnsi="宋体"/>
                <w:color w:val="000000"/>
                <w:sz w:val="24"/>
              </w:rPr>
              <w:t>4</w:t>
            </w:r>
          </w:p>
        </w:tc>
      </w:tr>
      <w:tr>
        <w:tblPrEx>
          <w:tblLayout w:type="fixed"/>
          <w:tblCellMar>
            <w:top w:w="0" w:type="dxa"/>
            <w:left w:w="108" w:type="dxa"/>
            <w:bottom w:w="0" w:type="dxa"/>
            <w:right w:w="108" w:type="dxa"/>
          </w:tblCellMar>
        </w:tblPrEx>
        <w:trPr>
          <w:trHeight w:val="1383" w:hRule="atLeast"/>
        </w:trPr>
        <w:tc>
          <w:tcPr>
            <w:tcW w:w="400"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宋体" w:hAnsi="宋体"/>
                <w:sz w:val="24"/>
              </w:rPr>
            </w:pPr>
            <w:r>
              <w:rPr>
                <w:rFonts w:hint="eastAsia"/>
                <w:sz w:val="24"/>
              </w:rPr>
              <w:t>4</w:t>
            </w:r>
          </w:p>
        </w:tc>
        <w:tc>
          <w:tcPr>
            <w:tcW w:w="2619" w:type="dxa"/>
            <w:tcBorders>
              <w:top w:val="single" w:color="auto" w:sz="6" w:space="0"/>
              <w:left w:val="single" w:color="auto" w:sz="6" w:space="0"/>
              <w:bottom w:val="single" w:color="auto" w:sz="6" w:space="0"/>
              <w:right w:val="single" w:color="auto" w:sz="6" w:space="0"/>
            </w:tcBorders>
            <w:vAlign w:val="center"/>
          </w:tcPr>
          <w:p>
            <w:pPr>
              <w:tabs>
                <w:tab w:val="left" w:pos="1260"/>
                <w:tab w:val="left" w:pos="1440"/>
              </w:tabs>
              <w:spacing w:line="360" w:lineRule="exact"/>
              <w:rPr>
                <w:rFonts w:hint="eastAsia" w:ascii="宋体" w:hAnsi="宋体"/>
                <w:color w:val="000000"/>
                <w:sz w:val="24"/>
              </w:rPr>
            </w:pPr>
            <w:r>
              <w:rPr>
                <w:rFonts w:hint="eastAsia"/>
                <w:color w:val="000000"/>
                <w:sz w:val="24"/>
              </w:rPr>
              <w:t>形的构成</w:t>
            </w:r>
          </w:p>
        </w:tc>
        <w:tc>
          <w:tcPr>
            <w:tcW w:w="23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rPr>
                <w:rFonts w:ascii="宋体" w:hAnsi="宋体"/>
                <w:sz w:val="24"/>
                <w:lang w:val="zh-CN"/>
              </w:rPr>
            </w:pPr>
            <w:r>
              <w:rPr>
                <w:rFonts w:hint="eastAsia" w:ascii="宋体" w:hAnsi="宋体"/>
                <w:sz w:val="24"/>
              </w:rPr>
              <w:t>形与平面空间的视觉创造</w:t>
            </w:r>
          </w:p>
        </w:tc>
        <w:tc>
          <w:tcPr>
            <w:tcW w:w="2915" w:type="dxa"/>
            <w:tcBorders>
              <w:top w:val="single" w:color="auto" w:sz="6" w:space="0"/>
              <w:left w:val="single" w:color="auto" w:sz="6" w:space="0"/>
              <w:bottom w:val="single" w:color="auto" w:sz="6" w:space="0"/>
              <w:right w:val="single" w:color="auto" w:sz="6" w:space="0"/>
            </w:tcBorders>
            <w:vAlign w:val="center"/>
          </w:tcPr>
          <w:p>
            <w:pPr>
              <w:tabs>
                <w:tab w:val="left" w:pos="720"/>
              </w:tabs>
              <w:autoSpaceDE w:val="0"/>
              <w:autoSpaceDN w:val="0"/>
              <w:adjustRightInd w:val="0"/>
              <w:spacing w:line="360" w:lineRule="exact"/>
              <w:rPr>
                <w:rFonts w:ascii="宋体" w:hAnsi="宋体"/>
                <w:sz w:val="24"/>
                <w:lang w:val="zh-CN"/>
              </w:rPr>
            </w:pPr>
            <w:r>
              <w:rPr>
                <w:rFonts w:hint="eastAsia"/>
                <w:sz w:val="24"/>
              </w:rPr>
              <w:t>了解和掌握形的概念、骨格、正负形、视错觉</w:t>
            </w:r>
            <w:r>
              <w:rPr>
                <w:rFonts w:hint="eastAsia"/>
                <w:color w:val="000000"/>
                <w:sz w:val="24"/>
              </w:rPr>
              <w:t>等在构成中的运用</w:t>
            </w:r>
          </w:p>
        </w:tc>
        <w:tc>
          <w:tcPr>
            <w:tcW w:w="720" w:type="dxa"/>
            <w:tcBorders>
              <w:top w:val="single" w:color="auto" w:sz="6" w:space="0"/>
              <w:left w:val="single" w:color="auto" w:sz="6" w:space="0"/>
              <w:bottom w:val="single" w:color="auto" w:sz="6" w:space="0"/>
              <w:right w:val="single" w:color="auto" w:sz="6" w:space="0"/>
            </w:tcBorders>
            <w:vAlign w:val="center"/>
          </w:tcPr>
          <w:p>
            <w:pPr>
              <w:tabs>
                <w:tab w:val="left" w:pos="1260"/>
                <w:tab w:val="left" w:pos="1440"/>
              </w:tabs>
              <w:spacing w:line="360" w:lineRule="exact"/>
              <w:ind w:firstLine="240" w:firstLineChars="100"/>
              <w:jc w:val="center"/>
              <w:rPr>
                <w:rFonts w:ascii="宋体" w:hAnsi="宋体"/>
                <w:color w:val="000000"/>
                <w:sz w:val="24"/>
              </w:rPr>
            </w:pPr>
            <w:r>
              <w:rPr>
                <w:rFonts w:hint="eastAsia" w:ascii="宋体" w:hAnsi="宋体"/>
                <w:color w:val="000000"/>
                <w:sz w:val="24"/>
              </w:rPr>
              <w:t>2</w:t>
            </w:r>
          </w:p>
        </w:tc>
      </w:tr>
      <w:tr>
        <w:tblPrEx>
          <w:tblLayout w:type="fixed"/>
          <w:tblCellMar>
            <w:top w:w="0" w:type="dxa"/>
            <w:left w:w="108" w:type="dxa"/>
            <w:bottom w:w="0" w:type="dxa"/>
            <w:right w:w="108" w:type="dxa"/>
          </w:tblCellMar>
        </w:tblPrEx>
        <w:trPr>
          <w:trHeight w:val="968" w:hRule="atLeast"/>
        </w:trPr>
        <w:tc>
          <w:tcPr>
            <w:tcW w:w="400"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宋体" w:hAnsi="宋体"/>
                <w:sz w:val="24"/>
              </w:rPr>
            </w:pPr>
            <w:r>
              <w:rPr>
                <w:rFonts w:hint="eastAsia"/>
                <w:sz w:val="24"/>
              </w:rPr>
              <w:t>5</w:t>
            </w:r>
          </w:p>
        </w:tc>
        <w:tc>
          <w:tcPr>
            <w:tcW w:w="2619" w:type="dxa"/>
            <w:tcBorders>
              <w:top w:val="single" w:color="auto" w:sz="6" w:space="0"/>
              <w:left w:val="single" w:color="auto" w:sz="6" w:space="0"/>
              <w:bottom w:val="single" w:color="auto" w:sz="6" w:space="0"/>
              <w:right w:val="single" w:color="auto" w:sz="6" w:space="0"/>
            </w:tcBorders>
            <w:vAlign w:val="center"/>
          </w:tcPr>
          <w:p>
            <w:pPr>
              <w:spacing w:line="360" w:lineRule="exact"/>
              <w:rPr>
                <w:rFonts w:hint="eastAsia"/>
                <w:sz w:val="24"/>
              </w:rPr>
            </w:pPr>
            <w:r>
              <w:rPr>
                <w:rFonts w:hint="eastAsia"/>
                <w:color w:val="000000"/>
                <w:sz w:val="24"/>
              </w:rPr>
              <w:t>色彩构成艺术概述、色彩学原理</w:t>
            </w:r>
          </w:p>
        </w:tc>
        <w:tc>
          <w:tcPr>
            <w:tcW w:w="2346" w:type="dxa"/>
            <w:tcBorders>
              <w:top w:val="single" w:color="auto" w:sz="6" w:space="0"/>
              <w:left w:val="single" w:color="auto" w:sz="6" w:space="0"/>
              <w:bottom w:val="single" w:color="auto" w:sz="6" w:space="0"/>
              <w:right w:val="single" w:color="auto" w:sz="6" w:space="0"/>
            </w:tcBorders>
            <w:vAlign w:val="center"/>
          </w:tcPr>
          <w:p>
            <w:pPr>
              <w:tabs>
                <w:tab w:val="left" w:pos="1260"/>
                <w:tab w:val="left" w:pos="1440"/>
              </w:tabs>
              <w:spacing w:line="360" w:lineRule="exact"/>
              <w:rPr>
                <w:rFonts w:ascii="宋体" w:hAnsi="宋体"/>
                <w:color w:val="000000"/>
                <w:sz w:val="24"/>
              </w:rPr>
            </w:pPr>
            <w:r>
              <w:rPr>
                <w:rFonts w:hint="eastAsia"/>
                <w:color w:val="000000"/>
                <w:sz w:val="24"/>
              </w:rPr>
              <w:t>色彩构成艺术概述、色彩学的物理和生理原理</w:t>
            </w:r>
          </w:p>
        </w:tc>
        <w:tc>
          <w:tcPr>
            <w:tcW w:w="2915" w:type="dxa"/>
            <w:tcBorders>
              <w:top w:val="single" w:color="auto" w:sz="6" w:space="0"/>
              <w:left w:val="single" w:color="auto" w:sz="6" w:space="0"/>
              <w:bottom w:val="single" w:color="auto" w:sz="6" w:space="0"/>
              <w:right w:val="single" w:color="auto" w:sz="6" w:space="0"/>
            </w:tcBorders>
            <w:vAlign w:val="center"/>
          </w:tcPr>
          <w:p>
            <w:pPr>
              <w:tabs>
                <w:tab w:val="left" w:pos="1260"/>
                <w:tab w:val="left" w:pos="1440"/>
              </w:tabs>
              <w:spacing w:line="360" w:lineRule="exact"/>
              <w:rPr>
                <w:rFonts w:ascii="宋体" w:hAnsi="宋体"/>
                <w:color w:val="000000"/>
                <w:sz w:val="24"/>
              </w:rPr>
            </w:pPr>
            <w:r>
              <w:rPr>
                <w:rFonts w:hint="eastAsia"/>
                <w:color w:val="000000"/>
                <w:sz w:val="24"/>
              </w:rPr>
              <w:t>初步认识色彩构成、</w:t>
            </w:r>
            <w:r>
              <w:rPr>
                <w:rFonts w:hint="eastAsia"/>
                <w:sz w:val="24"/>
              </w:rPr>
              <w:t>了解</w:t>
            </w:r>
            <w:r>
              <w:rPr>
                <w:rFonts w:hint="eastAsia"/>
                <w:color w:val="000000"/>
                <w:sz w:val="24"/>
              </w:rPr>
              <w:t>色彩学的物理和生理原理</w:t>
            </w:r>
          </w:p>
        </w:tc>
        <w:tc>
          <w:tcPr>
            <w:tcW w:w="720" w:type="dxa"/>
            <w:tcBorders>
              <w:top w:val="single" w:color="auto" w:sz="6" w:space="0"/>
              <w:left w:val="single" w:color="auto" w:sz="6" w:space="0"/>
              <w:bottom w:val="single" w:color="auto" w:sz="6" w:space="0"/>
              <w:right w:val="single" w:color="auto" w:sz="6" w:space="0"/>
            </w:tcBorders>
            <w:vAlign w:val="center"/>
          </w:tcPr>
          <w:p>
            <w:pPr>
              <w:tabs>
                <w:tab w:val="left" w:pos="1260"/>
                <w:tab w:val="left" w:pos="1440"/>
              </w:tabs>
              <w:spacing w:line="360" w:lineRule="exact"/>
              <w:ind w:firstLine="240" w:firstLineChars="100"/>
              <w:jc w:val="center"/>
              <w:rPr>
                <w:rFonts w:ascii="宋体" w:hAnsi="宋体"/>
                <w:color w:val="000000"/>
                <w:sz w:val="24"/>
              </w:rPr>
            </w:pPr>
            <w:r>
              <w:rPr>
                <w:rFonts w:hint="eastAsia" w:ascii="宋体" w:hAnsi="宋体"/>
                <w:color w:val="000000"/>
                <w:sz w:val="24"/>
              </w:rPr>
              <w:t>2</w:t>
            </w:r>
          </w:p>
        </w:tc>
      </w:tr>
      <w:tr>
        <w:tblPrEx>
          <w:tblLayout w:type="fixed"/>
          <w:tblCellMar>
            <w:top w:w="0" w:type="dxa"/>
            <w:left w:w="108" w:type="dxa"/>
            <w:bottom w:w="0" w:type="dxa"/>
            <w:right w:w="108" w:type="dxa"/>
          </w:tblCellMar>
        </w:tblPrEx>
        <w:trPr>
          <w:trHeight w:val="653" w:hRule="atLeast"/>
        </w:trPr>
        <w:tc>
          <w:tcPr>
            <w:tcW w:w="400"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宋体" w:hAnsi="宋体"/>
                <w:sz w:val="24"/>
              </w:rPr>
            </w:pPr>
            <w:r>
              <w:rPr>
                <w:rFonts w:hint="eastAsia"/>
                <w:sz w:val="24"/>
              </w:rPr>
              <w:t>6</w:t>
            </w:r>
          </w:p>
        </w:tc>
        <w:tc>
          <w:tcPr>
            <w:tcW w:w="2619" w:type="dxa"/>
            <w:tcBorders>
              <w:top w:val="single" w:color="auto" w:sz="6" w:space="0"/>
              <w:left w:val="single" w:color="auto" w:sz="6" w:space="0"/>
              <w:bottom w:val="single" w:color="auto" w:sz="6" w:space="0"/>
              <w:right w:val="single" w:color="auto" w:sz="6" w:space="0"/>
            </w:tcBorders>
            <w:vAlign w:val="center"/>
          </w:tcPr>
          <w:p>
            <w:pPr>
              <w:tabs>
                <w:tab w:val="left" w:pos="360"/>
              </w:tabs>
              <w:spacing w:line="360" w:lineRule="exact"/>
              <w:rPr>
                <w:rFonts w:hint="eastAsia"/>
                <w:color w:val="000000"/>
                <w:sz w:val="24"/>
              </w:rPr>
            </w:pPr>
            <w:r>
              <w:rPr>
                <w:rFonts w:hint="eastAsia"/>
                <w:color w:val="000000"/>
                <w:sz w:val="24"/>
              </w:rPr>
              <w:t>色彩的调和与构成法则</w:t>
            </w:r>
          </w:p>
        </w:tc>
        <w:tc>
          <w:tcPr>
            <w:tcW w:w="23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rPr>
                <w:rFonts w:ascii="宋体" w:hAnsi="宋体"/>
                <w:sz w:val="24"/>
              </w:rPr>
            </w:pPr>
            <w:r>
              <w:rPr>
                <w:rFonts w:hint="eastAsia" w:ascii="宋体" w:hAnsi="宋体"/>
                <w:sz w:val="24"/>
              </w:rPr>
              <w:t>同一、类似、秩序的调和构成，色彩的调和与面积，调和与视觉心理平衡</w:t>
            </w:r>
          </w:p>
        </w:tc>
        <w:tc>
          <w:tcPr>
            <w:tcW w:w="291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rPr>
                <w:rFonts w:ascii="宋体" w:hAnsi="宋体"/>
                <w:sz w:val="24"/>
              </w:rPr>
            </w:pPr>
            <w:r>
              <w:rPr>
                <w:rFonts w:hint="eastAsia" w:ascii="宋体" w:hAnsi="宋体"/>
                <w:sz w:val="24"/>
                <w:lang w:val="zh-CN"/>
              </w:rPr>
              <w:t>了解和掌握</w:t>
            </w:r>
            <w:r>
              <w:rPr>
                <w:rFonts w:hint="eastAsia"/>
                <w:color w:val="000000"/>
                <w:sz w:val="24"/>
              </w:rPr>
              <w:t>色彩的秩序</w:t>
            </w:r>
          </w:p>
        </w:tc>
        <w:tc>
          <w:tcPr>
            <w:tcW w:w="720" w:type="dxa"/>
            <w:tcBorders>
              <w:top w:val="single" w:color="auto" w:sz="6" w:space="0"/>
              <w:left w:val="single" w:color="auto" w:sz="6" w:space="0"/>
              <w:bottom w:val="single" w:color="auto" w:sz="6" w:space="0"/>
              <w:right w:val="single" w:color="auto" w:sz="6" w:space="0"/>
            </w:tcBorders>
            <w:vAlign w:val="center"/>
          </w:tcPr>
          <w:p>
            <w:pPr>
              <w:tabs>
                <w:tab w:val="left" w:pos="1260"/>
                <w:tab w:val="left" w:pos="1440"/>
              </w:tabs>
              <w:spacing w:line="360" w:lineRule="exact"/>
              <w:ind w:firstLine="240" w:firstLineChars="100"/>
              <w:jc w:val="center"/>
              <w:rPr>
                <w:rFonts w:hint="eastAsia" w:ascii="宋体" w:hAnsi="宋体"/>
                <w:color w:val="000000"/>
                <w:sz w:val="24"/>
              </w:rPr>
            </w:pPr>
            <w:r>
              <w:rPr>
                <w:rFonts w:hint="eastAsia" w:ascii="宋体" w:hAnsi="宋体"/>
                <w:color w:val="000000"/>
                <w:sz w:val="24"/>
              </w:rPr>
              <w:t>2</w:t>
            </w:r>
          </w:p>
        </w:tc>
      </w:tr>
      <w:tr>
        <w:tblPrEx>
          <w:tblLayout w:type="fixed"/>
          <w:tblCellMar>
            <w:top w:w="0" w:type="dxa"/>
            <w:left w:w="108" w:type="dxa"/>
            <w:bottom w:w="0" w:type="dxa"/>
            <w:right w:w="108" w:type="dxa"/>
          </w:tblCellMar>
        </w:tblPrEx>
        <w:trPr>
          <w:trHeight w:val="641" w:hRule="atLeast"/>
        </w:trPr>
        <w:tc>
          <w:tcPr>
            <w:tcW w:w="400"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宋体" w:hAnsi="宋体"/>
                <w:sz w:val="24"/>
              </w:rPr>
            </w:pPr>
            <w:r>
              <w:rPr>
                <w:rFonts w:hint="eastAsia"/>
                <w:sz w:val="24"/>
              </w:rPr>
              <w:t>7</w:t>
            </w:r>
          </w:p>
        </w:tc>
        <w:tc>
          <w:tcPr>
            <w:tcW w:w="2619" w:type="dxa"/>
            <w:tcBorders>
              <w:top w:val="single" w:color="auto" w:sz="6" w:space="0"/>
              <w:left w:val="single" w:color="auto" w:sz="6" w:space="0"/>
              <w:bottom w:val="single" w:color="auto" w:sz="6" w:space="0"/>
              <w:right w:val="single" w:color="auto" w:sz="6" w:space="0"/>
            </w:tcBorders>
            <w:vAlign w:val="center"/>
          </w:tcPr>
          <w:p>
            <w:pPr>
              <w:spacing w:line="360" w:lineRule="exact"/>
              <w:rPr>
                <w:color w:val="000000"/>
                <w:sz w:val="24"/>
              </w:rPr>
            </w:pPr>
            <w:r>
              <w:rPr>
                <w:rFonts w:hint="eastAsia"/>
                <w:color w:val="000000"/>
                <w:sz w:val="24"/>
              </w:rPr>
              <w:t>色彩心理</w:t>
            </w:r>
          </w:p>
        </w:tc>
        <w:tc>
          <w:tcPr>
            <w:tcW w:w="23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rPr>
                <w:rFonts w:ascii="宋体" w:hAnsi="宋体"/>
                <w:sz w:val="24"/>
              </w:rPr>
            </w:pPr>
            <w:r>
              <w:rPr>
                <w:rFonts w:hint="eastAsia"/>
                <w:color w:val="000000"/>
                <w:sz w:val="24"/>
              </w:rPr>
              <w:t>色彩心理</w:t>
            </w:r>
          </w:p>
        </w:tc>
        <w:tc>
          <w:tcPr>
            <w:tcW w:w="291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rPr>
                <w:rFonts w:ascii="宋体" w:hAnsi="宋体"/>
                <w:sz w:val="24"/>
              </w:rPr>
            </w:pPr>
            <w:r>
              <w:rPr>
                <w:rFonts w:hint="eastAsia" w:ascii="宋体" w:hAnsi="宋体"/>
                <w:sz w:val="24"/>
                <w:lang w:val="zh-CN"/>
              </w:rPr>
              <w:t>了解</w:t>
            </w:r>
            <w:r>
              <w:rPr>
                <w:rFonts w:hint="eastAsia"/>
                <w:color w:val="000000"/>
                <w:sz w:val="24"/>
              </w:rPr>
              <w:t>色彩感觉、</w:t>
            </w:r>
            <w:r>
              <w:rPr>
                <w:rFonts w:hint="eastAsia" w:ascii="宋体" w:hAnsi="宋体"/>
                <w:sz w:val="24"/>
                <w:lang w:val="zh-CN"/>
              </w:rPr>
              <w:t>掌握</w:t>
            </w:r>
            <w:r>
              <w:rPr>
                <w:rFonts w:hint="eastAsia"/>
                <w:color w:val="000000"/>
                <w:sz w:val="24"/>
              </w:rPr>
              <w:t>色彩给人带来的心理感受</w:t>
            </w:r>
          </w:p>
        </w:tc>
        <w:tc>
          <w:tcPr>
            <w:tcW w:w="720" w:type="dxa"/>
            <w:tcBorders>
              <w:top w:val="single" w:color="auto" w:sz="6" w:space="0"/>
              <w:left w:val="single" w:color="auto" w:sz="6" w:space="0"/>
              <w:bottom w:val="single" w:color="auto" w:sz="6" w:space="0"/>
              <w:right w:val="single" w:color="auto" w:sz="6" w:space="0"/>
            </w:tcBorders>
            <w:vAlign w:val="center"/>
          </w:tcPr>
          <w:p>
            <w:pPr>
              <w:tabs>
                <w:tab w:val="left" w:pos="1260"/>
                <w:tab w:val="left" w:pos="1440"/>
              </w:tabs>
              <w:spacing w:line="360" w:lineRule="exact"/>
              <w:ind w:firstLine="240" w:firstLineChars="100"/>
              <w:jc w:val="center"/>
              <w:rPr>
                <w:rFonts w:ascii="宋体" w:hAnsi="宋体"/>
                <w:color w:val="000000"/>
                <w:sz w:val="24"/>
              </w:rPr>
            </w:pPr>
            <w:r>
              <w:rPr>
                <w:rFonts w:hint="eastAsia" w:ascii="宋体" w:hAnsi="宋体"/>
                <w:color w:val="000000"/>
                <w:sz w:val="24"/>
              </w:rPr>
              <w:t>2</w:t>
            </w:r>
          </w:p>
        </w:tc>
      </w:tr>
      <w:tr>
        <w:tblPrEx>
          <w:tblLayout w:type="fixed"/>
          <w:tblCellMar>
            <w:top w:w="0" w:type="dxa"/>
            <w:left w:w="108" w:type="dxa"/>
            <w:bottom w:w="0" w:type="dxa"/>
            <w:right w:w="108" w:type="dxa"/>
          </w:tblCellMar>
        </w:tblPrEx>
        <w:trPr>
          <w:trHeight w:val="641" w:hRule="atLeast"/>
        </w:trPr>
        <w:tc>
          <w:tcPr>
            <w:tcW w:w="400"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宋体" w:hAnsi="宋体"/>
                <w:sz w:val="24"/>
              </w:rPr>
            </w:pPr>
            <w:r>
              <w:rPr>
                <w:rFonts w:hint="eastAsia"/>
                <w:sz w:val="24"/>
              </w:rPr>
              <w:t>8</w:t>
            </w:r>
          </w:p>
        </w:tc>
        <w:tc>
          <w:tcPr>
            <w:tcW w:w="2619" w:type="dxa"/>
            <w:tcBorders>
              <w:top w:val="single" w:color="auto" w:sz="6" w:space="0"/>
              <w:left w:val="single" w:color="auto" w:sz="6" w:space="0"/>
              <w:bottom w:val="single" w:color="auto" w:sz="6" w:space="0"/>
              <w:right w:val="single" w:color="auto" w:sz="6" w:space="0"/>
            </w:tcBorders>
            <w:vAlign w:val="center"/>
          </w:tcPr>
          <w:p>
            <w:pPr>
              <w:spacing w:line="360" w:lineRule="exact"/>
              <w:rPr>
                <w:rFonts w:hint="eastAsia"/>
                <w:color w:val="000000"/>
                <w:sz w:val="24"/>
              </w:rPr>
            </w:pPr>
            <w:r>
              <w:rPr>
                <w:rFonts w:hint="eastAsia"/>
                <w:color w:val="000000"/>
                <w:sz w:val="24"/>
              </w:rPr>
              <w:t>色彩与构图</w:t>
            </w:r>
          </w:p>
        </w:tc>
        <w:tc>
          <w:tcPr>
            <w:tcW w:w="23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rPr>
                <w:rFonts w:ascii="宋体" w:hAnsi="宋体"/>
                <w:sz w:val="24"/>
                <w:lang w:val="zh-CN"/>
              </w:rPr>
            </w:pPr>
            <w:r>
              <w:rPr>
                <w:rFonts w:hint="eastAsia"/>
                <w:color w:val="000000"/>
                <w:sz w:val="24"/>
              </w:rPr>
              <w:t>随类赋彩 变色 双关</w:t>
            </w:r>
          </w:p>
        </w:tc>
        <w:tc>
          <w:tcPr>
            <w:tcW w:w="291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rPr>
                <w:rFonts w:ascii="宋体" w:hAnsi="宋体"/>
                <w:sz w:val="24"/>
                <w:lang w:val="zh-CN"/>
              </w:rPr>
            </w:pPr>
            <w:r>
              <w:rPr>
                <w:rFonts w:hint="eastAsia" w:ascii="宋体" w:hAnsi="宋体"/>
                <w:sz w:val="24"/>
                <w:lang w:val="zh-CN"/>
              </w:rPr>
              <w:t>了解和掌握</w:t>
            </w:r>
            <w:r>
              <w:rPr>
                <w:rFonts w:hint="eastAsia"/>
                <w:color w:val="000000"/>
                <w:sz w:val="24"/>
              </w:rPr>
              <w:t>随类赋彩 变色 双关</w:t>
            </w:r>
          </w:p>
        </w:tc>
        <w:tc>
          <w:tcPr>
            <w:tcW w:w="720" w:type="dxa"/>
            <w:tcBorders>
              <w:top w:val="single" w:color="auto" w:sz="6" w:space="0"/>
              <w:left w:val="single" w:color="auto" w:sz="6" w:space="0"/>
              <w:bottom w:val="single" w:color="auto" w:sz="6" w:space="0"/>
              <w:right w:val="single" w:color="auto" w:sz="6" w:space="0"/>
            </w:tcBorders>
            <w:vAlign w:val="center"/>
          </w:tcPr>
          <w:p>
            <w:pPr>
              <w:tabs>
                <w:tab w:val="left" w:pos="1260"/>
                <w:tab w:val="left" w:pos="1440"/>
              </w:tabs>
              <w:spacing w:line="360" w:lineRule="exact"/>
              <w:ind w:firstLine="240" w:firstLineChars="100"/>
              <w:jc w:val="center"/>
              <w:rPr>
                <w:rFonts w:ascii="宋体" w:hAnsi="宋体"/>
                <w:color w:val="000000"/>
                <w:sz w:val="24"/>
              </w:rPr>
            </w:pPr>
            <w:r>
              <w:rPr>
                <w:rFonts w:hint="eastAsia" w:ascii="宋体" w:hAnsi="宋体"/>
                <w:color w:val="000000"/>
                <w:sz w:val="24"/>
              </w:rPr>
              <w:t>4</w:t>
            </w:r>
          </w:p>
        </w:tc>
      </w:tr>
      <w:tr>
        <w:tblPrEx>
          <w:tblLayout w:type="fixed"/>
          <w:tblCellMar>
            <w:top w:w="0" w:type="dxa"/>
            <w:left w:w="108" w:type="dxa"/>
            <w:bottom w:w="0" w:type="dxa"/>
            <w:right w:w="108" w:type="dxa"/>
          </w:tblCellMar>
        </w:tblPrEx>
        <w:trPr>
          <w:trHeight w:val="653" w:hRule="atLeast"/>
        </w:trPr>
        <w:tc>
          <w:tcPr>
            <w:tcW w:w="400"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宋体" w:hAnsi="宋体"/>
                <w:sz w:val="24"/>
              </w:rPr>
            </w:pPr>
            <w:r>
              <w:rPr>
                <w:rFonts w:hint="eastAsia"/>
                <w:sz w:val="24"/>
              </w:rPr>
              <w:t>9</w:t>
            </w:r>
          </w:p>
        </w:tc>
        <w:tc>
          <w:tcPr>
            <w:tcW w:w="2619" w:type="dxa"/>
            <w:tcBorders>
              <w:top w:val="single" w:color="auto" w:sz="6" w:space="0"/>
              <w:left w:val="single" w:color="auto" w:sz="6" w:space="0"/>
              <w:bottom w:val="single" w:color="auto" w:sz="6" w:space="0"/>
              <w:right w:val="single" w:color="auto" w:sz="6" w:space="0"/>
            </w:tcBorders>
            <w:vAlign w:val="center"/>
          </w:tcPr>
          <w:p>
            <w:pPr>
              <w:spacing w:line="360" w:lineRule="exact"/>
              <w:rPr>
                <w:rFonts w:hint="eastAsia"/>
                <w:color w:val="000000"/>
                <w:spacing w:val="-20"/>
                <w:sz w:val="24"/>
              </w:rPr>
            </w:pPr>
            <w:r>
              <w:rPr>
                <w:rFonts w:hint="eastAsia"/>
                <w:color w:val="000000"/>
                <w:sz w:val="24"/>
              </w:rPr>
              <w:t>综合创作与表现</w:t>
            </w:r>
          </w:p>
        </w:tc>
        <w:tc>
          <w:tcPr>
            <w:tcW w:w="2346" w:type="dxa"/>
            <w:tcBorders>
              <w:top w:val="single" w:color="auto" w:sz="6" w:space="0"/>
              <w:left w:val="single" w:color="auto" w:sz="6" w:space="0"/>
              <w:bottom w:val="single" w:color="auto" w:sz="6" w:space="0"/>
              <w:right w:val="single" w:color="auto" w:sz="6" w:space="0"/>
            </w:tcBorders>
            <w:vAlign w:val="center"/>
          </w:tcPr>
          <w:p>
            <w:pPr>
              <w:tabs>
                <w:tab w:val="left" w:pos="1260"/>
                <w:tab w:val="left" w:pos="1440"/>
              </w:tabs>
              <w:spacing w:line="360" w:lineRule="exact"/>
              <w:rPr>
                <w:rFonts w:hint="eastAsia" w:ascii="宋体" w:hAnsi="宋体"/>
                <w:color w:val="000000"/>
                <w:sz w:val="24"/>
              </w:rPr>
            </w:pPr>
            <w:r>
              <w:rPr>
                <w:rFonts w:hint="eastAsia"/>
                <w:color w:val="000000"/>
                <w:sz w:val="24"/>
              </w:rPr>
              <w:t>综合创作与表现</w:t>
            </w:r>
          </w:p>
        </w:tc>
        <w:tc>
          <w:tcPr>
            <w:tcW w:w="2915" w:type="dxa"/>
            <w:tcBorders>
              <w:top w:val="single" w:color="auto" w:sz="6" w:space="0"/>
              <w:left w:val="single" w:color="auto" w:sz="6" w:space="0"/>
              <w:bottom w:val="single" w:color="auto" w:sz="6" w:space="0"/>
              <w:right w:val="single" w:color="auto" w:sz="6" w:space="0"/>
            </w:tcBorders>
            <w:vAlign w:val="center"/>
          </w:tcPr>
          <w:p>
            <w:pPr>
              <w:tabs>
                <w:tab w:val="left" w:pos="1260"/>
                <w:tab w:val="left" w:pos="1440"/>
              </w:tabs>
              <w:spacing w:line="360" w:lineRule="exact"/>
              <w:rPr>
                <w:rFonts w:ascii="宋体" w:hAnsi="宋体"/>
                <w:color w:val="000000"/>
                <w:sz w:val="24"/>
              </w:rPr>
            </w:pPr>
            <w:r>
              <w:rPr>
                <w:rFonts w:hint="eastAsia" w:ascii="宋体" w:hAnsi="宋体"/>
                <w:color w:val="000000"/>
                <w:sz w:val="24"/>
              </w:rPr>
              <w:t>综合运用</w:t>
            </w:r>
            <w:r>
              <w:rPr>
                <w:rFonts w:hint="eastAsia"/>
                <w:color w:val="000000"/>
                <w:sz w:val="24"/>
              </w:rPr>
              <w:t>平面和色彩构成知识创作</w:t>
            </w:r>
          </w:p>
        </w:tc>
        <w:tc>
          <w:tcPr>
            <w:tcW w:w="720" w:type="dxa"/>
            <w:tcBorders>
              <w:top w:val="single" w:color="auto" w:sz="6" w:space="0"/>
              <w:left w:val="single" w:color="auto" w:sz="6" w:space="0"/>
              <w:bottom w:val="single" w:color="auto" w:sz="6" w:space="0"/>
              <w:right w:val="single" w:color="auto" w:sz="6" w:space="0"/>
            </w:tcBorders>
            <w:vAlign w:val="center"/>
          </w:tcPr>
          <w:p>
            <w:pPr>
              <w:tabs>
                <w:tab w:val="left" w:pos="1260"/>
                <w:tab w:val="left" w:pos="1440"/>
              </w:tabs>
              <w:spacing w:line="360" w:lineRule="exact"/>
              <w:ind w:firstLine="240" w:firstLineChars="100"/>
              <w:jc w:val="center"/>
              <w:rPr>
                <w:rFonts w:ascii="宋体" w:hAnsi="宋体"/>
                <w:color w:val="000000"/>
                <w:sz w:val="24"/>
              </w:rPr>
            </w:pPr>
            <w:r>
              <w:rPr>
                <w:rFonts w:hint="eastAsia" w:ascii="宋体" w:hAnsi="宋体"/>
                <w:color w:val="000000"/>
                <w:sz w:val="24"/>
              </w:rPr>
              <w:t>4</w:t>
            </w:r>
          </w:p>
        </w:tc>
      </w:tr>
      <w:tr>
        <w:tblPrEx>
          <w:tblLayout w:type="fixed"/>
          <w:tblCellMar>
            <w:top w:w="0" w:type="dxa"/>
            <w:left w:w="108" w:type="dxa"/>
            <w:bottom w:w="0" w:type="dxa"/>
            <w:right w:w="108" w:type="dxa"/>
          </w:tblCellMar>
        </w:tblPrEx>
        <w:trPr>
          <w:trHeight w:val="315" w:hRule="atLeast"/>
        </w:trPr>
        <w:tc>
          <w:tcPr>
            <w:tcW w:w="8280" w:type="dxa"/>
            <w:gridSpan w:val="4"/>
            <w:tcBorders>
              <w:top w:val="single" w:color="auto" w:sz="6" w:space="0"/>
              <w:left w:val="single" w:color="auto" w:sz="6" w:space="0"/>
              <w:bottom w:val="single" w:color="auto" w:sz="6" w:space="0"/>
              <w:right w:val="single" w:color="auto" w:sz="6" w:space="0"/>
            </w:tcBorders>
            <w:vAlign w:val="center"/>
          </w:tcPr>
          <w:p>
            <w:pPr>
              <w:tabs>
                <w:tab w:val="left" w:pos="1260"/>
                <w:tab w:val="left" w:pos="1440"/>
              </w:tabs>
              <w:spacing w:line="360" w:lineRule="exact"/>
              <w:ind w:firstLine="3840" w:firstLineChars="1600"/>
              <w:rPr>
                <w:rFonts w:hint="eastAsia"/>
                <w:color w:val="000000"/>
                <w:sz w:val="24"/>
              </w:rPr>
            </w:pPr>
            <w:r>
              <w:rPr>
                <w:rFonts w:hint="eastAsia"/>
                <w:color w:val="000000"/>
                <w:sz w:val="24"/>
              </w:rPr>
              <w:t>总计</w:t>
            </w:r>
          </w:p>
        </w:tc>
        <w:tc>
          <w:tcPr>
            <w:tcW w:w="7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hint="eastAsia" w:ascii="宋体" w:hAnsi="宋体"/>
                <w:sz w:val="24"/>
                <w:lang w:val="zh-CN"/>
              </w:rPr>
            </w:pPr>
            <w:r>
              <w:rPr>
                <w:rFonts w:hint="eastAsia" w:ascii="宋体" w:hAnsi="宋体"/>
                <w:sz w:val="24"/>
                <w:lang w:val="zh-CN"/>
              </w:rPr>
              <w:t>24</w:t>
            </w:r>
          </w:p>
        </w:tc>
      </w:tr>
    </w:tbl>
    <w:p>
      <w:pPr>
        <w:pStyle w:val="51"/>
        <w:spacing w:line="360" w:lineRule="exact"/>
        <w:rPr>
          <w:rFonts w:hint="eastAsia"/>
          <w:b w:val="0"/>
        </w:rPr>
      </w:pPr>
    </w:p>
    <w:p>
      <w:pPr>
        <w:pStyle w:val="51"/>
        <w:spacing w:line="360" w:lineRule="exact"/>
        <w:rPr>
          <w:rFonts w:hint="eastAsia"/>
          <w:b w:val="0"/>
        </w:rPr>
      </w:pPr>
      <w:r>
        <w:rPr>
          <w:rFonts w:hint="eastAsia"/>
          <w:b w:val="0"/>
        </w:rPr>
        <w:t>五、有关说明</w:t>
      </w:r>
    </w:p>
    <w:p>
      <w:pPr>
        <w:spacing w:line="360" w:lineRule="exact"/>
        <w:rPr>
          <w:rFonts w:hint="eastAsia" w:ascii="宋体" w:hAnsi="宋体"/>
          <w:color w:val="000000"/>
          <w:sz w:val="24"/>
          <w:u w:color="000000"/>
        </w:rPr>
      </w:pPr>
      <w:r>
        <w:rPr>
          <w:rFonts w:hint="eastAsia" w:ascii="宋体" w:hAnsi="宋体"/>
          <w:color w:val="000000"/>
          <w:sz w:val="24"/>
          <w:u w:color="000000"/>
        </w:rPr>
        <w:t>（一）先修课程</w:t>
      </w:r>
    </w:p>
    <w:p>
      <w:pPr>
        <w:spacing w:line="360" w:lineRule="exact"/>
        <w:rPr>
          <w:rFonts w:hint="eastAsia" w:ascii="宋体" w:hAnsi="宋体"/>
          <w:color w:val="000000"/>
          <w:sz w:val="24"/>
          <w:u w:color="000000"/>
        </w:rPr>
      </w:pPr>
      <w:r>
        <w:rPr>
          <w:rFonts w:hint="eastAsia" w:ascii="宋体" w:hAnsi="宋体"/>
          <w:color w:val="000000"/>
          <w:sz w:val="24"/>
          <w:u w:color="000000"/>
        </w:rPr>
        <w:t xml:space="preserve">     设计素描、色彩等。</w:t>
      </w:r>
    </w:p>
    <w:p>
      <w:pPr>
        <w:spacing w:line="360" w:lineRule="exact"/>
        <w:rPr>
          <w:rFonts w:hint="eastAsia" w:ascii="宋体" w:hAnsi="宋体"/>
          <w:color w:val="000000"/>
          <w:sz w:val="24"/>
          <w:u w:color="000000"/>
        </w:rPr>
      </w:pPr>
      <w:r>
        <w:rPr>
          <w:rFonts w:hint="eastAsia" w:ascii="宋体" w:hAnsi="宋体"/>
          <w:color w:val="000000"/>
          <w:sz w:val="24"/>
          <w:u w:color="000000"/>
        </w:rPr>
        <w:t>（二）教学建议</w:t>
      </w:r>
    </w:p>
    <w:p>
      <w:pPr>
        <w:spacing w:line="360" w:lineRule="exact"/>
        <w:rPr>
          <w:rFonts w:hint="eastAsia" w:ascii="宋体" w:hAnsi="宋体"/>
          <w:color w:val="000000"/>
          <w:sz w:val="24"/>
          <w:u w:color="000000"/>
        </w:rPr>
      </w:pPr>
      <w:r>
        <w:rPr>
          <w:rFonts w:hint="eastAsia" w:ascii="宋体" w:hAnsi="宋体"/>
          <w:color w:val="000000"/>
          <w:sz w:val="24"/>
          <w:u w:color="000000"/>
        </w:rPr>
        <w:t xml:space="preserve">      结合教学，组织相关的参观和考察活动。</w:t>
      </w:r>
    </w:p>
    <w:p>
      <w:pPr>
        <w:spacing w:line="360" w:lineRule="exact"/>
        <w:rPr>
          <w:rFonts w:hint="eastAsia" w:ascii="宋体" w:hAnsi="宋体"/>
          <w:color w:val="000000"/>
          <w:sz w:val="24"/>
          <w:u w:color="000000"/>
        </w:rPr>
      </w:pPr>
      <w:r>
        <w:rPr>
          <w:rFonts w:hint="eastAsia" w:ascii="宋体" w:hAnsi="宋体"/>
          <w:color w:val="000000"/>
          <w:sz w:val="24"/>
          <w:u w:color="000000"/>
        </w:rPr>
        <w:t>（三）教学参考书</w:t>
      </w:r>
    </w:p>
    <w:p>
      <w:pPr>
        <w:spacing w:line="360" w:lineRule="exact"/>
        <w:ind w:left="480"/>
        <w:rPr>
          <w:rFonts w:hint="eastAsia"/>
          <w:color w:val="000000"/>
          <w:sz w:val="24"/>
        </w:rPr>
      </w:pPr>
      <w:r>
        <w:rPr>
          <w:rFonts w:hint="eastAsia"/>
          <w:color w:val="000000"/>
          <w:sz w:val="24"/>
        </w:rPr>
        <w:t>《平面构成》洪兴宇 编著  中国青年出版社</w:t>
      </w:r>
    </w:p>
    <w:p>
      <w:pPr>
        <w:spacing w:line="360" w:lineRule="exact"/>
        <w:ind w:left="480"/>
        <w:rPr>
          <w:rFonts w:hint="eastAsia"/>
          <w:color w:val="000000"/>
          <w:sz w:val="24"/>
        </w:rPr>
      </w:pPr>
      <w:r>
        <w:rPr>
          <w:rFonts w:hint="eastAsia"/>
          <w:color w:val="000000"/>
          <w:sz w:val="24"/>
        </w:rPr>
        <w:t>《色彩构成》 文涛  编著    中国青年出版社</w:t>
      </w:r>
    </w:p>
    <w:p>
      <w:pPr>
        <w:spacing w:line="360" w:lineRule="exact"/>
        <w:ind w:left="480"/>
        <w:rPr>
          <w:rFonts w:hint="eastAsia"/>
          <w:color w:val="000000"/>
          <w:sz w:val="24"/>
        </w:rPr>
      </w:pPr>
      <w:r>
        <w:rPr>
          <w:rFonts w:hint="eastAsia"/>
          <w:color w:val="000000"/>
          <w:sz w:val="24"/>
        </w:rPr>
        <w:t>《平面构成》毛溪编著  上海人民美术出版社</w:t>
      </w:r>
    </w:p>
    <w:p>
      <w:pPr>
        <w:spacing w:line="360" w:lineRule="exact"/>
        <w:ind w:left="480"/>
        <w:rPr>
          <w:rFonts w:hint="eastAsia"/>
          <w:color w:val="000000"/>
          <w:sz w:val="24"/>
        </w:rPr>
      </w:pPr>
      <w:r>
        <w:rPr>
          <w:rFonts w:hint="eastAsia"/>
          <w:color w:val="000000"/>
          <w:sz w:val="24"/>
        </w:rPr>
        <w:t>《色彩构成》 李鹏程 王炜 著    上海人民美术出版社</w:t>
      </w:r>
    </w:p>
    <w:p>
      <w:pPr>
        <w:snapToGrid w:val="0"/>
        <w:spacing w:line="360" w:lineRule="exact"/>
        <w:rPr>
          <w:rFonts w:hint="eastAsia"/>
          <w:color w:val="000000"/>
          <w:kern w:val="0"/>
          <w:sz w:val="24"/>
          <w:u w:color="000000"/>
        </w:rPr>
      </w:pPr>
      <w:r>
        <w:rPr>
          <w:rFonts w:hint="eastAsia"/>
          <w:color w:val="000000"/>
          <w:kern w:val="0"/>
          <w:sz w:val="24"/>
          <w:u w:color="000000"/>
        </w:rPr>
        <w:t>（四）其它</w:t>
      </w:r>
    </w:p>
    <w:p>
      <w:pPr>
        <w:spacing w:line="360" w:lineRule="exact"/>
        <w:ind w:firstLine="600" w:firstLineChars="250"/>
        <w:rPr>
          <w:rFonts w:hint="eastAsia" w:ascii="宋体" w:hAnsi="宋体"/>
          <w:sz w:val="24"/>
        </w:rPr>
      </w:pPr>
      <w:r>
        <w:rPr>
          <w:rFonts w:hint="eastAsia" w:ascii="宋体" w:hAnsi="宋体"/>
          <w:sz w:val="24"/>
        </w:rPr>
        <w:t>本课程采用考试、课外作业结合的考核方式，其中各环节所占比重由任课教师根据实际情况自定。</w:t>
      </w:r>
    </w:p>
    <w:p>
      <w:pPr>
        <w:spacing w:line="360" w:lineRule="exact"/>
        <w:ind w:firstLine="6600" w:firstLineChars="2750"/>
        <w:rPr>
          <w:rFonts w:hint="eastAsia" w:ascii="宋体" w:hAnsi="宋体"/>
          <w:sz w:val="24"/>
        </w:rPr>
      </w:pPr>
    </w:p>
    <w:p>
      <w:pPr>
        <w:spacing w:line="360" w:lineRule="exact"/>
        <w:rPr>
          <w:rFonts w:hint="eastAsia"/>
          <w:sz w:val="24"/>
        </w:rPr>
      </w:pPr>
    </w:p>
    <w:p>
      <w:pPr>
        <w:spacing w:line="360" w:lineRule="exact"/>
        <w:rPr>
          <w:rFonts w:hint="eastAsia"/>
          <w:sz w:val="24"/>
        </w:rPr>
      </w:pPr>
    </w:p>
    <w:p>
      <w:pPr>
        <w:spacing w:line="360" w:lineRule="exact"/>
        <w:ind w:right="480" w:firstLine="6000" w:firstLineChars="2500"/>
        <w:jc w:val="right"/>
        <w:rPr>
          <w:rFonts w:hint="eastAsia"/>
          <w:color w:val="000000"/>
          <w:sz w:val="24"/>
        </w:rPr>
      </w:pPr>
      <w:r>
        <w:rPr>
          <w:rFonts w:hint="eastAsia"/>
          <w:color w:val="000000"/>
          <w:sz w:val="24"/>
        </w:rPr>
        <w:t xml:space="preserve">  执笔人：范立娜</w:t>
      </w:r>
    </w:p>
    <w:p>
      <w:pPr>
        <w:spacing w:line="360" w:lineRule="exact"/>
        <w:rPr>
          <w:color w:val="000000"/>
          <w:sz w:val="24"/>
        </w:rPr>
      </w:pPr>
      <w:r>
        <w:rPr>
          <w:rFonts w:hint="eastAsia"/>
          <w:color w:val="000000"/>
          <w:sz w:val="24"/>
        </w:rPr>
        <w:t xml:space="preserve">                                                     审定人：于洁</w:t>
      </w:r>
    </w:p>
    <w:p>
      <w:pPr>
        <w:pStyle w:val="58"/>
        <w:ind w:right="565" w:rightChars="269" w:firstLine="480" w:firstLineChars="200"/>
        <w:jc w:val="right"/>
        <w:rPr>
          <w:rFonts w:hint="eastAsia" w:ascii="宋体" w:hAnsi="宋体"/>
          <w:color w:val="000000"/>
          <w:szCs w:val="21"/>
        </w:rPr>
      </w:pPr>
      <w:r>
        <w:rPr>
          <w:rFonts w:hint="eastAsia"/>
          <w:color w:val="000000"/>
          <w:sz w:val="24"/>
        </w:rPr>
        <w:t xml:space="preserve">                                                 批准人：汪瑞霞</w:t>
      </w:r>
    </w:p>
    <w:p>
      <w:pPr>
        <w:pStyle w:val="58"/>
        <w:spacing w:line="240" w:lineRule="atLeast"/>
        <w:rPr>
          <w:rFonts w:hint="eastAsia"/>
          <w:szCs w:val="21"/>
        </w:rPr>
      </w:pPr>
    </w:p>
    <w:p>
      <w:pPr>
        <w:pStyle w:val="58"/>
        <w:spacing w:line="240" w:lineRule="atLeast"/>
        <w:rPr>
          <w:rFonts w:hint="eastAsia"/>
          <w:szCs w:val="21"/>
        </w:rPr>
      </w:pPr>
    </w:p>
    <w:p>
      <w:pPr>
        <w:pStyle w:val="58"/>
        <w:spacing w:line="240" w:lineRule="atLeast"/>
        <w:rPr>
          <w:rFonts w:hint="eastAsia"/>
          <w:szCs w:val="21"/>
        </w:rPr>
      </w:pPr>
    </w:p>
    <w:p>
      <w:pPr>
        <w:pStyle w:val="58"/>
        <w:spacing w:line="240" w:lineRule="atLeast"/>
        <w:rPr>
          <w:rFonts w:hint="eastAsia"/>
          <w:szCs w:val="21"/>
        </w:rPr>
      </w:pPr>
    </w:p>
    <w:p>
      <w:pPr>
        <w:pStyle w:val="58"/>
        <w:spacing w:line="240" w:lineRule="atLeast"/>
        <w:rPr>
          <w:rFonts w:hint="eastAsia"/>
          <w:szCs w:val="21"/>
        </w:rPr>
      </w:pPr>
    </w:p>
    <w:p>
      <w:pPr>
        <w:pStyle w:val="58"/>
        <w:spacing w:line="240" w:lineRule="atLeast"/>
        <w:rPr>
          <w:rFonts w:hint="eastAsia"/>
          <w:szCs w:val="21"/>
        </w:rPr>
      </w:pPr>
    </w:p>
    <w:p>
      <w:pPr>
        <w:pStyle w:val="58"/>
        <w:spacing w:line="240" w:lineRule="atLeast"/>
        <w:rPr>
          <w:rFonts w:hint="eastAsia"/>
          <w:szCs w:val="21"/>
        </w:rPr>
      </w:pPr>
    </w:p>
    <w:p>
      <w:pPr>
        <w:pStyle w:val="58"/>
        <w:spacing w:line="240" w:lineRule="atLeast"/>
        <w:rPr>
          <w:rFonts w:hint="eastAsia"/>
          <w:szCs w:val="21"/>
        </w:rPr>
      </w:pPr>
    </w:p>
    <w:p>
      <w:pPr>
        <w:pStyle w:val="58"/>
        <w:spacing w:line="240" w:lineRule="atLeast"/>
        <w:rPr>
          <w:rFonts w:hint="eastAsia"/>
          <w:szCs w:val="21"/>
        </w:rPr>
      </w:pPr>
    </w:p>
    <w:p>
      <w:pPr>
        <w:pStyle w:val="58"/>
        <w:spacing w:line="240" w:lineRule="atLeast"/>
        <w:rPr>
          <w:rFonts w:hint="eastAsia"/>
          <w:szCs w:val="21"/>
        </w:rPr>
      </w:pPr>
    </w:p>
    <w:p>
      <w:pPr>
        <w:pStyle w:val="58"/>
        <w:spacing w:line="240" w:lineRule="atLeast"/>
        <w:rPr>
          <w:rFonts w:hint="eastAsia"/>
          <w:szCs w:val="21"/>
        </w:rPr>
      </w:pPr>
    </w:p>
    <w:p>
      <w:pPr>
        <w:pStyle w:val="58"/>
        <w:spacing w:line="240" w:lineRule="atLeast"/>
        <w:rPr>
          <w:rFonts w:hint="eastAsia"/>
          <w:szCs w:val="21"/>
        </w:rPr>
      </w:pPr>
    </w:p>
    <w:p>
      <w:pPr>
        <w:pStyle w:val="58"/>
        <w:spacing w:line="240" w:lineRule="atLeast"/>
        <w:rPr>
          <w:rFonts w:hint="eastAsia"/>
          <w:szCs w:val="21"/>
        </w:rPr>
      </w:pPr>
    </w:p>
    <w:p>
      <w:pPr>
        <w:pStyle w:val="58"/>
        <w:spacing w:line="240" w:lineRule="atLeast"/>
        <w:rPr>
          <w:rFonts w:hint="eastAsia" w:ascii="宋体" w:hAnsi="宋体"/>
        </w:rPr>
      </w:pPr>
    </w:p>
    <w:p>
      <w:r>
        <w:rPr>
          <w:rFonts w:eastAsia="Times New Roman"/>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99060</wp:posOffset>
                </wp:positionV>
                <wp:extent cx="1299845" cy="385445"/>
                <wp:effectExtent l="0" t="0" r="8255" b="10795"/>
                <wp:wrapNone/>
                <wp:docPr id="24" name="Text Box 77"/>
                <wp:cNvGraphicFramePr/>
                <a:graphic xmlns:a="http://schemas.openxmlformats.org/drawingml/2006/main">
                  <a:graphicData uri="http://schemas.microsoft.com/office/word/2010/wordprocessingShape">
                    <wps:wsp>
                      <wps:cNvSpPr txBox="1">
                        <a:spLocks noChangeArrowheads="1"/>
                      </wps:cNvSpPr>
                      <wps:spPr bwMode="auto">
                        <a:xfrm>
                          <a:off x="0" y="0"/>
                          <a:ext cx="1299845" cy="385445"/>
                        </a:xfrm>
                        <a:prstGeom prst="rect">
                          <a:avLst/>
                        </a:prstGeom>
                        <a:solidFill>
                          <a:srgbClr val="FFFFFF"/>
                        </a:solidFill>
                        <a:ln w="9525">
                          <a:solidFill>
                            <a:srgbClr val="000000"/>
                          </a:solidFill>
                          <a:miter lim="800000"/>
                        </a:ln>
                      </wps:spPr>
                      <wps:txbx>
                        <w:txbxContent>
                          <w:p>
                            <w:pPr>
                              <w:pStyle w:val="42"/>
                              <w:jc w:val="both"/>
                              <w:rPr>
                                <w:rFonts w:eastAsia="Times New Roman"/>
                              </w:rPr>
                            </w:pPr>
                            <w:r>
                              <w:t>课程代码：17018600</w:t>
                            </w:r>
                          </w:p>
                        </w:txbxContent>
                      </wps:txbx>
                      <wps:bodyPr rot="0" vert="horz" wrap="square" lIns="0" tIns="18000" rIns="0" bIns="18000" anchor="t" anchorCtr="0" upright="1">
                        <a:noAutofit/>
                      </wps:bodyPr>
                    </wps:wsp>
                  </a:graphicData>
                </a:graphic>
              </wp:anchor>
            </w:drawing>
          </mc:Choice>
          <mc:Fallback>
            <w:pict>
              <v:shape id="Text Box 77" o:spid="_x0000_s1026" o:spt="202" type="#_x0000_t202" style="position:absolute;left:0pt;margin-left:0pt;margin-top:7.8pt;height:30.35pt;width:102.35pt;z-index:251661312;mso-width-relative:page;mso-height-relative:page;" fillcolor="#FFFFFF" filled="t" stroked="t" coordsize="21600,21600" o:gfxdata="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sE/lI1wAAAAYBAAAPAAAAAAAAAAEA&#10;IAAAACIAAABkcnMvZG93bnJldi54bWxQSwECFAAUAAAACACHTuJAhip9shACAAAyBAAADgAAAAAA&#10;AAABACAAAAAmAQAAZHJzL2Uyb0RvYy54bWxQSwUGAAAAAAYABgBZAQAAqAUAAAAA&#10;">
                <v:fill on="t" focussize="0,0"/>
                <v:stroke color="#000000" miterlimit="8" joinstyle="miter"/>
                <v:imagedata o:title=""/>
                <o:lock v:ext="edit" aspectratio="f"/>
                <v:textbox inset="0mm,0.5mm,0mm,0.5mm">
                  <w:txbxContent>
                    <w:p>
                      <w:pPr>
                        <w:pStyle w:val="42"/>
                        <w:jc w:val="both"/>
                        <w:rPr>
                          <w:rFonts w:eastAsia="Times New Roman"/>
                        </w:rPr>
                      </w:pPr>
                      <w:r>
                        <w:t>课程代码：17018600</w:t>
                      </w:r>
                    </w:p>
                  </w:txbxContent>
                </v:textbox>
              </v:shape>
            </w:pict>
          </mc:Fallback>
        </mc:AlternateContent>
      </w:r>
    </w:p>
    <w:p>
      <w:pPr>
        <w:jc w:val="center"/>
        <w:rPr>
          <w:rFonts w:eastAsia="黑体"/>
          <w:b/>
          <w:sz w:val="44"/>
        </w:rPr>
      </w:pPr>
    </w:p>
    <w:p>
      <w:pPr>
        <w:pStyle w:val="2"/>
        <w:jc w:val="center"/>
      </w:pPr>
      <w:bookmarkStart w:id="118" w:name="_Toc22230"/>
      <w:r>
        <w:t>装饰基础课程教学大纲</w:t>
      </w:r>
      <w:bookmarkEnd w:id="118"/>
    </w:p>
    <w:p>
      <w:pPr>
        <w:pStyle w:val="42"/>
        <w:rPr>
          <w:rFonts w:eastAsia="Times New Roman"/>
          <w:lang w:val="zh-CN"/>
        </w:rPr>
      </w:pPr>
      <w:r>
        <w:rPr>
          <w:lang w:val="zh-CN"/>
        </w:rPr>
        <w:t>（总学时数：48  学分数：3）</w:t>
      </w:r>
    </w:p>
    <w:p>
      <w:pPr>
        <w:spacing w:line="400" w:lineRule="exact"/>
        <w:ind w:firstLine="562" w:firstLineChars="200"/>
        <w:rPr>
          <w:rFonts w:ascii="黑体" w:hAnsi="黑体" w:eastAsia="黑体"/>
          <w:b/>
          <w:sz w:val="28"/>
          <w:szCs w:val="28"/>
        </w:rPr>
      </w:pPr>
      <w:r>
        <w:rPr>
          <w:rFonts w:ascii="黑体" w:hAnsi="黑体" w:eastAsia="黑体"/>
          <w:b/>
          <w:sz w:val="28"/>
          <w:szCs w:val="28"/>
        </w:rPr>
        <w:t>一、课程的性质、任务和目的</w:t>
      </w:r>
    </w:p>
    <w:p>
      <w:pPr>
        <w:spacing w:line="400" w:lineRule="exact"/>
        <w:ind w:firstLine="480" w:firstLineChars="200"/>
        <w:rPr>
          <w:sz w:val="24"/>
        </w:rPr>
      </w:pPr>
      <w:r>
        <w:rPr>
          <w:sz w:val="24"/>
        </w:rPr>
        <w:t>通过对装饰</w:t>
      </w:r>
      <w:r>
        <w:rPr>
          <w:rFonts w:hint="eastAsia"/>
          <w:sz w:val="24"/>
        </w:rPr>
        <w:t>理论</w:t>
      </w:r>
      <w:r>
        <w:rPr>
          <w:sz w:val="24"/>
        </w:rPr>
        <w:t>的</w:t>
      </w:r>
      <w:r>
        <w:rPr>
          <w:rFonts w:hint="eastAsia"/>
          <w:sz w:val="24"/>
        </w:rPr>
        <w:t>讲授，使</w:t>
      </w:r>
      <w:r>
        <w:rPr>
          <w:sz w:val="24"/>
        </w:rPr>
        <w:t>学生理解装饰内涵、形式美法则、装饰构成规律与手法、工艺材料及制作</w:t>
      </w:r>
      <w:r>
        <w:rPr>
          <w:rFonts w:hint="eastAsia"/>
          <w:sz w:val="24"/>
        </w:rPr>
        <w:t>等知识</w:t>
      </w:r>
      <w:r>
        <w:rPr>
          <w:sz w:val="24"/>
        </w:rPr>
        <w:t>内容。以装饰画、装饰材料</w:t>
      </w:r>
      <w:r>
        <w:rPr>
          <w:rFonts w:hint="eastAsia"/>
          <w:sz w:val="24"/>
        </w:rPr>
        <w:t>工艺表现等</w:t>
      </w:r>
      <w:r>
        <w:rPr>
          <w:sz w:val="24"/>
        </w:rPr>
        <w:t>具体教学为切入点对其进行系统</w:t>
      </w:r>
      <w:r>
        <w:rPr>
          <w:rFonts w:hint="eastAsia"/>
          <w:sz w:val="24"/>
        </w:rPr>
        <w:t>的</w:t>
      </w:r>
      <w:r>
        <w:rPr>
          <w:sz w:val="24"/>
        </w:rPr>
        <w:t>学习实践，根据装饰画的知识进行黑白装饰、彩色装饰、工艺装饰画方向学习，理解装饰画原理和语言，掌握装饰画的表现技法，熟悉各种装饰工艺画材料手段及其表现技法。</w:t>
      </w:r>
      <w:r>
        <w:rPr>
          <w:rFonts w:hint="eastAsia"/>
          <w:sz w:val="24"/>
        </w:rPr>
        <w:t>并</w:t>
      </w:r>
      <w:r>
        <w:rPr>
          <w:sz w:val="24"/>
        </w:rPr>
        <w:t>通过</w:t>
      </w:r>
      <w:r>
        <w:rPr>
          <w:rFonts w:hint="eastAsia"/>
          <w:sz w:val="24"/>
        </w:rPr>
        <w:t>主题创作训练方式进行</w:t>
      </w:r>
      <w:r>
        <w:rPr>
          <w:sz w:val="24"/>
        </w:rPr>
        <w:t>教学</w:t>
      </w:r>
      <w:r>
        <w:rPr>
          <w:rFonts w:hint="eastAsia"/>
          <w:sz w:val="24"/>
        </w:rPr>
        <w:t>，从而</w:t>
      </w:r>
      <w:r>
        <w:rPr>
          <w:sz w:val="24"/>
        </w:rPr>
        <w:t>进一步提高学生的装饰画创作能力，并在装饰画的训练中提高学生的想象力和创造力。</w:t>
      </w:r>
    </w:p>
    <w:p>
      <w:pPr>
        <w:widowControl/>
        <w:spacing w:line="400" w:lineRule="exact"/>
        <w:ind w:firstLine="551" w:firstLineChars="196"/>
        <w:jc w:val="left"/>
        <w:rPr>
          <w:rFonts w:ascii="黑体" w:hAnsi="黑体" w:eastAsia="黑体"/>
          <w:b/>
          <w:bCs/>
          <w:sz w:val="28"/>
          <w:szCs w:val="28"/>
        </w:rPr>
      </w:pPr>
      <w:r>
        <w:rPr>
          <w:rFonts w:ascii="黑体" w:hAnsi="黑体" w:eastAsia="黑体"/>
          <w:b/>
          <w:bCs/>
          <w:sz w:val="28"/>
          <w:szCs w:val="28"/>
        </w:rPr>
        <w:t>二、课程的基本内容和要求</w:t>
      </w:r>
    </w:p>
    <w:p>
      <w:pPr>
        <w:spacing w:line="400" w:lineRule="exact"/>
        <w:ind w:firstLine="480" w:firstLineChars="200"/>
        <w:rPr>
          <w:sz w:val="24"/>
        </w:rPr>
      </w:pPr>
      <w:r>
        <w:rPr>
          <w:rFonts w:ascii="宋体" w:hAnsi="宋体"/>
          <w:sz w:val="24"/>
        </w:rPr>
        <w:t>（一）装饰概述</w:t>
      </w:r>
    </w:p>
    <w:p>
      <w:pPr>
        <w:spacing w:line="400" w:lineRule="exact"/>
        <w:ind w:firstLine="480" w:firstLineChars="200"/>
        <w:outlineLvl w:val="0"/>
        <w:rPr>
          <w:sz w:val="24"/>
        </w:rPr>
      </w:pPr>
      <w:r>
        <w:rPr>
          <w:rFonts w:ascii="宋体" w:hAnsi="宋体"/>
          <w:sz w:val="24"/>
        </w:rPr>
        <w:t>1、目的要求</w:t>
      </w:r>
      <w:r>
        <w:rPr>
          <w:sz w:val="24"/>
        </w:rPr>
        <w:t>：</w:t>
      </w:r>
      <w:r>
        <w:rPr>
          <w:rFonts w:ascii="宋体" w:hAnsi="宋体"/>
          <w:sz w:val="24"/>
        </w:rPr>
        <w:t>理解大装饰的概念，掌握装饰艺术发展变化；</w:t>
      </w:r>
    </w:p>
    <w:p>
      <w:pPr>
        <w:spacing w:line="400" w:lineRule="exact"/>
        <w:ind w:firstLine="480" w:firstLineChars="200"/>
        <w:outlineLvl w:val="0"/>
        <w:rPr>
          <w:sz w:val="24"/>
        </w:rPr>
      </w:pPr>
      <w:r>
        <w:rPr>
          <w:rFonts w:ascii="宋体" w:hAnsi="宋体"/>
          <w:sz w:val="24"/>
        </w:rPr>
        <w:t>2、讲授内容</w:t>
      </w:r>
      <w:r>
        <w:rPr>
          <w:sz w:val="24"/>
        </w:rPr>
        <w:t>：</w:t>
      </w:r>
      <w:r>
        <w:rPr>
          <w:rFonts w:ascii="宋体" w:hAnsi="宋体"/>
          <w:sz w:val="24"/>
        </w:rPr>
        <w:t>“大装饰”的概念，装饰艺术的传统与现代演变及其比较；</w:t>
      </w:r>
    </w:p>
    <w:p>
      <w:pPr>
        <w:spacing w:line="400" w:lineRule="exact"/>
        <w:ind w:firstLine="480" w:firstLineChars="200"/>
        <w:outlineLvl w:val="0"/>
        <w:rPr>
          <w:rFonts w:ascii="宋体" w:hAnsi="宋体"/>
          <w:sz w:val="24"/>
        </w:rPr>
      </w:pPr>
      <w:r>
        <w:rPr>
          <w:rFonts w:ascii="宋体" w:hAnsi="宋体"/>
          <w:sz w:val="24"/>
        </w:rPr>
        <w:t>3、重点与难点：正确理解“大装饰”的概念，装饰艺术的发展、衍变。</w:t>
      </w:r>
    </w:p>
    <w:p>
      <w:pPr>
        <w:spacing w:line="400" w:lineRule="exact"/>
        <w:ind w:firstLine="480" w:firstLineChars="200"/>
        <w:outlineLvl w:val="0"/>
        <w:rPr>
          <w:sz w:val="24"/>
        </w:rPr>
      </w:pPr>
      <w:r>
        <w:rPr>
          <w:rFonts w:ascii="宋体" w:hAnsi="宋体"/>
          <w:sz w:val="24"/>
        </w:rPr>
        <w:t>（二）装饰基本概念和特征</w:t>
      </w:r>
    </w:p>
    <w:p>
      <w:pPr>
        <w:spacing w:line="400" w:lineRule="exact"/>
        <w:ind w:firstLine="480" w:firstLineChars="200"/>
        <w:outlineLvl w:val="0"/>
        <w:rPr>
          <w:sz w:val="24"/>
        </w:rPr>
      </w:pPr>
      <w:r>
        <w:rPr>
          <w:rFonts w:ascii="宋体" w:hAnsi="宋体"/>
          <w:sz w:val="24"/>
        </w:rPr>
        <w:t>1、目的要求：掌握装饰的相关基本概念，掌握装饰艺术特征</w:t>
      </w:r>
      <w:r>
        <w:rPr>
          <w:rFonts w:hint="eastAsia" w:ascii="宋体" w:hAnsi="宋体"/>
          <w:sz w:val="24"/>
        </w:rPr>
        <w:t>，装饰基本构成要素</w:t>
      </w:r>
      <w:r>
        <w:rPr>
          <w:rFonts w:ascii="宋体" w:hAnsi="宋体"/>
          <w:sz w:val="24"/>
        </w:rPr>
        <w:t>；</w:t>
      </w:r>
    </w:p>
    <w:p>
      <w:pPr>
        <w:spacing w:line="400" w:lineRule="exact"/>
        <w:ind w:firstLine="480" w:firstLineChars="200"/>
        <w:outlineLvl w:val="0"/>
        <w:rPr>
          <w:rFonts w:hint="eastAsia"/>
          <w:sz w:val="24"/>
        </w:rPr>
      </w:pPr>
      <w:r>
        <w:rPr>
          <w:rFonts w:ascii="宋体" w:hAnsi="宋体"/>
          <w:sz w:val="24"/>
        </w:rPr>
        <w:t>2、讲授内容</w:t>
      </w:r>
      <w:r>
        <w:rPr>
          <w:sz w:val="24"/>
        </w:rPr>
        <w:t>：</w:t>
      </w:r>
      <w:r>
        <w:rPr>
          <w:rFonts w:ascii="宋体" w:hAnsi="宋体"/>
          <w:sz w:val="24"/>
        </w:rPr>
        <w:t>装饰基本概念，传统装饰与现代装饰区别联系，装饰艺术特征及其材料技法</w:t>
      </w:r>
      <w:r>
        <w:rPr>
          <w:rFonts w:hint="eastAsia" w:ascii="宋体" w:hAnsi="宋体"/>
          <w:sz w:val="24"/>
        </w:rPr>
        <w:t>，装饰</w:t>
      </w:r>
      <w:r>
        <w:rPr>
          <w:rFonts w:ascii="宋体" w:hAnsi="宋体"/>
          <w:sz w:val="24"/>
        </w:rPr>
        <w:t>构成与构图，图形与纹样，</w:t>
      </w:r>
      <w:r>
        <w:rPr>
          <w:sz w:val="24"/>
        </w:rPr>
        <w:t>黑白与</w:t>
      </w:r>
      <w:r>
        <w:rPr>
          <w:rFonts w:ascii="宋体" w:hAnsi="宋体"/>
          <w:sz w:val="24"/>
        </w:rPr>
        <w:t>色彩，</w:t>
      </w:r>
      <w:r>
        <w:rPr>
          <w:sz w:val="24"/>
        </w:rPr>
        <w:t>工艺</w:t>
      </w:r>
      <w:r>
        <w:rPr>
          <w:rFonts w:ascii="宋体" w:hAnsi="宋体"/>
          <w:sz w:val="24"/>
        </w:rPr>
        <w:t>材料</w:t>
      </w:r>
      <w:r>
        <w:rPr>
          <w:sz w:val="24"/>
        </w:rPr>
        <w:t>，</w:t>
      </w:r>
      <w:r>
        <w:rPr>
          <w:rFonts w:ascii="宋体" w:hAnsi="宋体"/>
          <w:sz w:val="24"/>
        </w:rPr>
        <w:t>环境装饰应用</w:t>
      </w:r>
      <w:r>
        <w:rPr>
          <w:rFonts w:hint="eastAsia" w:ascii="宋体" w:hAnsi="宋体"/>
          <w:sz w:val="24"/>
        </w:rPr>
        <w:t>；</w:t>
      </w:r>
    </w:p>
    <w:p>
      <w:pPr>
        <w:spacing w:line="400" w:lineRule="exact"/>
        <w:ind w:firstLine="480" w:firstLineChars="200"/>
        <w:rPr>
          <w:rFonts w:hint="eastAsia"/>
          <w:sz w:val="24"/>
        </w:rPr>
      </w:pPr>
      <w:r>
        <w:rPr>
          <w:rFonts w:ascii="宋体" w:hAnsi="宋体"/>
          <w:sz w:val="24"/>
        </w:rPr>
        <w:t>3、重点与难点：装饰画的艺术特征，现代装饰画的概念及其材料技法。</w:t>
      </w:r>
      <w:r>
        <w:rPr>
          <w:rFonts w:hint="eastAsia" w:ascii="宋体" w:hAnsi="宋体"/>
          <w:sz w:val="24"/>
        </w:rPr>
        <w:t>装饰</w:t>
      </w:r>
      <w:r>
        <w:rPr>
          <w:rFonts w:ascii="宋体" w:hAnsi="宋体"/>
          <w:sz w:val="24"/>
        </w:rPr>
        <w:t>图形与纹样</w:t>
      </w:r>
      <w:r>
        <w:rPr>
          <w:sz w:val="24"/>
        </w:rPr>
        <w:t>；</w:t>
      </w:r>
      <w:r>
        <w:rPr>
          <w:rFonts w:ascii="宋体" w:hAnsi="宋体"/>
          <w:sz w:val="24"/>
        </w:rPr>
        <w:t>基本构成要素之间的关系。</w:t>
      </w:r>
    </w:p>
    <w:p>
      <w:pPr>
        <w:spacing w:line="400" w:lineRule="exact"/>
        <w:ind w:firstLine="480" w:firstLineChars="200"/>
        <w:rPr>
          <w:sz w:val="24"/>
        </w:rPr>
      </w:pPr>
      <w:r>
        <w:rPr>
          <w:rFonts w:ascii="宋体" w:hAnsi="宋体"/>
          <w:sz w:val="24"/>
        </w:rPr>
        <w:t>（</w:t>
      </w:r>
      <w:r>
        <w:rPr>
          <w:rFonts w:hint="eastAsia" w:ascii="宋体" w:hAnsi="宋体"/>
          <w:sz w:val="24"/>
        </w:rPr>
        <w:t>三</w:t>
      </w:r>
      <w:r>
        <w:rPr>
          <w:rFonts w:ascii="宋体" w:hAnsi="宋体"/>
          <w:sz w:val="24"/>
        </w:rPr>
        <w:t>）装饰形式美法则</w:t>
      </w:r>
    </w:p>
    <w:p>
      <w:pPr>
        <w:spacing w:line="400" w:lineRule="exact"/>
        <w:ind w:firstLine="480" w:firstLineChars="200"/>
        <w:outlineLvl w:val="0"/>
        <w:rPr>
          <w:sz w:val="24"/>
        </w:rPr>
      </w:pPr>
      <w:r>
        <w:rPr>
          <w:rFonts w:ascii="宋体" w:hAnsi="宋体"/>
          <w:sz w:val="24"/>
        </w:rPr>
        <w:t>1、目的要求：掌握装饰画的形式规律及其装饰画的形式美，把握装饰画创作基础；</w:t>
      </w:r>
    </w:p>
    <w:p>
      <w:pPr>
        <w:spacing w:line="400" w:lineRule="exact"/>
        <w:ind w:firstLine="480" w:firstLineChars="200"/>
        <w:outlineLvl w:val="0"/>
        <w:rPr>
          <w:sz w:val="24"/>
        </w:rPr>
      </w:pPr>
      <w:r>
        <w:rPr>
          <w:rFonts w:ascii="宋体" w:hAnsi="宋体"/>
          <w:sz w:val="24"/>
        </w:rPr>
        <w:t>2、讲授内容</w:t>
      </w:r>
      <w:r>
        <w:rPr>
          <w:sz w:val="24"/>
        </w:rPr>
        <w:t>：</w:t>
      </w:r>
      <w:r>
        <w:rPr>
          <w:rFonts w:ascii="宋体" w:hAnsi="宋体"/>
          <w:sz w:val="24"/>
        </w:rPr>
        <w:t>装饰画的形式美法则，装饰画的画面要素构成，装饰画的空间构成与时间构成；</w:t>
      </w:r>
    </w:p>
    <w:p>
      <w:pPr>
        <w:spacing w:line="400" w:lineRule="exact"/>
        <w:ind w:firstLine="480" w:firstLineChars="200"/>
        <w:outlineLvl w:val="0"/>
        <w:rPr>
          <w:sz w:val="24"/>
        </w:rPr>
      </w:pPr>
      <w:r>
        <w:rPr>
          <w:rFonts w:ascii="宋体" w:hAnsi="宋体"/>
          <w:sz w:val="24"/>
        </w:rPr>
        <w:t>3、重点与难点：装饰画的形式美构成，装饰画的画面构成。</w:t>
      </w:r>
    </w:p>
    <w:p>
      <w:pPr>
        <w:spacing w:line="400" w:lineRule="exact"/>
        <w:ind w:firstLine="480" w:firstLineChars="200"/>
        <w:rPr>
          <w:sz w:val="24"/>
        </w:rPr>
      </w:pPr>
      <w:r>
        <w:rPr>
          <w:rFonts w:ascii="宋体" w:hAnsi="宋体"/>
          <w:sz w:val="24"/>
        </w:rPr>
        <w:t>（</w:t>
      </w:r>
      <w:r>
        <w:rPr>
          <w:rFonts w:hint="eastAsia" w:ascii="宋体" w:hAnsi="宋体"/>
          <w:sz w:val="24"/>
        </w:rPr>
        <w:t>四</w:t>
      </w:r>
      <w:r>
        <w:rPr>
          <w:rFonts w:ascii="宋体" w:hAnsi="宋体"/>
          <w:sz w:val="24"/>
        </w:rPr>
        <w:t>）装饰构图方法</w:t>
      </w:r>
    </w:p>
    <w:p>
      <w:pPr>
        <w:spacing w:line="400" w:lineRule="exact"/>
        <w:ind w:firstLine="480" w:firstLineChars="200"/>
        <w:outlineLvl w:val="0"/>
        <w:rPr>
          <w:rFonts w:ascii="宋体" w:hAnsi="宋体"/>
          <w:sz w:val="24"/>
        </w:rPr>
      </w:pPr>
      <w:r>
        <w:rPr>
          <w:rFonts w:ascii="宋体" w:hAnsi="宋体"/>
          <w:sz w:val="24"/>
        </w:rPr>
        <w:t>1、目的要求：掌握装饰画的构图方法，掌握装饰画构图的处理方法；</w:t>
      </w:r>
    </w:p>
    <w:p>
      <w:pPr>
        <w:spacing w:line="400" w:lineRule="exact"/>
        <w:ind w:firstLine="480" w:firstLineChars="200"/>
        <w:outlineLvl w:val="0"/>
        <w:rPr>
          <w:rFonts w:ascii="宋体" w:hAnsi="宋体"/>
          <w:sz w:val="24"/>
        </w:rPr>
      </w:pPr>
      <w:r>
        <w:rPr>
          <w:rFonts w:ascii="宋体" w:hAnsi="宋体"/>
          <w:sz w:val="24"/>
        </w:rPr>
        <w:t>2、讲授内容：装饰画构图的基本体裁，装饰画构图的基本类型，装饰画构图的基本处理方法；</w:t>
      </w:r>
    </w:p>
    <w:p>
      <w:pPr>
        <w:spacing w:line="400" w:lineRule="exact"/>
        <w:ind w:firstLine="480" w:firstLineChars="200"/>
        <w:outlineLvl w:val="0"/>
        <w:rPr>
          <w:sz w:val="24"/>
        </w:rPr>
      </w:pPr>
      <w:r>
        <w:rPr>
          <w:rFonts w:ascii="宋体" w:hAnsi="宋体"/>
          <w:sz w:val="24"/>
        </w:rPr>
        <w:t>3、重点与难点：装饰画构图的基本类型，装饰画构图的基本处理方法。</w:t>
      </w:r>
    </w:p>
    <w:p>
      <w:pPr>
        <w:spacing w:line="400" w:lineRule="exact"/>
        <w:ind w:firstLine="480" w:firstLineChars="200"/>
        <w:rPr>
          <w:sz w:val="24"/>
        </w:rPr>
      </w:pPr>
      <w:r>
        <w:rPr>
          <w:rFonts w:ascii="宋体" w:hAnsi="宋体"/>
          <w:sz w:val="24"/>
        </w:rPr>
        <w:t>（</w:t>
      </w:r>
      <w:r>
        <w:rPr>
          <w:rFonts w:hint="eastAsia" w:ascii="宋体" w:hAnsi="宋体"/>
          <w:sz w:val="24"/>
        </w:rPr>
        <w:t>五</w:t>
      </w:r>
      <w:r>
        <w:rPr>
          <w:rFonts w:ascii="宋体" w:hAnsi="宋体"/>
          <w:sz w:val="24"/>
        </w:rPr>
        <w:t>）装饰造型方法</w:t>
      </w:r>
    </w:p>
    <w:p>
      <w:pPr>
        <w:spacing w:line="400" w:lineRule="exact"/>
        <w:ind w:firstLine="480" w:firstLineChars="200"/>
        <w:outlineLvl w:val="0"/>
        <w:rPr>
          <w:rFonts w:ascii="宋体" w:hAnsi="宋体"/>
          <w:sz w:val="24"/>
        </w:rPr>
      </w:pPr>
      <w:r>
        <w:rPr>
          <w:rFonts w:ascii="宋体" w:hAnsi="宋体"/>
          <w:sz w:val="24"/>
        </w:rPr>
        <w:t xml:space="preserve">1、目的要求：掌握装饰画的造型方法，掌握装饰画的造型方法； </w:t>
      </w:r>
    </w:p>
    <w:p>
      <w:pPr>
        <w:spacing w:line="400" w:lineRule="exact"/>
        <w:ind w:firstLine="480" w:firstLineChars="200"/>
        <w:outlineLvl w:val="0"/>
        <w:rPr>
          <w:rFonts w:ascii="宋体" w:hAnsi="宋体"/>
          <w:sz w:val="24"/>
        </w:rPr>
      </w:pPr>
      <w:r>
        <w:rPr>
          <w:rFonts w:ascii="宋体" w:hAnsi="宋体"/>
          <w:sz w:val="24"/>
        </w:rPr>
        <w:t>2、讲授内容：自然形的变化构成，复合形的综合构成，意象形的创造构成；黑白装饰（花卉、动物、人物等题材），装饰线描造型等；</w:t>
      </w:r>
    </w:p>
    <w:p>
      <w:pPr>
        <w:spacing w:line="400" w:lineRule="exact"/>
        <w:ind w:firstLine="480" w:firstLineChars="200"/>
        <w:outlineLvl w:val="0"/>
        <w:rPr>
          <w:sz w:val="24"/>
        </w:rPr>
      </w:pPr>
      <w:r>
        <w:rPr>
          <w:rFonts w:ascii="宋体" w:hAnsi="宋体"/>
          <w:sz w:val="24"/>
        </w:rPr>
        <w:t>3、重点与难点：自然形的变化构成及复合形的综合构成</w:t>
      </w:r>
      <w:r>
        <w:rPr>
          <w:sz w:val="24"/>
        </w:rPr>
        <w:t>，</w:t>
      </w:r>
      <w:r>
        <w:rPr>
          <w:rFonts w:ascii="宋体" w:hAnsi="宋体"/>
          <w:sz w:val="24"/>
        </w:rPr>
        <w:t>意象形的创造构成。</w:t>
      </w:r>
      <w:r>
        <w:rPr>
          <w:sz w:val="24"/>
        </w:rPr>
        <w:t xml:space="preserve"> </w:t>
      </w:r>
    </w:p>
    <w:p>
      <w:pPr>
        <w:spacing w:line="400" w:lineRule="exact"/>
        <w:ind w:firstLine="480" w:firstLineChars="200"/>
        <w:rPr>
          <w:sz w:val="24"/>
        </w:rPr>
      </w:pPr>
      <w:r>
        <w:rPr>
          <w:rFonts w:ascii="宋体" w:hAnsi="宋体"/>
          <w:sz w:val="24"/>
        </w:rPr>
        <w:t>（</w:t>
      </w:r>
      <w:r>
        <w:rPr>
          <w:rFonts w:hint="eastAsia" w:ascii="宋体" w:hAnsi="宋体"/>
          <w:sz w:val="24"/>
        </w:rPr>
        <w:t>六</w:t>
      </w:r>
      <w:r>
        <w:rPr>
          <w:rFonts w:ascii="宋体" w:hAnsi="宋体"/>
          <w:sz w:val="24"/>
        </w:rPr>
        <w:t>）装饰色彩方法</w:t>
      </w:r>
    </w:p>
    <w:p>
      <w:pPr>
        <w:spacing w:line="400" w:lineRule="exact"/>
        <w:ind w:firstLine="480" w:firstLineChars="200"/>
        <w:outlineLvl w:val="0"/>
        <w:rPr>
          <w:rFonts w:ascii="宋体" w:hAnsi="宋体"/>
          <w:sz w:val="24"/>
        </w:rPr>
      </w:pPr>
      <w:r>
        <w:rPr>
          <w:rFonts w:ascii="宋体" w:hAnsi="宋体"/>
          <w:sz w:val="24"/>
        </w:rPr>
        <w:t>1、目的要求：掌握装饰画色彩的特点、语言表现，掌握装饰画的色彩运用方法；</w:t>
      </w:r>
    </w:p>
    <w:p>
      <w:pPr>
        <w:spacing w:line="400" w:lineRule="exact"/>
        <w:ind w:firstLine="480" w:firstLineChars="200"/>
        <w:outlineLvl w:val="0"/>
        <w:rPr>
          <w:sz w:val="24"/>
        </w:rPr>
      </w:pPr>
      <w:r>
        <w:rPr>
          <w:rFonts w:ascii="宋体" w:hAnsi="宋体"/>
          <w:sz w:val="24"/>
        </w:rPr>
        <w:t>2、讲授内容：装饰画色彩的形式语言，装饰画色彩的视觉心理</w:t>
      </w:r>
      <w:r>
        <w:rPr>
          <w:sz w:val="24"/>
        </w:rPr>
        <w:t>，</w:t>
      </w:r>
      <w:r>
        <w:rPr>
          <w:rFonts w:ascii="宋体" w:hAnsi="宋体"/>
          <w:sz w:val="24"/>
        </w:rPr>
        <w:t>装饰画色彩的色调构成。</w:t>
      </w:r>
    </w:p>
    <w:p>
      <w:pPr>
        <w:spacing w:line="400" w:lineRule="exact"/>
        <w:ind w:firstLine="480" w:firstLineChars="200"/>
        <w:outlineLvl w:val="0"/>
        <w:rPr>
          <w:sz w:val="24"/>
        </w:rPr>
      </w:pPr>
      <w:r>
        <w:rPr>
          <w:rFonts w:ascii="宋体" w:hAnsi="宋体"/>
          <w:sz w:val="24"/>
        </w:rPr>
        <w:t>3、重点与难点：装饰画色彩的形式语言及装饰画色彩的视觉心理，装饰画色彩的综合运用。</w:t>
      </w:r>
    </w:p>
    <w:p>
      <w:pPr>
        <w:spacing w:line="400" w:lineRule="exact"/>
        <w:ind w:firstLine="480" w:firstLineChars="200"/>
        <w:rPr>
          <w:sz w:val="24"/>
        </w:rPr>
      </w:pPr>
      <w:r>
        <w:rPr>
          <w:rFonts w:ascii="宋体" w:hAnsi="宋体"/>
          <w:sz w:val="24"/>
        </w:rPr>
        <w:t>（</w:t>
      </w:r>
      <w:r>
        <w:rPr>
          <w:rFonts w:hint="eastAsia" w:ascii="宋体" w:hAnsi="宋体"/>
          <w:sz w:val="24"/>
        </w:rPr>
        <w:t>七</w:t>
      </w:r>
      <w:r>
        <w:rPr>
          <w:rFonts w:ascii="宋体" w:hAnsi="宋体"/>
          <w:sz w:val="24"/>
        </w:rPr>
        <w:t>）装饰工艺材料制作方法</w:t>
      </w:r>
    </w:p>
    <w:p>
      <w:pPr>
        <w:spacing w:line="400" w:lineRule="exact"/>
        <w:ind w:firstLine="480" w:firstLineChars="200"/>
        <w:outlineLvl w:val="0"/>
        <w:rPr>
          <w:rFonts w:ascii="宋体" w:hAnsi="宋体"/>
          <w:sz w:val="24"/>
        </w:rPr>
      </w:pPr>
      <w:r>
        <w:rPr>
          <w:rFonts w:ascii="宋体" w:hAnsi="宋体"/>
          <w:sz w:val="24"/>
        </w:rPr>
        <w:t>1、目的要求：掌握装饰画的不同材料工艺装饰表现，漆材料、重彩、纤维、金属、综合材料等，通过训练掌握装饰画的绘制工艺材料及技法、特殊绘制技法和肌理制作；</w:t>
      </w:r>
    </w:p>
    <w:p>
      <w:pPr>
        <w:spacing w:line="400" w:lineRule="exact"/>
        <w:ind w:firstLine="480" w:firstLineChars="200"/>
        <w:outlineLvl w:val="0"/>
        <w:rPr>
          <w:sz w:val="24"/>
        </w:rPr>
      </w:pPr>
      <w:r>
        <w:rPr>
          <w:rFonts w:ascii="宋体" w:hAnsi="宋体"/>
          <w:sz w:val="24"/>
        </w:rPr>
        <w:t>2、讲授内容</w:t>
      </w:r>
      <w:r>
        <w:rPr>
          <w:sz w:val="24"/>
        </w:rPr>
        <w:t>：</w:t>
      </w:r>
      <w:r>
        <w:rPr>
          <w:rFonts w:ascii="宋体" w:hAnsi="宋体"/>
          <w:sz w:val="24"/>
        </w:rPr>
        <w:t>装饰画的一般绘制材料及技法，工艺材料装饰制作，装饰画的特殊绘制技法及肌理制作</w:t>
      </w:r>
      <w:r>
        <w:rPr>
          <w:sz w:val="24"/>
        </w:rPr>
        <w:t>，</w:t>
      </w:r>
      <w:r>
        <w:rPr>
          <w:rFonts w:ascii="宋体" w:hAnsi="宋体"/>
          <w:sz w:val="24"/>
        </w:rPr>
        <w:t>装饰画的材料运用及制作工艺；</w:t>
      </w:r>
    </w:p>
    <w:p>
      <w:pPr>
        <w:spacing w:line="400" w:lineRule="exact"/>
        <w:ind w:firstLine="480" w:firstLineChars="200"/>
        <w:outlineLvl w:val="0"/>
        <w:rPr>
          <w:rFonts w:ascii="宋体" w:hAnsi="宋体"/>
          <w:sz w:val="24"/>
        </w:rPr>
      </w:pPr>
      <w:r>
        <w:rPr>
          <w:rFonts w:ascii="宋体" w:hAnsi="宋体"/>
          <w:sz w:val="24"/>
        </w:rPr>
        <w:t>3、重点与难点：装饰画的工艺材料及制作技法及装饰画的特殊绘制技法及肌理制作</w:t>
      </w:r>
      <w:r>
        <w:rPr>
          <w:sz w:val="24"/>
        </w:rPr>
        <w:t>，</w:t>
      </w:r>
      <w:r>
        <w:rPr>
          <w:rFonts w:ascii="宋体" w:hAnsi="宋体"/>
          <w:sz w:val="24"/>
        </w:rPr>
        <w:t>装饰画的综合创作。</w:t>
      </w:r>
    </w:p>
    <w:p>
      <w:pPr>
        <w:spacing w:line="400" w:lineRule="exact"/>
        <w:ind w:firstLine="480" w:firstLineChars="200"/>
        <w:rPr>
          <w:rFonts w:hint="eastAsia"/>
          <w:sz w:val="24"/>
        </w:rPr>
      </w:pPr>
      <w:r>
        <w:rPr>
          <w:rFonts w:ascii="宋体" w:hAnsi="宋体"/>
          <w:sz w:val="24"/>
        </w:rPr>
        <w:t>（</w:t>
      </w:r>
      <w:r>
        <w:rPr>
          <w:rFonts w:hint="eastAsia" w:ascii="宋体" w:hAnsi="宋体"/>
          <w:sz w:val="24"/>
        </w:rPr>
        <w:t>八</w:t>
      </w:r>
      <w:r>
        <w:rPr>
          <w:rFonts w:ascii="宋体" w:hAnsi="宋体"/>
          <w:sz w:val="24"/>
        </w:rPr>
        <w:t>）装饰</w:t>
      </w:r>
      <w:r>
        <w:rPr>
          <w:rFonts w:hint="eastAsia" w:ascii="宋体" w:hAnsi="宋体"/>
          <w:sz w:val="24"/>
        </w:rPr>
        <w:t>主题训练</w:t>
      </w:r>
    </w:p>
    <w:p>
      <w:pPr>
        <w:spacing w:line="400" w:lineRule="exact"/>
        <w:ind w:firstLine="480" w:firstLineChars="200"/>
        <w:outlineLvl w:val="0"/>
        <w:rPr>
          <w:rFonts w:hint="eastAsia" w:ascii="宋体" w:hAnsi="宋体"/>
          <w:sz w:val="24"/>
        </w:rPr>
      </w:pPr>
      <w:r>
        <w:rPr>
          <w:rFonts w:ascii="宋体" w:hAnsi="宋体"/>
          <w:sz w:val="24"/>
        </w:rPr>
        <w:t>1、目的要求：掌握装饰</w:t>
      </w:r>
      <w:r>
        <w:rPr>
          <w:rFonts w:hint="eastAsia" w:ascii="宋体" w:hAnsi="宋体"/>
          <w:sz w:val="24"/>
        </w:rPr>
        <w:t>创作的基本方法，以自然的设计方法为元素，通过主题形式创作表现，提高学生设计思维、创意表现、综合创作的能力。</w:t>
      </w:r>
    </w:p>
    <w:p>
      <w:pPr>
        <w:spacing w:line="400" w:lineRule="exact"/>
        <w:ind w:firstLine="480" w:firstLineChars="200"/>
        <w:outlineLvl w:val="0"/>
        <w:rPr>
          <w:sz w:val="24"/>
        </w:rPr>
      </w:pPr>
      <w:r>
        <w:rPr>
          <w:rFonts w:ascii="宋体" w:hAnsi="宋体"/>
          <w:sz w:val="24"/>
        </w:rPr>
        <w:t>2、讲授内容：</w:t>
      </w:r>
      <w:r>
        <w:rPr>
          <w:rFonts w:hint="eastAsia" w:ascii="宋体" w:hAnsi="宋体"/>
          <w:sz w:val="24"/>
        </w:rPr>
        <w:t>自然界中的形式美，自然美的设计表现，与自然结合通过主题形式以发散思维训练法进行主题形式装饰表现</w:t>
      </w:r>
      <w:r>
        <w:rPr>
          <w:rFonts w:ascii="宋体" w:hAnsi="宋体"/>
          <w:sz w:val="24"/>
        </w:rPr>
        <w:t>。</w:t>
      </w:r>
    </w:p>
    <w:p>
      <w:pPr>
        <w:spacing w:line="400" w:lineRule="exact"/>
        <w:ind w:firstLine="480" w:firstLineChars="200"/>
        <w:outlineLvl w:val="0"/>
        <w:rPr>
          <w:sz w:val="24"/>
        </w:rPr>
      </w:pPr>
      <w:r>
        <w:rPr>
          <w:rFonts w:ascii="宋体" w:hAnsi="宋体"/>
          <w:sz w:val="24"/>
        </w:rPr>
        <w:t>3、重点与难点：</w:t>
      </w:r>
      <w:r>
        <w:rPr>
          <w:rFonts w:hint="eastAsia" w:ascii="宋体" w:hAnsi="宋体"/>
          <w:sz w:val="24"/>
        </w:rPr>
        <w:t>自然中的美感体验</w:t>
      </w:r>
      <w:r>
        <w:rPr>
          <w:rFonts w:ascii="宋体" w:hAnsi="宋体"/>
          <w:sz w:val="24"/>
        </w:rPr>
        <w:t>，</w:t>
      </w:r>
      <w:r>
        <w:rPr>
          <w:rFonts w:hint="eastAsia" w:ascii="宋体" w:hAnsi="宋体"/>
          <w:sz w:val="24"/>
        </w:rPr>
        <w:t>自然中的美如何与主题形式的融合表现</w:t>
      </w:r>
      <w:r>
        <w:rPr>
          <w:rFonts w:ascii="宋体" w:hAnsi="宋体"/>
          <w:sz w:val="24"/>
        </w:rPr>
        <w:t>。</w:t>
      </w:r>
    </w:p>
    <w:p>
      <w:pPr>
        <w:widowControl/>
        <w:spacing w:line="400" w:lineRule="exact"/>
        <w:ind w:firstLine="551" w:firstLineChars="196"/>
        <w:jc w:val="left"/>
        <w:rPr>
          <w:rFonts w:hint="eastAsia" w:ascii="黑体" w:hAnsi="黑体" w:eastAsia="黑体"/>
          <w:b/>
          <w:bCs/>
          <w:sz w:val="28"/>
          <w:szCs w:val="28"/>
          <w:lang w:val="zh-CN"/>
        </w:rPr>
      </w:pPr>
    </w:p>
    <w:p>
      <w:pPr>
        <w:widowControl/>
        <w:spacing w:line="400" w:lineRule="exact"/>
        <w:ind w:firstLine="551" w:firstLineChars="196"/>
        <w:jc w:val="left"/>
        <w:rPr>
          <w:rFonts w:ascii="黑体" w:hAnsi="黑体" w:eastAsia="黑体"/>
          <w:b/>
          <w:bCs/>
          <w:sz w:val="28"/>
          <w:szCs w:val="28"/>
          <w:lang w:val="zh-CN"/>
        </w:rPr>
      </w:pPr>
      <w:r>
        <w:rPr>
          <w:rFonts w:ascii="黑体" w:hAnsi="黑体" w:eastAsia="黑体"/>
          <w:b/>
          <w:bCs/>
          <w:sz w:val="28"/>
          <w:szCs w:val="28"/>
          <w:lang w:val="zh-CN"/>
        </w:rPr>
        <w:t>三、学时分配表</w:t>
      </w:r>
    </w:p>
    <w:tbl>
      <w:tblPr>
        <w:tblStyle w:val="37"/>
        <w:tblW w:w="852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8"/>
        <w:gridCol w:w="4695"/>
        <w:gridCol w:w="1167"/>
        <w:gridCol w:w="916"/>
        <w:gridCol w:w="91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82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000000"/>
                <w:spacing w:val="-20"/>
                <w:sz w:val="24"/>
              </w:rPr>
            </w:pPr>
            <w:r>
              <w:rPr>
                <w:rFonts w:ascii="宋体" w:hAnsi="宋体"/>
                <w:color w:val="000000"/>
                <w:spacing w:val="-20"/>
                <w:sz w:val="24"/>
              </w:rPr>
              <w:t>序号</w:t>
            </w:r>
          </w:p>
        </w:tc>
        <w:tc>
          <w:tcPr>
            <w:tcW w:w="469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000000"/>
                <w:spacing w:val="-20"/>
                <w:sz w:val="24"/>
              </w:rPr>
            </w:pPr>
            <w:r>
              <w:rPr>
                <w:rFonts w:ascii="宋体" w:hAnsi="宋体"/>
                <w:color w:val="000000"/>
                <w:spacing w:val="-20"/>
                <w:sz w:val="24"/>
              </w:rPr>
              <w:t>课    程    内    容</w:t>
            </w:r>
          </w:p>
        </w:tc>
        <w:tc>
          <w:tcPr>
            <w:tcW w:w="116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000000"/>
                <w:spacing w:val="-20"/>
                <w:sz w:val="24"/>
              </w:rPr>
            </w:pPr>
            <w:r>
              <w:rPr>
                <w:rFonts w:ascii="宋体" w:hAnsi="宋体"/>
                <w:color w:val="000000"/>
                <w:spacing w:val="-20"/>
                <w:sz w:val="24"/>
              </w:rPr>
              <w:t>讲授</w:t>
            </w:r>
          </w:p>
        </w:tc>
        <w:tc>
          <w:tcPr>
            <w:tcW w:w="9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000000"/>
                <w:spacing w:val="-20"/>
                <w:sz w:val="24"/>
              </w:rPr>
            </w:pPr>
            <w:r>
              <w:rPr>
                <w:rFonts w:ascii="宋体" w:hAnsi="宋体"/>
                <w:color w:val="000000"/>
                <w:spacing w:val="-20"/>
                <w:sz w:val="24"/>
              </w:rPr>
              <w:t>课内实践</w:t>
            </w:r>
          </w:p>
        </w:tc>
        <w:tc>
          <w:tcPr>
            <w:tcW w:w="9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000000"/>
                <w:spacing w:val="-20"/>
                <w:sz w:val="24"/>
              </w:rPr>
            </w:pPr>
            <w:r>
              <w:rPr>
                <w:rFonts w:ascii="宋体" w:hAnsi="宋体"/>
                <w:color w:val="000000"/>
                <w:spacing w:val="-20"/>
                <w:sz w:val="24"/>
              </w:rPr>
              <w:t>小计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82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4"/>
              </w:rPr>
            </w:pPr>
            <w:r>
              <w:rPr>
                <w:rFonts w:ascii="宋体" w:hAnsi="宋体"/>
                <w:color w:val="000000"/>
                <w:sz w:val="24"/>
              </w:rPr>
              <w:t>1</w:t>
            </w:r>
          </w:p>
        </w:tc>
        <w:tc>
          <w:tcPr>
            <w:tcW w:w="4695" w:type="dxa"/>
            <w:tcBorders>
              <w:top w:val="single" w:color="auto" w:sz="4" w:space="0"/>
              <w:left w:val="single" w:color="auto" w:sz="4" w:space="0"/>
              <w:bottom w:val="single" w:color="auto" w:sz="4" w:space="0"/>
              <w:right w:val="single" w:color="auto" w:sz="4" w:space="0"/>
            </w:tcBorders>
            <w:vAlign w:val="center"/>
          </w:tcPr>
          <w:p>
            <w:pPr>
              <w:spacing w:line="400" w:lineRule="exact"/>
              <w:rPr>
                <w:color w:val="000000"/>
                <w:sz w:val="24"/>
              </w:rPr>
            </w:pPr>
            <w:r>
              <w:rPr>
                <w:rFonts w:ascii="宋体" w:hAnsi="宋体"/>
                <w:sz w:val="24"/>
              </w:rPr>
              <w:t>装饰概述</w:t>
            </w:r>
          </w:p>
        </w:tc>
        <w:tc>
          <w:tcPr>
            <w:tcW w:w="116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4"/>
              </w:rPr>
            </w:pPr>
            <w:r>
              <w:rPr>
                <w:rFonts w:hint="eastAsia" w:ascii="宋体" w:hAnsi="宋体"/>
                <w:color w:val="000000"/>
                <w:sz w:val="24"/>
              </w:rPr>
              <w:t>2</w:t>
            </w:r>
          </w:p>
        </w:tc>
        <w:tc>
          <w:tcPr>
            <w:tcW w:w="9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000000"/>
                <w:sz w:val="24"/>
              </w:rPr>
            </w:pPr>
          </w:p>
        </w:tc>
        <w:tc>
          <w:tcPr>
            <w:tcW w:w="9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4"/>
              </w:rPr>
            </w:pPr>
            <w:r>
              <w:rPr>
                <w:rFonts w:ascii="宋体" w:hAnsi="宋体"/>
                <w:color w:val="000000"/>
                <w:sz w:val="24"/>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82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4"/>
              </w:rPr>
            </w:pPr>
            <w:r>
              <w:rPr>
                <w:rFonts w:ascii="宋体" w:hAnsi="宋体"/>
                <w:color w:val="000000"/>
                <w:sz w:val="24"/>
              </w:rPr>
              <w:t>2</w:t>
            </w:r>
          </w:p>
        </w:tc>
        <w:tc>
          <w:tcPr>
            <w:tcW w:w="469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color w:val="000000"/>
                <w:sz w:val="24"/>
              </w:rPr>
            </w:pPr>
            <w:r>
              <w:rPr>
                <w:rFonts w:ascii="宋体" w:hAnsi="宋体"/>
                <w:sz w:val="24"/>
              </w:rPr>
              <w:t>装饰的基本概念</w:t>
            </w:r>
            <w:r>
              <w:rPr>
                <w:rFonts w:hint="eastAsia" w:ascii="宋体" w:hAnsi="宋体"/>
                <w:sz w:val="24"/>
              </w:rPr>
              <w:t>、</w:t>
            </w:r>
            <w:r>
              <w:rPr>
                <w:rFonts w:ascii="宋体" w:hAnsi="宋体"/>
                <w:sz w:val="24"/>
              </w:rPr>
              <w:t>特征</w:t>
            </w:r>
            <w:r>
              <w:rPr>
                <w:rFonts w:hint="eastAsia" w:ascii="宋体" w:hAnsi="宋体"/>
                <w:sz w:val="24"/>
              </w:rPr>
              <w:t>、构成要素</w:t>
            </w:r>
          </w:p>
        </w:tc>
        <w:tc>
          <w:tcPr>
            <w:tcW w:w="116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4"/>
              </w:rPr>
            </w:pPr>
            <w:r>
              <w:rPr>
                <w:rFonts w:ascii="宋体" w:hAnsi="宋体"/>
                <w:color w:val="000000"/>
                <w:sz w:val="24"/>
              </w:rPr>
              <w:t>2</w:t>
            </w:r>
          </w:p>
        </w:tc>
        <w:tc>
          <w:tcPr>
            <w:tcW w:w="9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4"/>
              </w:rPr>
            </w:pPr>
          </w:p>
        </w:tc>
        <w:tc>
          <w:tcPr>
            <w:tcW w:w="9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4"/>
              </w:rPr>
            </w:pPr>
            <w:r>
              <w:rPr>
                <w:rFonts w:ascii="宋体" w:hAnsi="宋体"/>
                <w:color w:val="000000"/>
                <w:sz w:val="24"/>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82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4"/>
              </w:rPr>
            </w:pPr>
            <w:r>
              <w:rPr>
                <w:rFonts w:ascii="宋体" w:hAnsi="宋体"/>
                <w:color w:val="000000"/>
                <w:sz w:val="24"/>
              </w:rPr>
              <w:t>3</w:t>
            </w:r>
          </w:p>
        </w:tc>
        <w:tc>
          <w:tcPr>
            <w:tcW w:w="4695" w:type="dxa"/>
            <w:tcBorders>
              <w:top w:val="single" w:color="auto" w:sz="4" w:space="0"/>
              <w:left w:val="single" w:color="auto" w:sz="4" w:space="0"/>
              <w:bottom w:val="single" w:color="auto" w:sz="4" w:space="0"/>
              <w:right w:val="single" w:color="auto" w:sz="4" w:space="0"/>
            </w:tcBorders>
            <w:vAlign w:val="center"/>
          </w:tcPr>
          <w:p>
            <w:pPr>
              <w:spacing w:line="400" w:lineRule="exact"/>
              <w:rPr>
                <w:color w:val="333333"/>
                <w:kern w:val="0"/>
                <w:sz w:val="24"/>
                <w:lang w:val="zh-CN"/>
              </w:rPr>
            </w:pPr>
            <w:r>
              <w:rPr>
                <w:rFonts w:ascii="宋体" w:hAnsi="宋体"/>
                <w:sz w:val="24"/>
              </w:rPr>
              <w:t>装饰形式美法则</w:t>
            </w:r>
          </w:p>
        </w:tc>
        <w:tc>
          <w:tcPr>
            <w:tcW w:w="116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4"/>
              </w:rPr>
            </w:pPr>
            <w:r>
              <w:rPr>
                <w:rFonts w:hint="eastAsia" w:ascii="宋体" w:hAnsi="宋体"/>
                <w:color w:val="000000"/>
                <w:sz w:val="24"/>
              </w:rPr>
              <w:t>4</w:t>
            </w:r>
          </w:p>
        </w:tc>
        <w:tc>
          <w:tcPr>
            <w:tcW w:w="9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4"/>
              </w:rPr>
            </w:pPr>
            <w:r>
              <w:rPr>
                <w:rFonts w:hint="eastAsia" w:ascii="宋体" w:hAnsi="宋体"/>
                <w:color w:val="000000"/>
                <w:sz w:val="24"/>
              </w:rPr>
              <w:t>4</w:t>
            </w:r>
          </w:p>
        </w:tc>
        <w:tc>
          <w:tcPr>
            <w:tcW w:w="9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4"/>
              </w:rPr>
            </w:pPr>
            <w:r>
              <w:rPr>
                <w:rFonts w:ascii="宋体" w:hAnsi="宋体"/>
                <w:color w:val="000000"/>
                <w:sz w:val="24"/>
              </w:rPr>
              <w:t>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82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4"/>
              </w:rPr>
            </w:pPr>
            <w:r>
              <w:rPr>
                <w:rFonts w:ascii="宋体" w:hAnsi="宋体"/>
                <w:color w:val="000000"/>
                <w:sz w:val="24"/>
              </w:rPr>
              <w:t>4</w:t>
            </w:r>
          </w:p>
        </w:tc>
        <w:tc>
          <w:tcPr>
            <w:tcW w:w="4695" w:type="dxa"/>
            <w:tcBorders>
              <w:top w:val="single" w:color="auto" w:sz="4" w:space="0"/>
              <w:left w:val="single" w:color="auto" w:sz="4" w:space="0"/>
              <w:bottom w:val="single" w:color="auto" w:sz="4" w:space="0"/>
              <w:right w:val="single" w:color="auto" w:sz="4" w:space="0"/>
            </w:tcBorders>
            <w:vAlign w:val="center"/>
          </w:tcPr>
          <w:p>
            <w:pPr>
              <w:spacing w:line="400" w:lineRule="exact"/>
              <w:rPr>
                <w:color w:val="333333"/>
                <w:kern w:val="0"/>
                <w:sz w:val="24"/>
                <w:lang w:val="zh-CN"/>
              </w:rPr>
            </w:pPr>
            <w:r>
              <w:rPr>
                <w:rFonts w:ascii="宋体" w:hAnsi="宋体"/>
                <w:sz w:val="24"/>
              </w:rPr>
              <w:t>装饰构图方法</w:t>
            </w:r>
          </w:p>
        </w:tc>
        <w:tc>
          <w:tcPr>
            <w:tcW w:w="116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4"/>
              </w:rPr>
            </w:pPr>
            <w:r>
              <w:rPr>
                <w:rFonts w:ascii="宋体" w:hAnsi="宋体"/>
                <w:color w:val="000000"/>
                <w:sz w:val="24"/>
              </w:rPr>
              <w:t>2</w:t>
            </w:r>
          </w:p>
        </w:tc>
        <w:tc>
          <w:tcPr>
            <w:tcW w:w="9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4"/>
              </w:rPr>
            </w:pPr>
          </w:p>
        </w:tc>
        <w:tc>
          <w:tcPr>
            <w:tcW w:w="9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4"/>
              </w:rPr>
            </w:pPr>
            <w:r>
              <w:rPr>
                <w:rFonts w:ascii="宋体" w:hAnsi="宋体"/>
                <w:color w:val="000000"/>
                <w:sz w:val="24"/>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10" w:hRule="atLeast"/>
        </w:trPr>
        <w:tc>
          <w:tcPr>
            <w:tcW w:w="82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4"/>
              </w:rPr>
            </w:pPr>
            <w:r>
              <w:rPr>
                <w:rFonts w:ascii="宋体" w:hAnsi="宋体"/>
                <w:color w:val="000000"/>
                <w:sz w:val="24"/>
              </w:rPr>
              <w:t>5</w:t>
            </w:r>
          </w:p>
        </w:tc>
        <w:tc>
          <w:tcPr>
            <w:tcW w:w="4695" w:type="dxa"/>
            <w:tcBorders>
              <w:top w:val="single" w:color="auto" w:sz="4" w:space="0"/>
              <w:left w:val="single" w:color="auto" w:sz="4" w:space="0"/>
              <w:bottom w:val="single" w:color="auto" w:sz="4" w:space="0"/>
              <w:right w:val="single" w:color="auto" w:sz="4" w:space="0"/>
            </w:tcBorders>
            <w:vAlign w:val="center"/>
          </w:tcPr>
          <w:p>
            <w:pPr>
              <w:spacing w:line="400" w:lineRule="exact"/>
              <w:rPr>
                <w:sz w:val="24"/>
              </w:rPr>
            </w:pPr>
            <w:r>
              <w:rPr>
                <w:rFonts w:ascii="宋体" w:hAnsi="宋体"/>
                <w:sz w:val="24"/>
              </w:rPr>
              <w:t>装饰造型方法</w:t>
            </w:r>
          </w:p>
        </w:tc>
        <w:tc>
          <w:tcPr>
            <w:tcW w:w="116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olor w:val="000000"/>
                <w:sz w:val="24"/>
              </w:rPr>
            </w:pPr>
            <w:r>
              <w:rPr>
                <w:rFonts w:hint="eastAsia" w:ascii="宋体" w:hAnsi="宋体"/>
                <w:color w:val="000000"/>
                <w:sz w:val="24"/>
              </w:rPr>
              <w:t>6</w:t>
            </w:r>
          </w:p>
        </w:tc>
        <w:tc>
          <w:tcPr>
            <w:tcW w:w="9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4"/>
              </w:rPr>
            </w:pPr>
            <w:r>
              <w:rPr>
                <w:rFonts w:hint="eastAsia" w:ascii="宋体" w:hAnsi="宋体"/>
                <w:color w:val="000000"/>
                <w:sz w:val="24"/>
              </w:rPr>
              <w:t>4</w:t>
            </w:r>
          </w:p>
        </w:tc>
        <w:tc>
          <w:tcPr>
            <w:tcW w:w="9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olor w:val="000000"/>
                <w:sz w:val="24"/>
              </w:rPr>
            </w:pPr>
            <w:r>
              <w:rPr>
                <w:rFonts w:hint="eastAsia" w:ascii="宋体" w:hAnsi="宋体"/>
                <w:color w:val="000000"/>
                <w:sz w:val="24"/>
              </w:rPr>
              <w:t>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35" w:hRule="atLeast"/>
        </w:trPr>
        <w:tc>
          <w:tcPr>
            <w:tcW w:w="82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000000"/>
                <w:sz w:val="24"/>
              </w:rPr>
            </w:pPr>
            <w:r>
              <w:rPr>
                <w:rFonts w:ascii="宋体" w:hAnsi="宋体"/>
                <w:color w:val="000000"/>
                <w:sz w:val="24"/>
              </w:rPr>
              <w:t>6</w:t>
            </w:r>
          </w:p>
        </w:tc>
        <w:tc>
          <w:tcPr>
            <w:tcW w:w="4695" w:type="dxa"/>
            <w:tcBorders>
              <w:top w:val="single" w:color="auto" w:sz="4" w:space="0"/>
              <w:left w:val="single" w:color="auto" w:sz="4" w:space="0"/>
              <w:bottom w:val="single" w:color="auto" w:sz="4" w:space="0"/>
              <w:right w:val="single" w:color="auto" w:sz="4" w:space="0"/>
            </w:tcBorders>
            <w:vAlign w:val="center"/>
          </w:tcPr>
          <w:p>
            <w:pPr>
              <w:spacing w:line="400" w:lineRule="exact"/>
              <w:rPr>
                <w:sz w:val="24"/>
              </w:rPr>
            </w:pPr>
            <w:r>
              <w:rPr>
                <w:rFonts w:ascii="宋体" w:hAnsi="宋体"/>
                <w:sz w:val="24"/>
              </w:rPr>
              <w:t>装饰色彩方法</w:t>
            </w:r>
            <w:r>
              <w:rPr>
                <w:rFonts w:hint="eastAsia" w:ascii="宋体" w:hAnsi="宋体"/>
                <w:sz w:val="24"/>
              </w:rPr>
              <w:t>、装饰材料与工艺</w:t>
            </w:r>
          </w:p>
        </w:tc>
        <w:tc>
          <w:tcPr>
            <w:tcW w:w="116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olor w:val="000000"/>
                <w:sz w:val="24"/>
              </w:rPr>
            </w:pPr>
            <w:r>
              <w:rPr>
                <w:rFonts w:hint="eastAsia" w:ascii="宋体" w:hAnsi="宋体"/>
                <w:color w:val="000000"/>
                <w:sz w:val="24"/>
              </w:rPr>
              <w:t>8</w:t>
            </w:r>
          </w:p>
        </w:tc>
        <w:tc>
          <w:tcPr>
            <w:tcW w:w="9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4"/>
              </w:rPr>
            </w:pPr>
            <w:r>
              <w:rPr>
                <w:rFonts w:hint="eastAsia" w:ascii="宋体" w:hAnsi="宋体"/>
                <w:color w:val="000000"/>
                <w:sz w:val="24"/>
              </w:rPr>
              <w:t>4</w:t>
            </w:r>
          </w:p>
        </w:tc>
        <w:tc>
          <w:tcPr>
            <w:tcW w:w="9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olor w:val="000000"/>
                <w:sz w:val="24"/>
              </w:rPr>
            </w:pPr>
            <w:r>
              <w:rPr>
                <w:rFonts w:hint="eastAsia" w:ascii="宋体" w:hAnsi="宋体"/>
                <w:color w:val="000000"/>
                <w:sz w:val="24"/>
              </w:rPr>
              <w:t>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82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000000"/>
                <w:sz w:val="24"/>
              </w:rPr>
            </w:pPr>
            <w:r>
              <w:rPr>
                <w:rFonts w:ascii="宋体" w:hAnsi="宋体"/>
                <w:color w:val="000000"/>
                <w:sz w:val="24"/>
              </w:rPr>
              <w:t>8</w:t>
            </w:r>
          </w:p>
        </w:tc>
        <w:tc>
          <w:tcPr>
            <w:tcW w:w="469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sz w:val="24"/>
              </w:rPr>
            </w:pPr>
            <w:r>
              <w:rPr>
                <w:rFonts w:hint="eastAsia"/>
                <w:sz w:val="24"/>
              </w:rPr>
              <w:t>装饰主题训练</w:t>
            </w:r>
          </w:p>
        </w:tc>
        <w:tc>
          <w:tcPr>
            <w:tcW w:w="116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4"/>
              </w:rPr>
            </w:pPr>
          </w:p>
        </w:tc>
        <w:tc>
          <w:tcPr>
            <w:tcW w:w="9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4"/>
              </w:rPr>
            </w:pPr>
            <w:r>
              <w:rPr>
                <w:rFonts w:hint="eastAsia" w:ascii="宋体" w:hAnsi="宋体"/>
                <w:color w:val="000000"/>
                <w:sz w:val="24"/>
              </w:rPr>
              <w:t>12</w:t>
            </w:r>
          </w:p>
        </w:tc>
        <w:tc>
          <w:tcPr>
            <w:tcW w:w="9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4"/>
              </w:rPr>
            </w:pPr>
            <w:r>
              <w:rPr>
                <w:rFonts w:ascii="宋体" w:hAnsi="宋体"/>
                <w:color w:val="000000"/>
                <w:sz w:val="24"/>
              </w:rPr>
              <w:t>16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552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firstLine="2280" w:firstLineChars="950"/>
              <w:rPr>
                <w:color w:val="333333"/>
                <w:kern w:val="0"/>
                <w:sz w:val="24"/>
                <w:lang w:val="zh-CN"/>
              </w:rPr>
            </w:pPr>
            <w:r>
              <w:rPr>
                <w:color w:val="333333"/>
                <w:kern w:val="0"/>
                <w:sz w:val="24"/>
                <w:lang w:val="zh-CN"/>
              </w:rPr>
              <w:t>合   计</w:t>
            </w:r>
          </w:p>
        </w:tc>
        <w:tc>
          <w:tcPr>
            <w:tcW w:w="116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4"/>
              </w:rPr>
            </w:pPr>
            <w:r>
              <w:rPr>
                <w:rFonts w:hint="eastAsia" w:ascii="宋体" w:hAnsi="宋体"/>
                <w:color w:val="000000"/>
                <w:sz w:val="24"/>
              </w:rPr>
              <w:t>24</w:t>
            </w:r>
          </w:p>
        </w:tc>
        <w:tc>
          <w:tcPr>
            <w:tcW w:w="9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4"/>
              </w:rPr>
            </w:pPr>
            <w:r>
              <w:rPr>
                <w:rFonts w:hint="eastAsia" w:ascii="宋体" w:hAnsi="宋体"/>
                <w:color w:val="000000"/>
                <w:sz w:val="24"/>
              </w:rPr>
              <w:t>24</w:t>
            </w:r>
          </w:p>
        </w:tc>
        <w:tc>
          <w:tcPr>
            <w:tcW w:w="9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4"/>
              </w:rPr>
            </w:pPr>
            <w:r>
              <w:rPr>
                <w:rFonts w:ascii="宋体" w:hAnsi="宋体"/>
                <w:color w:val="000000"/>
                <w:sz w:val="24"/>
              </w:rPr>
              <w:t>48</w:t>
            </w:r>
          </w:p>
        </w:tc>
      </w:tr>
    </w:tbl>
    <w:p>
      <w:pPr>
        <w:pStyle w:val="51"/>
        <w:spacing w:line="360" w:lineRule="exact"/>
        <w:ind w:firstLine="420" w:firstLineChars="150"/>
        <w:rPr>
          <w:rFonts w:hint="eastAsia"/>
          <w:b w:val="0"/>
        </w:rPr>
      </w:pPr>
      <w:r>
        <w:rPr>
          <w:rFonts w:hint="eastAsia"/>
          <w:b w:val="0"/>
        </w:rPr>
        <w:t>四、实践项目表</w:t>
      </w:r>
    </w:p>
    <w:tbl>
      <w:tblPr>
        <w:tblStyle w:val="37"/>
        <w:tblW w:w="8931" w:type="dxa"/>
        <w:tblInd w:w="-34" w:type="dxa"/>
        <w:tblLayout w:type="fixed"/>
        <w:tblCellMar>
          <w:top w:w="0" w:type="dxa"/>
          <w:left w:w="108" w:type="dxa"/>
          <w:bottom w:w="0" w:type="dxa"/>
          <w:right w:w="108" w:type="dxa"/>
        </w:tblCellMar>
      </w:tblPr>
      <w:tblGrid>
        <w:gridCol w:w="709"/>
        <w:gridCol w:w="2452"/>
        <w:gridCol w:w="2226"/>
        <w:gridCol w:w="2410"/>
        <w:gridCol w:w="1134"/>
      </w:tblGrid>
      <w:tr>
        <w:tblPrEx>
          <w:tblLayout w:type="fixed"/>
          <w:tblCellMar>
            <w:top w:w="0" w:type="dxa"/>
            <w:left w:w="108" w:type="dxa"/>
            <w:bottom w:w="0" w:type="dxa"/>
            <w:right w:w="108" w:type="dxa"/>
          </w:tblCellMar>
        </w:tblPrEx>
        <w:trPr>
          <w:trHeight w:val="641" w:hRule="atLeast"/>
        </w:trPr>
        <w:tc>
          <w:tcPr>
            <w:tcW w:w="709"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序号</w:t>
            </w:r>
          </w:p>
        </w:tc>
        <w:tc>
          <w:tcPr>
            <w:tcW w:w="2452"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项目名称</w:t>
            </w:r>
          </w:p>
        </w:tc>
        <w:tc>
          <w:tcPr>
            <w:tcW w:w="2226"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内容</w:t>
            </w:r>
          </w:p>
        </w:tc>
        <w:tc>
          <w:tcPr>
            <w:tcW w:w="2410"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要求</w:t>
            </w:r>
          </w:p>
        </w:tc>
        <w:tc>
          <w:tcPr>
            <w:tcW w:w="1134"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学时数</w:t>
            </w:r>
          </w:p>
        </w:tc>
      </w:tr>
      <w:tr>
        <w:tblPrEx>
          <w:tblLayout w:type="fixed"/>
          <w:tblCellMar>
            <w:top w:w="0" w:type="dxa"/>
            <w:left w:w="108" w:type="dxa"/>
            <w:bottom w:w="0" w:type="dxa"/>
            <w:right w:w="108" w:type="dxa"/>
          </w:tblCellMar>
        </w:tblPrEx>
        <w:trPr>
          <w:trHeight w:val="723" w:hRule="atLeast"/>
        </w:trPr>
        <w:tc>
          <w:tcPr>
            <w:tcW w:w="709"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1</w:t>
            </w:r>
          </w:p>
        </w:tc>
        <w:tc>
          <w:tcPr>
            <w:tcW w:w="2452" w:type="dxa"/>
            <w:tcBorders>
              <w:top w:val="single" w:color="auto" w:sz="6" w:space="0"/>
              <w:left w:val="single" w:color="auto" w:sz="6" w:space="0"/>
              <w:bottom w:val="single" w:color="auto" w:sz="6" w:space="0"/>
              <w:right w:val="single" w:color="auto" w:sz="6" w:space="0"/>
            </w:tcBorders>
            <w:vAlign w:val="center"/>
          </w:tcPr>
          <w:p>
            <w:pPr>
              <w:jc w:val="center"/>
              <w:rPr>
                <w:rFonts w:hint="eastAsia"/>
              </w:rPr>
            </w:pPr>
            <w:r>
              <w:rPr>
                <w:rFonts w:hint="eastAsia"/>
              </w:rPr>
              <w:t>装饰形式美法则</w:t>
            </w:r>
          </w:p>
        </w:tc>
        <w:tc>
          <w:tcPr>
            <w:tcW w:w="2226"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形式美训练</w:t>
            </w:r>
          </w:p>
        </w:tc>
        <w:tc>
          <w:tcPr>
            <w:tcW w:w="2410"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对美的认识与表达准确，表现手法娴熟</w:t>
            </w:r>
          </w:p>
        </w:tc>
        <w:tc>
          <w:tcPr>
            <w:tcW w:w="1134" w:type="dxa"/>
            <w:tcBorders>
              <w:top w:val="single" w:color="auto" w:sz="6" w:space="0"/>
              <w:left w:val="single" w:color="auto" w:sz="6" w:space="0"/>
              <w:bottom w:val="single" w:color="auto" w:sz="6" w:space="0"/>
              <w:right w:val="single" w:color="auto" w:sz="6" w:space="0"/>
            </w:tcBorders>
            <w:vAlign w:val="center"/>
          </w:tcPr>
          <w:p>
            <w:pPr>
              <w:jc w:val="center"/>
              <w:rPr>
                <w:rFonts w:hint="eastAsia"/>
              </w:rPr>
            </w:pPr>
            <w:r>
              <w:rPr>
                <w:rFonts w:hint="eastAsia"/>
              </w:rPr>
              <w:t>4</w:t>
            </w:r>
          </w:p>
        </w:tc>
      </w:tr>
      <w:tr>
        <w:tblPrEx>
          <w:tblLayout w:type="fixed"/>
          <w:tblCellMar>
            <w:top w:w="0" w:type="dxa"/>
            <w:left w:w="108" w:type="dxa"/>
            <w:bottom w:w="0" w:type="dxa"/>
            <w:right w:w="108" w:type="dxa"/>
          </w:tblCellMar>
        </w:tblPrEx>
        <w:trPr>
          <w:trHeight w:val="550" w:hRule="atLeast"/>
        </w:trPr>
        <w:tc>
          <w:tcPr>
            <w:tcW w:w="709"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2</w:t>
            </w:r>
          </w:p>
        </w:tc>
        <w:tc>
          <w:tcPr>
            <w:tcW w:w="2452" w:type="dxa"/>
            <w:tcBorders>
              <w:top w:val="single" w:color="auto" w:sz="6" w:space="0"/>
              <w:left w:val="single" w:color="auto" w:sz="6" w:space="0"/>
              <w:bottom w:val="single" w:color="auto" w:sz="6" w:space="0"/>
              <w:right w:val="single" w:color="auto" w:sz="6" w:space="0"/>
            </w:tcBorders>
            <w:vAlign w:val="center"/>
          </w:tcPr>
          <w:p>
            <w:pPr>
              <w:jc w:val="center"/>
              <w:rPr>
                <w:rFonts w:hint="eastAsia"/>
              </w:rPr>
            </w:pPr>
            <w:r>
              <w:rPr>
                <w:rFonts w:hint="eastAsia"/>
              </w:rPr>
              <w:t>装饰造型方法</w:t>
            </w:r>
          </w:p>
        </w:tc>
        <w:tc>
          <w:tcPr>
            <w:tcW w:w="2226"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黑白装饰表现</w:t>
            </w:r>
          </w:p>
        </w:tc>
        <w:tc>
          <w:tcPr>
            <w:tcW w:w="2410"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方法运用恰当</w:t>
            </w:r>
          </w:p>
        </w:tc>
        <w:tc>
          <w:tcPr>
            <w:tcW w:w="1134"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4</w:t>
            </w:r>
          </w:p>
        </w:tc>
      </w:tr>
      <w:tr>
        <w:tblPrEx>
          <w:tblLayout w:type="fixed"/>
          <w:tblCellMar>
            <w:top w:w="0" w:type="dxa"/>
            <w:left w:w="108" w:type="dxa"/>
            <w:bottom w:w="0" w:type="dxa"/>
            <w:right w:w="108" w:type="dxa"/>
          </w:tblCellMar>
        </w:tblPrEx>
        <w:trPr>
          <w:trHeight w:val="700" w:hRule="atLeast"/>
        </w:trPr>
        <w:tc>
          <w:tcPr>
            <w:tcW w:w="709"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3</w:t>
            </w:r>
          </w:p>
        </w:tc>
        <w:tc>
          <w:tcPr>
            <w:tcW w:w="2452" w:type="dxa"/>
            <w:tcBorders>
              <w:top w:val="single" w:color="auto" w:sz="6" w:space="0"/>
              <w:left w:val="single" w:color="auto" w:sz="6" w:space="0"/>
              <w:bottom w:val="single" w:color="auto" w:sz="6" w:space="0"/>
              <w:right w:val="single" w:color="auto" w:sz="6" w:space="0"/>
            </w:tcBorders>
            <w:vAlign w:val="center"/>
          </w:tcPr>
          <w:p>
            <w:pPr>
              <w:jc w:val="center"/>
              <w:rPr>
                <w:rFonts w:hint="eastAsia"/>
              </w:rPr>
            </w:pPr>
            <w:r>
              <w:rPr>
                <w:rFonts w:hint="eastAsia"/>
              </w:rPr>
              <w:t>装饰色彩方法</w:t>
            </w:r>
          </w:p>
        </w:tc>
        <w:tc>
          <w:tcPr>
            <w:tcW w:w="2226"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自然中的色彩表现</w:t>
            </w:r>
          </w:p>
        </w:tc>
        <w:tc>
          <w:tcPr>
            <w:tcW w:w="2410"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主题鲜明，具有一定的创意新颖性</w:t>
            </w:r>
          </w:p>
        </w:tc>
        <w:tc>
          <w:tcPr>
            <w:tcW w:w="1134"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4</w:t>
            </w:r>
          </w:p>
        </w:tc>
      </w:tr>
      <w:tr>
        <w:tblPrEx>
          <w:tblLayout w:type="fixed"/>
          <w:tblCellMar>
            <w:top w:w="0" w:type="dxa"/>
            <w:left w:w="108" w:type="dxa"/>
            <w:bottom w:w="0" w:type="dxa"/>
            <w:right w:w="108" w:type="dxa"/>
          </w:tblCellMar>
        </w:tblPrEx>
        <w:trPr>
          <w:trHeight w:val="513" w:hRule="atLeast"/>
        </w:trPr>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hint="eastAsia"/>
              </w:rPr>
            </w:pPr>
            <w:r>
              <w:rPr>
                <w:rFonts w:hint="eastAsia"/>
              </w:rPr>
              <w:t>4</w:t>
            </w:r>
          </w:p>
        </w:tc>
        <w:tc>
          <w:tcPr>
            <w:tcW w:w="2452" w:type="dxa"/>
            <w:tcBorders>
              <w:top w:val="single" w:color="auto" w:sz="6" w:space="0"/>
              <w:left w:val="single" w:color="auto" w:sz="6" w:space="0"/>
              <w:bottom w:val="single" w:color="auto" w:sz="6" w:space="0"/>
              <w:right w:val="single" w:color="auto" w:sz="6" w:space="0"/>
            </w:tcBorders>
            <w:vAlign w:val="center"/>
          </w:tcPr>
          <w:p>
            <w:pPr>
              <w:jc w:val="center"/>
              <w:rPr>
                <w:rFonts w:hint="eastAsia"/>
              </w:rPr>
            </w:pPr>
            <w:r>
              <w:rPr>
                <w:rFonts w:hint="eastAsia"/>
              </w:rPr>
              <w:t>装饰主题训练</w:t>
            </w:r>
          </w:p>
        </w:tc>
        <w:tc>
          <w:tcPr>
            <w:tcW w:w="2226" w:type="dxa"/>
            <w:tcBorders>
              <w:top w:val="single" w:color="auto" w:sz="6" w:space="0"/>
              <w:left w:val="single" w:color="auto" w:sz="6" w:space="0"/>
              <w:bottom w:val="single" w:color="auto" w:sz="6" w:space="0"/>
              <w:right w:val="single" w:color="auto" w:sz="6" w:space="0"/>
            </w:tcBorders>
            <w:vAlign w:val="center"/>
          </w:tcPr>
          <w:p>
            <w:pPr>
              <w:jc w:val="center"/>
              <w:rPr>
                <w:rFonts w:hint="eastAsia"/>
              </w:rPr>
            </w:pPr>
            <w:r>
              <w:rPr>
                <w:rFonts w:hint="eastAsia"/>
              </w:rPr>
              <w:t>自然美的造型训练、设计</w:t>
            </w:r>
          </w:p>
        </w:tc>
        <w:tc>
          <w:tcPr>
            <w:tcW w:w="2410" w:type="dxa"/>
            <w:tcBorders>
              <w:top w:val="single" w:color="auto" w:sz="6" w:space="0"/>
              <w:left w:val="single" w:color="auto" w:sz="6" w:space="0"/>
              <w:bottom w:val="single" w:color="auto" w:sz="6" w:space="0"/>
              <w:right w:val="single" w:color="auto" w:sz="6" w:space="0"/>
            </w:tcBorders>
            <w:vAlign w:val="center"/>
          </w:tcPr>
          <w:p>
            <w:pPr>
              <w:jc w:val="center"/>
              <w:rPr>
                <w:rFonts w:hint="eastAsia"/>
              </w:rPr>
            </w:pPr>
            <w:r>
              <w:rPr>
                <w:rFonts w:hint="eastAsia"/>
              </w:rPr>
              <w:t>能熟练的运用自然的设计方法</w:t>
            </w:r>
          </w:p>
        </w:tc>
        <w:tc>
          <w:tcPr>
            <w:tcW w:w="1134" w:type="dxa"/>
            <w:tcBorders>
              <w:top w:val="single" w:color="auto" w:sz="6" w:space="0"/>
              <w:left w:val="single" w:color="auto" w:sz="6" w:space="0"/>
              <w:bottom w:val="single" w:color="auto" w:sz="6" w:space="0"/>
              <w:right w:val="single" w:color="auto" w:sz="6" w:space="0"/>
            </w:tcBorders>
            <w:vAlign w:val="center"/>
          </w:tcPr>
          <w:p>
            <w:pPr>
              <w:jc w:val="center"/>
              <w:rPr>
                <w:rFonts w:hint="eastAsia"/>
              </w:rPr>
            </w:pPr>
            <w:r>
              <w:rPr>
                <w:rFonts w:hint="eastAsia"/>
              </w:rPr>
              <w:t>12</w:t>
            </w:r>
          </w:p>
        </w:tc>
      </w:tr>
      <w:tr>
        <w:tblPrEx>
          <w:tblLayout w:type="fixed"/>
          <w:tblCellMar>
            <w:top w:w="0" w:type="dxa"/>
            <w:left w:w="108" w:type="dxa"/>
            <w:bottom w:w="0" w:type="dxa"/>
            <w:right w:w="108" w:type="dxa"/>
          </w:tblCellMar>
        </w:tblPrEx>
        <w:trPr>
          <w:trHeight w:val="315" w:hRule="atLeast"/>
        </w:trPr>
        <w:tc>
          <w:tcPr>
            <w:tcW w:w="7797" w:type="dxa"/>
            <w:gridSpan w:val="4"/>
            <w:tcBorders>
              <w:top w:val="single" w:color="auto" w:sz="6" w:space="0"/>
              <w:left w:val="single" w:color="auto" w:sz="6" w:space="0"/>
              <w:bottom w:val="single" w:color="auto" w:sz="6" w:space="0"/>
              <w:right w:val="single" w:color="auto" w:sz="6" w:space="0"/>
            </w:tcBorders>
            <w:vAlign w:val="center"/>
          </w:tcPr>
          <w:p>
            <w:pPr>
              <w:jc w:val="center"/>
              <w:rPr>
                <w:rFonts w:hint="eastAsia"/>
              </w:rPr>
            </w:pPr>
            <w:r>
              <w:rPr>
                <w:rFonts w:hint="eastAsia"/>
              </w:rPr>
              <w:t>总计</w:t>
            </w:r>
          </w:p>
        </w:tc>
        <w:tc>
          <w:tcPr>
            <w:tcW w:w="1134" w:type="dxa"/>
            <w:tcBorders>
              <w:top w:val="single" w:color="auto" w:sz="6" w:space="0"/>
              <w:left w:val="single" w:color="auto" w:sz="6" w:space="0"/>
              <w:bottom w:val="single" w:color="auto" w:sz="6" w:space="0"/>
              <w:right w:val="single" w:color="auto" w:sz="6" w:space="0"/>
            </w:tcBorders>
            <w:vAlign w:val="center"/>
          </w:tcPr>
          <w:p>
            <w:pPr>
              <w:jc w:val="center"/>
              <w:rPr>
                <w:rFonts w:hint="eastAsia"/>
              </w:rPr>
            </w:pPr>
            <w:r>
              <w:rPr>
                <w:rFonts w:hint="eastAsia"/>
              </w:rPr>
              <w:t>24</w:t>
            </w:r>
          </w:p>
        </w:tc>
      </w:tr>
    </w:tbl>
    <w:p>
      <w:pPr>
        <w:spacing w:line="400" w:lineRule="exact"/>
        <w:rPr>
          <w:rFonts w:hint="eastAsia" w:ascii="宋体" w:hAnsi="宋体"/>
          <w:b/>
          <w:sz w:val="24"/>
        </w:rPr>
      </w:pPr>
    </w:p>
    <w:p>
      <w:pPr>
        <w:spacing w:line="400" w:lineRule="exact"/>
        <w:ind w:firstLine="482" w:firstLineChars="200"/>
        <w:rPr>
          <w:b/>
          <w:sz w:val="24"/>
        </w:rPr>
      </w:pPr>
      <w:r>
        <w:rPr>
          <w:rFonts w:hint="eastAsia" w:ascii="宋体" w:hAnsi="宋体"/>
          <w:b/>
          <w:sz w:val="24"/>
        </w:rPr>
        <w:t>五</w:t>
      </w:r>
      <w:r>
        <w:rPr>
          <w:rFonts w:ascii="宋体" w:hAnsi="宋体"/>
          <w:b/>
          <w:sz w:val="24"/>
        </w:rPr>
        <w:t>、有关说明</w:t>
      </w:r>
    </w:p>
    <w:p>
      <w:pPr>
        <w:tabs>
          <w:tab w:val="left" w:pos="900"/>
        </w:tabs>
        <w:spacing w:line="400" w:lineRule="exact"/>
        <w:ind w:firstLine="480" w:firstLineChars="200"/>
        <w:rPr>
          <w:sz w:val="24"/>
        </w:rPr>
      </w:pPr>
      <w:r>
        <w:rPr>
          <w:rFonts w:ascii="宋体" w:hAnsi="宋体"/>
          <w:sz w:val="24"/>
        </w:rPr>
        <w:t>（一）先修课程</w:t>
      </w:r>
    </w:p>
    <w:p>
      <w:pPr>
        <w:tabs>
          <w:tab w:val="left" w:pos="900"/>
        </w:tabs>
        <w:spacing w:line="400" w:lineRule="exact"/>
        <w:ind w:firstLine="480" w:firstLineChars="200"/>
        <w:rPr>
          <w:sz w:val="24"/>
        </w:rPr>
      </w:pPr>
      <w:r>
        <w:rPr>
          <w:rFonts w:ascii="宋体" w:hAnsi="宋体"/>
          <w:sz w:val="24"/>
        </w:rPr>
        <w:t>《素描》、《色彩》、《构成》等。</w:t>
      </w:r>
    </w:p>
    <w:p>
      <w:pPr>
        <w:tabs>
          <w:tab w:val="left" w:pos="900"/>
        </w:tabs>
        <w:spacing w:line="400" w:lineRule="exact"/>
        <w:ind w:firstLine="480" w:firstLineChars="200"/>
        <w:rPr>
          <w:sz w:val="24"/>
        </w:rPr>
      </w:pPr>
      <w:r>
        <w:rPr>
          <w:rFonts w:ascii="宋体" w:hAnsi="宋体"/>
          <w:sz w:val="24"/>
        </w:rPr>
        <w:t>（二）教学建议</w:t>
      </w:r>
    </w:p>
    <w:p>
      <w:pPr>
        <w:tabs>
          <w:tab w:val="left" w:pos="900"/>
        </w:tabs>
        <w:spacing w:line="400" w:lineRule="exact"/>
        <w:ind w:firstLine="480" w:firstLineChars="200"/>
        <w:rPr>
          <w:sz w:val="24"/>
        </w:rPr>
      </w:pPr>
      <w:r>
        <w:rPr>
          <w:rFonts w:ascii="宋体" w:hAnsi="宋体"/>
          <w:sz w:val="24"/>
        </w:rPr>
        <w:t>教学期间可以组织观看录相、电子图片或在条件允许下适当组织参观画展，并进行写生收集相关素材进行装饰变形设计，训练学生的设计思维与创意表现能力、以及对形式美的把握能力，以获得好的教学效果。</w:t>
      </w:r>
    </w:p>
    <w:p>
      <w:pPr>
        <w:spacing w:line="400" w:lineRule="exact"/>
        <w:ind w:firstLine="480" w:firstLineChars="200"/>
        <w:rPr>
          <w:rFonts w:ascii="宋体" w:hAnsi="宋体"/>
          <w:sz w:val="24"/>
        </w:rPr>
      </w:pPr>
      <w:r>
        <w:rPr>
          <w:rFonts w:ascii="宋体" w:hAnsi="宋体"/>
          <w:sz w:val="24"/>
        </w:rPr>
        <w:t>（三）教学参考书</w:t>
      </w:r>
    </w:p>
    <w:p>
      <w:pPr>
        <w:spacing w:line="440" w:lineRule="atLeast"/>
        <w:ind w:firstLine="480" w:firstLineChars="200"/>
        <w:rPr>
          <w:sz w:val="24"/>
        </w:rPr>
      </w:pPr>
      <w:r>
        <w:rPr>
          <w:sz w:val="24"/>
        </w:rPr>
        <w:t>1、《装饰艺术设计》，唐星明、甘小华编著，重庆大学出版社，2005年8月；</w:t>
      </w:r>
    </w:p>
    <w:p>
      <w:pPr>
        <w:spacing w:line="440" w:lineRule="atLeast"/>
        <w:ind w:firstLine="480" w:firstLineChars="200"/>
        <w:rPr>
          <w:sz w:val="24"/>
        </w:rPr>
      </w:pPr>
      <w:r>
        <w:rPr>
          <w:sz w:val="24"/>
        </w:rPr>
        <w:t>2、《高等美术院校系列教材——装饰画》，戴端，湖南美术出版；</w:t>
      </w:r>
    </w:p>
    <w:p>
      <w:pPr>
        <w:spacing w:line="440" w:lineRule="atLeast"/>
        <w:ind w:firstLine="480" w:firstLineChars="200"/>
        <w:rPr>
          <w:sz w:val="24"/>
        </w:rPr>
      </w:pPr>
      <w:r>
        <w:rPr>
          <w:sz w:val="24"/>
        </w:rPr>
        <w:t>3、《装饰图案设计技法新探》，张歌明，天津人民美术出版社；</w:t>
      </w:r>
    </w:p>
    <w:p>
      <w:pPr>
        <w:spacing w:line="440" w:lineRule="atLeast"/>
        <w:ind w:firstLine="480" w:firstLineChars="200"/>
        <w:rPr>
          <w:sz w:val="24"/>
        </w:rPr>
      </w:pPr>
      <w:r>
        <w:rPr>
          <w:sz w:val="24"/>
        </w:rPr>
        <w:t>4、《装饰画》，</w:t>
      </w:r>
      <w:r>
        <w:fldChar w:fldCharType="begin"/>
      </w:r>
      <w:r>
        <w:instrText xml:space="preserve"> HYPERLINK "http://search.wl.cn/search.aspx?index=2&amp;q=%e9%99%88%e6%95%ac%e8%89%af" \o "搜索"陈敬良"的商品" </w:instrText>
      </w:r>
      <w:r>
        <w:fldChar w:fldCharType="separate"/>
      </w:r>
      <w:r>
        <w:rPr>
          <w:rStyle w:val="36"/>
          <w:rFonts w:hint="eastAsia"/>
          <w:sz w:val="24"/>
          <w:szCs w:val="24"/>
          <w:u w:val="none"/>
        </w:rPr>
        <w:t>陈敬良</w:t>
      </w:r>
      <w:r>
        <w:rPr>
          <w:rStyle w:val="36"/>
          <w:rFonts w:hint="eastAsia"/>
          <w:sz w:val="24"/>
          <w:szCs w:val="24"/>
          <w:u w:val="none"/>
        </w:rPr>
        <w:fldChar w:fldCharType="end"/>
      </w:r>
      <w:r>
        <w:rPr>
          <w:sz w:val="24"/>
        </w:rPr>
        <w:t>，</w:t>
      </w:r>
      <w:r>
        <w:fldChar w:fldCharType="begin"/>
      </w:r>
      <w:r>
        <w:instrText xml:space="preserve"> HYPERLINK "http://search.welan.com/search.aspx?index=3&amp;q=%e4%b8%ad%e5%8d%97%e5%a4%a7%e5%ad%a6%e5%87%ba%e7%89%88%e7%a4%be" </w:instrText>
      </w:r>
      <w:r>
        <w:fldChar w:fldCharType="separate"/>
      </w:r>
      <w:r>
        <w:rPr>
          <w:rStyle w:val="36"/>
          <w:rFonts w:hint="eastAsia"/>
          <w:sz w:val="24"/>
          <w:szCs w:val="24"/>
          <w:u w:val="none"/>
        </w:rPr>
        <w:t>中南大学出版社</w:t>
      </w:r>
      <w:r>
        <w:rPr>
          <w:rStyle w:val="36"/>
          <w:rFonts w:hint="eastAsia"/>
          <w:sz w:val="24"/>
          <w:szCs w:val="24"/>
          <w:u w:val="none"/>
        </w:rPr>
        <w:fldChar w:fldCharType="end"/>
      </w:r>
      <w:r>
        <w:rPr>
          <w:sz w:val="24"/>
        </w:rPr>
        <w:t xml:space="preserve">，2008年； </w:t>
      </w:r>
    </w:p>
    <w:p>
      <w:pPr>
        <w:spacing w:line="440" w:lineRule="atLeast"/>
        <w:ind w:firstLine="480" w:firstLineChars="200"/>
        <w:rPr>
          <w:sz w:val="24"/>
        </w:rPr>
      </w:pPr>
      <w:r>
        <w:rPr>
          <w:sz w:val="24"/>
        </w:rPr>
        <w:t>5、《装饰语意设计》，邬烈炎，江苏美术出版社，2004年；</w:t>
      </w:r>
    </w:p>
    <w:p>
      <w:pPr>
        <w:spacing w:line="400" w:lineRule="exact"/>
        <w:ind w:firstLine="6720" w:firstLineChars="2800"/>
        <w:rPr>
          <w:sz w:val="24"/>
        </w:rPr>
      </w:pPr>
    </w:p>
    <w:p>
      <w:pPr>
        <w:spacing w:line="400" w:lineRule="exact"/>
        <w:ind w:firstLine="5880" w:firstLineChars="2800"/>
        <w:rPr>
          <w:rFonts w:hint="eastAsia"/>
        </w:rPr>
      </w:pPr>
    </w:p>
    <w:p>
      <w:pPr>
        <w:spacing w:line="400" w:lineRule="exact"/>
        <w:ind w:firstLine="5880" w:firstLineChars="2800"/>
        <w:rPr>
          <w:rFonts w:hint="eastAsia"/>
        </w:rPr>
      </w:pPr>
    </w:p>
    <w:p>
      <w:pPr>
        <w:spacing w:line="400" w:lineRule="exact"/>
        <w:ind w:firstLine="5775" w:firstLineChars="2750"/>
        <w:rPr>
          <w:rFonts w:eastAsia="Times New Roman"/>
        </w:rPr>
      </w:pPr>
      <w:r>
        <w:rPr>
          <w:rFonts w:hint="eastAsia"/>
        </w:rPr>
        <w:t xml:space="preserve">        </w:t>
      </w:r>
      <w:r>
        <w:t>执笔人：龚声明</w:t>
      </w:r>
    </w:p>
    <w:p>
      <w:pPr>
        <w:spacing w:line="400" w:lineRule="exact"/>
        <w:ind w:firstLine="5775" w:firstLineChars="2750"/>
        <w:rPr>
          <w:rFonts w:hint="eastAsia" w:eastAsia="Times New Roman"/>
        </w:rPr>
      </w:pPr>
      <w:r>
        <w:rPr>
          <w:rFonts w:hint="eastAsia"/>
        </w:rPr>
        <w:t xml:space="preserve">        </w:t>
      </w:r>
      <w:r>
        <w:t>审定人：</w:t>
      </w:r>
      <w:r>
        <w:rPr>
          <w:rFonts w:hint="eastAsia"/>
        </w:rPr>
        <w:t>于  洁</w:t>
      </w:r>
    </w:p>
    <w:p>
      <w:pPr>
        <w:autoSpaceDE w:val="0"/>
        <w:autoSpaceDN w:val="0"/>
        <w:spacing w:line="400" w:lineRule="exact"/>
        <w:ind w:firstLine="1012" w:firstLineChars="482"/>
        <w:jc w:val="center"/>
        <w:rPr>
          <w:rFonts w:hint="eastAsia" w:ascii="宋体" w:hAnsi="宋体"/>
          <w:lang w:val="zh-CN"/>
        </w:rPr>
      </w:pPr>
      <w:r>
        <w:t xml:space="preserve">                            </w:t>
      </w:r>
      <w:r>
        <w:rPr>
          <w:rFonts w:hint="eastAsia"/>
        </w:rPr>
        <w:t xml:space="preserve">   </w:t>
      </w:r>
      <w:r>
        <w:t xml:space="preserve"> </w:t>
      </w:r>
      <w:r>
        <w:rPr>
          <w:rFonts w:hint="eastAsia"/>
        </w:rPr>
        <w:t xml:space="preserve">                </w:t>
      </w:r>
      <w:r>
        <w:t>批准人：</w:t>
      </w:r>
      <w:r>
        <w:rPr>
          <w:rFonts w:hint="eastAsia"/>
        </w:rPr>
        <w:t>汪瑞霞</w:t>
      </w:r>
    </w:p>
    <w:p>
      <w:pPr>
        <w:spacing w:line="400" w:lineRule="exact"/>
        <w:ind w:firstLine="5670" w:firstLineChars="2700"/>
        <w:rPr>
          <w:rFonts w:hint="eastAsia" w:ascii="宋体" w:hAnsi="宋体"/>
        </w:rPr>
      </w:pPr>
    </w:p>
    <w:p>
      <w:pPr>
        <w:rPr>
          <w:rFonts w:hint="eastAsia" w:ascii="宋体" w:hAnsi="宋体"/>
        </w:rPr>
      </w:pPr>
      <w:r>
        <w:rPr>
          <w:rFonts w:ascii="宋体" w:hAnsi="宋体"/>
        </w:rPr>
        <w:br w:type="page"/>
      </w:r>
    </w:p>
    <w:p>
      <w:pPr>
        <w:rPr>
          <w:rFonts w:hint="eastAsia" w:ascii="宋体"/>
        </w:rPr>
      </w:pPr>
    </w:p>
    <w:p>
      <w:pPr>
        <w:pStyle w:val="2"/>
        <w:jc w:val="center"/>
      </w:pPr>
      <w:bookmarkStart w:id="119" w:name="_Toc29528"/>
      <w:r>
        <w:rPr>
          <w:rFonts w:hint="eastAsia"/>
        </w:rPr>
        <mc:AlternateContent>
          <mc:Choice Requires="wps">
            <w:drawing>
              <wp:anchor distT="0" distB="0" distL="114300" distR="114300" simplePos="0" relativeHeight="251667456" behindDoc="0" locked="0" layoutInCell="1" allowOverlap="1">
                <wp:simplePos x="0" y="0"/>
                <wp:positionH relativeFrom="column">
                  <wp:posOffset>9525</wp:posOffset>
                </wp:positionH>
                <wp:positionV relativeFrom="paragraph">
                  <wp:posOffset>-220345</wp:posOffset>
                </wp:positionV>
                <wp:extent cx="1485900" cy="297180"/>
                <wp:effectExtent l="0" t="0" r="15875" b="12065"/>
                <wp:wrapNone/>
                <wp:docPr id="23" name="Text Box 110"/>
                <wp:cNvGraphicFramePr/>
                <a:graphic xmlns:a="http://schemas.openxmlformats.org/drawingml/2006/main">
                  <a:graphicData uri="http://schemas.microsoft.com/office/word/2010/wordprocessingShape">
                    <wps:wsp>
                      <wps:cNvSpPr txBox="1">
                        <a:spLocks noChangeArrowheads="1"/>
                      </wps:cNvSpPr>
                      <wps:spPr bwMode="auto">
                        <a:xfrm>
                          <a:off x="0" y="0"/>
                          <a:ext cx="1485900" cy="297180"/>
                        </a:xfrm>
                        <a:prstGeom prst="rect">
                          <a:avLst/>
                        </a:prstGeom>
                        <a:solidFill>
                          <a:srgbClr val="FFFFFF"/>
                        </a:solidFill>
                        <a:ln w="9525">
                          <a:solidFill>
                            <a:srgbClr val="000000"/>
                          </a:solidFill>
                          <a:miter lim="800000"/>
                        </a:ln>
                      </wps:spPr>
                      <wps:txbx>
                        <w:txbxContent>
                          <w:p>
                            <w:pPr>
                              <w:rPr>
                                <w:rFonts w:hint="eastAsia" w:ascii="宋体"/>
                              </w:rPr>
                            </w:pPr>
                            <w:r>
                              <w:rPr>
                                <w:rFonts w:hint="eastAsia" w:ascii="宋体"/>
                              </w:rPr>
                              <w:t>课程代码：17015740</w:t>
                            </w:r>
                          </w:p>
                          <w:p/>
                        </w:txbxContent>
                      </wps:txbx>
                      <wps:bodyPr rot="0" vert="horz" wrap="square" lIns="91440" tIns="45720" rIns="91440" bIns="45720" anchor="t" anchorCtr="0" upright="1">
                        <a:noAutofit/>
                      </wps:bodyPr>
                    </wps:wsp>
                  </a:graphicData>
                </a:graphic>
              </wp:anchor>
            </w:drawing>
          </mc:Choice>
          <mc:Fallback>
            <w:pict>
              <v:shape id="Text Box 110" o:spid="_x0000_s1026" o:spt="202" type="#_x0000_t202" style="position:absolute;left:0pt;margin-left:0.75pt;margin-top:-17.35pt;height:23.4pt;width:117pt;z-index:251667456;mso-width-relative:page;mso-height-relative:page;" fillcolor="#FFFFFF" filled="t" stroked="t" coordsize="21600,21600" o:gfxdata="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2Owxm1wAAAAgBAAAPAAAA&#10;AAAAAAEAIAAAACIAAABkcnMvZG93bnJldi54bWxQSwECFAAUAAAACACHTuJA8+wigxYCAAA7BAAA&#10;DgAAAAAAAAABACAAAAAmAQAAZHJzL2Uyb0RvYy54bWxQSwUGAAAAAAYABgBZAQAArgUAAAAA&#10;">
                <v:fill on="t" focussize="0,0"/>
                <v:stroke color="#000000" miterlimit="8" joinstyle="miter"/>
                <v:imagedata o:title=""/>
                <o:lock v:ext="edit" aspectratio="f"/>
                <v:textbox>
                  <w:txbxContent>
                    <w:p>
                      <w:pPr>
                        <w:rPr>
                          <w:rFonts w:hint="eastAsia" w:ascii="宋体"/>
                        </w:rPr>
                      </w:pPr>
                      <w:r>
                        <w:rPr>
                          <w:rFonts w:hint="eastAsia" w:ascii="宋体"/>
                        </w:rPr>
                        <w:t>课程代码：17015740</w:t>
                      </w:r>
                    </w:p>
                    <w:p/>
                  </w:txbxContent>
                </v:textbox>
              </v:shape>
            </w:pict>
          </mc:Fallback>
        </mc:AlternateContent>
      </w:r>
      <w:r>
        <w:rPr>
          <w:rFonts w:hint="eastAsia"/>
        </w:rPr>
        <w:t>计算机辅助设计</w:t>
      </w:r>
      <w:r>
        <w:t>Ⅰ</w:t>
      </w:r>
      <w:r>
        <w:rPr>
          <w:rFonts w:hint="eastAsia"/>
        </w:rPr>
        <w:t>课程教学大纲</w:t>
      </w:r>
      <w:bookmarkEnd w:id="119"/>
    </w:p>
    <w:p>
      <w:pPr>
        <w:jc w:val="center"/>
        <w:rPr>
          <w:rFonts w:ascii="宋体" w:hAnsi="宋体"/>
          <w:bCs/>
          <w:sz w:val="24"/>
        </w:rPr>
      </w:pPr>
      <w:r>
        <w:rPr>
          <w:rFonts w:hint="eastAsia" w:ascii="宋体" w:hAnsi="宋体"/>
          <w:bCs/>
          <w:sz w:val="24"/>
        </w:rPr>
        <w:t>（总学时数：64，</w:t>
      </w:r>
      <w:r>
        <w:rPr>
          <w:rFonts w:hint="eastAsia" w:ascii="宋体" w:hAnsi="宋体"/>
          <w:sz w:val="24"/>
        </w:rPr>
        <w:t>学分</w:t>
      </w:r>
      <w:r>
        <w:rPr>
          <w:rFonts w:hint="eastAsia" w:ascii="宋体" w:hAnsi="宋体"/>
          <w:bCs/>
          <w:sz w:val="24"/>
        </w:rPr>
        <w:t>数：4）</w:t>
      </w:r>
    </w:p>
    <w:p>
      <w:pPr>
        <w:jc w:val="center"/>
        <w:rPr>
          <w:rFonts w:ascii="宋体" w:hAnsi="宋体"/>
        </w:rPr>
      </w:pPr>
    </w:p>
    <w:p>
      <w:pPr>
        <w:spacing w:line="360" w:lineRule="exact"/>
        <w:ind w:firstLine="562" w:firstLineChars="200"/>
        <w:rPr>
          <w:rFonts w:ascii="黑体" w:hAnsi="黑体" w:eastAsia="黑体"/>
          <w:b/>
          <w:sz w:val="28"/>
          <w:szCs w:val="28"/>
        </w:rPr>
      </w:pPr>
      <w:r>
        <w:rPr>
          <w:rFonts w:hint="eastAsia" w:ascii="黑体" w:hAnsi="黑体" w:eastAsia="黑体"/>
          <w:b/>
          <w:sz w:val="28"/>
          <w:szCs w:val="28"/>
        </w:rPr>
        <w:t>一、课程的性质、任务和目的</w:t>
      </w:r>
    </w:p>
    <w:p>
      <w:pPr>
        <w:spacing w:line="360" w:lineRule="exact"/>
        <w:ind w:firstLine="480" w:firstLineChars="200"/>
        <w:rPr>
          <w:rFonts w:hint="eastAsia"/>
          <w:sz w:val="24"/>
        </w:rPr>
      </w:pPr>
      <w:r>
        <w:rPr>
          <w:rFonts w:hint="eastAsia"/>
          <w:sz w:val="24"/>
        </w:rPr>
        <w:t>本课程是艺术教育（公共艺术设计方向）的一门专业基础课。通过本课程的教学，使学生熟悉平面设计中的计算机辅助设计处理的流程及方法。并且熟练掌握、制作软件的使用技巧。同时也激发了学生的创造力的发展，为今后后续其它有关课程和将来从事设计和课件制作工作打下必要的基础。</w:t>
      </w:r>
    </w:p>
    <w:p>
      <w:pPr>
        <w:spacing w:line="360" w:lineRule="exact"/>
        <w:ind w:firstLine="562" w:firstLineChars="200"/>
        <w:rPr>
          <w:rFonts w:ascii="黑体" w:hAnsi="黑体" w:eastAsia="黑体"/>
          <w:b/>
          <w:sz w:val="28"/>
          <w:szCs w:val="28"/>
        </w:rPr>
      </w:pPr>
      <w:r>
        <w:rPr>
          <w:rFonts w:hint="eastAsia" w:ascii="黑体" w:hAnsi="黑体" w:eastAsia="黑体"/>
          <w:b/>
          <w:sz w:val="28"/>
          <w:szCs w:val="28"/>
        </w:rPr>
        <w:t>二、课程基本内容和要求</w:t>
      </w:r>
    </w:p>
    <w:p>
      <w:pPr>
        <w:spacing w:line="360" w:lineRule="exact"/>
        <w:ind w:firstLine="480" w:firstLineChars="200"/>
        <w:rPr>
          <w:rFonts w:hint="eastAsia"/>
          <w:sz w:val="24"/>
        </w:rPr>
      </w:pPr>
      <w:r>
        <w:rPr>
          <w:rFonts w:hint="eastAsia"/>
          <w:sz w:val="24"/>
        </w:rPr>
        <w:t>（一）计算机辅助设计总体概述</w:t>
      </w:r>
    </w:p>
    <w:p>
      <w:pPr>
        <w:spacing w:line="360" w:lineRule="exact"/>
        <w:ind w:firstLine="1050" w:firstLineChars="500"/>
        <w:rPr>
          <w:rFonts w:hint="eastAsia"/>
          <w:sz w:val="24"/>
        </w:rPr>
      </w:pPr>
      <w:r>
        <w:rPr>
          <w:rFonts w:hint="eastAsia"/>
        </w:rPr>
        <w:t>1.</w:t>
      </w:r>
      <w:r>
        <w:rPr>
          <w:rFonts w:hint="eastAsia"/>
          <w:sz w:val="24"/>
        </w:rPr>
        <w:t>一般平面设计操作环境介绍（重点）</w:t>
      </w:r>
    </w:p>
    <w:p>
      <w:pPr>
        <w:spacing w:line="360" w:lineRule="exact"/>
        <w:ind w:firstLine="1050" w:firstLineChars="500"/>
        <w:rPr>
          <w:rFonts w:hint="eastAsia"/>
          <w:sz w:val="24"/>
        </w:rPr>
      </w:pPr>
      <w:r>
        <w:rPr>
          <w:rFonts w:hint="eastAsia"/>
        </w:rPr>
        <w:t>2.</w:t>
      </w:r>
      <w:r>
        <w:rPr>
          <w:rFonts w:hint="eastAsia"/>
          <w:sz w:val="24"/>
        </w:rPr>
        <w:t>软件各名词释意</w:t>
      </w:r>
    </w:p>
    <w:p>
      <w:pPr>
        <w:spacing w:line="360" w:lineRule="exact"/>
        <w:ind w:firstLine="1050" w:firstLineChars="500"/>
        <w:rPr>
          <w:sz w:val="24"/>
        </w:rPr>
      </w:pPr>
      <w:r>
        <w:rPr>
          <w:rFonts w:hint="eastAsia"/>
        </w:rPr>
        <w:t>3.</w:t>
      </w:r>
      <w:r>
        <w:rPr>
          <w:rFonts w:hint="eastAsia"/>
          <w:sz w:val="24"/>
        </w:rPr>
        <w:t>计算机辅助设计侧重计算机辅助设计的发展过程（难点）</w:t>
      </w:r>
    </w:p>
    <w:p>
      <w:pPr>
        <w:spacing w:line="360" w:lineRule="exact"/>
        <w:ind w:firstLine="480" w:firstLineChars="200"/>
        <w:rPr>
          <w:rFonts w:hint="eastAsia"/>
          <w:sz w:val="24"/>
        </w:rPr>
      </w:pPr>
      <w:r>
        <w:rPr>
          <w:rFonts w:hint="eastAsia"/>
          <w:sz w:val="24"/>
        </w:rPr>
        <w:t>（二）</w:t>
      </w:r>
      <w:r>
        <w:rPr>
          <w:sz w:val="24"/>
        </w:rPr>
        <w:t>Illustrator</w:t>
      </w:r>
      <w:r>
        <w:rPr>
          <w:rFonts w:hint="eastAsia"/>
          <w:sz w:val="24"/>
        </w:rPr>
        <w:t xml:space="preserve"> Coreldraw、Photoshop等制作软件的基本功能</w:t>
      </w:r>
    </w:p>
    <w:p>
      <w:pPr>
        <w:spacing w:line="360" w:lineRule="exact"/>
        <w:ind w:firstLine="1050" w:firstLineChars="500"/>
        <w:rPr>
          <w:rFonts w:hint="eastAsia"/>
          <w:sz w:val="24"/>
        </w:rPr>
      </w:pPr>
      <w:r>
        <w:rPr>
          <w:rFonts w:hint="eastAsia"/>
        </w:rPr>
        <w:t>1.</w:t>
      </w:r>
      <w:r>
        <w:rPr>
          <w:rFonts w:hint="eastAsia"/>
          <w:sz w:val="24"/>
        </w:rPr>
        <w:t xml:space="preserve"> adobe公司介绍（重点）</w:t>
      </w:r>
    </w:p>
    <w:p>
      <w:pPr>
        <w:spacing w:line="360" w:lineRule="exact"/>
        <w:ind w:firstLine="1050" w:firstLineChars="500"/>
        <w:rPr>
          <w:sz w:val="24"/>
        </w:rPr>
      </w:pPr>
      <w:r>
        <w:rPr>
          <w:rFonts w:hint="eastAsia"/>
        </w:rPr>
        <w:t>2.</w:t>
      </w:r>
      <w:r>
        <w:rPr>
          <w:rFonts w:hint="eastAsia"/>
          <w:sz w:val="24"/>
        </w:rPr>
        <w:t>制作软件功能介绍（制作软件的使用技巧与上机实践）制作示例（重点）</w:t>
      </w:r>
    </w:p>
    <w:p>
      <w:pPr>
        <w:spacing w:line="360" w:lineRule="exact"/>
        <w:ind w:firstLine="480" w:firstLineChars="200"/>
        <w:rPr>
          <w:rFonts w:hint="eastAsia"/>
          <w:sz w:val="24"/>
        </w:rPr>
      </w:pPr>
      <w:r>
        <w:rPr>
          <w:rFonts w:hint="eastAsia"/>
          <w:sz w:val="24"/>
        </w:rPr>
        <w:t>（三）</w:t>
      </w:r>
      <w:r>
        <w:rPr>
          <w:sz w:val="24"/>
        </w:rPr>
        <w:t>Illustrator</w:t>
      </w:r>
      <w:r>
        <w:rPr>
          <w:rFonts w:hint="eastAsia"/>
          <w:sz w:val="24"/>
        </w:rPr>
        <w:t xml:space="preserve"> 、Photoshop 、Coreldraw软件实战训练（重点）</w:t>
      </w:r>
    </w:p>
    <w:p>
      <w:pPr>
        <w:spacing w:line="360" w:lineRule="exact"/>
        <w:ind w:firstLine="945" w:firstLineChars="450"/>
        <w:rPr>
          <w:rFonts w:hint="eastAsia"/>
          <w:sz w:val="24"/>
        </w:rPr>
      </w:pPr>
      <w:r>
        <w:rPr>
          <w:rFonts w:hint="eastAsia"/>
        </w:rPr>
        <w:t>1.</w:t>
      </w:r>
      <w:r>
        <w:rPr>
          <w:rFonts w:hint="eastAsia"/>
          <w:sz w:val="24"/>
        </w:rPr>
        <w:t>各个重点环节课题分步下达</w:t>
      </w:r>
    </w:p>
    <w:p>
      <w:pPr>
        <w:spacing w:line="360" w:lineRule="exact"/>
        <w:ind w:firstLine="945" w:firstLineChars="450"/>
        <w:rPr>
          <w:rFonts w:hint="eastAsia"/>
          <w:sz w:val="24"/>
        </w:rPr>
      </w:pPr>
      <w:r>
        <w:rPr>
          <w:rFonts w:hint="eastAsia"/>
        </w:rPr>
        <w:t>2.</w:t>
      </w:r>
      <w:r>
        <w:rPr>
          <w:rFonts w:hint="eastAsia"/>
          <w:sz w:val="24"/>
        </w:rPr>
        <w:t>指导训练，对于滤镜的表现力表达是本次课程重点（难点）；</w:t>
      </w:r>
    </w:p>
    <w:p>
      <w:pPr>
        <w:spacing w:line="360" w:lineRule="exact"/>
        <w:ind w:firstLine="1080" w:firstLineChars="450"/>
        <w:rPr>
          <w:rFonts w:hint="eastAsia"/>
          <w:sz w:val="24"/>
        </w:rPr>
      </w:pPr>
    </w:p>
    <w:p>
      <w:pPr>
        <w:spacing w:line="360" w:lineRule="exact"/>
        <w:ind w:firstLine="562" w:firstLineChars="200"/>
        <w:rPr>
          <w:rFonts w:hint="eastAsia" w:ascii="黑体" w:hAnsi="黑体" w:eastAsia="黑体"/>
          <w:b/>
          <w:sz w:val="28"/>
          <w:szCs w:val="28"/>
        </w:rPr>
      </w:pPr>
      <w:r>
        <w:rPr>
          <w:rFonts w:hint="eastAsia" w:ascii="黑体" w:hAnsi="黑体" w:eastAsia="黑体"/>
          <w:b/>
          <w:sz w:val="28"/>
          <w:szCs w:val="28"/>
        </w:rPr>
        <w:t>三、学时分配表</w:t>
      </w:r>
    </w:p>
    <w:tbl>
      <w:tblPr>
        <w:tblStyle w:val="37"/>
        <w:tblW w:w="817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4876"/>
        <w:gridCol w:w="709"/>
        <w:gridCol w:w="705"/>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trPr>
        <w:tc>
          <w:tcPr>
            <w:tcW w:w="936" w:type="dxa"/>
            <w:vAlign w:val="center"/>
          </w:tcPr>
          <w:p>
            <w:pPr>
              <w:pStyle w:val="11"/>
              <w:spacing w:line="360" w:lineRule="exact"/>
              <w:ind w:left="0" w:leftChars="0"/>
              <w:jc w:val="center"/>
              <w:rPr>
                <w:rFonts w:ascii="宋体"/>
                <w:sz w:val="24"/>
              </w:rPr>
            </w:pPr>
            <w:r>
              <w:rPr>
                <w:rFonts w:hint="eastAsia" w:ascii="宋体" w:hAnsi="宋体"/>
                <w:sz w:val="24"/>
              </w:rPr>
              <w:t>序号</w:t>
            </w:r>
          </w:p>
        </w:tc>
        <w:tc>
          <w:tcPr>
            <w:tcW w:w="4876" w:type="dxa"/>
            <w:vAlign w:val="center"/>
          </w:tcPr>
          <w:p>
            <w:pPr>
              <w:pStyle w:val="11"/>
              <w:spacing w:line="360" w:lineRule="exact"/>
              <w:ind w:firstLine="480"/>
              <w:jc w:val="center"/>
              <w:rPr>
                <w:rFonts w:ascii="宋体"/>
                <w:sz w:val="24"/>
              </w:rPr>
            </w:pPr>
            <w:r>
              <w:rPr>
                <w:rFonts w:hint="eastAsia" w:ascii="宋体" w:hAnsi="宋体"/>
                <w:sz w:val="24"/>
              </w:rPr>
              <w:t>内</w:t>
            </w:r>
            <w:r>
              <w:rPr>
                <w:rFonts w:ascii="宋体" w:hAnsi="宋体"/>
                <w:sz w:val="24"/>
              </w:rPr>
              <w:t xml:space="preserve">   </w:t>
            </w:r>
            <w:r>
              <w:rPr>
                <w:rFonts w:hint="eastAsia" w:ascii="宋体" w:hAnsi="宋体"/>
                <w:sz w:val="24"/>
              </w:rPr>
              <w:t>容</w:t>
            </w:r>
          </w:p>
        </w:tc>
        <w:tc>
          <w:tcPr>
            <w:tcW w:w="709" w:type="dxa"/>
            <w:vAlign w:val="center"/>
          </w:tcPr>
          <w:p>
            <w:pPr>
              <w:pStyle w:val="11"/>
              <w:spacing w:line="360" w:lineRule="exact"/>
              <w:ind w:left="0" w:leftChars="0"/>
              <w:jc w:val="center"/>
              <w:rPr>
                <w:rFonts w:ascii="宋体"/>
                <w:sz w:val="24"/>
              </w:rPr>
            </w:pPr>
            <w:r>
              <w:rPr>
                <w:rFonts w:hint="eastAsia" w:ascii="宋体" w:hAnsi="宋体"/>
                <w:sz w:val="24"/>
              </w:rPr>
              <w:t>讲授</w:t>
            </w:r>
          </w:p>
        </w:tc>
        <w:tc>
          <w:tcPr>
            <w:tcW w:w="705" w:type="dxa"/>
            <w:shd w:val="clear" w:color="auto" w:fill="auto"/>
            <w:vAlign w:val="center"/>
          </w:tcPr>
          <w:p>
            <w:pPr>
              <w:widowControl/>
              <w:spacing w:line="360" w:lineRule="exact"/>
              <w:jc w:val="center"/>
              <w:rPr>
                <w:rFonts w:ascii="宋体"/>
                <w:sz w:val="24"/>
              </w:rPr>
            </w:pPr>
            <w:r>
              <w:rPr>
                <w:rFonts w:hint="eastAsia" w:ascii="宋体"/>
                <w:sz w:val="24"/>
              </w:rPr>
              <w:t>实践</w:t>
            </w:r>
          </w:p>
        </w:tc>
        <w:tc>
          <w:tcPr>
            <w:tcW w:w="945" w:type="dxa"/>
            <w:shd w:val="clear" w:color="auto" w:fill="auto"/>
            <w:vAlign w:val="center"/>
          </w:tcPr>
          <w:p>
            <w:pPr>
              <w:widowControl/>
              <w:spacing w:line="360" w:lineRule="exact"/>
              <w:jc w:val="center"/>
              <w:rPr>
                <w:rFonts w:ascii="宋体"/>
                <w:sz w:val="24"/>
              </w:rPr>
            </w:pPr>
            <w:r>
              <w:rPr>
                <w:rFonts w:hint="eastAsia" w:ascii="宋体"/>
                <w:sz w:val="24"/>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2" w:hRule="atLeast"/>
        </w:trPr>
        <w:tc>
          <w:tcPr>
            <w:tcW w:w="936" w:type="dxa"/>
            <w:vAlign w:val="center"/>
          </w:tcPr>
          <w:p>
            <w:pPr>
              <w:pStyle w:val="11"/>
              <w:spacing w:line="360" w:lineRule="exact"/>
              <w:ind w:left="0" w:leftChars="0"/>
              <w:jc w:val="center"/>
              <w:rPr>
                <w:rFonts w:ascii="宋体"/>
                <w:sz w:val="24"/>
              </w:rPr>
            </w:pPr>
            <w:r>
              <w:rPr>
                <w:rFonts w:ascii="宋体" w:hAnsi="宋体"/>
                <w:sz w:val="24"/>
              </w:rPr>
              <w:t>1</w:t>
            </w:r>
          </w:p>
        </w:tc>
        <w:tc>
          <w:tcPr>
            <w:tcW w:w="4876" w:type="dxa"/>
            <w:vAlign w:val="center"/>
          </w:tcPr>
          <w:p>
            <w:pPr>
              <w:pStyle w:val="11"/>
              <w:spacing w:line="360" w:lineRule="exact"/>
              <w:rPr>
                <w:rFonts w:hint="eastAsia" w:ascii="宋体" w:hAnsi="宋体"/>
                <w:color w:val="000000"/>
                <w:sz w:val="24"/>
              </w:rPr>
            </w:pPr>
            <w:r>
              <w:rPr>
                <w:rFonts w:hint="eastAsia" w:ascii="宋体" w:hAnsi="宋体"/>
                <w:color w:val="000000"/>
                <w:sz w:val="24"/>
              </w:rPr>
              <w:t>一、计算机辅助</w:t>
            </w:r>
            <w:r>
              <w:rPr>
                <w:rFonts w:hint="eastAsia" w:ascii="宋体" w:hAnsi="宋体"/>
                <w:color w:val="000000"/>
                <w:kern w:val="0"/>
                <w:sz w:val="24"/>
              </w:rPr>
              <w:t>设计</w:t>
            </w:r>
            <w:r>
              <w:rPr>
                <w:rFonts w:hint="eastAsia" w:ascii="宋体" w:hAnsi="宋体"/>
                <w:color w:val="000000"/>
                <w:sz w:val="24"/>
              </w:rPr>
              <w:t>总体概述</w:t>
            </w:r>
          </w:p>
          <w:p>
            <w:pPr>
              <w:pStyle w:val="11"/>
              <w:numPr>
                <w:ilvl w:val="0"/>
                <w:numId w:val="25"/>
              </w:numPr>
              <w:spacing w:after="0" w:line="360" w:lineRule="exact"/>
              <w:ind w:leftChars="0"/>
              <w:rPr>
                <w:rFonts w:hint="eastAsia" w:ascii="宋体" w:hAnsi="宋体"/>
                <w:color w:val="000000"/>
                <w:sz w:val="24"/>
              </w:rPr>
            </w:pPr>
            <w:r>
              <w:rPr>
                <w:rFonts w:hint="eastAsia" w:ascii="宋体" w:hAnsi="宋体"/>
                <w:color w:val="000000"/>
                <w:kern w:val="0"/>
                <w:sz w:val="24"/>
              </w:rPr>
              <w:t>一般平面设计操作环境介绍</w:t>
            </w:r>
          </w:p>
          <w:p>
            <w:pPr>
              <w:pStyle w:val="11"/>
              <w:numPr>
                <w:ilvl w:val="0"/>
                <w:numId w:val="25"/>
              </w:numPr>
              <w:spacing w:after="0" w:line="360" w:lineRule="exact"/>
              <w:ind w:leftChars="0"/>
              <w:rPr>
                <w:rFonts w:hint="eastAsia" w:ascii="宋体" w:hAnsi="宋体"/>
                <w:color w:val="000000"/>
                <w:sz w:val="24"/>
              </w:rPr>
            </w:pPr>
            <w:r>
              <w:rPr>
                <w:rFonts w:hint="eastAsia" w:ascii="宋体" w:hAnsi="宋体"/>
                <w:color w:val="000000"/>
                <w:kern w:val="0"/>
                <w:sz w:val="24"/>
              </w:rPr>
              <w:t>软件各名词释意</w:t>
            </w:r>
          </w:p>
          <w:p>
            <w:pPr>
              <w:pStyle w:val="11"/>
              <w:numPr>
                <w:ilvl w:val="0"/>
                <w:numId w:val="25"/>
              </w:numPr>
              <w:spacing w:after="0" w:line="360" w:lineRule="exact"/>
              <w:ind w:leftChars="0"/>
              <w:rPr>
                <w:rFonts w:hint="eastAsia" w:ascii="宋体" w:hAnsi="宋体"/>
                <w:color w:val="000000"/>
                <w:sz w:val="24"/>
              </w:rPr>
            </w:pPr>
            <w:r>
              <w:rPr>
                <w:rFonts w:hint="eastAsia" w:ascii="宋体" w:hAnsi="宋体"/>
                <w:color w:val="000000"/>
                <w:sz w:val="24"/>
              </w:rPr>
              <w:t>计算机辅助</w:t>
            </w:r>
            <w:r>
              <w:rPr>
                <w:rFonts w:hint="eastAsia" w:ascii="宋体" w:hAnsi="宋体"/>
                <w:color w:val="000000"/>
                <w:kern w:val="0"/>
                <w:sz w:val="24"/>
              </w:rPr>
              <w:t>设计侧重</w:t>
            </w:r>
          </w:p>
          <w:p>
            <w:pPr>
              <w:pStyle w:val="11"/>
              <w:numPr>
                <w:ilvl w:val="0"/>
                <w:numId w:val="25"/>
              </w:numPr>
              <w:spacing w:after="0" w:line="360" w:lineRule="exact"/>
              <w:ind w:leftChars="0"/>
              <w:rPr>
                <w:rFonts w:ascii="宋体" w:hAnsi="宋体"/>
                <w:color w:val="000000"/>
                <w:sz w:val="24"/>
              </w:rPr>
            </w:pPr>
            <w:r>
              <w:rPr>
                <w:rFonts w:hint="eastAsia" w:ascii="宋体" w:hAnsi="宋体"/>
                <w:color w:val="000000"/>
                <w:sz w:val="24"/>
              </w:rPr>
              <w:t>计算机辅助</w:t>
            </w:r>
            <w:r>
              <w:rPr>
                <w:rFonts w:hint="eastAsia" w:ascii="宋体" w:hAnsi="宋体"/>
                <w:color w:val="000000"/>
                <w:kern w:val="0"/>
                <w:sz w:val="24"/>
              </w:rPr>
              <w:t>设计的发展过程</w:t>
            </w:r>
          </w:p>
        </w:tc>
        <w:tc>
          <w:tcPr>
            <w:tcW w:w="709" w:type="dxa"/>
            <w:vAlign w:val="center"/>
          </w:tcPr>
          <w:p>
            <w:pPr>
              <w:pStyle w:val="11"/>
              <w:spacing w:line="360" w:lineRule="exact"/>
              <w:ind w:left="0" w:leftChars="0"/>
              <w:jc w:val="center"/>
              <w:rPr>
                <w:rFonts w:ascii="宋体"/>
                <w:sz w:val="24"/>
              </w:rPr>
            </w:pPr>
            <w:r>
              <w:rPr>
                <w:rFonts w:hint="eastAsia" w:ascii="宋体" w:hAnsi="宋体"/>
                <w:sz w:val="24"/>
              </w:rPr>
              <w:t>10</w:t>
            </w:r>
          </w:p>
        </w:tc>
        <w:tc>
          <w:tcPr>
            <w:tcW w:w="705" w:type="dxa"/>
            <w:shd w:val="clear" w:color="auto" w:fill="auto"/>
            <w:vAlign w:val="center"/>
          </w:tcPr>
          <w:p>
            <w:pPr>
              <w:widowControl/>
              <w:spacing w:line="360" w:lineRule="exact"/>
              <w:jc w:val="center"/>
              <w:rPr>
                <w:rFonts w:ascii="宋体"/>
                <w:sz w:val="24"/>
              </w:rPr>
            </w:pPr>
            <w:r>
              <w:rPr>
                <w:rFonts w:hint="eastAsia" w:ascii="宋体"/>
                <w:sz w:val="24"/>
              </w:rPr>
              <w:t>10</w:t>
            </w:r>
          </w:p>
        </w:tc>
        <w:tc>
          <w:tcPr>
            <w:tcW w:w="945" w:type="dxa"/>
            <w:shd w:val="clear" w:color="auto" w:fill="auto"/>
            <w:vAlign w:val="center"/>
          </w:tcPr>
          <w:p>
            <w:pPr>
              <w:widowControl/>
              <w:spacing w:line="360" w:lineRule="exact"/>
              <w:jc w:val="center"/>
              <w:rPr>
                <w:rFonts w:ascii="宋体"/>
                <w:sz w:val="24"/>
              </w:rPr>
            </w:pPr>
            <w:r>
              <w:rPr>
                <w:rFonts w:hint="eastAsia" w:ascii="宋体"/>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87" w:hRule="atLeast"/>
        </w:trPr>
        <w:tc>
          <w:tcPr>
            <w:tcW w:w="936" w:type="dxa"/>
            <w:vAlign w:val="center"/>
          </w:tcPr>
          <w:p>
            <w:pPr>
              <w:pStyle w:val="11"/>
              <w:spacing w:line="360" w:lineRule="exact"/>
              <w:ind w:left="0" w:leftChars="0"/>
              <w:jc w:val="center"/>
              <w:rPr>
                <w:rFonts w:ascii="宋体" w:hAnsi="宋体"/>
                <w:sz w:val="24"/>
              </w:rPr>
            </w:pPr>
            <w:r>
              <w:rPr>
                <w:rFonts w:hint="eastAsia" w:ascii="宋体" w:hAnsi="宋体"/>
                <w:sz w:val="24"/>
              </w:rPr>
              <w:t>2</w:t>
            </w:r>
          </w:p>
        </w:tc>
        <w:tc>
          <w:tcPr>
            <w:tcW w:w="4876" w:type="dxa"/>
            <w:vAlign w:val="center"/>
          </w:tcPr>
          <w:p>
            <w:pPr>
              <w:pStyle w:val="11"/>
              <w:spacing w:line="360" w:lineRule="exact"/>
              <w:rPr>
                <w:rFonts w:hint="eastAsia" w:ascii="宋体" w:hAnsi="宋体"/>
                <w:color w:val="000000"/>
                <w:sz w:val="24"/>
              </w:rPr>
            </w:pPr>
            <w:r>
              <w:rPr>
                <w:rFonts w:hint="eastAsia" w:ascii="宋体" w:hAnsi="宋体"/>
                <w:color w:val="000000"/>
                <w:kern w:val="0"/>
                <w:sz w:val="24"/>
              </w:rPr>
              <w:t>二、</w:t>
            </w:r>
            <w:r>
              <w:rPr>
                <w:rFonts w:ascii="宋体" w:hAnsi="宋体"/>
                <w:color w:val="000000"/>
                <w:kern w:val="0"/>
                <w:sz w:val="24"/>
              </w:rPr>
              <w:t>Illustrator</w:t>
            </w:r>
            <w:r>
              <w:rPr>
                <w:rFonts w:hint="eastAsia" w:ascii="宋体" w:hAnsi="宋体"/>
                <w:color w:val="000000"/>
                <w:kern w:val="0"/>
                <w:sz w:val="24"/>
              </w:rPr>
              <w:t xml:space="preserve"> Coreldraw</w:t>
            </w:r>
          </w:p>
          <w:p>
            <w:pPr>
              <w:pStyle w:val="11"/>
              <w:numPr>
                <w:ilvl w:val="0"/>
                <w:numId w:val="26"/>
              </w:numPr>
              <w:spacing w:line="360" w:lineRule="exact"/>
              <w:ind w:leftChars="0"/>
              <w:rPr>
                <w:rFonts w:hint="eastAsia" w:ascii="宋体" w:hAnsi="宋体"/>
                <w:color w:val="000000"/>
                <w:sz w:val="24"/>
              </w:rPr>
            </w:pPr>
            <w:r>
              <w:rPr>
                <w:rFonts w:hint="eastAsia" w:ascii="宋体" w:hAnsi="宋体"/>
                <w:color w:val="000000"/>
                <w:kern w:val="0"/>
                <w:sz w:val="24"/>
              </w:rPr>
              <w:t>Photoshop等</w:t>
            </w:r>
            <w:r>
              <w:rPr>
                <w:rFonts w:hint="eastAsia" w:ascii="宋体" w:hAnsi="宋体"/>
                <w:color w:val="000000"/>
                <w:sz w:val="24"/>
              </w:rPr>
              <w:t>制作软件的基本功能和整和adobe公司介绍</w:t>
            </w:r>
          </w:p>
          <w:p>
            <w:pPr>
              <w:pStyle w:val="11"/>
              <w:numPr>
                <w:ilvl w:val="0"/>
                <w:numId w:val="26"/>
              </w:numPr>
              <w:spacing w:after="0" w:line="360" w:lineRule="exact"/>
              <w:ind w:leftChars="0"/>
              <w:rPr>
                <w:rFonts w:hint="eastAsia" w:ascii="宋体" w:hAnsi="宋体"/>
                <w:color w:val="000000"/>
                <w:sz w:val="24"/>
              </w:rPr>
            </w:pPr>
            <w:r>
              <w:rPr>
                <w:rFonts w:hint="eastAsia" w:ascii="宋体" w:hAnsi="宋体"/>
                <w:color w:val="000000"/>
                <w:sz w:val="24"/>
              </w:rPr>
              <w:t>制作软件功能介绍</w:t>
            </w:r>
          </w:p>
          <w:p>
            <w:pPr>
              <w:pStyle w:val="11"/>
              <w:numPr>
                <w:ilvl w:val="0"/>
                <w:numId w:val="26"/>
              </w:numPr>
              <w:spacing w:line="360" w:lineRule="exact"/>
              <w:ind w:leftChars="0"/>
              <w:rPr>
                <w:rFonts w:hint="eastAsia" w:ascii="宋体" w:hAnsi="宋体"/>
                <w:color w:val="000000"/>
                <w:sz w:val="24"/>
              </w:rPr>
            </w:pPr>
            <w:r>
              <w:rPr>
                <w:rFonts w:hint="eastAsia" w:ascii="宋体" w:hAnsi="宋体"/>
                <w:color w:val="000000"/>
                <w:sz w:val="24"/>
              </w:rPr>
              <w:t>制作示例</w:t>
            </w:r>
          </w:p>
        </w:tc>
        <w:tc>
          <w:tcPr>
            <w:tcW w:w="709" w:type="dxa"/>
            <w:vAlign w:val="center"/>
          </w:tcPr>
          <w:p>
            <w:pPr>
              <w:pStyle w:val="11"/>
              <w:spacing w:line="360" w:lineRule="exact"/>
              <w:ind w:left="0" w:leftChars="0"/>
              <w:jc w:val="center"/>
              <w:rPr>
                <w:rFonts w:ascii="宋体" w:hAnsi="宋体"/>
                <w:sz w:val="24"/>
              </w:rPr>
            </w:pPr>
            <w:r>
              <w:rPr>
                <w:rFonts w:hint="eastAsia" w:ascii="宋体" w:hAnsi="宋体"/>
                <w:sz w:val="24"/>
              </w:rPr>
              <w:t>10</w:t>
            </w:r>
          </w:p>
        </w:tc>
        <w:tc>
          <w:tcPr>
            <w:tcW w:w="705" w:type="dxa"/>
            <w:shd w:val="clear" w:color="auto" w:fill="auto"/>
            <w:vAlign w:val="center"/>
          </w:tcPr>
          <w:p>
            <w:pPr>
              <w:widowControl/>
              <w:spacing w:line="360" w:lineRule="exact"/>
              <w:jc w:val="center"/>
              <w:rPr>
                <w:rFonts w:ascii="宋体"/>
                <w:sz w:val="24"/>
              </w:rPr>
            </w:pPr>
            <w:r>
              <w:rPr>
                <w:rFonts w:hint="eastAsia" w:ascii="宋体"/>
                <w:sz w:val="24"/>
              </w:rPr>
              <w:t>10</w:t>
            </w:r>
          </w:p>
        </w:tc>
        <w:tc>
          <w:tcPr>
            <w:tcW w:w="945" w:type="dxa"/>
            <w:shd w:val="clear" w:color="auto" w:fill="auto"/>
            <w:vAlign w:val="center"/>
          </w:tcPr>
          <w:p>
            <w:pPr>
              <w:widowControl/>
              <w:spacing w:line="360" w:lineRule="exact"/>
              <w:jc w:val="center"/>
              <w:rPr>
                <w:rFonts w:ascii="宋体"/>
                <w:sz w:val="24"/>
              </w:rPr>
            </w:pPr>
            <w:r>
              <w:rPr>
                <w:rFonts w:hint="eastAsia" w:ascii="宋体"/>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8" w:hRule="atLeast"/>
        </w:trPr>
        <w:tc>
          <w:tcPr>
            <w:tcW w:w="936" w:type="dxa"/>
            <w:vAlign w:val="center"/>
          </w:tcPr>
          <w:p>
            <w:pPr>
              <w:pStyle w:val="11"/>
              <w:spacing w:line="360" w:lineRule="exact"/>
              <w:ind w:left="0" w:leftChars="0"/>
              <w:jc w:val="center"/>
              <w:rPr>
                <w:rFonts w:hint="eastAsia" w:ascii="宋体" w:hAnsi="宋体"/>
                <w:sz w:val="24"/>
              </w:rPr>
            </w:pPr>
            <w:r>
              <w:rPr>
                <w:rFonts w:hint="eastAsia" w:ascii="宋体" w:hAnsi="宋体"/>
                <w:sz w:val="24"/>
              </w:rPr>
              <w:t>3</w:t>
            </w:r>
          </w:p>
        </w:tc>
        <w:tc>
          <w:tcPr>
            <w:tcW w:w="4876" w:type="dxa"/>
            <w:vAlign w:val="center"/>
          </w:tcPr>
          <w:p>
            <w:pPr>
              <w:pStyle w:val="11"/>
              <w:spacing w:line="360" w:lineRule="exact"/>
              <w:rPr>
                <w:rFonts w:hint="eastAsia" w:ascii="宋体" w:hAnsi="宋体"/>
                <w:color w:val="000000"/>
                <w:sz w:val="24"/>
              </w:rPr>
            </w:pPr>
            <w:r>
              <w:rPr>
                <w:rFonts w:hint="eastAsia" w:ascii="宋体" w:hAnsi="宋体"/>
                <w:color w:val="000000"/>
                <w:kern w:val="0"/>
                <w:sz w:val="24"/>
              </w:rPr>
              <w:t>三、</w:t>
            </w:r>
            <w:r>
              <w:rPr>
                <w:rFonts w:ascii="宋体" w:hAnsi="宋体"/>
                <w:color w:val="000000"/>
                <w:kern w:val="0"/>
                <w:sz w:val="24"/>
              </w:rPr>
              <w:t>Illustrator</w:t>
            </w:r>
            <w:r>
              <w:rPr>
                <w:rFonts w:hint="eastAsia" w:ascii="宋体" w:hAnsi="宋体"/>
                <w:color w:val="000000"/>
                <w:kern w:val="0"/>
                <w:sz w:val="24"/>
              </w:rPr>
              <w:t xml:space="preserve"> Photoshop Coreldraw软件实战训练</w:t>
            </w:r>
          </w:p>
          <w:p>
            <w:pPr>
              <w:pStyle w:val="11"/>
              <w:numPr>
                <w:ilvl w:val="0"/>
                <w:numId w:val="27"/>
              </w:numPr>
              <w:spacing w:after="0" w:line="360" w:lineRule="exact"/>
              <w:ind w:leftChars="0"/>
              <w:rPr>
                <w:rFonts w:hint="eastAsia" w:ascii="宋体" w:hAnsi="宋体"/>
                <w:color w:val="000000"/>
                <w:sz w:val="24"/>
              </w:rPr>
            </w:pPr>
            <w:r>
              <w:rPr>
                <w:rFonts w:hint="eastAsia" w:ascii="宋体" w:hAnsi="宋体"/>
                <w:color w:val="000000"/>
                <w:sz w:val="24"/>
              </w:rPr>
              <w:t>各个重点环节课题分步下达</w:t>
            </w:r>
          </w:p>
          <w:p>
            <w:pPr>
              <w:pStyle w:val="11"/>
              <w:numPr>
                <w:ilvl w:val="0"/>
                <w:numId w:val="27"/>
              </w:numPr>
              <w:spacing w:line="360" w:lineRule="exact"/>
              <w:ind w:leftChars="0"/>
              <w:rPr>
                <w:rFonts w:hint="eastAsia" w:ascii="宋体" w:hAnsi="宋体"/>
                <w:color w:val="000000"/>
                <w:sz w:val="24"/>
              </w:rPr>
            </w:pPr>
            <w:r>
              <w:rPr>
                <w:rFonts w:hint="eastAsia" w:ascii="宋体" w:hAnsi="宋体"/>
                <w:color w:val="000000"/>
                <w:sz w:val="24"/>
              </w:rPr>
              <w:t>指导训练</w:t>
            </w:r>
          </w:p>
        </w:tc>
        <w:tc>
          <w:tcPr>
            <w:tcW w:w="709" w:type="dxa"/>
            <w:vAlign w:val="center"/>
          </w:tcPr>
          <w:p>
            <w:pPr>
              <w:pStyle w:val="11"/>
              <w:spacing w:line="360" w:lineRule="exact"/>
              <w:ind w:left="0" w:leftChars="0"/>
              <w:jc w:val="center"/>
              <w:rPr>
                <w:rFonts w:ascii="宋体" w:hAnsi="宋体"/>
                <w:sz w:val="24"/>
              </w:rPr>
            </w:pPr>
            <w:r>
              <w:rPr>
                <w:rFonts w:hint="eastAsia" w:ascii="宋体" w:hAnsi="宋体"/>
                <w:sz w:val="24"/>
              </w:rPr>
              <w:t>12</w:t>
            </w:r>
          </w:p>
        </w:tc>
        <w:tc>
          <w:tcPr>
            <w:tcW w:w="705" w:type="dxa"/>
            <w:shd w:val="clear" w:color="auto" w:fill="auto"/>
            <w:vAlign w:val="center"/>
          </w:tcPr>
          <w:p>
            <w:pPr>
              <w:widowControl/>
              <w:spacing w:line="360" w:lineRule="exact"/>
              <w:jc w:val="center"/>
              <w:rPr>
                <w:rFonts w:ascii="宋体"/>
                <w:sz w:val="24"/>
              </w:rPr>
            </w:pPr>
            <w:r>
              <w:rPr>
                <w:rFonts w:hint="eastAsia" w:ascii="宋体"/>
                <w:sz w:val="24"/>
              </w:rPr>
              <w:t>12</w:t>
            </w:r>
          </w:p>
        </w:tc>
        <w:tc>
          <w:tcPr>
            <w:tcW w:w="945" w:type="dxa"/>
            <w:shd w:val="clear" w:color="auto" w:fill="auto"/>
            <w:vAlign w:val="center"/>
          </w:tcPr>
          <w:p>
            <w:pPr>
              <w:widowControl/>
              <w:spacing w:line="360" w:lineRule="exact"/>
              <w:jc w:val="center"/>
              <w:rPr>
                <w:rFonts w:ascii="宋体"/>
                <w:sz w:val="24"/>
              </w:rPr>
            </w:pPr>
            <w:r>
              <w:rPr>
                <w:rFonts w:hint="eastAsia" w:ascii="宋体"/>
                <w:sz w:val="24"/>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5812" w:type="dxa"/>
            <w:gridSpan w:val="2"/>
            <w:vAlign w:val="center"/>
          </w:tcPr>
          <w:p>
            <w:pPr>
              <w:pStyle w:val="11"/>
              <w:spacing w:line="360" w:lineRule="exact"/>
              <w:jc w:val="right"/>
              <w:rPr>
                <w:rFonts w:hint="eastAsia" w:ascii="宋体" w:hAnsi="宋体"/>
                <w:color w:val="000000"/>
                <w:kern w:val="0"/>
                <w:sz w:val="24"/>
              </w:rPr>
            </w:pPr>
            <w:r>
              <w:rPr>
                <w:rFonts w:hint="eastAsia" w:ascii="宋体" w:hAnsi="宋体"/>
                <w:color w:val="000000"/>
                <w:kern w:val="0"/>
                <w:sz w:val="24"/>
              </w:rPr>
              <w:t>总计</w:t>
            </w:r>
          </w:p>
        </w:tc>
        <w:tc>
          <w:tcPr>
            <w:tcW w:w="709" w:type="dxa"/>
            <w:vAlign w:val="center"/>
          </w:tcPr>
          <w:p>
            <w:pPr>
              <w:pStyle w:val="11"/>
              <w:spacing w:line="360" w:lineRule="exact"/>
              <w:ind w:left="0" w:leftChars="0"/>
              <w:jc w:val="center"/>
              <w:rPr>
                <w:rFonts w:ascii="宋体" w:hAnsi="宋体"/>
                <w:sz w:val="24"/>
              </w:rPr>
            </w:pPr>
            <w:r>
              <w:rPr>
                <w:rFonts w:hint="eastAsia" w:ascii="宋体" w:hAnsi="宋体"/>
                <w:sz w:val="24"/>
              </w:rPr>
              <w:t>32</w:t>
            </w:r>
          </w:p>
        </w:tc>
        <w:tc>
          <w:tcPr>
            <w:tcW w:w="705" w:type="dxa"/>
            <w:shd w:val="clear" w:color="auto" w:fill="auto"/>
            <w:vAlign w:val="center"/>
          </w:tcPr>
          <w:p>
            <w:pPr>
              <w:widowControl/>
              <w:spacing w:line="360" w:lineRule="exact"/>
              <w:jc w:val="center"/>
              <w:rPr>
                <w:rFonts w:ascii="宋体"/>
                <w:sz w:val="24"/>
              </w:rPr>
            </w:pPr>
            <w:r>
              <w:rPr>
                <w:rFonts w:hint="eastAsia" w:ascii="宋体"/>
                <w:sz w:val="24"/>
              </w:rPr>
              <w:t>32</w:t>
            </w:r>
          </w:p>
        </w:tc>
        <w:tc>
          <w:tcPr>
            <w:tcW w:w="945" w:type="dxa"/>
            <w:shd w:val="clear" w:color="auto" w:fill="auto"/>
            <w:vAlign w:val="center"/>
          </w:tcPr>
          <w:p>
            <w:pPr>
              <w:widowControl/>
              <w:spacing w:line="360" w:lineRule="exact"/>
              <w:jc w:val="center"/>
              <w:rPr>
                <w:rFonts w:ascii="宋体"/>
                <w:sz w:val="24"/>
              </w:rPr>
            </w:pPr>
            <w:r>
              <w:rPr>
                <w:rFonts w:hint="eastAsia" w:ascii="宋体"/>
                <w:sz w:val="24"/>
              </w:rPr>
              <w:t>64</w:t>
            </w:r>
          </w:p>
        </w:tc>
      </w:tr>
    </w:tbl>
    <w:p>
      <w:pPr>
        <w:spacing w:line="360" w:lineRule="exact"/>
        <w:ind w:firstLine="562" w:firstLineChars="200"/>
        <w:rPr>
          <w:rFonts w:hint="eastAsia" w:ascii="黑体" w:hAnsi="黑体" w:eastAsia="黑体"/>
          <w:b/>
          <w:sz w:val="28"/>
          <w:szCs w:val="28"/>
        </w:rPr>
      </w:pPr>
    </w:p>
    <w:p>
      <w:pPr>
        <w:spacing w:line="360" w:lineRule="exact"/>
        <w:ind w:firstLine="562" w:firstLineChars="200"/>
        <w:rPr>
          <w:rFonts w:hint="eastAsia" w:ascii="黑体" w:hAnsi="黑体" w:eastAsia="黑体"/>
          <w:b/>
          <w:sz w:val="28"/>
          <w:szCs w:val="28"/>
        </w:rPr>
      </w:pPr>
      <w:r>
        <w:rPr>
          <w:rFonts w:hint="eastAsia" w:ascii="黑体" w:hAnsi="黑体" w:eastAsia="黑体"/>
          <w:b/>
          <w:sz w:val="28"/>
          <w:szCs w:val="28"/>
        </w:rPr>
        <w:t>四、课内实践项目表</w:t>
      </w:r>
    </w:p>
    <w:tbl>
      <w:tblPr>
        <w:tblStyle w:val="37"/>
        <w:tblpPr w:leftFromText="180" w:rightFromText="180" w:vertAnchor="text" w:tblpX="-61" w:tblpY="1"/>
        <w:tblOverlap w:val="never"/>
        <w:tblW w:w="84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6"/>
        <w:gridCol w:w="1733"/>
        <w:gridCol w:w="3261"/>
        <w:gridCol w:w="2268"/>
        <w:gridCol w:w="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52" w:hRule="atLeast"/>
        </w:trPr>
        <w:tc>
          <w:tcPr>
            <w:tcW w:w="546" w:type="dxa"/>
            <w:tcBorders>
              <w:top w:val="single" w:color="000000" w:sz="8" w:space="0"/>
              <w:left w:val="single" w:color="000000" w:sz="8" w:space="0"/>
              <w:bottom w:val="single" w:color="000000" w:sz="4" w:space="0"/>
              <w:right w:val="single" w:color="000000" w:sz="4" w:space="0"/>
            </w:tcBorders>
            <w:vAlign w:val="center"/>
          </w:tcPr>
          <w:p>
            <w:pPr>
              <w:spacing w:line="360" w:lineRule="exact"/>
              <w:jc w:val="center"/>
              <w:rPr>
                <w:rFonts w:ascii="宋体" w:hAnsi="宋体"/>
                <w:sz w:val="24"/>
              </w:rPr>
            </w:pPr>
            <w:r>
              <w:rPr>
                <w:rFonts w:ascii="宋体" w:hAnsi="宋体"/>
                <w:sz w:val="24"/>
              </w:rPr>
              <w:t>序号</w:t>
            </w:r>
          </w:p>
        </w:tc>
        <w:tc>
          <w:tcPr>
            <w:tcW w:w="1733" w:type="dxa"/>
            <w:tcBorders>
              <w:top w:val="single" w:color="000000" w:sz="8" w:space="0"/>
              <w:left w:val="single" w:color="auto" w:sz="4" w:space="0"/>
              <w:bottom w:val="single" w:color="000000" w:sz="4" w:space="0"/>
              <w:right w:val="single" w:color="000000" w:sz="4" w:space="0"/>
            </w:tcBorders>
            <w:vAlign w:val="center"/>
          </w:tcPr>
          <w:p>
            <w:pPr>
              <w:spacing w:line="360" w:lineRule="exact"/>
              <w:jc w:val="center"/>
              <w:rPr>
                <w:rFonts w:ascii="宋体" w:hAnsi="宋体"/>
                <w:sz w:val="24"/>
              </w:rPr>
            </w:pPr>
            <w:r>
              <w:rPr>
                <w:rFonts w:ascii="宋体" w:hAnsi="宋体"/>
                <w:sz w:val="24"/>
              </w:rPr>
              <w:t>项 目 名 称</w:t>
            </w:r>
          </w:p>
        </w:tc>
        <w:tc>
          <w:tcPr>
            <w:tcW w:w="3261" w:type="dxa"/>
            <w:tcBorders>
              <w:top w:val="single" w:color="000000" w:sz="8" w:space="0"/>
              <w:left w:val="single" w:color="auto" w:sz="4" w:space="0"/>
              <w:bottom w:val="single" w:color="000000" w:sz="4" w:space="0"/>
              <w:right w:val="single" w:color="000000" w:sz="4" w:space="0"/>
            </w:tcBorders>
            <w:vAlign w:val="center"/>
          </w:tcPr>
          <w:p>
            <w:pPr>
              <w:spacing w:line="360" w:lineRule="exact"/>
              <w:jc w:val="center"/>
              <w:rPr>
                <w:rFonts w:ascii="宋体" w:hAnsi="宋体"/>
                <w:sz w:val="24"/>
              </w:rPr>
            </w:pPr>
            <w:r>
              <w:rPr>
                <w:rFonts w:ascii="宋体" w:hAnsi="宋体"/>
                <w:sz w:val="24"/>
              </w:rPr>
              <w:t>内   容</w:t>
            </w:r>
          </w:p>
        </w:tc>
        <w:tc>
          <w:tcPr>
            <w:tcW w:w="2268" w:type="dxa"/>
            <w:tcBorders>
              <w:top w:val="single" w:color="000000" w:sz="8" w:space="0"/>
              <w:left w:val="single" w:color="auto" w:sz="4" w:space="0"/>
              <w:bottom w:val="single" w:color="000000" w:sz="4" w:space="0"/>
              <w:right w:val="single" w:color="000000" w:sz="4" w:space="0"/>
            </w:tcBorders>
            <w:vAlign w:val="center"/>
          </w:tcPr>
          <w:p>
            <w:pPr>
              <w:spacing w:line="360" w:lineRule="exact"/>
              <w:jc w:val="center"/>
              <w:rPr>
                <w:rFonts w:ascii="宋体" w:hAnsi="宋体"/>
                <w:sz w:val="24"/>
              </w:rPr>
            </w:pPr>
            <w:r>
              <w:rPr>
                <w:rFonts w:ascii="宋体" w:hAnsi="宋体"/>
                <w:sz w:val="24"/>
              </w:rPr>
              <w:t>要  求</w:t>
            </w:r>
          </w:p>
        </w:tc>
        <w:tc>
          <w:tcPr>
            <w:tcW w:w="663" w:type="dxa"/>
            <w:tcBorders>
              <w:top w:val="single" w:color="000000" w:sz="8" w:space="0"/>
              <w:left w:val="single" w:color="auto" w:sz="4" w:space="0"/>
              <w:bottom w:val="single" w:color="000000" w:sz="4" w:space="0"/>
              <w:right w:val="single" w:color="000000" w:sz="8" w:space="0"/>
            </w:tcBorders>
            <w:vAlign w:val="center"/>
          </w:tcPr>
          <w:p>
            <w:pPr>
              <w:spacing w:line="360" w:lineRule="exact"/>
              <w:jc w:val="center"/>
              <w:rPr>
                <w:rFonts w:ascii="宋体" w:hAnsi="宋体"/>
                <w:sz w:val="24"/>
              </w:rPr>
            </w:pPr>
            <w:r>
              <w:rPr>
                <w:rFonts w:ascii="宋体" w:hAnsi="宋体"/>
                <w:sz w:val="24"/>
              </w:rPr>
              <w:t>学时数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52" w:hRule="atLeast"/>
        </w:trPr>
        <w:tc>
          <w:tcPr>
            <w:tcW w:w="546" w:type="dxa"/>
            <w:tcBorders>
              <w:top w:val="single" w:color="auto" w:sz="4" w:space="0"/>
              <w:left w:val="single" w:color="000000" w:sz="8" w:space="0"/>
              <w:bottom w:val="single" w:color="auto" w:sz="4" w:space="0"/>
              <w:right w:val="single" w:color="000000" w:sz="4" w:space="0"/>
            </w:tcBorders>
            <w:vAlign w:val="center"/>
          </w:tcPr>
          <w:p>
            <w:pPr>
              <w:spacing w:line="360" w:lineRule="exact"/>
              <w:jc w:val="center"/>
              <w:rPr>
                <w:rFonts w:hint="eastAsia" w:ascii="宋体" w:hAnsi="宋体"/>
                <w:sz w:val="24"/>
              </w:rPr>
            </w:pPr>
            <w:r>
              <w:rPr>
                <w:rFonts w:hint="eastAsia" w:ascii="宋体" w:hAnsi="宋体"/>
                <w:sz w:val="24"/>
              </w:rPr>
              <w:t>1</w:t>
            </w:r>
          </w:p>
        </w:tc>
        <w:tc>
          <w:tcPr>
            <w:tcW w:w="1733" w:type="dxa"/>
            <w:tcBorders>
              <w:top w:val="single" w:color="auto" w:sz="4" w:space="0"/>
              <w:left w:val="single" w:color="auto" w:sz="4" w:space="0"/>
              <w:bottom w:val="single" w:color="auto" w:sz="4" w:space="0"/>
              <w:right w:val="single" w:color="000000" w:sz="4" w:space="0"/>
            </w:tcBorders>
            <w:vAlign w:val="center"/>
          </w:tcPr>
          <w:p>
            <w:pPr>
              <w:spacing w:line="360" w:lineRule="exact"/>
              <w:ind w:firstLine="240" w:firstLineChars="100"/>
              <w:jc w:val="center"/>
              <w:rPr>
                <w:rFonts w:hint="eastAsia" w:ascii="宋体" w:hAnsi="宋体"/>
                <w:sz w:val="24"/>
              </w:rPr>
            </w:pPr>
            <w:r>
              <w:rPr>
                <w:rFonts w:hint="eastAsia" w:ascii="宋体" w:hAnsi="宋体"/>
                <w:sz w:val="24"/>
              </w:rPr>
              <w:t>操作基础</w:t>
            </w:r>
          </w:p>
          <w:p>
            <w:pPr>
              <w:spacing w:line="360" w:lineRule="exact"/>
              <w:ind w:firstLine="480" w:firstLineChars="200"/>
              <w:jc w:val="center"/>
              <w:rPr>
                <w:rFonts w:hint="eastAsia" w:ascii="宋体" w:hAnsi="宋体"/>
                <w:sz w:val="24"/>
              </w:rPr>
            </w:pPr>
          </w:p>
        </w:tc>
        <w:tc>
          <w:tcPr>
            <w:tcW w:w="3261" w:type="dxa"/>
            <w:tcBorders>
              <w:top w:val="single" w:color="auto" w:sz="4" w:space="0"/>
              <w:left w:val="single" w:color="auto" w:sz="4" w:space="0"/>
              <w:bottom w:val="single" w:color="auto" w:sz="4" w:space="0"/>
              <w:right w:val="single" w:color="000000" w:sz="4" w:space="0"/>
            </w:tcBorders>
            <w:vAlign w:val="center"/>
          </w:tcPr>
          <w:p>
            <w:pPr>
              <w:pStyle w:val="11"/>
              <w:spacing w:line="360" w:lineRule="exact"/>
              <w:jc w:val="left"/>
              <w:rPr>
                <w:rFonts w:hint="eastAsia" w:ascii="宋体" w:hAnsi="宋体"/>
                <w:color w:val="000000"/>
                <w:kern w:val="0"/>
                <w:sz w:val="24"/>
              </w:rPr>
            </w:pPr>
            <w:r>
              <w:rPr>
                <w:rFonts w:hint="eastAsia" w:ascii="宋体" w:hAnsi="宋体"/>
                <w:color w:val="000000"/>
                <w:kern w:val="0"/>
                <w:sz w:val="24"/>
              </w:rPr>
              <w:t>图像软件photoshop操作</w:t>
            </w:r>
          </w:p>
          <w:p>
            <w:pPr>
              <w:pStyle w:val="11"/>
              <w:spacing w:line="360" w:lineRule="exact"/>
              <w:jc w:val="left"/>
              <w:rPr>
                <w:rFonts w:hint="eastAsia" w:ascii="宋体" w:hAnsi="宋体"/>
                <w:color w:val="000000"/>
                <w:kern w:val="0"/>
                <w:sz w:val="24"/>
              </w:rPr>
            </w:pPr>
            <w:r>
              <w:rPr>
                <w:rFonts w:hint="eastAsia" w:ascii="宋体" w:hAnsi="宋体"/>
                <w:color w:val="000000"/>
                <w:kern w:val="0"/>
                <w:sz w:val="24"/>
              </w:rPr>
              <w:t>图形软件</w:t>
            </w:r>
            <w:r>
              <w:rPr>
                <w:rFonts w:ascii="宋体" w:hAnsi="宋体"/>
                <w:color w:val="000000"/>
                <w:kern w:val="0"/>
                <w:sz w:val="24"/>
              </w:rPr>
              <w:t xml:space="preserve"> Illustrator</w:t>
            </w:r>
            <w:r>
              <w:rPr>
                <w:rFonts w:hint="eastAsia" w:ascii="宋体" w:hAnsi="宋体"/>
                <w:color w:val="000000"/>
                <w:kern w:val="0"/>
                <w:sz w:val="24"/>
              </w:rPr>
              <w:t>（或 Coreldraw）操作</w:t>
            </w:r>
          </w:p>
        </w:tc>
        <w:tc>
          <w:tcPr>
            <w:tcW w:w="2268" w:type="dxa"/>
            <w:tcBorders>
              <w:top w:val="single" w:color="auto" w:sz="4" w:space="0"/>
              <w:left w:val="single" w:color="auto" w:sz="4" w:space="0"/>
              <w:bottom w:val="single" w:color="auto" w:sz="4" w:space="0"/>
              <w:right w:val="single" w:color="000000" w:sz="4" w:space="0"/>
            </w:tcBorders>
            <w:vAlign w:val="center"/>
          </w:tcPr>
          <w:p>
            <w:pPr>
              <w:spacing w:line="360" w:lineRule="exact"/>
              <w:ind w:firstLine="480" w:firstLineChars="200"/>
              <w:jc w:val="left"/>
              <w:rPr>
                <w:rFonts w:hint="eastAsia" w:ascii="宋体" w:hAnsi="宋体"/>
                <w:color w:val="000000"/>
                <w:kern w:val="0"/>
                <w:sz w:val="24"/>
              </w:rPr>
            </w:pPr>
            <w:r>
              <w:rPr>
                <w:rFonts w:hint="eastAsia" w:ascii="宋体" w:hAnsi="宋体"/>
                <w:color w:val="000000"/>
                <w:kern w:val="0"/>
                <w:sz w:val="24"/>
              </w:rPr>
              <w:t>熟练软件的基本操作</w:t>
            </w:r>
          </w:p>
        </w:tc>
        <w:tc>
          <w:tcPr>
            <w:tcW w:w="663" w:type="dxa"/>
            <w:tcBorders>
              <w:top w:val="single" w:color="auto" w:sz="4" w:space="0"/>
              <w:left w:val="single" w:color="auto" w:sz="4" w:space="0"/>
              <w:bottom w:val="single" w:color="auto" w:sz="4" w:space="0"/>
              <w:right w:val="single" w:color="000000" w:sz="8" w:space="0"/>
            </w:tcBorders>
            <w:vAlign w:val="center"/>
          </w:tcPr>
          <w:p>
            <w:pPr>
              <w:spacing w:line="360" w:lineRule="exact"/>
              <w:jc w:val="center"/>
              <w:rPr>
                <w:rFonts w:ascii="宋体" w:hAnsi="宋体"/>
                <w:sz w:val="24"/>
              </w:rPr>
            </w:pPr>
            <w:r>
              <w:rPr>
                <w:rFonts w:hint="eastAsia" w:ascii="宋体" w:hAnsi="宋体"/>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49" w:hRule="atLeast"/>
        </w:trPr>
        <w:tc>
          <w:tcPr>
            <w:tcW w:w="546" w:type="dxa"/>
            <w:tcBorders>
              <w:top w:val="single" w:color="auto" w:sz="4" w:space="0"/>
              <w:left w:val="single" w:color="000000" w:sz="8" w:space="0"/>
              <w:bottom w:val="single" w:color="000000" w:sz="4" w:space="0"/>
              <w:right w:val="single" w:color="000000" w:sz="4" w:space="0"/>
            </w:tcBorders>
            <w:vAlign w:val="center"/>
          </w:tcPr>
          <w:p>
            <w:pPr>
              <w:spacing w:line="360" w:lineRule="exact"/>
              <w:jc w:val="center"/>
              <w:rPr>
                <w:rFonts w:hint="eastAsia" w:ascii="宋体" w:hAnsi="宋体"/>
                <w:sz w:val="24"/>
              </w:rPr>
            </w:pPr>
            <w:r>
              <w:rPr>
                <w:rFonts w:hint="eastAsia" w:ascii="宋体" w:hAnsi="宋体"/>
                <w:sz w:val="24"/>
              </w:rPr>
              <w:t>2</w:t>
            </w:r>
          </w:p>
        </w:tc>
        <w:tc>
          <w:tcPr>
            <w:tcW w:w="1733" w:type="dxa"/>
            <w:tcBorders>
              <w:top w:val="single" w:color="auto" w:sz="4" w:space="0"/>
              <w:left w:val="single" w:color="auto" w:sz="4" w:space="0"/>
              <w:bottom w:val="single" w:color="000000" w:sz="4" w:space="0"/>
              <w:right w:val="single" w:color="000000" w:sz="4" w:space="0"/>
            </w:tcBorders>
            <w:vAlign w:val="center"/>
          </w:tcPr>
          <w:p>
            <w:pPr>
              <w:spacing w:line="360" w:lineRule="exact"/>
              <w:ind w:firstLine="240" w:firstLineChars="100"/>
              <w:jc w:val="center"/>
              <w:rPr>
                <w:rFonts w:hint="eastAsia" w:ascii="宋体" w:hAnsi="宋体"/>
                <w:sz w:val="24"/>
              </w:rPr>
            </w:pPr>
            <w:r>
              <w:rPr>
                <w:rFonts w:hint="eastAsia" w:ascii="宋体" w:hAnsi="宋体"/>
                <w:sz w:val="24"/>
              </w:rPr>
              <w:t>实战与表现</w:t>
            </w:r>
          </w:p>
        </w:tc>
        <w:tc>
          <w:tcPr>
            <w:tcW w:w="3261" w:type="dxa"/>
            <w:tcBorders>
              <w:top w:val="single" w:color="auto" w:sz="4" w:space="0"/>
              <w:left w:val="single" w:color="auto" w:sz="4" w:space="0"/>
              <w:bottom w:val="single" w:color="000000" w:sz="4" w:space="0"/>
              <w:right w:val="single" w:color="000000" w:sz="4" w:space="0"/>
            </w:tcBorders>
            <w:vAlign w:val="center"/>
          </w:tcPr>
          <w:p>
            <w:pPr>
              <w:pStyle w:val="11"/>
              <w:spacing w:line="360" w:lineRule="exact"/>
              <w:jc w:val="left"/>
              <w:rPr>
                <w:rFonts w:hint="eastAsia" w:ascii="宋体" w:hAnsi="宋体"/>
                <w:color w:val="000000"/>
                <w:kern w:val="0"/>
                <w:sz w:val="24"/>
              </w:rPr>
            </w:pPr>
            <w:r>
              <w:rPr>
                <w:rFonts w:hint="eastAsia" w:ascii="宋体" w:hAnsi="宋体"/>
                <w:color w:val="000000"/>
                <w:kern w:val="0"/>
                <w:sz w:val="24"/>
              </w:rPr>
              <w:t>图像图形软件的实战与运用</w:t>
            </w:r>
          </w:p>
        </w:tc>
        <w:tc>
          <w:tcPr>
            <w:tcW w:w="2268" w:type="dxa"/>
            <w:tcBorders>
              <w:top w:val="single" w:color="auto" w:sz="4" w:space="0"/>
              <w:left w:val="single" w:color="auto" w:sz="4" w:space="0"/>
              <w:bottom w:val="single" w:color="000000" w:sz="4" w:space="0"/>
              <w:right w:val="single" w:color="000000" w:sz="4" w:space="0"/>
            </w:tcBorders>
            <w:vAlign w:val="center"/>
          </w:tcPr>
          <w:p>
            <w:pPr>
              <w:pStyle w:val="11"/>
              <w:spacing w:line="360" w:lineRule="exact"/>
              <w:jc w:val="left"/>
              <w:rPr>
                <w:rFonts w:hint="eastAsia" w:ascii="宋体" w:hAnsi="宋体"/>
                <w:color w:val="000000"/>
                <w:kern w:val="0"/>
                <w:sz w:val="24"/>
              </w:rPr>
            </w:pPr>
            <w:r>
              <w:rPr>
                <w:rFonts w:hint="eastAsia" w:ascii="宋体" w:hAnsi="宋体"/>
                <w:color w:val="000000"/>
                <w:kern w:val="0"/>
                <w:sz w:val="24"/>
              </w:rPr>
              <w:t>掌握软件技巧的表现与运用</w:t>
            </w:r>
          </w:p>
        </w:tc>
        <w:tc>
          <w:tcPr>
            <w:tcW w:w="663" w:type="dxa"/>
            <w:tcBorders>
              <w:top w:val="single" w:color="auto" w:sz="4" w:space="0"/>
              <w:left w:val="single" w:color="auto" w:sz="4" w:space="0"/>
              <w:bottom w:val="single" w:color="000000" w:sz="4" w:space="0"/>
              <w:right w:val="single" w:color="000000" w:sz="8" w:space="0"/>
            </w:tcBorders>
            <w:vAlign w:val="center"/>
          </w:tcPr>
          <w:p>
            <w:pPr>
              <w:spacing w:line="360" w:lineRule="exact"/>
              <w:jc w:val="center"/>
              <w:rPr>
                <w:rFonts w:hint="eastAsia" w:ascii="宋体" w:hAnsi="宋体"/>
                <w:sz w:val="24"/>
              </w:rPr>
            </w:pPr>
            <w:r>
              <w:rPr>
                <w:rFonts w:hint="eastAsia" w:ascii="宋体" w:hAnsi="宋体"/>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34" w:hRule="atLeast"/>
        </w:trPr>
        <w:tc>
          <w:tcPr>
            <w:tcW w:w="546" w:type="dxa"/>
            <w:tcBorders>
              <w:top w:val="single" w:color="auto" w:sz="4" w:space="0"/>
              <w:left w:val="single" w:color="000000" w:sz="8" w:space="0"/>
              <w:bottom w:val="single" w:color="000000" w:sz="4" w:space="0"/>
              <w:right w:val="single" w:color="000000" w:sz="4" w:space="0"/>
            </w:tcBorders>
            <w:vAlign w:val="center"/>
          </w:tcPr>
          <w:p>
            <w:pPr>
              <w:spacing w:line="360" w:lineRule="exact"/>
              <w:jc w:val="center"/>
              <w:rPr>
                <w:rFonts w:hint="eastAsia" w:ascii="宋体" w:hAnsi="宋体"/>
                <w:sz w:val="24"/>
              </w:rPr>
            </w:pPr>
            <w:r>
              <w:rPr>
                <w:rFonts w:hint="eastAsia" w:ascii="宋体" w:hAnsi="宋体"/>
                <w:sz w:val="24"/>
              </w:rPr>
              <w:t>3</w:t>
            </w:r>
          </w:p>
        </w:tc>
        <w:tc>
          <w:tcPr>
            <w:tcW w:w="1733" w:type="dxa"/>
            <w:tcBorders>
              <w:top w:val="single" w:color="auto" w:sz="4" w:space="0"/>
              <w:left w:val="single" w:color="auto" w:sz="4" w:space="0"/>
              <w:bottom w:val="single" w:color="000000" w:sz="4" w:space="0"/>
              <w:right w:val="single" w:color="000000" w:sz="4" w:space="0"/>
            </w:tcBorders>
            <w:vAlign w:val="center"/>
          </w:tcPr>
          <w:p>
            <w:pPr>
              <w:pStyle w:val="11"/>
              <w:spacing w:line="360" w:lineRule="exact"/>
              <w:rPr>
                <w:rFonts w:hint="eastAsia" w:ascii="宋体" w:hAnsi="宋体"/>
                <w:color w:val="000000"/>
                <w:sz w:val="24"/>
              </w:rPr>
            </w:pPr>
            <w:r>
              <w:rPr>
                <w:rFonts w:hint="eastAsia" w:ascii="宋体" w:hAnsi="宋体"/>
                <w:color w:val="000000"/>
                <w:kern w:val="0"/>
                <w:sz w:val="24"/>
              </w:rPr>
              <w:t>软件实战训练</w:t>
            </w:r>
          </w:p>
          <w:p>
            <w:pPr>
              <w:spacing w:line="360" w:lineRule="exact"/>
              <w:ind w:firstLine="240" w:firstLineChars="100"/>
              <w:jc w:val="center"/>
              <w:rPr>
                <w:rFonts w:hint="eastAsia" w:ascii="宋体" w:hAnsi="宋体"/>
                <w:sz w:val="24"/>
              </w:rPr>
            </w:pPr>
          </w:p>
        </w:tc>
        <w:tc>
          <w:tcPr>
            <w:tcW w:w="3261" w:type="dxa"/>
            <w:tcBorders>
              <w:top w:val="single" w:color="auto" w:sz="4" w:space="0"/>
              <w:left w:val="single" w:color="auto" w:sz="4" w:space="0"/>
              <w:bottom w:val="single" w:color="000000" w:sz="4" w:space="0"/>
              <w:right w:val="single" w:color="000000" w:sz="4" w:space="0"/>
            </w:tcBorders>
            <w:vAlign w:val="center"/>
          </w:tcPr>
          <w:p>
            <w:pPr>
              <w:pStyle w:val="11"/>
              <w:spacing w:line="360" w:lineRule="exact"/>
              <w:jc w:val="left"/>
              <w:rPr>
                <w:rFonts w:hint="eastAsia" w:ascii="宋体" w:hAnsi="宋体"/>
                <w:color w:val="000000"/>
                <w:kern w:val="0"/>
                <w:sz w:val="24"/>
              </w:rPr>
            </w:pPr>
            <w:r>
              <w:rPr>
                <w:rFonts w:hint="eastAsia" w:ascii="宋体" w:hAnsi="宋体"/>
                <w:color w:val="000000"/>
                <w:sz w:val="24"/>
              </w:rPr>
              <w:t>指导训练</w:t>
            </w:r>
          </w:p>
        </w:tc>
        <w:tc>
          <w:tcPr>
            <w:tcW w:w="2268" w:type="dxa"/>
            <w:tcBorders>
              <w:top w:val="single" w:color="auto" w:sz="4" w:space="0"/>
              <w:left w:val="single" w:color="auto" w:sz="4" w:space="0"/>
              <w:bottom w:val="single" w:color="000000" w:sz="4" w:space="0"/>
              <w:right w:val="single" w:color="000000" w:sz="4" w:space="0"/>
            </w:tcBorders>
            <w:vAlign w:val="center"/>
          </w:tcPr>
          <w:p>
            <w:pPr>
              <w:pStyle w:val="11"/>
              <w:spacing w:line="360" w:lineRule="exact"/>
              <w:jc w:val="left"/>
              <w:rPr>
                <w:rFonts w:hint="eastAsia" w:ascii="宋体" w:hAnsi="宋体"/>
                <w:color w:val="000000"/>
                <w:kern w:val="0"/>
                <w:sz w:val="24"/>
              </w:rPr>
            </w:pPr>
            <w:r>
              <w:rPr>
                <w:rFonts w:hint="eastAsia" w:ascii="宋体" w:hAnsi="宋体"/>
                <w:color w:val="000000"/>
                <w:sz w:val="24"/>
              </w:rPr>
              <w:t>各个重点环节课题分步下达</w:t>
            </w:r>
          </w:p>
        </w:tc>
        <w:tc>
          <w:tcPr>
            <w:tcW w:w="663" w:type="dxa"/>
            <w:tcBorders>
              <w:top w:val="single" w:color="auto" w:sz="4" w:space="0"/>
              <w:left w:val="single" w:color="auto" w:sz="4" w:space="0"/>
              <w:bottom w:val="single" w:color="000000" w:sz="4" w:space="0"/>
              <w:right w:val="single" w:color="000000" w:sz="8" w:space="0"/>
            </w:tcBorders>
            <w:vAlign w:val="center"/>
          </w:tcPr>
          <w:p>
            <w:pPr>
              <w:spacing w:line="360" w:lineRule="exact"/>
              <w:jc w:val="center"/>
              <w:rPr>
                <w:rFonts w:hint="eastAsia" w:ascii="宋体" w:hAnsi="宋体"/>
                <w:sz w:val="24"/>
              </w:rPr>
            </w:pPr>
            <w:r>
              <w:rPr>
                <w:rFonts w:hint="eastAsia" w:ascii="宋体" w:hAnsi="宋体"/>
                <w:sz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 w:hRule="atLeast"/>
        </w:trPr>
        <w:tc>
          <w:tcPr>
            <w:tcW w:w="7808" w:type="dxa"/>
            <w:gridSpan w:val="4"/>
            <w:tcBorders>
              <w:top w:val="single" w:color="auto" w:sz="4" w:space="0"/>
              <w:left w:val="single" w:color="000000" w:sz="8" w:space="0"/>
              <w:bottom w:val="single" w:color="000000" w:sz="8" w:space="0"/>
              <w:right w:val="single" w:color="000000" w:sz="4" w:space="0"/>
            </w:tcBorders>
            <w:vAlign w:val="center"/>
          </w:tcPr>
          <w:p>
            <w:pPr>
              <w:spacing w:line="360" w:lineRule="exact"/>
              <w:jc w:val="center"/>
              <w:rPr>
                <w:rFonts w:ascii="宋体" w:hAnsi="宋体"/>
                <w:szCs w:val="21"/>
              </w:rPr>
            </w:pPr>
            <w:r>
              <w:rPr>
                <w:rFonts w:ascii="宋体" w:hAnsi="宋体"/>
                <w:szCs w:val="21"/>
              </w:rPr>
              <w:t>小                计</w:t>
            </w:r>
          </w:p>
        </w:tc>
        <w:tc>
          <w:tcPr>
            <w:tcW w:w="663" w:type="dxa"/>
            <w:tcBorders>
              <w:top w:val="single" w:color="auto" w:sz="4" w:space="0"/>
              <w:left w:val="single" w:color="auto" w:sz="4" w:space="0"/>
              <w:bottom w:val="single" w:color="000000" w:sz="8" w:space="0"/>
              <w:right w:val="single" w:color="000000" w:sz="8" w:space="0"/>
            </w:tcBorders>
            <w:vAlign w:val="center"/>
          </w:tcPr>
          <w:p>
            <w:pPr>
              <w:spacing w:line="360" w:lineRule="exact"/>
              <w:jc w:val="center"/>
              <w:rPr>
                <w:rFonts w:ascii="宋体" w:hAnsi="宋体"/>
                <w:szCs w:val="21"/>
              </w:rPr>
            </w:pPr>
            <w:r>
              <w:rPr>
                <w:rFonts w:hint="eastAsia" w:ascii="宋体" w:hAnsi="宋体"/>
                <w:szCs w:val="21"/>
              </w:rPr>
              <w:t>32</w:t>
            </w:r>
          </w:p>
        </w:tc>
      </w:tr>
    </w:tbl>
    <w:p>
      <w:pPr>
        <w:spacing w:line="360" w:lineRule="exact"/>
        <w:ind w:firstLine="703" w:firstLineChars="250"/>
        <w:rPr>
          <w:rFonts w:hint="eastAsia" w:ascii="黑体" w:hAnsi="黑体" w:eastAsia="黑体"/>
          <w:b/>
          <w:sz w:val="28"/>
          <w:szCs w:val="28"/>
        </w:rPr>
      </w:pPr>
    </w:p>
    <w:p>
      <w:pPr>
        <w:spacing w:line="360" w:lineRule="exact"/>
        <w:ind w:firstLine="703" w:firstLineChars="250"/>
        <w:rPr>
          <w:rFonts w:ascii="黑体" w:hAnsi="黑体" w:eastAsia="黑体"/>
          <w:b/>
          <w:sz w:val="28"/>
          <w:szCs w:val="28"/>
        </w:rPr>
      </w:pPr>
      <w:r>
        <w:rPr>
          <w:rFonts w:hint="eastAsia" w:ascii="黑体" w:hAnsi="黑体" w:eastAsia="黑体"/>
          <w:b/>
          <w:sz w:val="28"/>
          <w:szCs w:val="28"/>
        </w:rPr>
        <w:t>五、有关说明</w:t>
      </w:r>
    </w:p>
    <w:p>
      <w:pPr>
        <w:tabs>
          <w:tab w:val="left" w:pos="900"/>
        </w:tabs>
        <w:spacing w:line="360" w:lineRule="exact"/>
        <w:ind w:firstLine="480" w:firstLineChars="200"/>
        <w:rPr>
          <w:rFonts w:hint="eastAsia" w:ascii="宋体" w:hAnsi="宋体"/>
          <w:sz w:val="24"/>
        </w:rPr>
      </w:pPr>
      <w:r>
        <w:rPr>
          <w:rFonts w:hint="eastAsia" w:ascii="宋体" w:hAnsi="宋体"/>
          <w:sz w:val="24"/>
        </w:rPr>
        <w:t>（一）先修课程</w:t>
      </w:r>
    </w:p>
    <w:p>
      <w:pPr>
        <w:tabs>
          <w:tab w:val="left" w:pos="900"/>
        </w:tabs>
        <w:spacing w:line="360" w:lineRule="exact"/>
        <w:ind w:firstLine="480" w:firstLineChars="200"/>
        <w:rPr>
          <w:rFonts w:hint="eastAsia" w:ascii="宋体" w:hAnsi="宋体"/>
          <w:sz w:val="24"/>
        </w:rPr>
      </w:pPr>
      <w:r>
        <w:rPr>
          <w:rFonts w:hint="eastAsia" w:ascii="宋体" w:hAnsi="宋体"/>
          <w:sz w:val="24"/>
        </w:rPr>
        <w:t>大学计算机信息基础、素描、</w:t>
      </w:r>
      <w:r>
        <w:rPr>
          <w:rFonts w:hint="eastAsia" w:ascii="宋体" w:hAnsi="宋体"/>
          <w:color w:val="000000"/>
          <w:kern w:val="0"/>
          <w:sz w:val="24"/>
        </w:rPr>
        <w:t>色彩构成、平面构成、图形设计</w:t>
      </w:r>
      <w:r>
        <w:rPr>
          <w:rFonts w:hint="eastAsia" w:ascii="宋体" w:hAnsi="宋体"/>
          <w:sz w:val="24"/>
        </w:rPr>
        <w:t>等</w:t>
      </w:r>
    </w:p>
    <w:p>
      <w:pPr>
        <w:tabs>
          <w:tab w:val="left" w:pos="900"/>
        </w:tabs>
        <w:spacing w:line="360" w:lineRule="exact"/>
        <w:ind w:firstLine="480" w:firstLineChars="200"/>
        <w:rPr>
          <w:rFonts w:hint="eastAsia" w:ascii="宋体" w:hAnsi="宋体"/>
          <w:color w:val="000000"/>
          <w:sz w:val="24"/>
        </w:rPr>
      </w:pPr>
      <w:r>
        <w:rPr>
          <w:rFonts w:hint="eastAsia" w:ascii="宋体" w:hAnsi="宋体"/>
          <w:sz w:val="24"/>
        </w:rPr>
        <w:t>（二）教学建议</w:t>
      </w:r>
      <w:r>
        <w:rPr>
          <w:rFonts w:hint="eastAsia" w:ascii="宋体" w:hAnsi="宋体"/>
          <w:color w:val="000000"/>
          <w:sz w:val="24"/>
        </w:rPr>
        <w:t>课程注重实践，注重学生的动手能力，所以理论讲授必须和实践相结合，并且配合一定量的电脑作品欣赏以开阔学生的视野。</w:t>
      </w:r>
    </w:p>
    <w:p>
      <w:pPr>
        <w:tabs>
          <w:tab w:val="left" w:pos="900"/>
        </w:tabs>
        <w:spacing w:line="360" w:lineRule="exact"/>
        <w:ind w:firstLine="480" w:firstLineChars="200"/>
        <w:rPr>
          <w:rFonts w:ascii="宋体" w:hAnsi="宋体"/>
          <w:sz w:val="24"/>
        </w:rPr>
      </w:pPr>
      <w:r>
        <w:rPr>
          <w:rFonts w:hint="eastAsia" w:ascii="宋体" w:hAnsi="宋体"/>
          <w:sz w:val="24"/>
        </w:rPr>
        <w:t>教学期间可以组织观看电子图片和艺术作品展览，以获得好的教学效果。</w:t>
      </w:r>
    </w:p>
    <w:p>
      <w:pPr>
        <w:tabs>
          <w:tab w:val="left" w:pos="900"/>
        </w:tabs>
        <w:spacing w:line="360" w:lineRule="exact"/>
        <w:ind w:firstLine="420" w:firstLineChars="175"/>
        <w:rPr>
          <w:rFonts w:hint="eastAsia" w:ascii="宋体" w:hAnsi="宋体"/>
          <w:sz w:val="24"/>
        </w:rPr>
      </w:pPr>
      <w:r>
        <w:rPr>
          <w:rFonts w:hint="eastAsia" w:ascii="宋体" w:hAnsi="宋体"/>
          <w:sz w:val="24"/>
        </w:rPr>
        <w:t>（三）教学参考书</w:t>
      </w:r>
    </w:p>
    <w:p>
      <w:pPr>
        <w:tabs>
          <w:tab w:val="left" w:pos="900"/>
        </w:tabs>
        <w:spacing w:line="360" w:lineRule="exact"/>
        <w:ind w:firstLine="420" w:firstLineChars="175"/>
        <w:rPr>
          <w:rFonts w:hint="eastAsia" w:ascii="宋体" w:hAnsi="宋体"/>
          <w:color w:val="000000"/>
          <w:sz w:val="24"/>
        </w:rPr>
      </w:pPr>
      <w:r>
        <w:rPr>
          <w:rFonts w:hint="eastAsia" w:ascii="宋体" w:hAnsi="宋体"/>
          <w:color w:val="000000"/>
          <w:sz w:val="24"/>
        </w:rPr>
        <w:t>教材以教育部颁发的优秀教材和各设计软件理论书籍为宜</w:t>
      </w:r>
    </w:p>
    <w:p>
      <w:pPr>
        <w:tabs>
          <w:tab w:val="left" w:pos="900"/>
        </w:tabs>
        <w:rPr>
          <w:rFonts w:hint="eastAsia" w:ascii="宋体" w:hAnsi="宋体"/>
        </w:rPr>
      </w:pPr>
    </w:p>
    <w:p>
      <w:pPr>
        <w:spacing w:line="400" w:lineRule="exact"/>
        <w:ind w:firstLine="6480" w:firstLineChars="2700"/>
        <w:rPr>
          <w:rFonts w:hint="eastAsia"/>
          <w:sz w:val="24"/>
        </w:rPr>
      </w:pPr>
      <w:r>
        <w:rPr>
          <w:rFonts w:hint="eastAsia"/>
          <w:sz w:val="24"/>
        </w:rPr>
        <w:t>执笔人：包  毅</w:t>
      </w:r>
    </w:p>
    <w:p>
      <w:pPr>
        <w:spacing w:line="400" w:lineRule="exact"/>
        <w:ind w:firstLine="6480" w:firstLineChars="2700"/>
        <w:rPr>
          <w:rFonts w:hint="eastAsia"/>
          <w:sz w:val="24"/>
        </w:rPr>
      </w:pPr>
      <w:r>
        <w:rPr>
          <w:rFonts w:hint="eastAsia"/>
          <w:sz w:val="24"/>
        </w:rPr>
        <w:t>审定人：于  洁</w:t>
      </w:r>
    </w:p>
    <w:p>
      <w:pPr>
        <w:spacing w:line="400" w:lineRule="exact"/>
        <w:ind w:firstLine="6480" w:firstLineChars="2700"/>
        <w:rPr>
          <w:rFonts w:hint="eastAsia" w:ascii="宋体" w:hAnsi="宋体"/>
          <w:sz w:val="24"/>
        </w:rPr>
      </w:pPr>
      <w:r>
        <w:rPr>
          <w:rFonts w:hint="eastAsia"/>
          <w:sz w:val="24"/>
        </w:rPr>
        <w:t>批准人：</w:t>
      </w:r>
      <w:r>
        <w:rPr>
          <w:rFonts w:hint="eastAsia" w:ascii="宋体" w:hAnsi="宋体"/>
          <w:sz w:val="24"/>
        </w:rPr>
        <w:t>汪瑞霞</w:t>
      </w:r>
    </w:p>
    <w:p>
      <w:pPr>
        <w:rPr>
          <w:rFonts w:hint="eastAsia" w:ascii="宋体" w:hAnsi="宋体"/>
        </w:rPr>
      </w:pPr>
    </w:p>
    <w:p>
      <w:pPr>
        <w:spacing w:line="400" w:lineRule="exact"/>
        <w:ind w:firstLine="5670" w:firstLineChars="2700"/>
        <w:rPr>
          <w:rFonts w:hint="eastAsia" w:ascii="宋体" w:hAnsi="宋体"/>
        </w:rPr>
      </w:pPr>
      <w:r>
        <w:rPr>
          <w:rFonts w:ascii="宋体" w:hAnsi="宋体"/>
        </w:rPr>
        <w:br w:type="page"/>
      </w:r>
    </w:p>
    <w:p>
      <w:pPr>
        <w:spacing w:line="400" w:lineRule="exact"/>
        <w:ind w:firstLine="5670" w:firstLineChars="2700"/>
        <w:rPr>
          <w:rFonts w:ascii="黑体" w:hAnsi="黑体" w:eastAsia="黑体"/>
          <w:b/>
          <w:bCs/>
          <w:color w:val="000000"/>
          <w:sz w:val="44"/>
          <w:szCs w:val="44"/>
        </w:rPr>
      </w:pPr>
      <w:r>
        <mc:AlternateContent>
          <mc:Choice Requires="wps">
            <w:drawing>
              <wp:anchor distT="0" distB="0" distL="114300" distR="114300" simplePos="0" relativeHeight="251649024" behindDoc="0" locked="0" layoutInCell="1" allowOverlap="1">
                <wp:simplePos x="0" y="0"/>
                <wp:positionH relativeFrom="column">
                  <wp:posOffset>0</wp:posOffset>
                </wp:positionH>
                <wp:positionV relativeFrom="paragraph">
                  <wp:posOffset>-203200</wp:posOffset>
                </wp:positionV>
                <wp:extent cx="1485900" cy="297180"/>
                <wp:effectExtent l="0" t="0" r="12700" b="7620"/>
                <wp:wrapNone/>
                <wp:docPr id="22" name="Text Box 25"/>
                <wp:cNvGraphicFramePr/>
                <a:graphic xmlns:a="http://schemas.openxmlformats.org/drawingml/2006/main">
                  <a:graphicData uri="http://schemas.microsoft.com/office/word/2010/wordprocessingShape">
                    <wps:wsp>
                      <wps:cNvSpPr txBox="1">
                        <a:spLocks noChangeArrowheads="1"/>
                      </wps:cNvSpPr>
                      <wps:spPr bwMode="auto">
                        <a:xfrm>
                          <a:off x="0" y="0"/>
                          <a:ext cx="1485900" cy="297180"/>
                        </a:xfrm>
                        <a:prstGeom prst="rect">
                          <a:avLst/>
                        </a:prstGeom>
                        <a:solidFill>
                          <a:srgbClr val="FFFFFF"/>
                        </a:solidFill>
                        <a:ln w="9525">
                          <a:solidFill>
                            <a:srgbClr val="000000"/>
                          </a:solidFill>
                          <a:miter lim="800000"/>
                        </a:ln>
                      </wps:spPr>
                      <wps:txbx>
                        <w:txbxContent>
                          <w:p>
                            <w:pPr>
                              <w:rPr>
                                <w:sz w:val="24"/>
                              </w:rPr>
                            </w:pPr>
                            <w:r>
                              <w:rPr>
                                <w:rFonts w:hint="eastAsia" w:ascii="宋体"/>
                              </w:rPr>
                              <w:t>课程编码：</w:t>
                            </w:r>
                            <w:r>
                              <w:rPr>
                                <w:color w:val="000000"/>
                                <w:sz w:val="18"/>
                              </w:rPr>
                              <w:t>1701</w:t>
                            </w:r>
                            <w:r>
                              <w:rPr>
                                <w:rFonts w:hint="eastAsia"/>
                                <w:color w:val="000000"/>
                                <w:sz w:val="18"/>
                              </w:rPr>
                              <w:t>890</w:t>
                            </w:r>
                            <w:r>
                              <w:rPr>
                                <w:color w:val="000000"/>
                                <w:sz w:val="18"/>
                              </w:rPr>
                              <w:t>0</w:t>
                            </w:r>
                          </w:p>
                        </w:txbxContent>
                      </wps:txbx>
                      <wps:bodyPr rot="0" vert="horz" wrap="square" lIns="91440" tIns="45720" rIns="91440" bIns="45720" anchor="t" anchorCtr="0" upright="1">
                        <a:noAutofit/>
                      </wps:bodyPr>
                    </wps:wsp>
                  </a:graphicData>
                </a:graphic>
              </wp:anchor>
            </w:drawing>
          </mc:Choice>
          <mc:Fallback>
            <w:pict>
              <v:shape id="Text Box 25" o:spid="_x0000_s1026" o:spt="202" type="#_x0000_t202" style="position:absolute;left:0pt;margin-left:0pt;margin-top:-16pt;height:23.4pt;width:117pt;z-index:251649024;mso-width-relative:page;mso-height-relative:page;" fillcolor="#FFFFFF" filled="t" stroked="t" coordsize="21600,21600" o:gfxdata="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E4UZb1gAAAAcBAAAPAAAAAAAA&#10;AAEAIAAAACIAAABkcnMvZG93bnJldi54bWxQSwECFAAUAAAACACHTuJA0+njjhQCAAA6BAAADgAA&#10;AAAAAAABACAAAAAlAQAAZHJzL2Uyb0RvYy54bWxQSwUGAAAAAAYABgBZAQAAqwUAAAAA&#10;">
                <v:fill on="t" focussize="0,0"/>
                <v:stroke color="#000000" miterlimit="8" joinstyle="miter"/>
                <v:imagedata o:title=""/>
                <o:lock v:ext="edit" aspectratio="f"/>
                <v:textbox>
                  <w:txbxContent>
                    <w:p>
                      <w:pPr>
                        <w:rPr>
                          <w:sz w:val="24"/>
                        </w:rPr>
                      </w:pPr>
                      <w:r>
                        <w:rPr>
                          <w:rFonts w:hint="eastAsia" w:ascii="宋体"/>
                        </w:rPr>
                        <w:t>课程编码：</w:t>
                      </w:r>
                      <w:r>
                        <w:rPr>
                          <w:color w:val="000000"/>
                          <w:sz w:val="18"/>
                        </w:rPr>
                        <w:t>1701</w:t>
                      </w:r>
                      <w:r>
                        <w:rPr>
                          <w:rFonts w:hint="eastAsia"/>
                          <w:color w:val="000000"/>
                          <w:sz w:val="18"/>
                        </w:rPr>
                        <w:t>890</w:t>
                      </w:r>
                      <w:r>
                        <w:rPr>
                          <w:color w:val="000000"/>
                          <w:sz w:val="18"/>
                        </w:rPr>
                        <w:t>0</w:t>
                      </w:r>
                    </w:p>
                  </w:txbxContent>
                </v:textbox>
              </v:shape>
            </w:pict>
          </mc:Fallback>
        </mc:AlternateContent>
      </w:r>
    </w:p>
    <w:p>
      <w:pPr>
        <w:pStyle w:val="2"/>
        <w:jc w:val="center"/>
      </w:pPr>
      <w:bookmarkStart w:id="120" w:name="_Toc8979"/>
      <w:r>
        <w:rPr>
          <w:rFonts w:hint="eastAsia"/>
        </w:rPr>
        <w:t>计算机辅助设计Ⅱ课程教学大纲</w:t>
      </w:r>
      <w:bookmarkEnd w:id="120"/>
    </w:p>
    <w:p>
      <w:pPr>
        <w:spacing w:line="360" w:lineRule="atLeast"/>
        <w:jc w:val="center"/>
        <w:rPr>
          <w:rFonts w:ascii="宋体"/>
          <w:bCs/>
          <w:sz w:val="24"/>
        </w:rPr>
      </w:pPr>
      <w:r>
        <w:rPr>
          <w:rFonts w:hint="eastAsia" w:ascii="宋体" w:hAnsi="宋体"/>
          <w:bCs/>
          <w:sz w:val="24"/>
        </w:rPr>
        <w:t>（总学时数：48，</w:t>
      </w:r>
      <w:r>
        <w:rPr>
          <w:rFonts w:hint="eastAsia" w:ascii="宋体" w:hAnsi="宋体"/>
          <w:sz w:val="24"/>
        </w:rPr>
        <w:t>学分</w:t>
      </w:r>
      <w:r>
        <w:rPr>
          <w:rFonts w:hint="eastAsia" w:ascii="宋体" w:hAnsi="宋体"/>
          <w:bCs/>
          <w:sz w:val="24"/>
        </w:rPr>
        <w:t>数：3）</w:t>
      </w:r>
    </w:p>
    <w:p>
      <w:pPr>
        <w:spacing w:line="360" w:lineRule="atLeast"/>
        <w:jc w:val="center"/>
        <w:rPr>
          <w:rFonts w:ascii="宋体"/>
          <w:bCs/>
        </w:rPr>
      </w:pPr>
    </w:p>
    <w:p>
      <w:pPr>
        <w:spacing w:line="360" w:lineRule="atLeast"/>
        <w:rPr>
          <w:rFonts w:eastAsia="黑体"/>
          <w:bCs/>
          <w:sz w:val="28"/>
          <w:szCs w:val="28"/>
        </w:rPr>
      </w:pPr>
      <w:r>
        <w:rPr>
          <w:rFonts w:hint="eastAsia" w:eastAsia="黑体"/>
          <w:bCs/>
          <w:sz w:val="28"/>
          <w:szCs w:val="28"/>
        </w:rPr>
        <w:t>一、课程的性质、目的和任务</w:t>
      </w:r>
    </w:p>
    <w:p>
      <w:pPr>
        <w:spacing w:line="360" w:lineRule="atLeast"/>
        <w:ind w:firstLine="480" w:firstLineChars="200"/>
        <w:rPr>
          <w:rFonts w:hint="eastAsia" w:ascii="宋体" w:hAnsi="宋体"/>
          <w:sz w:val="24"/>
        </w:rPr>
      </w:pPr>
      <w:r>
        <w:rPr>
          <w:rFonts w:hint="eastAsia" w:ascii="宋体" w:hAnsi="宋体"/>
          <w:sz w:val="24"/>
        </w:rPr>
        <w:t>（一）性质：本课程是公共艺术专业的一门专业基础课。</w:t>
      </w:r>
    </w:p>
    <w:p>
      <w:pPr>
        <w:spacing w:line="360" w:lineRule="atLeast"/>
        <w:ind w:firstLine="480" w:firstLineChars="200"/>
        <w:rPr>
          <w:rFonts w:hint="eastAsia" w:ascii="宋体" w:hAnsi="宋体"/>
          <w:sz w:val="24"/>
        </w:rPr>
      </w:pPr>
      <w:r>
        <w:rPr>
          <w:rFonts w:hint="eastAsia" w:ascii="宋体" w:hAnsi="宋体"/>
          <w:sz w:val="24"/>
        </w:rPr>
        <w:t>（二）目的：通过本课程的学习使学生掌握通过CAD软件绘制公共艺术、室内设计等相关图纸的方法，并培养以软件辅助设计的能力。</w:t>
      </w:r>
    </w:p>
    <w:p>
      <w:pPr>
        <w:spacing w:line="360" w:lineRule="atLeast"/>
        <w:ind w:firstLine="480" w:firstLineChars="200"/>
        <w:rPr>
          <w:rFonts w:hint="eastAsia" w:ascii="宋体" w:hAnsi="宋体"/>
          <w:sz w:val="24"/>
        </w:rPr>
      </w:pPr>
      <w:r>
        <w:rPr>
          <w:rFonts w:hint="eastAsia" w:ascii="宋体" w:hAnsi="宋体"/>
          <w:sz w:val="24"/>
        </w:rPr>
        <w:t>（三）任务：</w:t>
      </w:r>
    </w:p>
    <w:p>
      <w:pPr>
        <w:spacing w:line="360" w:lineRule="atLeast"/>
        <w:ind w:firstLine="480" w:firstLineChars="200"/>
        <w:rPr>
          <w:rFonts w:hint="eastAsia" w:ascii="宋体" w:hAnsi="宋体"/>
          <w:sz w:val="24"/>
        </w:rPr>
      </w:pPr>
      <w:r>
        <w:rPr>
          <w:rFonts w:hint="eastAsia" w:ascii="宋体" w:hAnsi="宋体"/>
          <w:sz w:val="24"/>
        </w:rPr>
        <w:t>1. 学习AOTO CAD软件的基本理论。</w:t>
      </w:r>
    </w:p>
    <w:p>
      <w:pPr>
        <w:spacing w:line="360" w:lineRule="atLeast"/>
        <w:ind w:firstLine="480" w:firstLineChars="200"/>
        <w:rPr>
          <w:rFonts w:hint="eastAsia" w:ascii="宋体" w:hAnsi="宋体"/>
          <w:sz w:val="24"/>
        </w:rPr>
      </w:pPr>
      <w:r>
        <w:rPr>
          <w:rFonts w:hint="eastAsia" w:ascii="宋体" w:hAnsi="宋体"/>
          <w:sz w:val="24"/>
        </w:rPr>
        <w:t>2. 掌握AOTO CAD的各种绘图方法。</w:t>
      </w:r>
    </w:p>
    <w:p>
      <w:pPr>
        <w:spacing w:line="360" w:lineRule="atLeast"/>
        <w:ind w:firstLine="480" w:firstLineChars="200"/>
        <w:rPr>
          <w:rFonts w:hint="eastAsia" w:ascii="宋体" w:hAnsi="宋体"/>
          <w:sz w:val="24"/>
        </w:rPr>
      </w:pPr>
      <w:r>
        <w:rPr>
          <w:rFonts w:hint="eastAsia" w:ascii="宋体" w:hAnsi="宋体"/>
          <w:sz w:val="24"/>
        </w:rPr>
        <w:t>3. 培养将设计草图转化为工程图纸的能力。</w:t>
      </w:r>
    </w:p>
    <w:p>
      <w:pPr>
        <w:spacing w:line="360" w:lineRule="atLeast"/>
        <w:ind w:firstLine="480" w:firstLineChars="200"/>
        <w:rPr>
          <w:rFonts w:hint="eastAsia" w:ascii="宋体" w:hAnsi="宋体"/>
          <w:sz w:val="24"/>
        </w:rPr>
      </w:pPr>
      <w:r>
        <w:rPr>
          <w:rFonts w:hint="eastAsia" w:ascii="宋体" w:hAnsi="宋体"/>
          <w:sz w:val="24"/>
        </w:rPr>
        <w:t>4. 培养空间想象能力。</w:t>
      </w:r>
    </w:p>
    <w:p>
      <w:pPr>
        <w:spacing w:line="360" w:lineRule="atLeast"/>
        <w:ind w:firstLine="480" w:firstLineChars="200"/>
        <w:rPr>
          <w:rFonts w:hint="eastAsia" w:ascii="宋体" w:hAnsi="宋体"/>
          <w:sz w:val="24"/>
        </w:rPr>
      </w:pPr>
      <w:r>
        <w:rPr>
          <w:rFonts w:hint="eastAsia" w:ascii="宋体" w:hAnsi="宋体"/>
          <w:sz w:val="24"/>
        </w:rPr>
        <w:t>5. 培养认真负责的工作态度和严谨细致的工作作风。</w:t>
      </w:r>
    </w:p>
    <w:p>
      <w:pPr>
        <w:adjustRightInd w:val="0"/>
        <w:snapToGrid w:val="0"/>
        <w:spacing w:line="360" w:lineRule="atLeast"/>
        <w:ind w:firstLine="422" w:firstLineChars="200"/>
        <w:jc w:val="left"/>
        <w:rPr>
          <w:rFonts w:ascii="宋体"/>
          <w:b/>
          <w:bCs/>
          <w:color w:val="000000"/>
          <w:kern w:val="0"/>
        </w:rPr>
      </w:pPr>
    </w:p>
    <w:p>
      <w:pPr>
        <w:spacing w:line="360" w:lineRule="atLeast"/>
        <w:rPr>
          <w:rFonts w:eastAsia="黑体"/>
          <w:bCs/>
          <w:sz w:val="28"/>
          <w:szCs w:val="28"/>
        </w:rPr>
      </w:pPr>
      <w:r>
        <w:rPr>
          <w:rFonts w:hint="eastAsia" w:eastAsia="黑体"/>
          <w:bCs/>
          <w:sz w:val="28"/>
          <w:szCs w:val="28"/>
        </w:rPr>
        <w:t>二、课程基本内容和要求</w:t>
      </w:r>
    </w:p>
    <w:p>
      <w:pPr>
        <w:spacing w:line="360" w:lineRule="atLeast"/>
        <w:ind w:firstLine="480" w:firstLineChars="200"/>
        <w:rPr>
          <w:rFonts w:ascii="宋体" w:hAnsi="宋体"/>
          <w:sz w:val="24"/>
        </w:rPr>
      </w:pPr>
      <w:r>
        <w:rPr>
          <w:rFonts w:hint="eastAsia" w:ascii="宋体" w:hAnsi="宋体"/>
          <w:sz w:val="24"/>
        </w:rPr>
        <w:t>（一）计算机辅助设计AOTO CAD概述；要求：熟悉操作界面、基本设置；</w:t>
      </w:r>
    </w:p>
    <w:p>
      <w:pPr>
        <w:spacing w:line="360" w:lineRule="atLeast"/>
        <w:ind w:firstLine="480" w:firstLineChars="200"/>
        <w:rPr>
          <w:rFonts w:ascii="宋体" w:hAnsi="宋体"/>
          <w:sz w:val="24"/>
        </w:rPr>
      </w:pPr>
      <w:r>
        <w:rPr>
          <w:rFonts w:hint="eastAsia" w:ascii="宋体" w:hAnsi="宋体"/>
          <w:sz w:val="24"/>
        </w:rPr>
        <w:t>（二）AOTO CAD基础绘图；要求：掌握绘图工具（创建工具）、绘图工具（修改工具）、格式（样式）；</w:t>
      </w:r>
    </w:p>
    <w:p>
      <w:pPr>
        <w:spacing w:line="360" w:lineRule="atLeast"/>
        <w:ind w:firstLine="480" w:firstLineChars="200"/>
        <w:rPr>
          <w:rFonts w:ascii="宋体" w:hAnsi="宋体"/>
          <w:sz w:val="24"/>
        </w:rPr>
      </w:pPr>
      <w:r>
        <w:rPr>
          <w:rFonts w:hint="eastAsia" w:ascii="宋体" w:hAnsi="宋体"/>
          <w:sz w:val="24"/>
        </w:rPr>
        <w:t>（三）</w:t>
      </w:r>
      <w:r>
        <w:rPr>
          <w:rFonts w:ascii="宋体" w:hAnsi="宋体"/>
          <w:sz w:val="24"/>
        </w:rPr>
        <w:t>AOTO CAD</w:t>
      </w:r>
      <w:r>
        <w:rPr>
          <w:rFonts w:hint="eastAsia" w:ascii="宋体" w:hAnsi="宋体"/>
          <w:sz w:val="24"/>
        </w:rPr>
        <w:t>软件实战训练；要求：</w:t>
      </w:r>
      <w:r>
        <w:rPr>
          <w:rFonts w:ascii="宋体" w:hAnsi="宋体"/>
          <w:sz w:val="24"/>
        </w:rPr>
        <w:t>AOTO CAD</w:t>
      </w:r>
      <w:r>
        <w:rPr>
          <w:rFonts w:hint="eastAsia" w:ascii="宋体" w:hAnsi="宋体"/>
          <w:sz w:val="24"/>
        </w:rPr>
        <w:t>实例与运用，掌握各式平、立、剖面图纸绘制；</w:t>
      </w:r>
    </w:p>
    <w:p>
      <w:pPr>
        <w:pStyle w:val="54"/>
        <w:adjustRightInd w:val="0"/>
        <w:snapToGrid w:val="0"/>
        <w:spacing w:line="360" w:lineRule="atLeast"/>
        <w:ind w:left="840" w:firstLine="0" w:firstLineChars="0"/>
        <w:jc w:val="left"/>
        <w:rPr>
          <w:rFonts w:ascii="宋体"/>
          <w:color w:val="000000"/>
          <w:kern w:val="0"/>
        </w:rPr>
      </w:pPr>
    </w:p>
    <w:p>
      <w:pPr>
        <w:adjustRightInd w:val="0"/>
        <w:snapToGrid w:val="0"/>
        <w:spacing w:line="360" w:lineRule="atLeast"/>
        <w:jc w:val="left"/>
        <w:rPr>
          <w:rFonts w:ascii="黑体" w:hAnsi="黑体" w:eastAsia="黑体"/>
          <w:bCs/>
          <w:color w:val="000000"/>
          <w:sz w:val="28"/>
          <w:szCs w:val="28"/>
        </w:rPr>
      </w:pPr>
      <w:r>
        <w:rPr>
          <w:rFonts w:hint="eastAsia" w:ascii="黑体" w:hAnsi="黑体" w:eastAsia="黑体"/>
          <w:bCs/>
          <w:color w:val="000000"/>
          <w:sz w:val="28"/>
          <w:szCs w:val="28"/>
        </w:rPr>
        <w:t>三、学时分配</w:t>
      </w:r>
    </w:p>
    <w:tbl>
      <w:tblPr>
        <w:tblStyle w:val="37"/>
        <w:tblW w:w="84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4337"/>
        <w:gridCol w:w="1063"/>
        <w:gridCol w:w="1015"/>
        <w:gridCol w:w="1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trPr>
        <w:tc>
          <w:tcPr>
            <w:tcW w:w="936" w:type="dxa"/>
            <w:vAlign w:val="center"/>
          </w:tcPr>
          <w:p>
            <w:pPr>
              <w:pStyle w:val="11"/>
              <w:spacing w:line="360" w:lineRule="atLeast"/>
              <w:ind w:left="0" w:leftChars="0"/>
              <w:jc w:val="center"/>
              <w:rPr>
                <w:rFonts w:ascii="宋体" w:hAnsi="宋体"/>
                <w:sz w:val="24"/>
              </w:rPr>
            </w:pPr>
            <w:r>
              <w:rPr>
                <w:rFonts w:hint="eastAsia" w:ascii="宋体" w:hAnsi="宋体"/>
                <w:sz w:val="24"/>
              </w:rPr>
              <w:t>序号</w:t>
            </w:r>
          </w:p>
        </w:tc>
        <w:tc>
          <w:tcPr>
            <w:tcW w:w="4337" w:type="dxa"/>
            <w:vAlign w:val="center"/>
          </w:tcPr>
          <w:p>
            <w:pPr>
              <w:pStyle w:val="11"/>
              <w:spacing w:line="360" w:lineRule="atLeast"/>
              <w:ind w:firstLine="480"/>
              <w:jc w:val="center"/>
              <w:rPr>
                <w:rFonts w:ascii="宋体" w:hAnsi="宋体"/>
                <w:sz w:val="24"/>
              </w:rPr>
            </w:pPr>
            <w:r>
              <w:rPr>
                <w:rFonts w:hint="eastAsia" w:ascii="宋体" w:hAnsi="宋体"/>
                <w:sz w:val="24"/>
              </w:rPr>
              <w:t>内</w:t>
            </w:r>
            <w:r>
              <w:rPr>
                <w:rFonts w:ascii="宋体" w:hAnsi="宋体"/>
                <w:sz w:val="24"/>
              </w:rPr>
              <w:t xml:space="preserve">   </w:t>
            </w:r>
            <w:r>
              <w:rPr>
                <w:rFonts w:hint="eastAsia" w:ascii="宋体" w:hAnsi="宋体"/>
                <w:sz w:val="24"/>
              </w:rPr>
              <w:t>容</w:t>
            </w:r>
          </w:p>
        </w:tc>
        <w:tc>
          <w:tcPr>
            <w:tcW w:w="1063" w:type="dxa"/>
            <w:vAlign w:val="center"/>
          </w:tcPr>
          <w:p>
            <w:pPr>
              <w:pStyle w:val="11"/>
              <w:spacing w:line="360" w:lineRule="atLeast"/>
              <w:ind w:left="0" w:leftChars="0"/>
              <w:jc w:val="center"/>
              <w:rPr>
                <w:rFonts w:ascii="宋体" w:hAnsi="宋体"/>
                <w:sz w:val="24"/>
              </w:rPr>
            </w:pPr>
            <w:r>
              <w:rPr>
                <w:rFonts w:hint="eastAsia" w:ascii="宋体" w:hAnsi="宋体"/>
                <w:sz w:val="24"/>
              </w:rPr>
              <w:t>讲授</w:t>
            </w:r>
          </w:p>
        </w:tc>
        <w:tc>
          <w:tcPr>
            <w:tcW w:w="1015" w:type="dxa"/>
            <w:vAlign w:val="center"/>
          </w:tcPr>
          <w:p>
            <w:pPr>
              <w:pStyle w:val="11"/>
              <w:spacing w:line="360" w:lineRule="atLeast"/>
              <w:ind w:left="0" w:leftChars="0"/>
              <w:jc w:val="center"/>
              <w:rPr>
                <w:rFonts w:ascii="宋体" w:hAnsi="宋体"/>
                <w:sz w:val="24"/>
              </w:rPr>
            </w:pPr>
            <w:r>
              <w:rPr>
                <w:rFonts w:hint="eastAsia" w:ascii="宋体" w:hAnsi="宋体"/>
                <w:sz w:val="24"/>
              </w:rPr>
              <w:t>实践</w:t>
            </w:r>
          </w:p>
        </w:tc>
        <w:tc>
          <w:tcPr>
            <w:tcW w:w="1109" w:type="dxa"/>
            <w:vAlign w:val="center"/>
          </w:tcPr>
          <w:p>
            <w:pPr>
              <w:pStyle w:val="11"/>
              <w:spacing w:line="360" w:lineRule="atLeast"/>
              <w:ind w:left="0" w:leftChars="0"/>
              <w:jc w:val="center"/>
              <w:rPr>
                <w:rFonts w:ascii="宋体" w:hAnsi="宋体"/>
                <w:sz w:val="24"/>
              </w:rPr>
            </w:pPr>
            <w:r>
              <w:rPr>
                <w:rFonts w:hint="eastAsia" w:ascii="宋体" w:hAnsi="宋体"/>
                <w:sz w:val="24"/>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trPr>
        <w:tc>
          <w:tcPr>
            <w:tcW w:w="936" w:type="dxa"/>
            <w:vAlign w:val="center"/>
          </w:tcPr>
          <w:p>
            <w:pPr>
              <w:pStyle w:val="11"/>
              <w:spacing w:line="360" w:lineRule="atLeast"/>
              <w:ind w:left="0" w:leftChars="0"/>
              <w:jc w:val="center"/>
              <w:rPr>
                <w:rFonts w:ascii="宋体" w:hAnsi="宋体"/>
                <w:sz w:val="24"/>
              </w:rPr>
            </w:pPr>
            <w:r>
              <w:rPr>
                <w:rFonts w:ascii="宋体" w:hAnsi="宋体"/>
                <w:sz w:val="24"/>
              </w:rPr>
              <w:t>1</w:t>
            </w:r>
          </w:p>
        </w:tc>
        <w:tc>
          <w:tcPr>
            <w:tcW w:w="4337" w:type="dxa"/>
            <w:vAlign w:val="center"/>
          </w:tcPr>
          <w:p>
            <w:pPr>
              <w:pStyle w:val="11"/>
              <w:spacing w:after="0" w:line="360" w:lineRule="atLeast"/>
              <w:ind w:left="0" w:leftChars="0"/>
              <w:jc w:val="center"/>
              <w:rPr>
                <w:rFonts w:ascii="宋体" w:hAnsi="宋体"/>
                <w:color w:val="000000"/>
                <w:sz w:val="24"/>
              </w:rPr>
            </w:pPr>
            <w:r>
              <w:rPr>
                <w:rFonts w:hint="eastAsia" w:ascii="宋体" w:hAnsi="宋体"/>
                <w:sz w:val="24"/>
              </w:rPr>
              <w:t>计算机辅助设计AOTO CAD概述</w:t>
            </w:r>
          </w:p>
        </w:tc>
        <w:tc>
          <w:tcPr>
            <w:tcW w:w="1063" w:type="dxa"/>
            <w:vAlign w:val="center"/>
          </w:tcPr>
          <w:p>
            <w:pPr>
              <w:pStyle w:val="11"/>
              <w:spacing w:line="360" w:lineRule="atLeast"/>
              <w:ind w:left="0" w:leftChars="0"/>
              <w:jc w:val="center"/>
              <w:rPr>
                <w:rFonts w:ascii="宋体" w:hAnsi="宋体"/>
                <w:sz w:val="24"/>
              </w:rPr>
            </w:pPr>
            <w:r>
              <w:rPr>
                <w:rFonts w:ascii="宋体" w:hAnsi="宋体"/>
                <w:sz w:val="24"/>
              </w:rPr>
              <w:t>4</w:t>
            </w:r>
          </w:p>
        </w:tc>
        <w:tc>
          <w:tcPr>
            <w:tcW w:w="1015" w:type="dxa"/>
            <w:vAlign w:val="center"/>
          </w:tcPr>
          <w:p>
            <w:pPr>
              <w:pStyle w:val="11"/>
              <w:spacing w:line="360" w:lineRule="atLeast"/>
              <w:ind w:left="0" w:leftChars="0" w:firstLine="360" w:firstLineChars="150"/>
              <w:rPr>
                <w:rFonts w:ascii="宋体" w:hAnsi="宋体"/>
                <w:sz w:val="24"/>
              </w:rPr>
            </w:pPr>
            <w:r>
              <w:rPr>
                <w:rFonts w:hint="eastAsia" w:ascii="宋体" w:hAnsi="宋体"/>
                <w:sz w:val="24"/>
              </w:rPr>
              <w:t>4</w:t>
            </w:r>
          </w:p>
        </w:tc>
        <w:tc>
          <w:tcPr>
            <w:tcW w:w="1109" w:type="dxa"/>
            <w:vAlign w:val="center"/>
          </w:tcPr>
          <w:p>
            <w:pPr>
              <w:pStyle w:val="11"/>
              <w:spacing w:line="360" w:lineRule="atLeast"/>
              <w:ind w:left="0" w:leftChars="0"/>
              <w:jc w:val="center"/>
              <w:rPr>
                <w:rFonts w:ascii="宋体" w:hAnsi="宋体"/>
                <w:sz w:val="24"/>
              </w:rPr>
            </w:pPr>
            <w:r>
              <w:rPr>
                <w:rFonts w:hint="eastAsia" w:ascii="宋体" w:hAnsi="宋体"/>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trPr>
        <w:tc>
          <w:tcPr>
            <w:tcW w:w="936" w:type="dxa"/>
            <w:vAlign w:val="center"/>
          </w:tcPr>
          <w:p>
            <w:pPr>
              <w:pStyle w:val="11"/>
              <w:spacing w:line="360" w:lineRule="atLeast"/>
              <w:ind w:left="0" w:leftChars="0"/>
              <w:jc w:val="center"/>
              <w:rPr>
                <w:rFonts w:ascii="宋体" w:hAnsi="宋体"/>
                <w:sz w:val="24"/>
              </w:rPr>
            </w:pPr>
            <w:r>
              <w:rPr>
                <w:rFonts w:ascii="宋体" w:hAnsi="宋体"/>
                <w:sz w:val="24"/>
              </w:rPr>
              <w:t>2</w:t>
            </w:r>
          </w:p>
        </w:tc>
        <w:tc>
          <w:tcPr>
            <w:tcW w:w="4337" w:type="dxa"/>
            <w:vAlign w:val="center"/>
          </w:tcPr>
          <w:p>
            <w:pPr>
              <w:pStyle w:val="11"/>
              <w:spacing w:line="360" w:lineRule="atLeast"/>
              <w:ind w:left="0" w:leftChars="0"/>
              <w:jc w:val="center"/>
              <w:rPr>
                <w:rFonts w:ascii="宋体" w:hAnsi="宋体"/>
                <w:color w:val="000000"/>
                <w:sz w:val="24"/>
              </w:rPr>
            </w:pPr>
            <w:r>
              <w:rPr>
                <w:rFonts w:hint="eastAsia" w:ascii="宋体" w:hAnsi="宋体"/>
                <w:sz w:val="24"/>
              </w:rPr>
              <w:t>AOTO CAD基础绘图</w:t>
            </w:r>
          </w:p>
        </w:tc>
        <w:tc>
          <w:tcPr>
            <w:tcW w:w="1063" w:type="dxa"/>
            <w:vAlign w:val="center"/>
          </w:tcPr>
          <w:p>
            <w:pPr>
              <w:pStyle w:val="11"/>
              <w:spacing w:line="360" w:lineRule="atLeast"/>
              <w:ind w:left="0" w:leftChars="0"/>
              <w:jc w:val="center"/>
              <w:rPr>
                <w:rFonts w:hint="eastAsia" w:ascii="宋体" w:hAnsi="宋体"/>
                <w:sz w:val="24"/>
              </w:rPr>
            </w:pPr>
            <w:r>
              <w:rPr>
                <w:rFonts w:hint="eastAsia" w:ascii="宋体" w:hAnsi="宋体"/>
                <w:sz w:val="24"/>
              </w:rPr>
              <w:t>8</w:t>
            </w:r>
          </w:p>
        </w:tc>
        <w:tc>
          <w:tcPr>
            <w:tcW w:w="1015" w:type="dxa"/>
            <w:vAlign w:val="center"/>
          </w:tcPr>
          <w:p>
            <w:pPr>
              <w:pStyle w:val="11"/>
              <w:spacing w:line="360" w:lineRule="atLeast"/>
              <w:ind w:left="0" w:leftChars="0"/>
              <w:jc w:val="center"/>
              <w:rPr>
                <w:rFonts w:hint="eastAsia" w:ascii="宋体" w:hAnsi="宋体"/>
                <w:sz w:val="24"/>
              </w:rPr>
            </w:pPr>
            <w:r>
              <w:rPr>
                <w:rFonts w:hint="eastAsia" w:ascii="宋体" w:hAnsi="宋体"/>
                <w:sz w:val="24"/>
              </w:rPr>
              <w:t>8</w:t>
            </w:r>
          </w:p>
        </w:tc>
        <w:tc>
          <w:tcPr>
            <w:tcW w:w="1109" w:type="dxa"/>
            <w:vAlign w:val="center"/>
          </w:tcPr>
          <w:p>
            <w:pPr>
              <w:pStyle w:val="11"/>
              <w:spacing w:line="360" w:lineRule="atLeast"/>
              <w:ind w:left="0" w:leftChars="0"/>
              <w:jc w:val="center"/>
              <w:rPr>
                <w:rFonts w:hint="eastAsia" w:ascii="宋体" w:hAnsi="宋体"/>
                <w:sz w:val="24"/>
              </w:rPr>
            </w:pPr>
            <w:r>
              <w:rPr>
                <w:rFonts w:hint="eastAsia" w:ascii="宋体" w:hAnsi="宋体"/>
                <w:sz w:val="24"/>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2" w:hRule="atLeast"/>
        </w:trPr>
        <w:tc>
          <w:tcPr>
            <w:tcW w:w="936" w:type="dxa"/>
            <w:vAlign w:val="center"/>
          </w:tcPr>
          <w:p>
            <w:pPr>
              <w:pStyle w:val="11"/>
              <w:spacing w:line="360" w:lineRule="atLeast"/>
              <w:ind w:left="0" w:leftChars="0" w:firstLine="240" w:firstLineChars="100"/>
              <w:jc w:val="center"/>
              <w:rPr>
                <w:rFonts w:ascii="宋体" w:hAnsi="宋体"/>
                <w:sz w:val="24"/>
              </w:rPr>
            </w:pPr>
            <w:r>
              <w:rPr>
                <w:rFonts w:ascii="宋体" w:hAnsi="宋体"/>
                <w:sz w:val="24"/>
              </w:rPr>
              <w:t>3</w:t>
            </w:r>
          </w:p>
        </w:tc>
        <w:tc>
          <w:tcPr>
            <w:tcW w:w="4337" w:type="dxa"/>
            <w:vAlign w:val="center"/>
          </w:tcPr>
          <w:p>
            <w:pPr>
              <w:spacing w:line="360" w:lineRule="atLeast"/>
              <w:ind w:firstLine="480" w:firstLineChars="200"/>
              <w:jc w:val="center"/>
              <w:rPr>
                <w:rFonts w:hint="eastAsia" w:ascii="宋体" w:hAnsi="宋体"/>
                <w:sz w:val="24"/>
              </w:rPr>
            </w:pPr>
            <w:r>
              <w:rPr>
                <w:rFonts w:ascii="宋体" w:hAnsi="宋体"/>
                <w:sz w:val="24"/>
              </w:rPr>
              <w:t>AOTO CAD</w:t>
            </w:r>
            <w:r>
              <w:rPr>
                <w:rFonts w:hint="eastAsia" w:ascii="宋体" w:hAnsi="宋体"/>
                <w:sz w:val="24"/>
              </w:rPr>
              <w:t>软件实战训练</w:t>
            </w:r>
          </w:p>
        </w:tc>
        <w:tc>
          <w:tcPr>
            <w:tcW w:w="1063" w:type="dxa"/>
            <w:vAlign w:val="center"/>
          </w:tcPr>
          <w:p>
            <w:pPr>
              <w:pStyle w:val="11"/>
              <w:spacing w:line="360" w:lineRule="atLeast"/>
              <w:ind w:left="0" w:leftChars="0"/>
              <w:jc w:val="center"/>
              <w:rPr>
                <w:rFonts w:ascii="宋体" w:hAnsi="宋体"/>
                <w:sz w:val="24"/>
              </w:rPr>
            </w:pPr>
            <w:r>
              <w:rPr>
                <w:rFonts w:hint="eastAsia" w:ascii="宋体" w:hAnsi="宋体"/>
                <w:sz w:val="24"/>
              </w:rPr>
              <w:t>12</w:t>
            </w:r>
          </w:p>
        </w:tc>
        <w:tc>
          <w:tcPr>
            <w:tcW w:w="1015" w:type="dxa"/>
            <w:vAlign w:val="center"/>
          </w:tcPr>
          <w:p>
            <w:pPr>
              <w:pStyle w:val="11"/>
              <w:spacing w:line="360" w:lineRule="atLeast"/>
              <w:ind w:left="0" w:leftChars="0"/>
              <w:jc w:val="center"/>
              <w:rPr>
                <w:rFonts w:ascii="宋体" w:hAnsi="宋体"/>
                <w:sz w:val="24"/>
              </w:rPr>
            </w:pPr>
            <w:r>
              <w:rPr>
                <w:rFonts w:hint="eastAsia" w:ascii="宋体" w:hAnsi="宋体"/>
                <w:sz w:val="24"/>
              </w:rPr>
              <w:t>12</w:t>
            </w:r>
          </w:p>
        </w:tc>
        <w:tc>
          <w:tcPr>
            <w:tcW w:w="1109" w:type="dxa"/>
            <w:vAlign w:val="center"/>
          </w:tcPr>
          <w:p>
            <w:pPr>
              <w:pStyle w:val="11"/>
              <w:spacing w:line="360" w:lineRule="atLeast"/>
              <w:ind w:left="0" w:leftChars="0"/>
              <w:jc w:val="center"/>
              <w:rPr>
                <w:rFonts w:ascii="宋体" w:hAnsi="宋体"/>
                <w:sz w:val="24"/>
              </w:rPr>
            </w:pPr>
            <w:r>
              <w:rPr>
                <w:rFonts w:hint="eastAsia" w:ascii="宋体" w:hAnsi="宋体"/>
                <w:sz w:val="24"/>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trPr>
        <w:tc>
          <w:tcPr>
            <w:tcW w:w="5273" w:type="dxa"/>
            <w:gridSpan w:val="2"/>
            <w:vAlign w:val="center"/>
          </w:tcPr>
          <w:p>
            <w:pPr>
              <w:pStyle w:val="11"/>
              <w:spacing w:line="360" w:lineRule="atLeast"/>
              <w:ind w:firstLine="480"/>
              <w:jc w:val="center"/>
              <w:rPr>
                <w:rFonts w:ascii="宋体" w:hAnsi="宋体"/>
                <w:sz w:val="24"/>
              </w:rPr>
            </w:pPr>
            <w:r>
              <w:rPr>
                <w:rFonts w:hint="eastAsia" w:ascii="宋体" w:hAnsi="宋体"/>
                <w:sz w:val="24"/>
              </w:rPr>
              <w:t>总</w:t>
            </w:r>
            <w:r>
              <w:rPr>
                <w:rFonts w:ascii="宋体" w:hAnsi="宋体"/>
                <w:sz w:val="24"/>
              </w:rPr>
              <w:t xml:space="preserve">   </w:t>
            </w:r>
            <w:r>
              <w:rPr>
                <w:rFonts w:hint="eastAsia" w:ascii="宋体" w:hAnsi="宋体"/>
                <w:sz w:val="24"/>
              </w:rPr>
              <w:t>计</w:t>
            </w:r>
          </w:p>
        </w:tc>
        <w:tc>
          <w:tcPr>
            <w:tcW w:w="1063" w:type="dxa"/>
            <w:vAlign w:val="center"/>
          </w:tcPr>
          <w:p>
            <w:pPr>
              <w:pStyle w:val="11"/>
              <w:spacing w:line="360" w:lineRule="atLeast"/>
              <w:ind w:left="0" w:leftChars="0"/>
              <w:jc w:val="center"/>
              <w:rPr>
                <w:rFonts w:hint="eastAsia" w:ascii="宋体" w:hAnsi="宋体"/>
                <w:sz w:val="24"/>
              </w:rPr>
            </w:pPr>
            <w:r>
              <w:rPr>
                <w:rFonts w:hint="eastAsia" w:ascii="宋体" w:hAnsi="宋体"/>
                <w:sz w:val="24"/>
              </w:rPr>
              <w:t>24</w:t>
            </w:r>
          </w:p>
        </w:tc>
        <w:tc>
          <w:tcPr>
            <w:tcW w:w="1015" w:type="dxa"/>
            <w:vAlign w:val="center"/>
          </w:tcPr>
          <w:p>
            <w:pPr>
              <w:pStyle w:val="11"/>
              <w:spacing w:line="360" w:lineRule="atLeast"/>
              <w:ind w:left="0" w:leftChars="0"/>
              <w:jc w:val="center"/>
              <w:rPr>
                <w:rFonts w:hint="eastAsia" w:ascii="宋体" w:hAnsi="宋体"/>
                <w:sz w:val="24"/>
              </w:rPr>
            </w:pPr>
            <w:r>
              <w:rPr>
                <w:rFonts w:hint="eastAsia" w:ascii="宋体" w:hAnsi="宋体"/>
                <w:sz w:val="24"/>
              </w:rPr>
              <w:t>24</w:t>
            </w:r>
          </w:p>
        </w:tc>
        <w:tc>
          <w:tcPr>
            <w:tcW w:w="1109" w:type="dxa"/>
            <w:vAlign w:val="center"/>
          </w:tcPr>
          <w:p>
            <w:pPr>
              <w:pStyle w:val="11"/>
              <w:spacing w:line="360" w:lineRule="atLeast"/>
              <w:ind w:left="0" w:leftChars="0"/>
              <w:jc w:val="center"/>
              <w:rPr>
                <w:rFonts w:hint="eastAsia" w:ascii="宋体" w:hAnsi="宋体"/>
                <w:sz w:val="24"/>
              </w:rPr>
            </w:pPr>
            <w:r>
              <w:rPr>
                <w:rFonts w:hint="eastAsia" w:ascii="宋体" w:hAnsi="宋体"/>
                <w:sz w:val="24"/>
              </w:rPr>
              <w:t>48</w:t>
            </w:r>
          </w:p>
        </w:tc>
      </w:tr>
    </w:tbl>
    <w:p>
      <w:pPr>
        <w:adjustRightInd w:val="0"/>
        <w:snapToGrid w:val="0"/>
        <w:spacing w:line="360" w:lineRule="atLeast"/>
        <w:jc w:val="left"/>
        <w:rPr>
          <w:rFonts w:ascii="宋体"/>
          <w:b/>
          <w:bCs/>
          <w:color w:val="000000"/>
          <w:kern w:val="0"/>
        </w:rPr>
      </w:pPr>
    </w:p>
    <w:p>
      <w:pPr>
        <w:pStyle w:val="51"/>
        <w:spacing w:line="360" w:lineRule="atLeast"/>
        <w:rPr>
          <w:b w:val="0"/>
          <w:bCs w:val="0"/>
          <w:szCs w:val="28"/>
        </w:rPr>
      </w:pPr>
      <w:r>
        <w:rPr>
          <w:rFonts w:hint="eastAsia"/>
          <w:b w:val="0"/>
          <w:szCs w:val="28"/>
        </w:rPr>
        <w:t>四、课内实践项目表</w:t>
      </w:r>
    </w:p>
    <w:tbl>
      <w:tblPr>
        <w:tblStyle w:val="37"/>
        <w:tblpPr w:leftFromText="180" w:rightFromText="180" w:vertAnchor="text" w:tblpX="-61" w:tblpY="1"/>
        <w:tblOverlap w:val="never"/>
        <w:tblW w:w="84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6"/>
        <w:gridCol w:w="2034"/>
        <w:gridCol w:w="2526"/>
        <w:gridCol w:w="2285"/>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8" w:hRule="atLeast"/>
        </w:trPr>
        <w:tc>
          <w:tcPr>
            <w:tcW w:w="546" w:type="dxa"/>
            <w:tcBorders>
              <w:top w:val="single" w:color="000000" w:sz="8" w:space="0"/>
              <w:left w:val="single" w:color="000000" w:sz="8" w:space="0"/>
              <w:bottom w:val="single" w:color="000000" w:sz="4" w:space="0"/>
              <w:right w:val="single" w:color="000000" w:sz="4" w:space="0"/>
            </w:tcBorders>
            <w:vAlign w:val="center"/>
          </w:tcPr>
          <w:p>
            <w:pPr>
              <w:spacing w:line="360" w:lineRule="atLeast"/>
              <w:jc w:val="center"/>
              <w:rPr>
                <w:rFonts w:ascii="宋体" w:hAnsi="宋体"/>
                <w:sz w:val="24"/>
              </w:rPr>
            </w:pPr>
            <w:r>
              <w:rPr>
                <w:rFonts w:hint="eastAsia" w:ascii="宋体" w:hAnsi="宋体"/>
                <w:sz w:val="24"/>
              </w:rPr>
              <w:t>序号</w:t>
            </w:r>
          </w:p>
        </w:tc>
        <w:tc>
          <w:tcPr>
            <w:tcW w:w="2034" w:type="dxa"/>
            <w:tcBorders>
              <w:top w:val="single" w:color="000000" w:sz="8" w:space="0"/>
              <w:bottom w:val="single" w:color="000000" w:sz="4" w:space="0"/>
              <w:right w:val="single" w:color="000000" w:sz="4" w:space="0"/>
            </w:tcBorders>
            <w:vAlign w:val="center"/>
          </w:tcPr>
          <w:p>
            <w:pPr>
              <w:spacing w:line="360" w:lineRule="atLeast"/>
              <w:jc w:val="center"/>
              <w:rPr>
                <w:rFonts w:ascii="宋体" w:hAnsi="宋体"/>
                <w:sz w:val="24"/>
              </w:rPr>
            </w:pPr>
            <w:r>
              <w:rPr>
                <w:rFonts w:hint="eastAsia" w:ascii="宋体" w:hAnsi="宋体"/>
                <w:sz w:val="24"/>
              </w:rPr>
              <w:t>项</w:t>
            </w:r>
            <w:r>
              <w:rPr>
                <w:rFonts w:ascii="宋体" w:hAnsi="宋体"/>
                <w:sz w:val="24"/>
              </w:rPr>
              <w:t xml:space="preserve"> </w:t>
            </w:r>
            <w:r>
              <w:rPr>
                <w:rFonts w:hint="eastAsia" w:ascii="宋体" w:hAnsi="宋体"/>
                <w:sz w:val="24"/>
              </w:rPr>
              <w:t>目</w:t>
            </w:r>
            <w:r>
              <w:rPr>
                <w:rFonts w:ascii="宋体" w:hAnsi="宋体"/>
                <w:sz w:val="24"/>
              </w:rPr>
              <w:t xml:space="preserve"> </w:t>
            </w:r>
            <w:r>
              <w:rPr>
                <w:rFonts w:hint="eastAsia" w:ascii="宋体" w:hAnsi="宋体"/>
                <w:sz w:val="24"/>
              </w:rPr>
              <w:t>名</w:t>
            </w:r>
            <w:r>
              <w:rPr>
                <w:rFonts w:ascii="宋体" w:hAnsi="宋体"/>
                <w:sz w:val="24"/>
              </w:rPr>
              <w:t xml:space="preserve"> </w:t>
            </w:r>
            <w:r>
              <w:rPr>
                <w:rFonts w:hint="eastAsia" w:ascii="宋体" w:hAnsi="宋体"/>
                <w:sz w:val="24"/>
              </w:rPr>
              <w:t>称</w:t>
            </w:r>
          </w:p>
        </w:tc>
        <w:tc>
          <w:tcPr>
            <w:tcW w:w="2526" w:type="dxa"/>
            <w:tcBorders>
              <w:top w:val="single" w:color="000000" w:sz="8" w:space="0"/>
              <w:bottom w:val="single" w:color="000000" w:sz="4" w:space="0"/>
              <w:right w:val="single" w:color="000000" w:sz="4" w:space="0"/>
            </w:tcBorders>
            <w:vAlign w:val="center"/>
          </w:tcPr>
          <w:p>
            <w:pPr>
              <w:spacing w:line="360" w:lineRule="atLeast"/>
              <w:jc w:val="center"/>
              <w:rPr>
                <w:rFonts w:ascii="宋体" w:hAnsi="宋体"/>
                <w:sz w:val="24"/>
              </w:rPr>
            </w:pPr>
            <w:r>
              <w:rPr>
                <w:rFonts w:hint="eastAsia" w:ascii="宋体" w:hAnsi="宋体"/>
                <w:sz w:val="24"/>
              </w:rPr>
              <w:t>内</w:t>
            </w:r>
            <w:r>
              <w:rPr>
                <w:rFonts w:ascii="宋体" w:hAnsi="宋体"/>
                <w:sz w:val="24"/>
              </w:rPr>
              <w:t xml:space="preserve">   </w:t>
            </w:r>
            <w:r>
              <w:rPr>
                <w:rFonts w:hint="eastAsia" w:ascii="宋体" w:hAnsi="宋体"/>
                <w:sz w:val="24"/>
              </w:rPr>
              <w:t>容</w:t>
            </w:r>
          </w:p>
        </w:tc>
        <w:tc>
          <w:tcPr>
            <w:tcW w:w="2285" w:type="dxa"/>
            <w:tcBorders>
              <w:top w:val="single" w:color="000000" w:sz="8" w:space="0"/>
              <w:bottom w:val="single" w:color="000000" w:sz="4" w:space="0"/>
              <w:right w:val="single" w:color="000000" w:sz="4" w:space="0"/>
            </w:tcBorders>
            <w:vAlign w:val="center"/>
          </w:tcPr>
          <w:p>
            <w:pPr>
              <w:spacing w:line="360" w:lineRule="atLeast"/>
              <w:jc w:val="center"/>
              <w:rPr>
                <w:rFonts w:ascii="宋体" w:hAnsi="宋体"/>
                <w:sz w:val="24"/>
              </w:rPr>
            </w:pPr>
            <w:r>
              <w:rPr>
                <w:rFonts w:hint="eastAsia" w:ascii="宋体" w:hAnsi="宋体"/>
                <w:sz w:val="24"/>
              </w:rPr>
              <w:t>要</w:t>
            </w:r>
            <w:r>
              <w:rPr>
                <w:rFonts w:ascii="宋体" w:hAnsi="宋体"/>
                <w:sz w:val="24"/>
              </w:rPr>
              <w:t xml:space="preserve">  </w:t>
            </w:r>
            <w:r>
              <w:rPr>
                <w:rFonts w:hint="eastAsia" w:ascii="宋体" w:hAnsi="宋体"/>
                <w:sz w:val="24"/>
              </w:rPr>
              <w:t>求</w:t>
            </w:r>
          </w:p>
        </w:tc>
        <w:tc>
          <w:tcPr>
            <w:tcW w:w="1080" w:type="dxa"/>
            <w:tcBorders>
              <w:top w:val="single" w:color="000000" w:sz="8" w:space="0"/>
              <w:bottom w:val="single" w:color="000000" w:sz="4" w:space="0"/>
              <w:right w:val="single" w:color="000000" w:sz="8" w:space="0"/>
            </w:tcBorders>
            <w:vAlign w:val="center"/>
          </w:tcPr>
          <w:p>
            <w:pPr>
              <w:spacing w:line="360" w:lineRule="atLeast"/>
              <w:jc w:val="center"/>
              <w:rPr>
                <w:rFonts w:ascii="宋体" w:hAnsi="宋体"/>
                <w:sz w:val="24"/>
              </w:rPr>
            </w:pPr>
            <w:r>
              <w:rPr>
                <w:rFonts w:hint="eastAsia" w:ascii="宋体" w:hAnsi="宋体"/>
                <w:sz w:val="24"/>
              </w:rPr>
              <w:t>学时数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15" w:hRule="atLeast"/>
        </w:trPr>
        <w:tc>
          <w:tcPr>
            <w:tcW w:w="546" w:type="dxa"/>
            <w:tcBorders>
              <w:left w:val="single" w:color="000000" w:sz="8" w:space="0"/>
              <w:right w:val="single" w:color="000000" w:sz="4" w:space="0"/>
            </w:tcBorders>
            <w:vAlign w:val="center"/>
          </w:tcPr>
          <w:p>
            <w:pPr>
              <w:spacing w:line="360" w:lineRule="atLeast"/>
              <w:jc w:val="center"/>
              <w:rPr>
                <w:rFonts w:ascii="宋体" w:hAnsi="宋体"/>
                <w:sz w:val="24"/>
              </w:rPr>
            </w:pPr>
            <w:r>
              <w:rPr>
                <w:rFonts w:ascii="宋体" w:hAnsi="宋体"/>
                <w:sz w:val="24"/>
              </w:rPr>
              <w:t>1</w:t>
            </w:r>
          </w:p>
        </w:tc>
        <w:tc>
          <w:tcPr>
            <w:tcW w:w="2034" w:type="dxa"/>
            <w:tcBorders>
              <w:right w:val="single" w:color="000000" w:sz="4" w:space="0"/>
            </w:tcBorders>
            <w:vAlign w:val="center"/>
          </w:tcPr>
          <w:p>
            <w:pPr>
              <w:spacing w:line="360" w:lineRule="atLeast"/>
              <w:jc w:val="center"/>
              <w:rPr>
                <w:rFonts w:hint="eastAsia" w:ascii="宋体" w:hAnsi="宋体"/>
                <w:sz w:val="24"/>
              </w:rPr>
            </w:pPr>
            <w:r>
              <w:rPr>
                <w:rFonts w:hint="eastAsia" w:ascii="宋体" w:hAnsi="宋体"/>
                <w:sz w:val="24"/>
              </w:rPr>
              <w:t>计算机辅助设计AOTO CAD概述</w:t>
            </w:r>
          </w:p>
        </w:tc>
        <w:tc>
          <w:tcPr>
            <w:tcW w:w="2526" w:type="dxa"/>
            <w:tcBorders>
              <w:right w:val="single" w:color="000000" w:sz="4" w:space="0"/>
            </w:tcBorders>
            <w:vAlign w:val="center"/>
          </w:tcPr>
          <w:p>
            <w:pPr>
              <w:spacing w:line="360" w:lineRule="atLeast"/>
              <w:jc w:val="center"/>
              <w:rPr>
                <w:rFonts w:ascii="宋体" w:hAnsi="宋体"/>
                <w:sz w:val="24"/>
              </w:rPr>
            </w:pPr>
            <w:r>
              <w:rPr>
                <w:rFonts w:hint="eastAsia" w:ascii="宋体" w:hAnsi="宋体"/>
                <w:sz w:val="24"/>
              </w:rPr>
              <w:t>操作界面、基本设置</w:t>
            </w:r>
          </w:p>
        </w:tc>
        <w:tc>
          <w:tcPr>
            <w:tcW w:w="2285" w:type="dxa"/>
            <w:tcBorders>
              <w:right w:val="single" w:color="000000" w:sz="4" w:space="0"/>
            </w:tcBorders>
            <w:vAlign w:val="center"/>
          </w:tcPr>
          <w:p>
            <w:pPr>
              <w:spacing w:line="360" w:lineRule="atLeast"/>
              <w:jc w:val="center"/>
              <w:rPr>
                <w:rFonts w:ascii="宋体" w:hAnsi="宋体"/>
                <w:sz w:val="24"/>
              </w:rPr>
            </w:pPr>
            <w:r>
              <w:rPr>
                <w:rFonts w:hint="eastAsia" w:ascii="宋体" w:hAnsi="宋体"/>
                <w:sz w:val="24"/>
              </w:rPr>
              <w:t>熟悉操作界面和基本设置</w:t>
            </w:r>
          </w:p>
        </w:tc>
        <w:tc>
          <w:tcPr>
            <w:tcW w:w="1080" w:type="dxa"/>
            <w:tcBorders>
              <w:right w:val="single" w:color="000000" w:sz="8" w:space="0"/>
            </w:tcBorders>
            <w:vAlign w:val="center"/>
          </w:tcPr>
          <w:p>
            <w:pPr>
              <w:spacing w:line="360" w:lineRule="atLeast"/>
              <w:jc w:val="center"/>
              <w:rPr>
                <w:rFonts w:ascii="宋体" w:hAnsi="宋体"/>
                <w:sz w:val="24"/>
              </w:rPr>
            </w:pPr>
            <w:r>
              <w:rPr>
                <w:rFonts w:hint="eastAsia" w:ascii="宋体" w:hAnsi="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75" w:hRule="atLeast"/>
        </w:trPr>
        <w:tc>
          <w:tcPr>
            <w:tcW w:w="546" w:type="dxa"/>
            <w:tcBorders>
              <w:left w:val="single" w:color="000000" w:sz="8" w:space="0"/>
              <w:bottom w:val="single" w:color="000000" w:sz="4" w:space="0"/>
              <w:right w:val="single" w:color="000000" w:sz="4" w:space="0"/>
            </w:tcBorders>
            <w:vAlign w:val="center"/>
          </w:tcPr>
          <w:p>
            <w:pPr>
              <w:spacing w:line="360" w:lineRule="atLeast"/>
              <w:jc w:val="center"/>
              <w:rPr>
                <w:rFonts w:ascii="宋体" w:hAnsi="宋体"/>
                <w:sz w:val="24"/>
              </w:rPr>
            </w:pPr>
            <w:r>
              <w:rPr>
                <w:rFonts w:ascii="宋体" w:hAnsi="宋体"/>
                <w:sz w:val="24"/>
              </w:rPr>
              <w:t>2</w:t>
            </w:r>
          </w:p>
        </w:tc>
        <w:tc>
          <w:tcPr>
            <w:tcW w:w="2034" w:type="dxa"/>
            <w:tcBorders>
              <w:bottom w:val="single" w:color="000000" w:sz="4" w:space="0"/>
              <w:right w:val="single" w:color="000000" w:sz="4" w:space="0"/>
            </w:tcBorders>
            <w:vAlign w:val="center"/>
          </w:tcPr>
          <w:p>
            <w:pPr>
              <w:spacing w:line="360" w:lineRule="atLeast"/>
              <w:jc w:val="center"/>
              <w:rPr>
                <w:rFonts w:ascii="宋体" w:hAnsi="宋体"/>
                <w:sz w:val="24"/>
              </w:rPr>
            </w:pPr>
            <w:r>
              <w:rPr>
                <w:rFonts w:hint="eastAsia" w:ascii="宋体" w:hAnsi="宋体"/>
                <w:sz w:val="24"/>
              </w:rPr>
              <w:t>AOTO CAD基础绘图</w:t>
            </w:r>
          </w:p>
        </w:tc>
        <w:tc>
          <w:tcPr>
            <w:tcW w:w="2526" w:type="dxa"/>
            <w:tcBorders>
              <w:bottom w:val="single" w:color="000000" w:sz="4" w:space="0"/>
              <w:right w:val="single" w:color="000000" w:sz="4" w:space="0"/>
            </w:tcBorders>
            <w:vAlign w:val="center"/>
          </w:tcPr>
          <w:p>
            <w:pPr>
              <w:spacing w:line="360" w:lineRule="atLeast"/>
              <w:rPr>
                <w:rFonts w:hint="eastAsia" w:ascii="宋体" w:hAnsi="宋体"/>
                <w:sz w:val="24"/>
              </w:rPr>
            </w:pPr>
            <w:r>
              <w:rPr>
                <w:rFonts w:hint="eastAsia" w:ascii="宋体" w:hAnsi="宋体"/>
                <w:sz w:val="24"/>
              </w:rPr>
              <w:t>绘图工具（创建工具）、绘图工具（修改工具）、格式（样式）</w:t>
            </w:r>
          </w:p>
        </w:tc>
        <w:tc>
          <w:tcPr>
            <w:tcW w:w="2285" w:type="dxa"/>
            <w:tcBorders>
              <w:bottom w:val="single" w:color="000000" w:sz="4" w:space="0"/>
              <w:right w:val="single" w:color="000000" w:sz="4" w:space="0"/>
            </w:tcBorders>
            <w:vAlign w:val="center"/>
          </w:tcPr>
          <w:p>
            <w:pPr>
              <w:spacing w:line="360" w:lineRule="atLeast"/>
              <w:jc w:val="center"/>
              <w:rPr>
                <w:rFonts w:ascii="宋体" w:hAnsi="宋体"/>
                <w:sz w:val="24"/>
              </w:rPr>
            </w:pPr>
            <w:r>
              <w:rPr>
                <w:rFonts w:hint="eastAsia" w:ascii="宋体" w:hAnsi="宋体"/>
                <w:sz w:val="24"/>
              </w:rPr>
              <w:t>掌握各种绘图工具并灵活运用</w:t>
            </w:r>
          </w:p>
        </w:tc>
        <w:tc>
          <w:tcPr>
            <w:tcW w:w="1080" w:type="dxa"/>
            <w:tcBorders>
              <w:bottom w:val="single" w:color="000000" w:sz="4" w:space="0"/>
              <w:right w:val="single" w:color="000000" w:sz="8" w:space="0"/>
            </w:tcBorders>
            <w:vAlign w:val="center"/>
          </w:tcPr>
          <w:p>
            <w:pPr>
              <w:spacing w:line="360" w:lineRule="atLeast"/>
              <w:jc w:val="center"/>
              <w:rPr>
                <w:rFonts w:ascii="宋体" w:hAnsi="宋体"/>
                <w:sz w:val="24"/>
              </w:rPr>
            </w:pPr>
            <w:r>
              <w:rPr>
                <w:rFonts w:hint="eastAsia" w:ascii="宋体" w:hAnsi="宋体"/>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75" w:hRule="atLeast"/>
        </w:trPr>
        <w:tc>
          <w:tcPr>
            <w:tcW w:w="546" w:type="dxa"/>
            <w:tcBorders>
              <w:left w:val="single" w:color="000000" w:sz="8" w:space="0"/>
              <w:bottom w:val="single" w:color="000000" w:sz="4" w:space="0"/>
              <w:right w:val="single" w:color="000000" w:sz="4" w:space="0"/>
            </w:tcBorders>
            <w:vAlign w:val="center"/>
          </w:tcPr>
          <w:p>
            <w:pPr>
              <w:spacing w:line="360" w:lineRule="atLeast"/>
              <w:jc w:val="center"/>
              <w:rPr>
                <w:rFonts w:ascii="宋体" w:hAnsi="宋体"/>
                <w:sz w:val="24"/>
              </w:rPr>
            </w:pPr>
            <w:r>
              <w:rPr>
                <w:rFonts w:hint="eastAsia" w:ascii="宋体" w:hAnsi="宋体"/>
                <w:sz w:val="24"/>
              </w:rPr>
              <w:t>3</w:t>
            </w:r>
          </w:p>
        </w:tc>
        <w:tc>
          <w:tcPr>
            <w:tcW w:w="2034" w:type="dxa"/>
            <w:tcBorders>
              <w:bottom w:val="single" w:color="000000" w:sz="4" w:space="0"/>
              <w:right w:val="single" w:color="000000" w:sz="4" w:space="0"/>
            </w:tcBorders>
            <w:vAlign w:val="center"/>
          </w:tcPr>
          <w:p>
            <w:pPr>
              <w:spacing w:line="360" w:lineRule="atLeast"/>
              <w:jc w:val="center"/>
              <w:rPr>
                <w:rFonts w:ascii="宋体" w:hAnsi="宋体"/>
                <w:sz w:val="24"/>
              </w:rPr>
            </w:pPr>
            <w:r>
              <w:rPr>
                <w:rFonts w:ascii="宋体" w:hAnsi="宋体"/>
                <w:sz w:val="24"/>
              </w:rPr>
              <w:t>AOTO CAD</w:t>
            </w:r>
            <w:r>
              <w:rPr>
                <w:rFonts w:hint="eastAsia" w:ascii="宋体" w:hAnsi="宋体"/>
                <w:sz w:val="24"/>
              </w:rPr>
              <w:t>软件实战训练</w:t>
            </w:r>
          </w:p>
        </w:tc>
        <w:tc>
          <w:tcPr>
            <w:tcW w:w="2526" w:type="dxa"/>
            <w:tcBorders>
              <w:bottom w:val="single" w:color="000000" w:sz="4" w:space="0"/>
              <w:right w:val="single" w:color="000000" w:sz="4" w:space="0"/>
            </w:tcBorders>
            <w:vAlign w:val="center"/>
          </w:tcPr>
          <w:p>
            <w:pPr>
              <w:pStyle w:val="11"/>
              <w:spacing w:line="360" w:lineRule="atLeast"/>
              <w:ind w:left="0" w:leftChars="0"/>
              <w:rPr>
                <w:rFonts w:hint="eastAsia" w:ascii="宋体" w:hAnsi="宋体"/>
                <w:color w:val="000000"/>
                <w:sz w:val="24"/>
              </w:rPr>
            </w:pPr>
            <w:r>
              <w:rPr>
                <w:rFonts w:ascii="宋体" w:hAnsi="宋体"/>
                <w:sz w:val="24"/>
              </w:rPr>
              <w:t>AOTO CAD</w:t>
            </w:r>
            <w:r>
              <w:rPr>
                <w:rFonts w:hint="eastAsia" w:ascii="宋体" w:hAnsi="宋体"/>
                <w:sz w:val="24"/>
              </w:rPr>
              <w:t>实例与运用</w:t>
            </w:r>
          </w:p>
        </w:tc>
        <w:tc>
          <w:tcPr>
            <w:tcW w:w="2285" w:type="dxa"/>
            <w:tcBorders>
              <w:bottom w:val="single" w:color="000000" w:sz="4" w:space="0"/>
              <w:right w:val="single" w:color="000000" w:sz="4" w:space="0"/>
            </w:tcBorders>
            <w:vAlign w:val="center"/>
          </w:tcPr>
          <w:p>
            <w:pPr>
              <w:spacing w:line="360" w:lineRule="atLeast"/>
              <w:jc w:val="center"/>
              <w:rPr>
                <w:rFonts w:ascii="宋体" w:hAnsi="宋体"/>
                <w:sz w:val="24"/>
              </w:rPr>
            </w:pPr>
            <w:r>
              <w:rPr>
                <w:rFonts w:hint="eastAsia" w:ascii="宋体" w:hAnsi="宋体"/>
                <w:sz w:val="24"/>
              </w:rPr>
              <w:t>掌握各式图纸绘制</w:t>
            </w:r>
          </w:p>
        </w:tc>
        <w:tc>
          <w:tcPr>
            <w:tcW w:w="1080" w:type="dxa"/>
            <w:tcBorders>
              <w:bottom w:val="single" w:color="000000" w:sz="4" w:space="0"/>
              <w:right w:val="single" w:color="000000" w:sz="8" w:space="0"/>
            </w:tcBorders>
            <w:vAlign w:val="center"/>
          </w:tcPr>
          <w:p>
            <w:pPr>
              <w:spacing w:line="360" w:lineRule="atLeast"/>
              <w:jc w:val="center"/>
              <w:rPr>
                <w:rFonts w:ascii="宋体" w:hAnsi="宋体"/>
                <w:sz w:val="24"/>
              </w:rPr>
            </w:pPr>
            <w:r>
              <w:rPr>
                <w:rFonts w:hint="eastAsia" w:ascii="宋体" w:hAnsi="宋体"/>
                <w:sz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 w:hRule="atLeast"/>
        </w:trPr>
        <w:tc>
          <w:tcPr>
            <w:tcW w:w="7391" w:type="dxa"/>
            <w:gridSpan w:val="4"/>
            <w:tcBorders>
              <w:left w:val="single" w:color="000000" w:sz="8" w:space="0"/>
              <w:bottom w:val="single" w:color="000000" w:sz="8" w:space="0"/>
              <w:right w:val="single" w:color="000000" w:sz="4" w:space="0"/>
            </w:tcBorders>
            <w:vAlign w:val="center"/>
          </w:tcPr>
          <w:p>
            <w:pPr>
              <w:spacing w:line="360" w:lineRule="atLeast"/>
              <w:jc w:val="center"/>
              <w:rPr>
                <w:rFonts w:ascii="宋体" w:hAnsi="宋体"/>
                <w:sz w:val="24"/>
              </w:rPr>
            </w:pPr>
            <w:r>
              <w:rPr>
                <w:rFonts w:hint="eastAsia" w:ascii="宋体" w:hAnsi="宋体"/>
                <w:sz w:val="24"/>
              </w:rPr>
              <w:t>小</w:t>
            </w:r>
            <w:r>
              <w:rPr>
                <w:rFonts w:ascii="宋体" w:hAnsi="宋体"/>
                <w:sz w:val="24"/>
              </w:rPr>
              <w:t xml:space="preserve">                </w:t>
            </w:r>
            <w:r>
              <w:rPr>
                <w:rFonts w:hint="eastAsia" w:ascii="宋体" w:hAnsi="宋体"/>
                <w:sz w:val="24"/>
              </w:rPr>
              <w:t>计</w:t>
            </w:r>
          </w:p>
        </w:tc>
        <w:tc>
          <w:tcPr>
            <w:tcW w:w="1080" w:type="dxa"/>
            <w:tcBorders>
              <w:bottom w:val="single" w:color="000000" w:sz="8" w:space="0"/>
              <w:right w:val="single" w:color="000000" w:sz="8" w:space="0"/>
            </w:tcBorders>
            <w:vAlign w:val="center"/>
          </w:tcPr>
          <w:p>
            <w:pPr>
              <w:spacing w:line="360" w:lineRule="atLeast"/>
              <w:jc w:val="center"/>
              <w:rPr>
                <w:rFonts w:ascii="宋体" w:hAnsi="宋体"/>
                <w:sz w:val="24"/>
              </w:rPr>
            </w:pPr>
            <w:r>
              <w:rPr>
                <w:rFonts w:hint="eastAsia" w:ascii="宋体" w:hAnsi="宋体"/>
                <w:sz w:val="24"/>
              </w:rPr>
              <w:t>24</w:t>
            </w:r>
          </w:p>
        </w:tc>
      </w:tr>
    </w:tbl>
    <w:p>
      <w:pPr>
        <w:spacing w:line="360" w:lineRule="atLeast"/>
        <w:rPr>
          <w:rFonts w:hint="eastAsia" w:ascii="宋体"/>
          <w:b/>
          <w:szCs w:val="28"/>
        </w:rPr>
      </w:pPr>
    </w:p>
    <w:p>
      <w:pPr>
        <w:pStyle w:val="51"/>
        <w:spacing w:line="360" w:lineRule="atLeast"/>
        <w:rPr>
          <w:b w:val="0"/>
          <w:szCs w:val="28"/>
        </w:rPr>
      </w:pPr>
      <w:r>
        <w:rPr>
          <w:rFonts w:hint="eastAsia"/>
          <w:b w:val="0"/>
          <w:szCs w:val="28"/>
        </w:rPr>
        <w:t>五、有关说明</w:t>
      </w:r>
    </w:p>
    <w:p>
      <w:pPr>
        <w:tabs>
          <w:tab w:val="left" w:pos="900"/>
        </w:tabs>
        <w:spacing w:line="360" w:lineRule="atLeast"/>
        <w:ind w:firstLine="480" w:firstLineChars="200"/>
        <w:rPr>
          <w:rFonts w:ascii="宋体"/>
          <w:sz w:val="24"/>
        </w:rPr>
      </w:pPr>
      <w:r>
        <w:rPr>
          <w:rFonts w:hint="eastAsia" w:ascii="宋体" w:hAnsi="宋体"/>
          <w:sz w:val="24"/>
        </w:rPr>
        <w:t>（一）先修课程</w:t>
      </w:r>
    </w:p>
    <w:p>
      <w:pPr>
        <w:tabs>
          <w:tab w:val="left" w:pos="900"/>
        </w:tabs>
        <w:spacing w:line="360" w:lineRule="atLeast"/>
        <w:ind w:firstLine="480" w:firstLineChars="200"/>
        <w:rPr>
          <w:rFonts w:ascii="宋体"/>
          <w:sz w:val="24"/>
        </w:rPr>
      </w:pPr>
      <w:r>
        <w:rPr>
          <w:rFonts w:hint="eastAsia" w:ascii="宋体" w:hAnsi="宋体"/>
          <w:sz w:val="24"/>
        </w:rPr>
        <w:t>大学计算机信息基础、计算机辅助设计Ⅰ、</w:t>
      </w:r>
      <w:r>
        <w:rPr>
          <w:rFonts w:hint="eastAsia" w:ascii="宋体" w:hAnsi="宋体"/>
          <w:color w:val="000000"/>
          <w:kern w:val="0"/>
          <w:sz w:val="24"/>
        </w:rPr>
        <w:t>构成、装饰基础</w:t>
      </w:r>
      <w:r>
        <w:rPr>
          <w:rFonts w:hint="eastAsia" w:ascii="宋体" w:hAnsi="宋体"/>
          <w:sz w:val="24"/>
        </w:rPr>
        <w:t>等。</w:t>
      </w:r>
    </w:p>
    <w:p>
      <w:pPr>
        <w:tabs>
          <w:tab w:val="left" w:pos="900"/>
        </w:tabs>
        <w:spacing w:line="360" w:lineRule="atLeast"/>
        <w:ind w:firstLine="480" w:firstLineChars="200"/>
        <w:rPr>
          <w:rFonts w:ascii="宋体"/>
          <w:color w:val="000000"/>
          <w:sz w:val="24"/>
        </w:rPr>
      </w:pPr>
      <w:r>
        <w:rPr>
          <w:rFonts w:hint="eastAsia" w:ascii="宋体" w:hAnsi="宋体"/>
          <w:sz w:val="24"/>
        </w:rPr>
        <w:t>（二）教学建议</w:t>
      </w:r>
      <w:r>
        <w:rPr>
          <w:rFonts w:hint="eastAsia" w:ascii="宋体" w:hAnsi="宋体"/>
          <w:color w:val="000000"/>
          <w:sz w:val="24"/>
        </w:rPr>
        <w:t>课程注重实践，注重学生的动手能力，所以理论讲授必须和实践相结合，并且配合多媒体教学。</w:t>
      </w:r>
    </w:p>
    <w:p>
      <w:pPr>
        <w:tabs>
          <w:tab w:val="left" w:pos="900"/>
        </w:tabs>
        <w:spacing w:line="360" w:lineRule="atLeast"/>
        <w:ind w:firstLine="420" w:firstLineChars="175"/>
        <w:rPr>
          <w:rFonts w:ascii="宋体"/>
          <w:sz w:val="24"/>
        </w:rPr>
      </w:pPr>
      <w:r>
        <w:rPr>
          <w:rFonts w:hint="eastAsia" w:ascii="宋体" w:hAnsi="宋体"/>
          <w:sz w:val="24"/>
        </w:rPr>
        <w:t>（三）教学参考书</w:t>
      </w:r>
    </w:p>
    <w:p>
      <w:pPr>
        <w:tabs>
          <w:tab w:val="left" w:pos="900"/>
        </w:tabs>
        <w:spacing w:line="360" w:lineRule="atLeast"/>
        <w:ind w:firstLine="420" w:firstLineChars="175"/>
        <w:rPr>
          <w:rFonts w:ascii="宋体"/>
          <w:color w:val="000000"/>
          <w:sz w:val="24"/>
        </w:rPr>
      </w:pPr>
      <w:r>
        <w:rPr>
          <w:rFonts w:hint="eastAsia" w:ascii="宋体" w:hAnsi="宋体"/>
          <w:color w:val="000000"/>
          <w:sz w:val="24"/>
        </w:rPr>
        <w:t>教材以教育部颁发的优秀教材和各设计软件理论书籍为宜</w:t>
      </w:r>
    </w:p>
    <w:p>
      <w:pPr>
        <w:spacing w:line="360" w:lineRule="atLeast"/>
        <w:ind w:firstLine="5964" w:firstLineChars="2485"/>
        <w:jc w:val="right"/>
        <w:rPr>
          <w:rFonts w:ascii="宋体"/>
          <w:sz w:val="24"/>
        </w:rPr>
      </w:pPr>
    </w:p>
    <w:p>
      <w:pPr>
        <w:spacing w:line="360" w:lineRule="atLeast"/>
        <w:ind w:firstLine="6480" w:firstLineChars="2700"/>
        <w:rPr>
          <w:rFonts w:hint="eastAsia"/>
          <w:sz w:val="24"/>
        </w:rPr>
      </w:pPr>
      <w:r>
        <w:rPr>
          <w:sz w:val="24"/>
        </w:rPr>
        <w:t xml:space="preserve">  </w:t>
      </w:r>
      <w:r>
        <w:rPr>
          <w:rFonts w:hint="eastAsia"/>
          <w:sz w:val="24"/>
        </w:rPr>
        <w:t>执笔人：万炜</w:t>
      </w:r>
    </w:p>
    <w:p>
      <w:pPr>
        <w:spacing w:line="360" w:lineRule="atLeast"/>
        <w:ind w:firstLine="6480" w:firstLineChars="2700"/>
        <w:rPr>
          <w:sz w:val="24"/>
        </w:rPr>
      </w:pPr>
      <w:r>
        <w:rPr>
          <w:sz w:val="24"/>
        </w:rPr>
        <w:t xml:space="preserve">  </w:t>
      </w:r>
      <w:r>
        <w:rPr>
          <w:rFonts w:hint="eastAsia"/>
          <w:sz w:val="24"/>
        </w:rPr>
        <w:t>审定人：于洁</w:t>
      </w:r>
    </w:p>
    <w:p>
      <w:pPr>
        <w:spacing w:line="360" w:lineRule="exact"/>
        <w:rPr>
          <w:rFonts w:hint="eastAsia" w:ascii="宋体" w:hAnsi="宋体"/>
          <w:sz w:val="24"/>
        </w:rPr>
      </w:pPr>
      <w:r>
        <w:rPr>
          <w:sz w:val="24"/>
        </w:rPr>
        <w:t xml:space="preserve">                                                        </w:t>
      </w:r>
      <w:r>
        <w:rPr>
          <w:rFonts w:hint="eastAsia"/>
          <w:sz w:val="24"/>
        </w:rPr>
        <w:t>批准人：</w:t>
      </w:r>
      <w:r>
        <w:rPr>
          <w:rFonts w:hint="eastAsia" w:ascii="宋体" w:hAnsi="宋体"/>
          <w:sz w:val="24"/>
        </w:rPr>
        <w:t>汪瑞霞</w:t>
      </w:r>
    </w:p>
    <w:p>
      <w:r>
        <w:rPr>
          <w:rFonts w:ascii="宋体"/>
        </w:rPr>
        <w:br w:type="page"/>
      </w:r>
    </w:p>
    <w:p>
      <w:pPr>
        <w:spacing w:line="360" w:lineRule="atLeast"/>
      </w:pPr>
      <w:r>
        <mc:AlternateContent>
          <mc:Choice Requires="wps">
            <w:drawing>
              <wp:anchor distT="0" distB="0" distL="114300" distR="114300" simplePos="0" relativeHeight="251650048" behindDoc="0" locked="0" layoutInCell="1" allowOverlap="1">
                <wp:simplePos x="0" y="0"/>
                <wp:positionH relativeFrom="column">
                  <wp:posOffset>-28575</wp:posOffset>
                </wp:positionH>
                <wp:positionV relativeFrom="paragraph">
                  <wp:posOffset>-9525</wp:posOffset>
                </wp:positionV>
                <wp:extent cx="1485900" cy="297180"/>
                <wp:effectExtent l="0" t="3175" r="15875" b="17145"/>
                <wp:wrapNone/>
                <wp:docPr id="21" name="Text Box 26"/>
                <wp:cNvGraphicFramePr/>
                <a:graphic xmlns:a="http://schemas.openxmlformats.org/drawingml/2006/main">
                  <a:graphicData uri="http://schemas.microsoft.com/office/word/2010/wordprocessingShape">
                    <wps:wsp>
                      <wps:cNvSpPr txBox="1">
                        <a:spLocks noChangeArrowheads="1"/>
                      </wps:cNvSpPr>
                      <wps:spPr bwMode="auto">
                        <a:xfrm>
                          <a:off x="0" y="0"/>
                          <a:ext cx="1485900" cy="297180"/>
                        </a:xfrm>
                        <a:prstGeom prst="rect">
                          <a:avLst/>
                        </a:prstGeom>
                        <a:solidFill>
                          <a:srgbClr val="FFFFFF"/>
                        </a:solidFill>
                        <a:ln w="9525">
                          <a:solidFill>
                            <a:srgbClr val="000000"/>
                          </a:solidFill>
                          <a:miter lim="800000"/>
                        </a:ln>
                      </wps:spPr>
                      <wps:txbx>
                        <w:txbxContent>
                          <w:p>
                            <w:pPr>
                              <w:rPr>
                                <w:sz w:val="24"/>
                              </w:rPr>
                            </w:pPr>
                            <w:r>
                              <w:rPr>
                                <w:rFonts w:hint="eastAsia" w:ascii="宋体"/>
                              </w:rPr>
                              <w:t>课程编码：</w:t>
                            </w:r>
                            <w:r>
                              <w:rPr>
                                <w:color w:val="000000"/>
                                <w:sz w:val="18"/>
                              </w:rPr>
                              <w:t>1701</w:t>
                            </w:r>
                            <w:r>
                              <w:rPr>
                                <w:rFonts w:hint="eastAsia"/>
                                <w:color w:val="000000"/>
                                <w:sz w:val="18"/>
                              </w:rPr>
                              <w:t>891</w:t>
                            </w:r>
                            <w:r>
                              <w:rPr>
                                <w:color w:val="000000"/>
                                <w:sz w:val="18"/>
                              </w:rPr>
                              <w:t>0</w:t>
                            </w:r>
                          </w:p>
                        </w:txbxContent>
                      </wps:txbx>
                      <wps:bodyPr rot="0" vert="horz" wrap="square" lIns="91440" tIns="45720" rIns="91440" bIns="45720" anchor="t" anchorCtr="0" upright="1">
                        <a:noAutofit/>
                      </wps:bodyPr>
                    </wps:wsp>
                  </a:graphicData>
                </a:graphic>
              </wp:anchor>
            </w:drawing>
          </mc:Choice>
          <mc:Fallback>
            <w:pict>
              <v:shape id="Text Box 26" o:spid="_x0000_s1026" o:spt="202" type="#_x0000_t202" style="position:absolute;left:0pt;margin-left:-2.25pt;margin-top:-0.75pt;height:23.4pt;width:117pt;z-index:251650048;mso-width-relative:page;mso-height-relative:page;" fillcolor="#FFFFFF" filled="t" stroked="t" coordsize="21600,21600" o:gfxdata="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B67HF2AAAAAgBAAAPAAAA&#10;AAAAAAEAIAAAACIAAABkcnMvZG93bnJldi54bWxQSwECFAAUAAAACACHTuJAFKJJPhUCAAA6BAAA&#10;DgAAAAAAAAABACAAAAAnAQAAZHJzL2Uyb0RvYy54bWxQSwUGAAAAAAYABgBZAQAArgUAAAAA&#10;">
                <v:fill on="t" focussize="0,0"/>
                <v:stroke color="#000000" miterlimit="8" joinstyle="miter"/>
                <v:imagedata o:title=""/>
                <o:lock v:ext="edit" aspectratio="f"/>
                <v:textbox>
                  <w:txbxContent>
                    <w:p>
                      <w:pPr>
                        <w:rPr>
                          <w:sz w:val="24"/>
                        </w:rPr>
                      </w:pPr>
                      <w:r>
                        <w:rPr>
                          <w:rFonts w:hint="eastAsia" w:ascii="宋体"/>
                        </w:rPr>
                        <w:t>课程编码：</w:t>
                      </w:r>
                      <w:r>
                        <w:rPr>
                          <w:color w:val="000000"/>
                          <w:sz w:val="18"/>
                        </w:rPr>
                        <w:t>1701</w:t>
                      </w:r>
                      <w:r>
                        <w:rPr>
                          <w:rFonts w:hint="eastAsia"/>
                          <w:color w:val="000000"/>
                          <w:sz w:val="18"/>
                        </w:rPr>
                        <w:t>891</w:t>
                      </w:r>
                      <w:r>
                        <w:rPr>
                          <w:color w:val="000000"/>
                          <w:sz w:val="18"/>
                        </w:rPr>
                        <w:t>0</w:t>
                      </w:r>
                    </w:p>
                  </w:txbxContent>
                </v:textbox>
              </v:shape>
            </w:pict>
          </mc:Fallback>
        </mc:AlternateContent>
      </w:r>
    </w:p>
    <w:p>
      <w:pPr>
        <w:pStyle w:val="2"/>
        <w:jc w:val="center"/>
      </w:pPr>
      <w:bookmarkStart w:id="121" w:name="_Toc22479"/>
      <w:r>
        <w:rPr>
          <w:rFonts w:hint="eastAsia"/>
        </w:rPr>
        <w:t>计算机辅助设计Ⅲ课程教学大纲</w:t>
      </w:r>
      <w:bookmarkEnd w:id="121"/>
    </w:p>
    <w:p>
      <w:pPr>
        <w:spacing w:line="360" w:lineRule="atLeast"/>
        <w:jc w:val="center"/>
        <w:rPr>
          <w:rFonts w:ascii="宋体"/>
          <w:bCs/>
          <w:sz w:val="24"/>
        </w:rPr>
      </w:pPr>
      <w:r>
        <w:rPr>
          <w:rFonts w:hint="eastAsia" w:ascii="宋体" w:hAnsi="宋体"/>
          <w:bCs/>
          <w:sz w:val="24"/>
        </w:rPr>
        <w:t>（总学时数：48，</w:t>
      </w:r>
      <w:r>
        <w:rPr>
          <w:rFonts w:hint="eastAsia" w:ascii="宋体" w:hAnsi="宋体"/>
          <w:sz w:val="24"/>
        </w:rPr>
        <w:t>学分</w:t>
      </w:r>
      <w:r>
        <w:rPr>
          <w:rFonts w:hint="eastAsia" w:ascii="宋体" w:hAnsi="宋体"/>
          <w:bCs/>
          <w:sz w:val="24"/>
        </w:rPr>
        <w:t>数：3）</w:t>
      </w:r>
    </w:p>
    <w:p>
      <w:pPr>
        <w:spacing w:line="360" w:lineRule="atLeast"/>
        <w:rPr>
          <w:rFonts w:ascii="宋体"/>
          <w:bCs/>
        </w:rPr>
      </w:pPr>
    </w:p>
    <w:p>
      <w:pPr>
        <w:spacing w:line="360" w:lineRule="atLeast"/>
        <w:rPr>
          <w:rFonts w:eastAsia="黑体"/>
          <w:bCs/>
          <w:sz w:val="28"/>
          <w:szCs w:val="28"/>
        </w:rPr>
      </w:pPr>
      <w:r>
        <w:rPr>
          <w:rFonts w:hint="eastAsia" w:eastAsia="黑体"/>
          <w:bCs/>
          <w:sz w:val="28"/>
          <w:szCs w:val="28"/>
        </w:rPr>
        <w:t>一、课程的性质、目的和任务</w:t>
      </w:r>
    </w:p>
    <w:p>
      <w:pPr>
        <w:spacing w:line="360" w:lineRule="atLeast"/>
        <w:rPr>
          <w:rFonts w:hint="eastAsia" w:ascii="宋体" w:hAnsi="宋体"/>
          <w:sz w:val="24"/>
        </w:rPr>
      </w:pPr>
      <w:r>
        <w:rPr>
          <w:rFonts w:hint="eastAsia" w:ascii="宋体" w:hAnsi="宋体"/>
          <w:sz w:val="24"/>
        </w:rPr>
        <w:t>（一）性质：本课程是公共艺术专业的一门专业基础课。</w:t>
      </w:r>
    </w:p>
    <w:p>
      <w:pPr>
        <w:spacing w:line="360" w:lineRule="atLeast"/>
        <w:rPr>
          <w:rFonts w:hint="eastAsia" w:ascii="宋体" w:hAnsi="宋体"/>
          <w:sz w:val="24"/>
        </w:rPr>
      </w:pPr>
      <w:r>
        <w:rPr>
          <w:rFonts w:hint="eastAsia" w:ascii="宋体" w:hAnsi="宋体"/>
          <w:sz w:val="24"/>
        </w:rPr>
        <w:t>（二）目的：通过本课程的学习使学生掌握通过CAD软件绘制公共艺术相关图纸的方法，并培养以软件辅助设计的能力。</w:t>
      </w:r>
    </w:p>
    <w:p>
      <w:pPr>
        <w:spacing w:line="360" w:lineRule="atLeast"/>
        <w:rPr>
          <w:rFonts w:hint="eastAsia" w:ascii="宋体" w:hAnsi="宋体"/>
          <w:sz w:val="24"/>
        </w:rPr>
      </w:pPr>
      <w:r>
        <w:rPr>
          <w:rFonts w:hint="eastAsia" w:ascii="宋体" w:hAnsi="宋体"/>
          <w:sz w:val="24"/>
        </w:rPr>
        <w:t>（三）任务：</w:t>
      </w:r>
    </w:p>
    <w:p>
      <w:pPr>
        <w:spacing w:line="360" w:lineRule="atLeast"/>
        <w:rPr>
          <w:rFonts w:hint="eastAsia" w:ascii="宋体" w:hAnsi="宋体"/>
          <w:sz w:val="24"/>
        </w:rPr>
      </w:pPr>
      <w:r>
        <w:rPr>
          <w:rFonts w:hint="eastAsia" w:ascii="宋体" w:hAnsi="宋体"/>
          <w:sz w:val="24"/>
        </w:rPr>
        <w:t>1. 学习三维建模的基本理论及其应用。</w:t>
      </w:r>
    </w:p>
    <w:p>
      <w:pPr>
        <w:spacing w:line="360" w:lineRule="atLeast"/>
        <w:rPr>
          <w:rFonts w:hint="eastAsia" w:ascii="宋体" w:hAnsi="宋体"/>
          <w:sz w:val="24"/>
        </w:rPr>
      </w:pPr>
      <w:r>
        <w:rPr>
          <w:rFonts w:hint="eastAsia" w:ascii="宋体" w:hAnsi="宋体"/>
          <w:sz w:val="24"/>
        </w:rPr>
        <w:t>2. 掌握3DMAX或SETCHUP的各种建模以及渲染方法。</w:t>
      </w:r>
    </w:p>
    <w:p>
      <w:pPr>
        <w:spacing w:line="360" w:lineRule="atLeast"/>
        <w:rPr>
          <w:rFonts w:hint="eastAsia" w:ascii="宋体" w:hAnsi="宋体"/>
          <w:sz w:val="24"/>
        </w:rPr>
      </w:pPr>
      <w:r>
        <w:rPr>
          <w:rFonts w:hint="eastAsia" w:ascii="宋体" w:hAnsi="宋体"/>
          <w:sz w:val="24"/>
        </w:rPr>
        <w:t>3. 培养将设计草图转化为三维效果图的能力。</w:t>
      </w:r>
    </w:p>
    <w:p>
      <w:pPr>
        <w:spacing w:line="360" w:lineRule="atLeast"/>
        <w:rPr>
          <w:rFonts w:hint="eastAsia" w:ascii="宋体" w:hAnsi="宋体"/>
          <w:sz w:val="24"/>
        </w:rPr>
      </w:pPr>
      <w:r>
        <w:rPr>
          <w:rFonts w:hint="eastAsia" w:ascii="宋体" w:hAnsi="宋体"/>
          <w:sz w:val="24"/>
        </w:rPr>
        <w:t>4. 培养空间想象能力。</w:t>
      </w:r>
    </w:p>
    <w:p>
      <w:pPr>
        <w:spacing w:line="360" w:lineRule="atLeast"/>
        <w:rPr>
          <w:rFonts w:hint="eastAsia" w:ascii="宋体" w:hAnsi="宋体"/>
          <w:sz w:val="24"/>
        </w:rPr>
      </w:pPr>
      <w:r>
        <w:rPr>
          <w:rFonts w:hint="eastAsia" w:ascii="宋体" w:hAnsi="宋体"/>
          <w:sz w:val="24"/>
        </w:rPr>
        <w:t>5. 培养认真负责的工作态度和严谨细致的工作作风。</w:t>
      </w:r>
    </w:p>
    <w:p>
      <w:pPr>
        <w:adjustRightInd w:val="0"/>
        <w:snapToGrid w:val="0"/>
        <w:spacing w:line="360" w:lineRule="atLeast"/>
        <w:ind w:firstLine="422" w:firstLineChars="200"/>
        <w:jc w:val="left"/>
        <w:rPr>
          <w:rFonts w:ascii="宋体" w:hAnsi="宋体"/>
          <w:b/>
          <w:bCs/>
          <w:color w:val="000000"/>
          <w:kern w:val="0"/>
        </w:rPr>
      </w:pPr>
    </w:p>
    <w:p>
      <w:pPr>
        <w:adjustRightInd w:val="0"/>
        <w:snapToGrid w:val="0"/>
        <w:spacing w:line="360" w:lineRule="atLeast"/>
        <w:jc w:val="left"/>
        <w:rPr>
          <w:rFonts w:ascii="黑体" w:hAnsi="黑体" w:eastAsia="黑体"/>
          <w:bCs/>
          <w:color w:val="000000"/>
          <w:sz w:val="28"/>
          <w:szCs w:val="28"/>
        </w:rPr>
      </w:pPr>
      <w:r>
        <w:rPr>
          <w:rFonts w:hint="eastAsia" w:ascii="黑体" w:hAnsi="黑体" w:eastAsia="黑体"/>
          <w:bCs/>
          <w:color w:val="000000"/>
          <w:kern w:val="0"/>
          <w:sz w:val="28"/>
          <w:szCs w:val="28"/>
        </w:rPr>
        <w:t>二、</w:t>
      </w:r>
      <w:r>
        <w:rPr>
          <w:rFonts w:hint="eastAsia" w:ascii="黑体" w:hAnsi="黑体" w:eastAsia="黑体"/>
          <w:bCs/>
          <w:color w:val="000000"/>
          <w:sz w:val="28"/>
          <w:szCs w:val="28"/>
        </w:rPr>
        <w:t>课程基本内容和要求</w:t>
      </w:r>
    </w:p>
    <w:p>
      <w:pPr>
        <w:spacing w:line="360" w:lineRule="atLeast"/>
        <w:rPr>
          <w:rFonts w:ascii="宋体" w:hAnsi="宋体"/>
          <w:sz w:val="24"/>
        </w:rPr>
      </w:pPr>
      <w:r>
        <w:rPr>
          <w:rFonts w:hint="eastAsia" w:ascii="宋体" w:hAnsi="宋体"/>
          <w:sz w:val="24"/>
        </w:rPr>
        <w:t>（一）计算机辅助设计3DMAX概述；要求：掌握操作界面以及绘图基本设置。</w:t>
      </w:r>
    </w:p>
    <w:p>
      <w:pPr>
        <w:spacing w:line="360" w:lineRule="atLeast"/>
        <w:rPr>
          <w:rFonts w:ascii="宋体" w:hAnsi="宋体"/>
          <w:sz w:val="24"/>
        </w:rPr>
      </w:pPr>
      <w:r>
        <w:rPr>
          <w:rFonts w:hint="eastAsia" w:ascii="宋体" w:hAnsi="宋体"/>
          <w:sz w:val="24"/>
        </w:rPr>
        <w:t>（二）3DMAX基础建模及编辑；要求：掌握基础建模以及模型编辑。</w:t>
      </w:r>
    </w:p>
    <w:p>
      <w:pPr>
        <w:spacing w:line="360" w:lineRule="atLeast"/>
        <w:rPr>
          <w:rFonts w:hint="eastAsia" w:ascii="宋体" w:hAnsi="宋体"/>
          <w:sz w:val="24"/>
        </w:rPr>
      </w:pPr>
      <w:r>
        <w:rPr>
          <w:rFonts w:hint="eastAsia" w:ascii="宋体" w:hAnsi="宋体"/>
          <w:sz w:val="24"/>
        </w:rPr>
        <w:t>（三）3DMAX材质、灯光、渲染；要求：掌握材质编辑、灯光设置、渲染设置。</w:t>
      </w:r>
    </w:p>
    <w:p>
      <w:pPr>
        <w:spacing w:line="360" w:lineRule="atLeast"/>
        <w:rPr>
          <w:rFonts w:hint="eastAsia" w:ascii="宋体" w:hAnsi="宋体"/>
          <w:sz w:val="24"/>
        </w:rPr>
      </w:pPr>
      <w:r>
        <w:rPr>
          <w:rFonts w:hint="eastAsia" w:ascii="宋体" w:hAnsi="宋体"/>
          <w:sz w:val="24"/>
        </w:rPr>
        <w:t>（四）3DMAX实战训练；要求：室内设计或家具设计概念设计</w:t>
      </w:r>
    </w:p>
    <w:p>
      <w:pPr>
        <w:pStyle w:val="54"/>
        <w:adjustRightInd w:val="0"/>
        <w:snapToGrid w:val="0"/>
        <w:spacing w:line="360" w:lineRule="atLeast"/>
        <w:ind w:left="840" w:firstLine="0" w:firstLineChars="0"/>
        <w:jc w:val="left"/>
        <w:rPr>
          <w:rFonts w:ascii="宋体"/>
          <w:color w:val="000000"/>
          <w:kern w:val="0"/>
        </w:rPr>
      </w:pPr>
    </w:p>
    <w:p>
      <w:pPr>
        <w:adjustRightInd w:val="0"/>
        <w:snapToGrid w:val="0"/>
        <w:spacing w:line="360" w:lineRule="atLeast"/>
        <w:jc w:val="left"/>
        <w:rPr>
          <w:rFonts w:ascii="黑体" w:hAnsi="黑体" w:eastAsia="黑体"/>
          <w:bCs/>
          <w:color w:val="000000"/>
          <w:sz w:val="28"/>
          <w:szCs w:val="28"/>
        </w:rPr>
      </w:pPr>
      <w:r>
        <w:rPr>
          <w:rFonts w:hint="eastAsia" w:ascii="黑体" w:hAnsi="黑体" w:eastAsia="黑体"/>
          <w:bCs/>
          <w:color w:val="000000"/>
          <w:sz w:val="28"/>
          <w:szCs w:val="28"/>
        </w:rPr>
        <w:t>三、学时分配</w:t>
      </w:r>
    </w:p>
    <w:tbl>
      <w:tblPr>
        <w:tblStyle w:val="37"/>
        <w:tblW w:w="84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4337"/>
        <w:gridCol w:w="1063"/>
        <w:gridCol w:w="1015"/>
        <w:gridCol w:w="1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trPr>
        <w:tc>
          <w:tcPr>
            <w:tcW w:w="936" w:type="dxa"/>
            <w:vAlign w:val="center"/>
          </w:tcPr>
          <w:p>
            <w:pPr>
              <w:pStyle w:val="11"/>
              <w:spacing w:line="360" w:lineRule="atLeast"/>
              <w:ind w:left="0" w:leftChars="0"/>
              <w:jc w:val="center"/>
              <w:rPr>
                <w:rFonts w:ascii="宋体" w:hAnsi="宋体"/>
                <w:sz w:val="24"/>
              </w:rPr>
            </w:pPr>
            <w:r>
              <w:rPr>
                <w:rFonts w:hint="eastAsia" w:ascii="宋体" w:hAnsi="宋体"/>
                <w:sz w:val="24"/>
              </w:rPr>
              <w:t>序号</w:t>
            </w:r>
          </w:p>
        </w:tc>
        <w:tc>
          <w:tcPr>
            <w:tcW w:w="4337" w:type="dxa"/>
            <w:vAlign w:val="center"/>
          </w:tcPr>
          <w:p>
            <w:pPr>
              <w:pStyle w:val="11"/>
              <w:spacing w:line="360" w:lineRule="atLeast"/>
              <w:ind w:left="0" w:leftChars="0"/>
              <w:jc w:val="center"/>
              <w:rPr>
                <w:rFonts w:ascii="宋体" w:hAnsi="宋体"/>
                <w:sz w:val="24"/>
              </w:rPr>
            </w:pPr>
            <w:r>
              <w:rPr>
                <w:rFonts w:hint="eastAsia" w:ascii="宋体" w:hAnsi="宋体"/>
                <w:sz w:val="24"/>
              </w:rPr>
              <w:t>内</w:t>
            </w:r>
            <w:r>
              <w:rPr>
                <w:rFonts w:ascii="宋体" w:hAnsi="宋体"/>
                <w:sz w:val="24"/>
              </w:rPr>
              <w:t xml:space="preserve">   </w:t>
            </w:r>
            <w:r>
              <w:rPr>
                <w:rFonts w:hint="eastAsia" w:ascii="宋体" w:hAnsi="宋体"/>
                <w:sz w:val="24"/>
              </w:rPr>
              <w:t>容</w:t>
            </w:r>
          </w:p>
        </w:tc>
        <w:tc>
          <w:tcPr>
            <w:tcW w:w="1063" w:type="dxa"/>
            <w:vAlign w:val="center"/>
          </w:tcPr>
          <w:p>
            <w:pPr>
              <w:pStyle w:val="11"/>
              <w:spacing w:line="360" w:lineRule="atLeast"/>
              <w:ind w:left="0" w:leftChars="0"/>
              <w:jc w:val="center"/>
              <w:rPr>
                <w:rFonts w:ascii="宋体" w:hAnsi="宋体"/>
                <w:sz w:val="24"/>
              </w:rPr>
            </w:pPr>
            <w:r>
              <w:rPr>
                <w:rFonts w:hint="eastAsia" w:ascii="宋体" w:hAnsi="宋体"/>
                <w:sz w:val="24"/>
              </w:rPr>
              <w:t>讲授</w:t>
            </w:r>
          </w:p>
        </w:tc>
        <w:tc>
          <w:tcPr>
            <w:tcW w:w="1015" w:type="dxa"/>
            <w:vAlign w:val="center"/>
          </w:tcPr>
          <w:p>
            <w:pPr>
              <w:pStyle w:val="11"/>
              <w:spacing w:line="360" w:lineRule="atLeast"/>
              <w:ind w:left="0" w:leftChars="0"/>
              <w:jc w:val="center"/>
              <w:rPr>
                <w:rFonts w:ascii="宋体" w:hAnsi="宋体"/>
                <w:sz w:val="24"/>
              </w:rPr>
            </w:pPr>
            <w:r>
              <w:rPr>
                <w:rFonts w:hint="eastAsia" w:ascii="宋体" w:hAnsi="宋体"/>
                <w:sz w:val="24"/>
              </w:rPr>
              <w:t>实践</w:t>
            </w:r>
          </w:p>
        </w:tc>
        <w:tc>
          <w:tcPr>
            <w:tcW w:w="1109" w:type="dxa"/>
            <w:vAlign w:val="center"/>
          </w:tcPr>
          <w:p>
            <w:pPr>
              <w:pStyle w:val="11"/>
              <w:spacing w:line="360" w:lineRule="atLeast"/>
              <w:ind w:left="0" w:leftChars="0"/>
              <w:jc w:val="center"/>
              <w:rPr>
                <w:rFonts w:ascii="宋体" w:hAnsi="宋体"/>
                <w:sz w:val="24"/>
              </w:rPr>
            </w:pPr>
            <w:r>
              <w:rPr>
                <w:rFonts w:hint="eastAsia" w:ascii="宋体" w:hAnsi="宋体"/>
                <w:sz w:val="24"/>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trPr>
        <w:tc>
          <w:tcPr>
            <w:tcW w:w="936" w:type="dxa"/>
            <w:vAlign w:val="center"/>
          </w:tcPr>
          <w:p>
            <w:pPr>
              <w:pStyle w:val="11"/>
              <w:spacing w:line="360" w:lineRule="atLeast"/>
              <w:jc w:val="center"/>
              <w:rPr>
                <w:rFonts w:ascii="宋体" w:hAnsi="宋体"/>
                <w:sz w:val="24"/>
              </w:rPr>
            </w:pPr>
            <w:r>
              <w:rPr>
                <w:rFonts w:ascii="宋体" w:hAnsi="宋体"/>
                <w:sz w:val="24"/>
              </w:rPr>
              <w:t>1</w:t>
            </w:r>
          </w:p>
        </w:tc>
        <w:tc>
          <w:tcPr>
            <w:tcW w:w="4337" w:type="dxa"/>
            <w:vAlign w:val="center"/>
          </w:tcPr>
          <w:p>
            <w:pPr>
              <w:pStyle w:val="11"/>
              <w:spacing w:after="0" w:line="360" w:lineRule="atLeast"/>
              <w:ind w:left="0" w:leftChars="0"/>
              <w:jc w:val="center"/>
              <w:rPr>
                <w:rFonts w:ascii="宋体" w:hAnsi="宋体"/>
                <w:color w:val="000000"/>
                <w:sz w:val="24"/>
              </w:rPr>
            </w:pPr>
            <w:r>
              <w:rPr>
                <w:rFonts w:hint="eastAsia" w:ascii="宋体" w:hAnsi="宋体"/>
                <w:color w:val="000000"/>
                <w:sz w:val="24"/>
              </w:rPr>
              <w:t>计算机辅助</w:t>
            </w:r>
            <w:r>
              <w:rPr>
                <w:rFonts w:hint="eastAsia" w:ascii="宋体" w:hAnsi="宋体"/>
                <w:color w:val="000000"/>
                <w:kern w:val="0"/>
                <w:sz w:val="24"/>
              </w:rPr>
              <w:t>设计</w:t>
            </w:r>
            <w:r>
              <w:rPr>
                <w:rFonts w:hint="eastAsia" w:ascii="宋体" w:hAnsi="宋体"/>
                <w:sz w:val="24"/>
              </w:rPr>
              <w:t>3DMAX</w:t>
            </w:r>
            <w:r>
              <w:rPr>
                <w:rFonts w:hint="eastAsia" w:ascii="宋体" w:hAnsi="宋体"/>
                <w:color w:val="000000"/>
                <w:sz w:val="24"/>
              </w:rPr>
              <w:t>概述</w:t>
            </w:r>
          </w:p>
        </w:tc>
        <w:tc>
          <w:tcPr>
            <w:tcW w:w="1063" w:type="dxa"/>
            <w:vAlign w:val="center"/>
          </w:tcPr>
          <w:p>
            <w:pPr>
              <w:pStyle w:val="11"/>
              <w:spacing w:line="360" w:lineRule="atLeast"/>
              <w:ind w:left="0" w:leftChars="0"/>
              <w:jc w:val="center"/>
              <w:rPr>
                <w:rFonts w:hint="eastAsia" w:ascii="宋体" w:hAnsi="宋体"/>
                <w:sz w:val="24"/>
              </w:rPr>
            </w:pPr>
            <w:r>
              <w:rPr>
                <w:rFonts w:hint="eastAsia" w:ascii="宋体" w:hAnsi="宋体"/>
                <w:sz w:val="24"/>
              </w:rPr>
              <w:t>4</w:t>
            </w:r>
          </w:p>
        </w:tc>
        <w:tc>
          <w:tcPr>
            <w:tcW w:w="1015" w:type="dxa"/>
            <w:vAlign w:val="center"/>
          </w:tcPr>
          <w:p>
            <w:pPr>
              <w:pStyle w:val="11"/>
              <w:spacing w:line="360" w:lineRule="atLeast"/>
              <w:ind w:left="0" w:leftChars="0"/>
              <w:jc w:val="center"/>
              <w:rPr>
                <w:rFonts w:hint="eastAsia" w:ascii="宋体" w:hAnsi="宋体"/>
                <w:sz w:val="24"/>
              </w:rPr>
            </w:pPr>
            <w:r>
              <w:rPr>
                <w:rFonts w:hint="eastAsia" w:ascii="宋体" w:hAnsi="宋体"/>
                <w:sz w:val="24"/>
              </w:rPr>
              <w:t>4</w:t>
            </w:r>
          </w:p>
        </w:tc>
        <w:tc>
          <w:tcPr>
            <w:tcW w:w="1109" w:type="dxa"/>
            <w:vAlign w:val="center"/>
          </w:tcPr>
          <w:p>
            <w:pPr>
              <w:pStyle w:val="11"/>
              <w:spacing w:line="360" w:lineRule="atLeast"/>
              <w:ind w:left="0" w:leftChars="0"/>
              <w:jc w:val="center"/>
              <w:rPr>
                <w:rFonts w:hint="eastAsia" w:ascii="宋体" w:hAnsi="宋体"/>
                <w:sz w:val="24"/>
              </w:rPr>
            </w:pPr>
            <w:r>
              <w:rPr>
                <w:rFonts w:hint="eastAsia" w:ascii="宋体" w:hAnsi="宋体"/>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trPr>
        <w:tc>
          <w:tcPr>
            <w:tcW w:w="936" w:type="dxa"/>
            <w:vAlign w:val="center"/>
          </w:tcPr>
          <w:p>
            <w:pPr>
              <w:pStyle w:val="11"/>
              <w:spacing w:line="360" w:lineRule="atLeast"/>
              <w:jc w:val="center"/>
              <w:rPr>
                <w:rFonts w:ascii="宋体" w:hAnsi="宋体"/>
                <w:sz w:val="24"/>
              </w:rPr>
            </w:pPr>
            <w:r>
              <w:rPr>
                <w:rFonts w:ascii="宋体" w:hAnsi="宋体"/>
                <w:sz w:val="24"/>
              </w:rPr>
              <w:t>2</w:t>
            </w:r>
          </w:p>
        </w:tc>
        <w:tc>
          <w:tcPr>
            <w:tcW w:w="4337" w:type="dxa"/>
            <w:vAlign w:val="center"/>
          </w:tcPr>
          <w:p>
            <w:pPr>
              <w:pStyle w:val="11"/>
              <w:spacing w:after="0" w:line="360" w:lineRule="atLeast"/>
              <w:ind w:left="0" w:leftChars="0"/>
              <w:jc w:val="center"/>
              <w:rPr>
                <w:rFonts w:ascii="宋体" w:hAnsi="宋体"/>
                <w:color w:val="000000"/>
                <w:sz w:val="24"/>
              </w:rPr>
            </w:pPr>
            <w:r>
              <w:rPr>
                <w:rFonts w:hint="eastAsia" w:ascii="宋体" w:hAnsi="宋体"/>
                <w:sz w:val="24"/>
              </w:rPr>
              <w:t>3DMAX</w:t>
            </w:r>
            <w:r>
              <w:rPr>
                <w:rFonts w:hint="eastAsia" w:ascii="宋体" w:hAnsi="宋体"/>
                <w:color w:val="000000"/>
                <w:sz w:val="24"/>
              </w:rPr>
              <w:t>基础建模及编辑</w:t>
            </w:r>
          </w:p>
        </w:tc>
        <w:tc>
          <w:tcPr>
            <w:tcW w:w="1063" w:type="dxa"/>
            <w:vAlign w:val="center"/>
          </w:tcPr>
          <w:p>
            <w:pPr>
              <w:pStyle w:val="11"/>
              <w:spacing w:line="360" w:lineRule="atLeast"/>
              <w:ind w:left="0" w:leftChars="0"/>
              <w:jc w:val="center"/>
              <w:rPr>
                <w:rFonts w:hint="eastAsia" w:ascii="宋体" w:hAnsi="宋体"/>
                <w:sz w:val="24"/>
              </w:rPr>
            </w:pPr>
            <w:r>
              <w:rPr>
                <w:rFonts w:hint="eastAsia" w:ascii="宋体" w:hAnsi="宋体"/>
                <w:sz w:val="24"/>
              </w:rPr>
              <w:t>4</w:t>
            </w:r>
          </w:p>
        </w:tc>
        <w:tc>
          <w:tcPr>
            <w:tcW w:w="1015" w:type="dxa"/>
            <w:vAlign w:val="center"/>
          </w:tcPr>
          <w:p>
            <w:pPr>
              <w:pStyle w:val="11"/>
              <w:spacing w:line="360" w:lineRule="atLeast"/>
              <w:ind w:left="0" w:leftChars="0"/>
              <w:jc w:val="center"/>
              <w:rPr>
                <w:rFonts w:hint="eastAsia" w:ascii="宋体" w:hAnsi="宋体"/>
                <w:sz w:val="24"/>
              </w:rPr>
            </w:pPr>
            <w:r>
              <w:rPr>
                <w:rFonts w:hint="eastAsia" w:ascii="宋体" w:hAnsi="宋体"/>
                <w:sz w:val="24"/>
              </w:rPr>
              <w:t>4</w:t>
            </w:r>
          </w:p>
        </w:tc>
        <w:tc>
          <w:tcPr>
            <w:tcW w:w="1109" w:type="dxa"/>
            <w:vAlign w:val="center"/>
          </w:tcPr>
          <w:p>
            <w:pPr>
              <w:pStyle w:val="11"/>
              <w:spacing w:line="360" w:lineRule="atLeast"/>
              <w:ind w:left="0" w:leftChars="0"/>
              <w:jc w:val="center"/>
              <w:rPr>
                <w:rFonts w:hint="eastAsia" w:ascii="宋体" w:hAnsi="宋体"/>
                <w:sz w:val="24"/>
              </w:rPr>
            </w:pPr>
            <w:r>
              <w:rPr>
                <w:rFonts w:hint="eastAsia" w:ascii="宋体" w:hAnsi="宋体"/>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936" w:type="dxa"/>
            <w:vAlign w:val="center"/>
          </w:tcPr>
          <w:p>
            <w:pPr>
              <w:pStyle w:val="11"/>
              <w:spacing w:line="360" w:lineRule="atLeast"/>
              <w:jc w:val="center"/>
              <w:rPr>
                <w:rFonts w:ascii="宋体" w:hAnsi="宋体"/>
                <w:sz w:val="24"/>
              </w:rPr>
            </w:pPr>
            <w:r>
              <w:rPr>
                <w:rFonts w:ascii="宋体" w:hAnsi="宋体"/>
                <w:sz w:val="24"/>
              </w:rPr>
              <w:t>3</w:t>
            </w:r>
          </w:p>
        </w:tc>
        <w:tc>
          <w:tcPr>
            <w:tcW w:w="4337" w:type="dxa"/>
            <w:vAlign w:val="center"/>
          </w:tcPr>
          <w:p>
            <w:pPr>
              <w:pStyle w:val="11"/>
              <w:spacing w:line="360" w:lineRule="atLeast"/>
              <w:ind w:left="0" w:leftChars="0"/>
              <w:jc w:val="center"/>
              <w:rPr>
                <w:rFonts w:hint="eastAsia" w:ascii="宋体" w:hAnsi="宋体"/>
                <w:color w:val="000000"/>
                <w:sz w:val="24"/>
              </w:rPr>
            </w:pPr>
            <w:r>
              <w:rPr>
                <w:rFonts w:hint="eastAsia" w:ascii="宋体" w:hAnsi="宋体"/>
                <w:sz w:val="24"/>
              </w:rPr>
              <w:t>3DMAX</w:t>
            </w:r>
            <w:r>
              <w:rPr>
                <w:rFonts w:hint="eastAsia" w:ascii="宋体" w:hAnsi="宋体"/>
                <w:color w:val="000000"/>
                <w:kern w:val="0"/>
                <w:sz w:val="24"/>
              </w:rPr>
              <w:t>材质、灯光、渲染</w:t>
            </w:r>
          </w:p>
        </w:tc>
        <w:tc>
          <w:tcPr>
            <w:tcW w:w="1063" w:type="dxa"/>
            <w:vAlign w:val="center"/>
          </w:tcPr>
          <w:p>
            <w:pPr>
              <w:pStyle w:val="11"/>
              <w:spacing w:line="360" w:lineRule="atLeast"/>
              <w:ind w:left="0" w:leftChars="0"/>
              <w:jc w:val="center"/>
              <w:rPr>
                <w:rFonts w:ascii="宋体" w:hAnsi="宋体"/>
                <w:sz w:val="24"/>
              </w:rPr>
            </w:pPr>
            <w:r>
              <w:rPr>
                <w:rFonts w:hint="eastAsia" w:ascii="宋体" w:hAnsi="宋体"/>
                <w:sz w:val="24"/>
              </w:rPr>
              <w:t>8</w:t>
            </w:r>
          </w:p>
        </w:tc>
        <w:tc>
          <w:tcPr>
            <w:tcW w:w="1015" w:type="dxa"/>
            <w:vAlign w:val="center"/>
          </w:tcPr>
          <w:p>
            <w:pPr>
              <w:pStyle w:val="11"/>
              <w:spacing w:line="360" w:lineRule="atLeast"/>
              <w:ind w:left="0" w:leftChars="0"/>
              <w:jc w:val="center"/>
              <w:rPr>
                <w:rFonts w:ascii="宋体" w:hAnsi="宋体"/>
                <w:sz w:val="24"/>
              </w:rPr>
            </w:pPr>
            <w:r>
              <w:rPr>
                <w:rFonts w:hint="eastAsia" w:ascii="宋体" w:hAnsi="宋体"/>
                <w:sz w:val="24"/>
              </w:rPr>
              <w:t>8</w:t>
            </w:r>
          </w:p>
        </w:tc>
        <w:tc>
          <w:tcPr>
            <w:tcW w:w="1109" w:type="dxa"/>
            <w:vAlign w:val="center"/>
          </w:tcPr>
          <w:p>
            <w:pPr>
              <w:pStyle w:val="11"/>
              <w:spacing w:line="360" w:lineRule="atLeast"/>
              <w:ind w:left="0" w:leftChars="0"/>
              <w:jc w:val="center"/>
              <w:rPr>
                <w:rFonts w:ascii="宋体" w:hAnsi="宋体"/>
                <w:sz w:val="24"/>
              </w:rPr>
            </w:pPr>
            <w:r>
              <w:rPr>
                <w:rFonts w:hint="eastAsia" w:ascii="宋体" w:hAnsi="宋体"/>
                <w:sz w:val="24"/>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trPr>
        <w:tc>
          <w:tcPr>
            <w:tcW w:w="936" w:type="dxa"/>
            <w:vAlign w:val="center"/>
          </w:tcPr>
          <w:p>
            <w:pPr>
              <w:pStyle w:val="11"/>
              <w:spacing w:line="360" w:lineRule="atLeast"/>
              <w:jc w:val="center"/>
              <w:rPr>
                <w:rFonts w:hint="eastAsia" w:ascii="宋体" w:hAnsi="宋体"/>
                <w:sz w:val="24"/>
              </w:rPr>
            </w:pPr>
            <w:r>
              <w:rPr>
                <w:rFonts w:hint="eastAsia" w:ascii="宋体" w:hAnsi="宋体"/>
                <w:sz w:val="24"/>
              </w:rPr>
              <w:t>4</w:t>
            </w:r>
          </w:p>
        </w:tc>
        <w:tc>
          <w:tcPr>
            <w:tcW w:w="4337" w:type="dxa"/>
            <w:vAlign w:val="center"/>
          </w:tcPr>
          <w:p>
            <w:pPr>
              <w:pStyle w:val="11"/>
              <w:spacing w:line="360" w:lineRule="atLeast"/>
              <w:ind w:left="0" w:leftChars="0"/>
              <w:jc w:val="center"/>
              <w:rPr>
                <w:rFonts w:hint="eastAsia" w:ascii="宋体" w:hAnsi="宋体"/>
                <w:sz w:val="24"/>
              </w:rPr>
            </w:pPr>
            <w:r>
              <w:rPr>
                <w:rFonts w:hint="eastAsia" w:ascii="宋体" w:hAnsi="宋体"/>
                <w:sz w:val="24"/>
              </w:rPr>
              <w:t>3DMAX</w:t>
            </w:r>
            <w:r>
              <w:rPr>
                <w:rFonts w:hint="eastAsia" w:ascii="宋体" w:hAnsi="宋体"/>
                <w:color w:val="000000"/>
                <w:kern w:val="0"/>
                <w:sz w:val="24"/>
              </w:rPr>
              <w:t>实战训练</w:t>
            </w:r>
          </w:p>
        </w:tc>
        <w:tc>
          <w:tcPr>
            <w:tcW w:w="1063" w:type="dxa"/>
            <w:vAlign w:val="center"/>
          </w:tcPr>
          <w:p>
            <w:pPr>
              <w:pStyle w:val="11"/>
              <w:spacing w:line="360" w:lineRule="atLeast"/>
              <w:ind w:left="0" w:leftChars="0"/>
              <w:jc w:val="center"/>
              <w:rPr>
                <w:rFonts w:hint="eastAsia" w:ascii="宋体" w:hAnsi="宋体"/>
                <w:sz w:val="24"/>
              </w:rPr>
            </w:pPr>
            <w:r>
              <w:rPr>
                <w:rFonts w:hint="eastAsia" w:ascii="宋体" w:hAnsi="宋体"/>
                <w:sz w:val="24"/>
              </w:rPr>
              <w:t>8</w:t>
            </w:r>
          </w:p>
        </w:tc>
        <w:tc>
          <w:tcPr>
            <w:tcW w:w="1015" w:type="dxa"/>
            <w:vAlign w:val="center"/>
          </w:tcPr>
          <w:p>
            <w:pPr>
              <w:pStyle w:val="11"/>
              <w:spacing w:line="360" w:lineRule="atLeast"/>
              <w:ind w:left="0" w:leftChars="0"/>
              <w:jc w:val="center"/>
              <w:rPr>
                <w:rFonts w:hint="eastAsia" w:ascii="宋体" w:hAnsi="宋体"/>
                <w:sz w:val="24"/>
              </w:rPr>
            </w:pPr>
            <w:r>
              <w:rPr>
                <w:rFonts w:hint="eastAsia" w:ascii="宋体" w:hAnsi="宋体"/>
                <w:sz w:val="24"/>
              </w:rPr>
              <w:t>8</w:t>
            </w:r>
          </w:p>
        </w:tc>
        <w:tc>
          <w:tcPr>
            <w:tcW w:w="1109" w:type="dxa"/>
            <w:vAlign w:val="center"/>
          </w:tcPr>
          <w:p>
            <w:pPr>
              <w:pStyle w:val="11"/>
              <w:spacing w:line="360" w:lineRule="atLeast"/>
              <w:ind w:left="0" w:leftChars="0"/>
              <w:jc w:val="center"/>
              <w:rPr>
                <w:rFonts w:hint="eastAsia" w:ascii="宋体" w:hAnsi="宋体"/>
                <w:sz w:val="24"/>
              </w:rPr>
            </w:pPr>
            <w:r>
              <w:rPr>
                <w:rFonts w:hint="eastAsia" w:ascii="宋体" w:hAnsi="宋体"/>
                <w:sz w:val="24"/>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trPr>
        <w:tc>
          <w:tcPr>
            <w:tcW w:w="5273" w:type="dxa"/>
            <w:gridSpan w:val="2"/>
            <w:vAlign w:val="center"/>
          </w:tcPr>
          <w:p>
            <w:pPr>
              <w:pStyle w:val="11"/>
              <w:spacing w:line="360" w:lineRule="atLeast"/>
              <w:ind w:firstLine="480"/>
              <w:jc w:val="center"/>
              <w:rPr>
                <w:rFonts w:ascii="宋体" w:hAnsi="宋体"/>
                <w:sz w:val="24"/>
              </w:rPr>
            </w:pPr>
            <w:r>
              <w:rPr>
                <w:rFonts w:hint="eastAsia" w:ascii="宋体" w:hAnsi="宋体"/>
                <w:sz w:val="24"/>
              </w:rPr>
              <w:t>总</w:t>
            </w:r>
            <w:r>
              <w:rPr>
                <w:rFonts w:ascii="宋体" w:hAnsi="宋体"/>
                <w:sz w:val="24"/>
              </w:rPr>
              <w:t xml:space="preserve">   </w:t>
            </w:r>
            <w:r>
              <w:rPr>
                <w:rFonts w:hint="eastAsia" w:ascii="宋体" w:hAnsi="宋体"/>
                <w:sz w:val="24"/>
              </w:rPr>
              <w:t>计</w:t>
            </w:r>
          </w:p>
        </w:tc>
        <w:tc>
          <w:tcPr>
            <w:tcW w:w="1063" w:type="dxa"/>
            <w:vAlign w:val="center"/>
          </w:tcPr>
          <w:p>
            <w:pPr>
              <w:pStyle w:val="11"/>
              <w:spacing w:line="360" w:lineRule="atLeast"/>
              <w:ind w:left="0" w:leftChars="0"/>
              <w:jc w:val="center"/>
              <w:rPr>
                <w:rFonts w:hint="eastAsia" w:ascii="宋体" w:hAnsi="宋体"/>
                <w:sz w:val="24"/>
              </w:rPr>
            </w:pPr>
            <w:r>
              <w:rPr>
                <w:rFonts w:hint="eastAsia" w:ascii="宋体" w:hAnsi="宋体"/>
                <w:sz w:val="24"/>
              </w:rPr>
              <w:t>24</w:t>
            </w:r>
          </w:p>
        </w:tc>
        <w:tc>
          <w:tcPr>
            <w:tcW w:w="1015" w:type="dxa"/>
            <w:vAlign w:val="center"/>
          </w:tcPr>
          <w:p>
            <w:pPr>
              <w:pStyle w:val="11"/>
              <w:spacing w:line="360" w:lineRule="atLeast"/>
              <w:ind w:left="0" w:leftChars="0"/>
              <w:jc w:val="center"/>
              <w:rPr>
                <w:rFonts w:hint="eastAsia" w:ascii="宋体" w:hAnsi="宋体"/>
                <w:sz w:val="24"/>
              </w:rPr>
            </w:pPr>
            <w:r>
              <w:rPr>
                <w:rFonts w:hint="eastAsia" w:ascii="宋体" w:hAnsi="宋体"/>
                <w:sz w:val="24"/>
              </w:rPr>
              <w:t>24</w:t>
            </w:r>
          </w:p>
        </w:tc>
        <w:tc>
          <w:tcPr>
            <w:tcW w:w="1109" w:type="dxa"/>
            <w:vAlign w:val="center"/>
          </w:tcPr>
          <w:p>
            <w:pPr>
              <w:pStyle w:val="11"/>
              <w:spacing w:line="360" w:lineRule="atLeast"/>
              <w:ind w:left="0" w:leftChars="0"/>
              <w:jc w:val="center"/>
              <w:rPr>
                <w:rFonts w:hint="eastAsia" w:ascii="宋体" w:hAnsi="宋体"/>
                <w:sz w:val="24"/>
              </w:rPr>
            </w:pPr>
            <w:r>
              <w:rPr>
                <w:rFonts w:hint="eastAsia" w:ascii="宋体" w:hAnsi="宋体"/>
                <w:sz w:val="24"/>
              </w:rPr>
              <w:t>48</w:t>
            </w:r>
          </w:p>
        </w:tc>
      </w:tr>
    </w:tbl>
    <w:p>
      <w:pPr>
        <w:adjustRightInd w:val="0"/>
        <w:snapToGrid w:val="0"/>
        <w:spacing w:line="360" w:lineRule="atLeast"/>
        <w:jc w:val="left"/>
        <w:rPr>
          <w:rFonts w:ascii="宋体"/>
          <w:b/>
          <w:bCs/>
          <w:color w:val="000000"/>
          <w:kern w:val="0"/>
        </w:rPr>
      </w:pPr>
    </w:p>
    <w:p>
      <w:pPr>
        <w:pStyle w:val="51"/>
        <w:spacing w:line="360" w:lineRule="atLeast"/>
        <w:rPr>
          <w:b w:val="0"/>
          <w:bCs w:val="0"/>
          <w:szCs w:val="28"/>
        </w:rPr>
      </w:pPr>
      <w:r>
        <w:rPr>
          <w:rFonts w:hint="eastAsia"/>
          <w:b w:val="0"/>
          <w:szCs w:val="28"/>
        </w:rPr>
        <w:t>四、实践项目表</w:t>
      </w:r>
    </w:p>
    <w:tbl>
      <w:tblPr>
        <w:tblStyle w:val="37"/>
        <w:tblpPr w:leftFromText="180" w:rightFromText="180" w:vertAnchor="text" w:tblpX="-61" w:tblpY="1"/>
        <w:tblOverlap w:val="never"/>
        <w:tblW w:w="84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6"/>
        <w:gridCol w:w="2034"/>
        <w:gridCol w:w="2526"/>
        <w:gridCol w:w="2285"/>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8" w:hRule="atLeast"/>
        </w:trPr>
        <w:tc>
          <w:tcPr>
            <w:tcW w:w="546" w:type="dxa"/>
            <w:tcBorders>
              <w:top w:val="single" w:color="000000" w:sz="8" w:space="0"/>
              <w:left w:val="single" w:color="000000" w:sz="8" w:space="0"/>
              <w:bottom w:val="single" w:color="000000" w:sz="4" w:space="0"/>
              <w:right w:val="single" w:color="000000" w:sz="4" w:space="0"/>
            </w:tcBorders>
            <w:vAlign w:val="center"/>
          </w:tcPr>
          <w:p>
            <w:pPr>
              <w:spacing w:line="360" w:lineRule="atLeast"/>
              <w:jc w:val="center"/>
              <w:rPr>
                <w:rFonts w:ascii="宋体"/>
                <w:sz w:val="24"/>
              </w:rPr>
            </w:pPr>
            <w:r>
              <w:rPr>
                <w:rFonts w:hint="eastAsia" w:ascii="宋体" w:hAnsi="宋体"/>
                <w:sz w:val="24"/>
              </w:rPr>
              <w:t>序号</w:t>
            </w:r>
          </w:p>
        </w:tc>
        <w:tc>
          <w:tcPr>
            <w:tcW w:w="2034" w:type="dxa"/>
            <w:tcBorders>
              <w:top w:val="single" w:color="000000" w:sz="8" w:space="0"/>
              <w:bottom w:val="single" w:color="000000" w:sz="4" w:space="0"/>
              <w:right w:val="single" w:color="000000" w:sz="4" w:space="0"/>
            </w:tcBorders>
            <w:vAlign w:val="center"/>
          </w:tcPr>
          <w:p>
            <w:pPr>
              <w:spacing w:line="360" w:lineRule="atLeast"/>
              <w:jc w:val="center"/>
              <w:rPr>
                <w:rFonts w:ascii="宋体"/>
                <w:sz w:val="24"/>
              </w:rPr>
            </w:pPr>
            <w:r>
              <w:rPr>
                <w:rFonts w:hint="eastAsia" w:ascii="宋体" w:hAnsi="宋体"/>
                <w:sz w:val="24"/>
              </w:rPr>
              <w:t>项</w:t>
            </w:r>
            <w:r>
              <w:rPr>
                <w:rFonts w:ascii="宋体" w:hAnsi="宋体"/>
                <w:sz w:val="24"/>
              </w:rPr>
              <w:t xml:space="preserve"> </w:t>
            </w:r>
            <w:r>
              <w:rPr>
                <w:rFonts w:hint="eastAsia" w:ascii="宋体" w:hAnsi="宋体"/>
                <w:sz w:val="24"/>
              </w:rPr>
              <w:t>目</w:t>
            </w:r>
            <w:r>
              <w:rPr>
                <w:rFonts w:ascii="宋体" w:hAnsi="宋体"/>
                <w:sz w:val="24"/>
              </w:rPr>
              <w:t xml:space="preserve"> </w:t>
            </w:r>
            <w:r>
              <w:rPr>
                <w:rFonts w:hint="eastAsia" w:ascii="宋体" w:hAnsi="宋体"/>
                <w:sz w:val="24"/>
              </w:rPr>
              <w:t>名</w:t>
            </w:r>
            <w:r>
              <w:rPr>
                <w:rFonts w:ascii="宋体" w:hAnsi="宋体"/>
                <w:sz w:val="24"/>
              </w:rPr>
              <w:t xml:space="preserve"> </w:t>
            </w:r>
            <w:r>
              <w:rPr>
                <w:rFonts w:hint="eastAsia" w:ascii="宋体" w:hAnsi="宋体"/>
                <w:sz w:val="24"/>
              </w:rPr>
              <w:t>称</w:t>
            </w:r>
          </w:p>
        </w:tc>
        <w:tc>
          <w:tcPr>
            <w:tcW w:w="2526" w:type="dxa"/>
            <w:tcBorders>
              <w:top w:val="single" w:color="000000" w:sz="8" w:space="0"/>
              <w:bottom w:val="single" w:color="000000" w:sz="4" w:space="0"/>
              <w:right w:val="single" w:color="000000" w:sz="4" w:space="0"/>
            </w:tcBorders>
            <w:vAlign w:val="center"/>
          </w:tcPr>
          <w:p>
            <w:pPr>
              <w:spacing w:line="360" w:lineRule="atLeast"/>
              <w:jc w:val="center"/>
              <w:rPr>
                <w:rFonts w:ascii="宋体"/>
                <w:sz w:val="24"/>
              </w:rPr>
            </w:pPr>
            <w:r>
              <w:rPr>
                <w:rFonts w:hint="eastAsia" w:ascii="宋体" w:hAnsi="宋体"/>
                <w:sz w:val="24"/>
              </w:rPr>
              <w:t>内</w:t>
            </w:r>
            <w:r>
              <w:rPr>
                <w:rFonts w:ascii="宋体" w:hAnsi="宋体"/>
                <w:sz w:val="24"/>
              </w:rPr>
              <w:t xml:space="preserve">   </w:t>
            </w:r>
            <w:r>
              <w:rPr>
                <w:rFonts w:hint="eastAsia" w:ascii="宋体" w:hAnsi="宋体"/>
                <w:sz w:val="24"/>
              </w:rPr>
              <w:t>容</w:t>
            </w:r>
          </w:p>
        </w:tc>
        <w:tc>
          <w:tcPr>
            <w:tcW w:w="2285" w:type="dxa"/>
            <w:tcBorders>
              <w:top w:val="single" w:color="000000" w:sz="8" w:space="0"/>
              <w:bottom w:val="single" w:color="000000" w:sz="4" w:space="0"/>
              <w:right w:val="single" w:color="000000" w:sz="4" w:space="0"/>
            </w:tcBorders>
            <w:vAlign w:val="center"/>
          </w:tcPr>
          <w:p>
            <w:pPr>
              <w:spacing w:line="360" w:lineRule="atLeast"/>
              <w:jc w:val="center"/>
              <w:rPr>
                <w:rFonts w:ascii="宋体"/>
                <w:sz w:val="24"/>
              </w:rPr>
            </w:pPr>
            <w:r>
              <w:rPr>
                <w:rFonts w:hint="eastAsia" w:ascii="宋体" w:hAnsi="宋体"/>
                <w:sz w:val="24"/>
              </w:rPr>
              <w:t>要</w:t>
            </w:r>
            <w:r>
              <w:rPr>
                <w:rFonts w:ascii="宋体" w:hAnsi="宋体"/>
                <w:sz w:val="24"/>
              </w:rPr>
              <w:t xml:space="preserve">  </w:t>
            </w:r>
            <w:r>
              <w:rPr>
                <w:rFonts w:hint="eastAsia" w:ascii="宋体" w:hAnsi="宋体"/>
                <w:sz w:val="24"/>
              </w:rPr>
              <w:t>求</w:t>
            </w:r>
          </w:p>
        </w:tc>
        <w:tc>
          <w:tcPr>
            <w:tcW w:w="1080" w:type="dxa"/>
            <w:tcBorders>
              <w:top w:val="single" w:color="000000" w:sz="8" w:space="0"/>
              <w:bottom w:val="single" w:color="000000" w:sz="4" w:space="0"/>
              <w:right w:val="single" w:color="000000" w:sz="8" w:space="0"/>
            </w:tcBorders>
            <w:vAlign w:val="center"/>
          </w:tcPr>
          <w:p>
            <w:pPr>
              <w:spacing w:line="360" w:lineRule="atLeast"/>
              <w:jc w:val="center"/>
              <w:rPr>
                <w:rFonts w:ascii="宋体"/>
                <w:sz w:val="24"/>
              </w:rPr>
            </w:pPr>
            <w:r>
              <w:rPr>
                <w:rFonts w:hint="eastAsia" w:ascii="宋体" w:hAnsi="宋体"/>
                <w:sz w:val="24"/>
              </w:rPr>
              <w:t>学时数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15" w:hRule="atLeast"/>
        </w:trPr>
        <w:tc>
          <w:tcPr>
            <w:tcW w:w="546" w:type="dxa"/>
            <w:tcBorders>
              <w:left w:val="single" w:color="000000" w:sz="8" w:space="0"/>
              <w:right w:val="single" w:color="000000" w:sz="4" w:space="0"/>
            </w:tcBorders>
            <w:vAlign w:val="center"/>
          </w:tcPr>
          <w:p>
            <w:pPr>
              <w:spacing w:line="360" w:lineRule="atLeast"/>
              <w:jc w:val="center"/>
              <w:rPr>
                <w:rFonts w:ascii="宋体"/>
                <w:sz w:val="24"/>
              </w:rPr>
            </w:pPr>
            <w:r>
              <w:rPr>
                <w:rFonts w:ascii="宋体" w:hAnsi="宋体"/>
                <w:sz w:val="24"/>
              </w:rPr>
              <w:t>1</w:t>
            </w:r>
          </w:p>
        </w:tc>
        <w:tc>
          <w:tcPr>
            <w:tcW w:w="2034" w:type="dxa"/>
            <w:tcBorders>
              <w:right w:val="single" w:color="000000" w:sz="4" w:space="0"/>
            </w:tcBorders>
            <w:vAlign w:val="center"/>
          </w:tcPr>
          <w:p>
            <w:pPr>
              <w:pStyle w:val="11"/>
              <w:spacing w:after="0" w:line="360" w:lineRule="atLeast"/>
              <w:ind w:left="0" w:leftChars="0"/>
              <w:rPr>
                <w:rFonts w:ascii="宋体"/>
                <w:color w:val="000000"/>
                <w:sz w:val="24"/>
              </w:rPr>
            </w:pPr>
            <w:r>
              <w:rPr>
                <w:rFonts w:hint="eastAsia" w:ascii="宋体" w:hAnsi="宋体"/>
                <w:color w:val="000000"/>
                <w:sz w:val="24"/>
              </w:rPr>
              <w:t>计算机辅助</w:t>
            </w:r>
            <w:r>
              <w:rPr>
                <w:rFonts w:hint="eastAsia" w:ascii="宋体" w:hAnsi="宋体"/>
                <w:color w:val="000000"/>
                <w:kern w:val="0"/>
                <w:sz w:val="24"/>
              </w:rPr>
              <w:t>设计</w:t>
            </w:r>
            <w:r>
              <w:rPr>
                <w:rFonts w:hint="eastAsia"/>
                <w:sz w:val="24"/>
              </w:rPr>
              <w:t>3DMAX</w:t>
            </w:r>
            <w:r>
              <w:rPr>
                <w:rFonts w:hint="eastAsia" w:ascii="宋体" w:hAnsi="宋体"/>
                <w:color w:val="000000"/>
                <w:sz w:val="24"/>
              </w:rPr>
              <w:t>概述</w:t>
            </w:r>
          </w:p>
        </w:tc>
        <w:tc>
          <w:tcPr>
            <w:tcW w:w="2526" w:type="dxa"/>
            <w:tcBorders>
              <w:right w:val="single" w:color="000000" w:sz="4" w:space="0"/>
            </w:tcBorders>
            <w:vAlign w:val="center"/>
          </w:tcPr>
          <w:p>
            <w:pPr>
              <w:pStyle w:val="11"/>
              <w:spacing w:line="360" w:lineRule="atLeast"/>
              <w:rPr>
                <w:rFonts w:hint="eastAsia" w:ascii="宋体"/>
                <w:color w:val="000000"/>
                <w:sz w:val="24"/>
              </w:rPr>
            </w:pPr>
            <w:r>
              <w:rPr>
                <w:rFonts w:hint="eastAsia" w:ascii="宋体" w:hAnsi="宋体"/>
                <w:color w:val="000000"/>
                <w:sz w:val="24"/>
              </w:rPr>
              <w:t>操作界面、基本设置</w:t>
            </w:r>
          </w:p>
        </w:tc>
        <w:tc>
          <w:tcPr>
            <w:tcW w:w="2285" w:type="dxa"/>
            <w:tcBorders>
              <w:right w:val="single" w:color="000000" w:sz="4" w:space="0"/>
            </w:tcBorders>
            <w:vAlign w:val="center"/>
          </w:tcPr>
          <w:p>
            <w:pPr>
              <w:spacing w:line="360" w:lineRule="atLeast"/>
              <w:jc w:val="center"/>
              <w:rPr>
                <w:rFonts w:ascii="宋体"/>
                <w:sz w:val="24"/>
              </w:rPr>
            </w:pPr>
            <w:r>
              <w:rPr>
                <w:rFonts w:hint="eastAsia" w:ascii="宋体" w:hAnsi="宋体"/>
                <w:sz w:val="24"/>
              </w:rPr>
              <w:t>熟悉操作界面和基本设置</w:t>
            </w:r>
          </w:p>
        </w:tc>
        <w:tc>
          <w:tcPr>
            <w:tcW w:w="1080" w:type="dxa"/>
            <w:tcBorders>
              <w:right w:val="single" w:color="000000" w:sz="8" w:space="0"/>
            </w:tcBorders>
            <w:vAlign w:val="center"/>
          </w:tcPr>
          <w:p>
            <w:pPr>
              <w:spacing w:line="360" w:lineRule="atLeast"/>
              <w:jc w:val="center"/>
              <w:rPr>
                <w:rFonts w:hint="eastAsia" w:ascii="宋体"/>
                <w:sz w:val="24"/>
              </w:rPr>
            </w:pPr>
            <w:r>
              <w:rPr>
                <w:rFonts w:hint="eastAsia" w:ascii="宋体" w:hAnsi="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75" w:hRule="atLeast"/>
        </w:trPr>
        <w:tc>
          <w:tcPr>
            <w:tcW w:w="546" w:type="dxa"/>
            <w:tcBorders>
              <w:left w:val="single" w:color="000000" w:sz="8" w:space="0"/>
              <w:bottom w:val="single" w:color="000000" w:sz="4" w:space="0"/>
              <w:right w:val="single" w:color="000000" w:sz="4" w:space="0"/>
            </w:tcBorders>
            <w:vAlign w:val="center"/>
          </w:tcPr>
          <w:p>
            <w:pPr>
              <w:spacing w:line="360" w:lineRule="atLeast"/>
              <w:jc w:val="center"/>
              <w:rPr>
                <w:rFonts w:ascii="宋体"/>
                <w:sz w:val="24"/>
              </w:rPr>
            </w:pPr>
            <w:r>
              <w:rPr>
                <w:rFonts w:ascii="宋体" w:hAnsi="宋体"/>
                <w:sz w:val="24"/>
              </w:rPr>
              <w:t>2</w:t>
            </w:r>
          </w:p>
        </w:tc>
        <w:tc>
          <w:tcPr>
            <w:tcW w:w="2034" w:type="dxa"/>
            <w:tcBorders>
              <w:bottom w:val="single" w:color="000000" w:sz="4" w:space="0"/>
              <w:right w:val="single" w:color="000000" w:sz="4" w:space="0"/>
            </w:tcBorders>
            <w:vAlign w:val="center"/>
          </w:tcPr>
          <w:p>
            <w:pPr>
              <w:pStyle w:val="11"/>
              <w:spacing w:after="0" w:line="360" w:lineRule="atLeast"/>
              <w:ind w:left="0" w:leftChars="0"/>
              <w:rPr>
                <w:rFonts w:ascii="宋体"/>
                <w:color w:val="000000"/>
                <w:sz w:val="24"/>
              </w:rPr>
            </w:pPr>
            <w:r>
              <w:rPr>
                <w:rFonts w:hint="eastAsia"/>
                <w:sz w:val="24"/>
              </w:rPr>
              <w:t>3DMAX</w:t>
            </w:r>
            <w:r>
              <w:rPr>
                <w:rFonts w:hint="eastAsia" w:ascii="宋体" w:hAnsi="宋体"/>
                <w:color w:val="000000"/>
                <w:sz w:val="24"/>
              </w:rPr>
              <w:t>基础建模及修改</w:t>
            </w:r>
          </w:p>
        </w:tc>
        <w:tc>
          <w:tcPr>
            <w:tcW w:w="2526" w:type="dxa"/>
            <w:tcBorders>
              <w:bottom w:val="single" w:color="000000" w:sz="4" w:space="0"/>
              <w:right w:val="single" w:color="000000" w:sz="4" w:space="0"/>
            </w:tcBorders>
            <w:vAlign w:val="center"/>
          </w:tcPr>
          <w:p>
            <w:pPr>
              <w:pStyle w:val="11"/>
              <w:spacing w:line="360" w:lineRule="atLeast"/>
              <w:rPr>
                <w:rFonts w:hint="eastAsia" w:ascii="宋体"/>
                <w:color w:val="000000"/>
                <w:kern w:val="0"/>
                <w:sz w:val="24"/>
              </w:rPr>
            </w:pPr>
            <w:r>
              <w:rPr>
                <w:rFonts w:hint="eastAsia" w:ascii="宋体" w:hAnsi="宋体"/>
                <w:color w:val="000000"/>
                <w:sz w:val="24"/>
              </w:rPr>
              <w:t>基础建模、模型编辑</w:t>
            </w:r>
          </w:p>
        </w:tc>
        <w:tc>
          <w:tcPr>
            <w:tcW w:w="2285" w:type="dxa"/>
            <w:tcBorders>
              <w:bottom w:val="single" w:color="000000" w:sz="4" w:space="0"/>
              <w:right w:val="single" w:color="000000" w:sz="4" w:space="0"/>
            </w:tcBorders>
            <w:vAlign w:val="center"/>
          </w:tcPr>
          <w:p>
            <w:pPr>
              <w:spacing w:line="360" w:lineRule="atLeast"/>
              <w:jc w:val="center"/>
              <w:rPr>
                <w:rFonts w:ascii="宋体"/>
                <w:sz w:val="24"/>
              </w:rPr>
            </w:pPr>
            <w:r>
              <w:rPr>
                <w:rFonts w:hint="eastAsia" w:ascii="宋体" w:hAnsi="宋体"/>
                <w:sz w:val="24"/>
              </w:rPr>
              <w:t>学会基础模型创建与编辑</w:t>
            </w:r>
          </w:p>
        </w:tc>
        <w:tc>
          <w:tcPr>
            <w:tcW w:w="1080" w:type="dxa"/>
            <w:tcBorders>
              <w:bottom w:val="single" w:color="000000" w:sz="4" w:space="0"/>
              <w:right w:val="single" w:color="000000" w:sz="8" w:space="0"/>
            </w:tcBorders>
            <w:vAlign w:val="center"/>
          </w:tcPr>
          <w:p>
            <w:pPr>
              <w:spacing w:line="360" w:lineRule="atLeast"/>
              <w:jc w:val="center"/>
              <w:rPr>
                <w:rFonts w:hint="eastAsia" w:ascii="宋体"/>
                <w:sz w:val="24"/>
              </w:rPr>
            </w:pPr>
            <w:r>
              <w:rPr>
                <w:rFonts w:hint="eastAsia" w:ascii="宋体" w:hAnsi="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75" w:hRule="atLeast"/>
        </w:trPr>
        <w:tc>
          <w:tcPr>
            <w:tcW w:w="546" w:type="dxa"/>
            <w:tcBorders>
              <w:left w:val="single" w:color="000000" w:sz="8" w:space="0"/>
              <w:bottom w:val="single" w:color="000000" w:sz="4" w:space="0"/>
              <w:right w:val="single" w:color="000000" w:sz="4" w:space="0"/>
            </w:tcBorders>
            <w:vAlign w:val="center"/>
          </w:tcPr>
          <w:p>
            <w:pPr>
              <w:spacing w:line="360" w:lineRule="atLeast"/>
              <w:jc w:val="center"/>
              <w:rPr>
                <w:rFonts w:hint="eastAsia" w:ascii="宋体" w:hAnsi="宋体"/>
                <w:sz w:val="24"/>
              </w:rPr>
            </w:pPr>
            <w:r>
              <w:rPr>
                <w:rFonts w:hint="eastAsia" w:ascii="宋体" w:hAnsi="宋体"/>
                <w:sz w:val="24"/>
              </w:rPr>
              <w:t>3</w:t>
            </w:r>
          </w:p>
        </w:tc>
        <w:tc>
          <w:tcPr>
            <w:tcW w:w="2034" w:type="dxa"/>
            <w:tcBorders>
              <w:bottom w:val="single" w:color="000000" w:sz="4" w:space="0"/>
              <w:right w:val="single" w:color="000000" w:sz="4" w:space="0"/>
            </w:tcBorders>
            <w:vAlign w:val="center"/>
          </w:tcPr>
          <w:p>
            <w:pPr>
              <w:pStyle w:val="11"/>
              <w:spacing w:line="360" w:lineRule="atLeast"/>
              <w:ind w:left="0" w:leftChars="0"/>
              <w:rPr>
                <w:rFonts w:hint="eastAsia" w:ascii="宋体"/>
                <w:color w:val="000000"/>
                <w:sz w:val="24"/>
              </w:rPr>
            </w:pPr>
            <w:r>
              <w:rPr>
                <w:rFonts w:hint="eastAsia"/>
                <w:sz w:val="24"/>
              </w:rPr>
              <w:t>3DMAX</w:t>
            </w:r>
            <w:r>
              <w:rPr>
                <w:rFonts w:hint="eastAsia" w:ascii="宋体" w:hAnsi="宋体"/>
                <w:color w:val="000000"/>
                <w:kern w:val="0"/>
                <w:sz w:val="24"/>
              </w:rPr>
              <w:t>材质、灯光、渲染</w:t>
            </w:r>
          </w:p>
        </w:tc>
        <w:tc>
          <w:tcPr>
            <w:tcW w:w="2526" w:type="dxa"/>
            <w:tcBorders>
              <w:bottom w:val="single" w:color="000000" w:sz="4" w:space="0"/>
              <w:right w:val="single" w:color="000000" w:sz="4" w:space="0"/>
            </w:tcBorders>
            <w:vAlign w:val="center"/>
          </w:tcPr>
          <w:p>
            <w:pPr>
              <w:pStyle w:val="54"/>
              <w:adjustRightInd w:val="0"/>
              <w:snapToGrid w:val="0"/>
              <w:spacing w:line="360" w:lineRule="atLeast"/>
              <w:ind w:firstLine="367" w:firstLineChars="175"/>
              <w:jc w:val="left"/>
              <w:rPr>
                <w:rFonts w:hint="eastAsia" w:ascii="宋体"/>
                <w:color w:val="000000"/>
                <w:sz w:val="24"/>
              </w:rPr>
            </w:pPr>
            <w:r>
              <w:rPr>
                <w:rFonts w:hint="eastAsia"/>
              </w:rPr>
              <w:t>材质编辑、灯光设置、渲染设置</w:t>
            </w:r>
          </w:p>
        </w:tc>
        <w:tc>
          <w:tcPr>
            <w:tcW w:w="2285" w:type="dxa"/>
            <w:tcBorders>
              <w:bottom w:val="single" w:color="000000" w:sz="4" w:space="0"/>
              <w:right w:val="single" w:color="000000" w:sz="4" w:space="0"/>
            </w:tcBorders>
            <w:vAlign w:val="center"/>
          </w:tcPr>
          <w:p>
            <w:pPr>
              <w:spacing w:line="360" w:lineRule="atLeast"/>
              <w:jc w:val="center"/>
              <w:rPr>
                <w:rFonts w:hint="eastAsia" w:ascii="宋体" w:hAnsi="宋体"/>
                <w:sz w:val="24"/>
              </w:rPr>
            </w:pPr>
            <w:r>
              <w:rPr>
                <w:rFonts w:hint="eastAsia" w:ascii="宋体" w:hAnsi="宋体"/>
                <w:sz w:val="24"/>
              </w:rPr>
              <w:t>掌握常规材质、灯光、渲染设置</w:t>
            </w:r>
          </w:p>
        </w:tc>
        <w:tc>
          <w:tcPr>
            <w:tcW w:w="1080" w:type="dxa"/>
            <w:tcBorders>
              <w:bottom w:val="single" w:color="000000" w:sz="4" w:space="0"/>
              <w:right w:val="single" w:color="000000" w:sz="8" w:space="0"/>
            </w:tcBorders>
            <w:vAlign w:val="center"/>
          </w:tcPr>
          <w:p>
            <w:pPr>
              <w:spacing w:line="360" w:lineRule="atLeast"/>
              <w:jc w:val="center"/>
              <w:rPr>
                <w:rFonts w:hint="eastAsia" w:ascii="宋体" w:hAnsi="宋体"/>
                <w:sz w:val="24"/>
              </w:rPr>
            </w:pPr>
            <w:r>
              <w:rPr>
                <w:rFonts w:hint="eastAsia" w:ascii="宋体" w:hAnsi="宋体"/>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75" w:hRule="atLeast"/>
        </w:trPr>
        <w:tc>
          <w:tcPr>
            <w:tcW w:w="546" w:type="dxa"/>
            <w:tcBorders>
              <w:left w:val="single" w:color="000000" w:sz="8" w:space="0"/>
              <w:bottom w:val="single" w:color="000000" w:sz="4" w:space="0"/>
              <w:right w:val="single" w:color="000000" w:sz="4" w:space="0"/>
            </w:tcBorders>
            <w:vAlign w:val="center"/>
          </w:tcPr>
          <w:p>
            <w:pPr>
              <w:spacing w:line="360" w:lineRule="atLeast"/>
              <w:jc w:val="center"/>
              <w:rPr>
                <w:rFonts w:hint="eastAsia" w:ascii="宋体" w:hAnsi="宋体"/>
                <w:sz w:val="24"/>
              </w:rPr>
            </w:pPr>
            <w:r>
              <w:rPr>
                <w:rFonts w:hint="eastAsia" w:ascii="宋体" w:hAnsi="宋体"/>
                <w:sz w:val="24"/>
              </w:rPr>
              <w:t>4</w:t>
            </w:r>
          </w:p>
        </w:tc>
        <w:tc>
          <w:tcPr>
            <w:tcW w:w="2034" w:type="dxa"/>
            <w:tcBorders>
              <w:bottom w:val="single" w:color="000000" w:sz="4" w:space="0"/>
              <w:right w:val="single" w:color="000000" w:sz="4" w:space="0"/>
            </w:tcBorders>
            <w:vAlign w:val="center"/>
          </w:tcPr>
          <w:p>
            <w:pPr>
              <w:pStyle w:val="11"/>
              <w:spacing w:line="360" w:lineRule="atLeast"/>
              <w:ind w:left="0" w:leftChars="0"/>
              <w:rPr>
                <w:rFonts w:hint="eastAsia"/>
                <w:sz w:val="24"/>
              </w:rPr>
            </w:pPr>
            <w:r>
              <w:rPr>
                <w:rFonts w:hint="eastAsia"/>
                <w:sz w:val="24"/>
              </w:rPr>
              <w:t>3DMAX</w:t>
            </w:r>
            <w:r>
              <w:rPr>
                <w:rFonts w:hint="eastAsia" w:ascii="宋体" w:hAnsi="宋体"/>
                <w:color w:val="000000"/>
                <w:kern w:val="0"/>
                <w:sz w:val="24"/>
              </w:rPr>
              <w:t>实战训练</w:t>
            </w:r>
          </w:p>
        </w:tc>
        <w:tc>
          <w:tcPr>
            <w:tcW w:w="2526" w:type="dxa"/>
            <w:tcBorders>
              <w:bottom w:val="single" w:color="000000" w:sz="4" w:space="0"/>
              <w:right w:val="single" w:color="000000" w:sz="4" w:space="0"/>
            </w:tcBorders>
            <w:vAlign w:val="center"/>
          </w:tcPr>
          <w:p>
            <w:pPr>
              <w:pStyle w:val="11"/>
              <w:spacing w:line="360" w:lineRule="atLeast"/>
              <w:jc w:val="center"/>
              <w:rPr>
                <w:rFonts w:hint="eastAsia"/>
                <w:sz w:val="24"/>
              </w:rPr>
            </w:pPr>
            <w:r>
              <w:rPr>
                <w:rFonts w:hint="eastAsia" w:ascii="宋体" w:hAnsi="宋体"/>
                <w:color w:val="000000"/>
                <w:kern w:val="0"/>
                <w:sz w:val="24"/>
              </w:rPr>
              <w:t>室内设计或家具设计概念设计</w:t>
            </w:r>
          </w:p>
        </w:tc>
        <w:tc>
          <w:tcPr>
            <w:tcW w:w="2285" w:type="dxa"/>
            <w:tcBorders>
              <w:bottom w:val="single" w:color="000000" w:sz="4" w:space="0"/>
              <w:right w:val="single" w:color="000000" w:sz="4" w:space="0"/>
            </w:tcBorders>
            <w:vAlign w:val="center"/>
          </w:tcPr>
          <w:p>
            <w:pPr>
              <w:spacing w:line="360" w:lineRule="atLeast"/>
              <w:jc w:val="center"/>
              <w:rPr>
                <w:rFonts w:hint="eastAsia" w:ascii="宋体" w:hAnsi="宋体"/>
                <w:sz w:val="24"/>
              </w:rPr>
            </w:pPr>
            <w:r>
              <w:rPr>
                <w:rFonts w:hint="eastAsia" w:ascii="宋体" w:hAnsi="宋体"/>
                <w:sz w:val="24"/>
              </w:rPr>
              <w:t>效果图的形式表达</w:t>
            </w:r>
          </w:p>
        </w:tc>
        <w:tc>
          <w:tcPr>
            <w:tcW w:w="1080" w:type="dxa"/>
            <w:tcBorders>
              <w:bottom w:val="single" w:color="000000" w:sz="4" w:space="0"/>
              <w:right w:val="single" w:color="000000" w:sz="8" w:space="0"/>
            </w:tcBorders>
            <w:vAlign w:val="center"/>
          </w:tcPr>
          <w:p>
            <w:pPr>
              <w:spacing w:line="360" w:lineRule="atLeast"/>
              <w:jc w:val="center"/>
              <w:rPr>
                <w:rFonts w:hint="eastAsia" w:ascii="宋体" w:hAnsi="宋体"/>
                <w:sz w:val="24"/>
              </w:rPr>
            </w:pPr>
            <w:r>
              <w:rPr>
                <w:rFonts w:hint="eastAsia" w:ascii="宋体" w:hAnsi="宋体"/>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 w:hRule="atLeast"/>
        </w:trPr>
        <w:tc>
          <w:tcPr>
            <w:tcW w:w="7391" w:type="dxa"/>
            <w:gridSpan w:val="4"/>
            <w:tcBorders>
              <w:left w:val="single" w:color="000000" w:sz="8" w:space="0"/>
              <w:bottom w:val="single" w:color="000000" w:sz="8" w:space="0"/>
              <w:right w:val="single" w:color="000000" w:sz="4" w:space="0"/>
            </w:tcBorders>
            <w:vAlign w:val="center"/>
          </w:tcPr>
          <w:p>
            <w:pPr>
              <w:spacing w:line="360" w:lineRule="atLeast"/>
              <w:jc w:val="center"/>
              <w:rPr>
                <w:rFonts w:ascii="宋体"/>
                <w:sz w:val="24"/>
              </w:rPr>
            </w:pPr>
            <w:r>
              <w:rPr>
                <w:rFonts w:hint="eastAsia" w:ascii="宋体" w:hAnsi="宋体"/>
                <w:sz w:val="24"/>
              </w:rPr>
              <w:t>小</w:t>
            </w:r>
            <w:r>
              <w:rPr>
                <w:rFonts w:ascii="宋体" w:hAnsi="宋体"/>
                <w:sz w:val="24"/>
              </w:rPr>
              <w:t xml:space="preserve">                </w:t>
            </w:r>
            <w:r>
              <w:rPr>
                <w:rFonts w:hint="eastAsia" w:ascii="宋体" w:hAnsi="宋体"/>
                <w:sz w:val="24"/>
              </w:rPr>
              <w:t>计</w:t>
            </w:r>
          </w:p>
        </w:tc>
        <w:tc>
          <w:tcPr>
            <w:tcW w:w="1080" w:type="dxa"/>
            <w:tcBorders>
              <w:bottom w:val="single" w:color="000000" w:sz="8" w:space="0"/>
              <w:right w:val="single" w:color="000000" w:sz="8" w:space="0"/>
            </w:tcBorders>
            <w:vAlign w:val="center"/>
          </w:tcPr>
          <w:p>
            <w:pPr>
              <w:spacing w:line="360" w:lineRule="atLeast"/>
              <w:jc w:val="center"/>
              <w:rPr>
                <w:rFonts w:hint="eastAsia" w:ascii="宋体"/>
                <w:sz w:val="24"/>
              </w:rPr>
            </w:pPr>
            <w:r>
              <w:rPr>
                <w:rFonts w:hint="eastAsia" w:ascii="宋体" w:hAnsi="宋体"/>
                <w:sz w:val="24"/>
              </w:rPr>
              <w:t>24</w:t>
            </w:r>
          </w:p>
        </w:tc>
      </w:tr>
    </w:tbl>
    <w:p>
      <w:pPr>
        <w:spacing w:line="360" w:lineRule="atLeast"/>
        <w:rPr>
          <w:rFonts w:hint="eastAsia" w:ascii="宋体"/>
          <w:b/>
          <w:szCs w:val="28"/>
        </w:rPr>
      </w:pPr>
    </w:p>
    <w:p>
      <w:pPr>
        <w:spacing w:line="360" w:lineRule="atLeast"/>
        <w:rPr>
          <w:rFonts w:ascii="黑体" w:hAnsi="黑体" w:eastAsia="黑体"/>
          <w:sz w:val="28"/>
          <w:szCs w:val="28"/>
        </w:rPr>
      </w:pPr>
      <w:r>
        <w:rPr>
          <w:rFonts w:hint="eastAsia" w:ascii="黑体" w:hAnsi="黑体" w:eastAsia="黑体"/>
          <w:sz w:val="28"/>
          <w:szCs w:val="28"/>
        </w:rPr>
        <w:t>五、有关说明</w:t>
      </w:r>
    </w:p>
    <w:p>
      <w:pPr>
        <w:tabs>
          <w:tab w:val="left" w:pos="900"/>
        </w:tabs>
        <w:spacing w:line="360" w:lineRule="atLeast"/>
        <w:ind w:firstLine="480" w:firstLineChars="200"/>
        <w:rPr>
          <w:rFonts w:ascii="宋体"/>
          <w:sz w:val="24"/>
        </w:rPr>
      </w:pPr>
      <w:r>
        <w:rPr>
          <w:rFonts w:hint="eastAsia" w:ascii="宋体" w:hAnsi="宋体"/>
          <w:sz w:val="24"/>
        </w:rPr>
        <w:t>（一）先修课程</w:t>
      </w:r>
    </w:p>
    <w:p>
      <w:pPr>
        <w:tabs>
          <w:tab w:val="left" w:pos="900"/>
        </w:tabs>
        <w:spacing w:line="360" w:lineRule="atLeast"/>
        <w:ind w:firstLine="480" w:firstLineChars="200"/>
        <w:rPr>
          <w:rFonts w:ascii="宋体"/>
          <w:sz w:val="24"/>
        </w:rPr>
      </w:pPr>
      <w:r>
        <w:rPr>
          <w:rFonts w:hint="eastAsia" w:ascii="宋体" w:hAnsi="宋体"/>
          <w:sz w:val="24"/>
        </w:rPr>
        <w:t>大学计算机信息基础、计算机辅助设计Ⅰ、计算机辅助设计Ⅱ、</w:t>
      </w:r>
      <w:r>
        <w:rPr>
          <w:rFonts w:hint="eastAsia" w:ascii="宋体" w:hAnsi="宋体"/>
          <w:color w:val="000000"/>
          <w:kern w:val="0"/>
          <w:sz w:val="24"/>
        </w:rPr>
        <w:t>构成、装饰基础</w:t>
      </w:r>
      <w:r>
        <w:rPr>
          <w:rFonts w:hint="eastAsia" w:ascii="宋体" w:hAnsi="宋体"/>
          <w:sz w:val="24"/>
        </w:rPr>
        <w:t>等。</w:t>
      </w:r>
    </w:p>
    <w:p>
      <w:pPr>
        <w:tabs>
          <w:tab w:val="left" w:pos="900"/>
        </w:tabs>
        <w:spacing w:line="360" w:lineRule="atLeast"/>
        <w:ind w:firstLine="480" w:firstLineChars="200"/>
        <w:rPr>
          <w:rFonts w:ascii="宋体"/>
          <w:color w:val="000000"/>
          <w:sz w:val="24"/>
        </w:rPr>
      </w:pPr>
      <w:r>
        <w:rPr>
          <w:rFonts w:hint="eastAsia" w:ascii="宋体" w:hAnsi="宋体"/>
          <w:sz w:val="24"/>
        </w:rPr>
        <w:t>（二）教学建议</w:t>
      </w:r>
      <w:r>
        <w:rPr>
          <w:rFonts w:hint="eastAsia" w:ascii="宋体" w:hAnsi="宋体"/>
          <w:color w:val="000000"/>
          <w:sz w:val="24"/>
        </w:rPr>
        <w:t>课程注重实践，注重学生的动手能力，所以理论讲授必须和实践相结合，并且配合一定量的电脑作品欣赏以开阔学生的视野。</w:t>
      </w:r>
    </w:p>
    <w:p>
      <w:pPr>
        <w:tabs>
          <w:tab w:val="left" w:pos="900"/>
        </w:tabs>
        <w:spacing w:line="360" w:lineRule="atLeast"/>
        <w:ind w:firstLine="420" w:firstLineChars="175"/>
        <w:rPr>
          <w:rFonts w:ascii="宋体"/>
          <w:sz w:val="24"/>
        </w:rPr>
      </w:pPr>
      <w:r>
        <w:rPr>
          <w:rFonts w:hint="eastAsia" w:ascii="宋体" w:hAnsi="宋体"/>
          <w:sz w:val="24"/>
        </w:rPr>
        <w:t>（三）教学参考书</w:t>
      </w:r>
    </w:p>
    <w:p>
      <w:pPr>
        <w:tabs>
          <w:tab w:val="left" w:pos="900"/>
        </w:tabs>
        <w:spacing w:line="360" w:lineRule="atLeast"/>
        <w:ind w:firstLine="420" w:firstLineChars="175"/>
        <w:rPr>
          <w:rFonts w:ascii="宋体"/>
          <w:color w:val="000000"/>
          <w:sz w:val="24"/>
        </w:rPr>
      </w:pPr>
      <w:r>
        <w:rPr>
          <w:rFonts w:hint="eastAsia" w:ascii="宋体" w:hAnsi="宋体"/>
          <w:color w:val="000000"/>
          <w:sz w:val="24"/>
        </w:rPr>
        <w:t>教材以教育部颁发的优秀教材和各设计软件理论书籍为宜</w:t>
      </w:r>
    </w:p>
    <w:p>
      <w:pPr>
        <w:spacing w:line="360" w:lineRule="atLeast"/>
        <w:ind w:firstLine="5964" w:firstLineChars="2485"/>
        <w:jc w:val="right"/>
        <w:rPr>
          <w:rFonts w:ascii="宋体"/>
          <w:sz w:val="24"/>
        </w:rPr>
      </w:pPr>
    </w:p>
    <w:p>
      <w:pPr>
        <w:spacing w:line="360" w:lineRule="atLeast"/>
        <w:ind w:firstLine="6480" w:firstLineChars="2700"/>
        <w:rPr>
          <w:sz w:val="24"/>
        </w:rPr>
      </w:pPr>
      <w:r>
        <w:rPr>
          <w:sz w:val="24"/>
        </w:rPr>
        <w:t xml:space="preserve">  </w:t>
      </w:r>
      <w:r>
        <w:rPr>
          <w:rFonts w:hint="eastAsia"/>
          <w:sz w:val="24"/>
        </w:rPr>
        <w:t>执笔人：万炜</w:t>
      </w:r>
    </w:p>
    <w:p>
      <w:pPr>
        <w:spacing w:line="360" w:lineRule="atLeast"/>
        <w:ind w:firstLine="6480" w:firstLineChars="2700"/>
        <w:rPr>
          <w:sz w:val="24"/>
        </w:rPr>
      </w:pPr>
      <w:r>
        <w:rPr>
          <w:sz w:val="24"/>
        </w:rPr>
        <w:t xml:space="preserve">  </w:t>
      </w:r>
      <w:r>
        <w:rPr>
          <w:rFonts w:hint="eastAsia"/>
          <w:sz w:val="24"/>
        </w:rPr>
        <w:t>审定人：于洁</w:t>
      </w:r>
    </w:p>
    <w:p>
      <w:pPr>
        <w:spacing w:line="360" w:lineRule="atLeast"/>
        <w:rPr>
          <w:rFonts w:hint="eastAsia" w:ascii="宋体" w:hAnsi="宋体"/>
          <w:sz w:val="24"/>
        </w:rPr>
      </w:pPr>
      <w:r>
        <w:rPr>
          <w:sz w:val="24"/>
        </w:rPr>
        <w:t xml:space="preserve">                                                        </w:t>
      </w:r>
      <w:r>
        <w:rPr>
          <w:rFonts w:hint="eastAsia"/>
          <w:sz w:val="24"/>
        </w:rPr>
        <w:t>批准人：</w:t>
      </w:r>
      <w:r>
        <w:rPr>
          <w:rFonts w:hint="eastAsia" w:ascii="宋体" w:hAnsi="宋体"/>
          <w:sz w:val="24"/>
        </w:rPr>
        <w:t>汪瑞霞</w:t>
      </w:r>
    </w:p>
    <w:p>
      <w:pPr>
        <w:spacing w:line="360" w:lineRule="atLeast"/>
        <w:rPr>
          <w:rFonts w:hint="eastAsia" w:ascii="宋体"/>
        </w:rPr>
      </w:pPr>
    </w:p>
    <w:p>
      <w:pPr>
        <w:spacing w:line="300" w:lineRule="auto"/>
        <w:rPr>
          <w:rFonts w:hint="eastAsia" w:ascii="宋体"/>
        </w:rPr>
      </w:pPr>
    </w:p>
    <w:p>
      <w:pPr>
        <w:spacing w:line="300" w:lineRule="auto"/>
        <w:rPr>
          <w:rFonts w:hint="eastAsia" w:ascii="宋体"/>
        </w:rPr>
      </w:pPr>
      <w:r>
        <w:rPr>
          <w:rFonts w:ascii="宋体"/>
        </w:rPr>
        <w:br w:type="page"/>
      </w:r>
    </w:p>
    <w:p>
      <w: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1371600" cy="245745"/>
                <wp:effectExtent l="0" t="0" r="12700" b="8255"/>
                <wp:wrapNone/>
                <wp:docPr id="20" name="Text Box 111"/>
                <wp:cNvGraphicFramePr/>
                <a:graphic xmlns:a="http://schemas.openxmlformats.org/drawingml/2006/main">
                  <a:graphicData uri="http://schemas.microsoft.com/office/word/2010/wordprocessingShape">
                    <wps:wsp>
                      <wps:cNvSpPr txBox="1">
                        <a:spLocks noChangeArrowheads="1"/>
                      </wps:cNvSpPr>
                      <wps:spPr bwMode="auto">
                        <a:xfrm>
                          <a:off x="0" y="0"/>
                          <a:ext cx="1371600" cy="245745"/>
                        </a:xfrm>
                        <a:prstGeom prst="rect">
                          <a:avLst/>
                        </a:prstGeom>
                        <a:solidFill>
                          <a:srgbClr val="FFFFFF"/>
                        </a:solidFill>
                        <a:ln w="9525">
                          <a:solidFill>
                            <a:srgbClr val="000000"/>
                          </a:solidFill>
                          <a:miter lim="800000"/>
                        </a:ln>
                      </wps:spPr>
                      <wps:txbx>
                        <w:txbxContent>
                          <w:p>
                            <w:r>
                              <w:rPr>
                                <w:rFonts w:hint="eastAsia" w:cs="宋体"/>
                                <w:szCs w:val="21"/>
                              </w:rPr>
                              <w:t>课程代码</w:t>
                            </w:r>
                            <w:r>
                              <w:rPr>
                                <w:rFonts w:hint="eastAsia" w:cs="宋体"/>
                                <w:sz w:val="24"/>
                              </w:rPr>
                              <w:t>：</w:t>
                            </w:r>
                            <w:r>
                              <w:rPr>
                                <w:color w:val="000000"/>
                                <w:sz w:val="24"/>
                              </w:rPr>
                              <w:t>17016210</w:t>
                            </w:r>
                          </w:p>
                        </w:txbxContent>
                      </wps:txbx>
                      <wps:bodyPr rot="0" vert="horz" wrap="square" lIns="0" tIns="18000" rIns="0" bIns="18000" anchor="t" anchorCtr="0" upright="1">
                        <a:noAutofit/>
                      </wps:bodyPr>
                    </wps:wsp>
                  </a:graphicData>
                </a:graphic>
              </wp:anchor>
            </w:drawing>
          </mc:Choice>
          <mc:Fallback>
            <w:pict>
              <v:shape id="Text Box 111" o:spid="_x0000_s1026" o:spt="202" type="#_x0000_t202" style="position:absolute;left:0pt;margin-left:0pt;margin-top:0pt;height:19.35pt;width:108pt;z-index:251668480;mso-width-relative:page;mso-height-relative:page;" fillcolor="#FFFFFF" filled="t" stroked="t" coordsize="21600,21600" o:gfxdata="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Dk0lkNQAAAAEAQAADwAAAAAAAAABACAA&#10;AAAiAAAAZHJzL2Rvd25yZXYueG1sUEsBAhQAFAAAAAgAh07iQJ/SfogRAgAAMwQAAA4AAAAAAAAA&#10;AQAgAAAAIwEAAGRycy9lMm9Eb2MueG1sUEsFBgAAAAAGAAYAWQEAAKYFAAAAAA==&#10;">
                <v:fill on="t" focussize="0,0"/>
                <v:stroke color="#000000" miterlimit="8" joinstyle="miter"/>
                <v:imagedata o:title=""/>
                <o:lock v:ext="edit" aspectratio="f"/>
                <v:textbox inset="0mm,0.5mm,0mm,0.5mm">
                  <w:txbxContent>
                    <w:p>
                      <w:r>
                        <w:rPr>
                          <w:rFonts w:hint="eastAsia" w:cs="宋体"/>
                          <w:szCs w:val="21"/>
                        </w:rPr>
                        <w:t>课程代码</w:t>
                      </w:r>
                      <w:r>
                        <w:rPr>
                          <w:rFonts w:hint="eastAsia" w:cs="宋体"/>
                          <w:sz w:val="24"/>
                        </w:rPr>
                        <w:t>：</w:t>
                      </w:r>
                      <w:r>
                        <w:rPr>
                          <w:color w:val="000000"/>
                          <w:sz w:val="24"/>
                        </w:rPr>
                        <w:t>17016210</w:t>
                      </w:r>
                    </w:p>
                  </w:txbxContent>
                </v:textbox>
              </v:shape>
            </w:pict>
          </mc:Fallback>
        </mc:AlternateContent>
      </w:r>
      <w:r>
        <w:rPr>
          <w:rFonts w:hint="eastAsia" w:cs="宋体"/>
          <w:szCs w:val="21"/>
        </w:rPr>
        <w:t>课程代码</w:t>
      </w:r>
      <w:r>
        <w:rPr>
          <w:rFonts w:hint="eastAsia" w:cs="宋体"/>
          <w:sz w:val="24"/>
        </w:rPr>
        <w:t>：</w:t>
      </w:r>
      <w:r>
        <w:rPr>
          <w:color w:val="000000"/>
          <w:sz w:val="24"/>
        </w:rPr>
        <w:t>17016210</w:t>
      </w:r>
    </w:p>
    <w:p>
      <w:pPr>
        <w:spacing w:line="300" w:lineRule="auto"/>
        <w:rPr>
          <w:highlight w:val="yellow"/>
        </w:rPr>
      </w:pPr>
    </w:p>
    <w:p>
      <w:pPr>
        <w:pStyle w:val="2"/>
        <w:jc w:val="center"/>
      </w:pPr>
      <w:bookmarkStart w:id="122" w:name="_Toc381962884"/>
      <w:bookmarkStart w:id="123" w:name="_Toc381962689"/>
      <w:bookmarkStart w:id="124" w:name="_Toc12997"/>
      <w:r>
        <w:rPr>
          <w:rFonts w:hint="eastAsia"/>
        </w:rPr>
        <w:t>线描课程教学大纲</w:t>
      </w:r>
      <w:bookmarkEnd w:id="122"/>
      <w:bookmarkEnd w:id="123"/>
      <w:bookmarkEnd w:id="124"/>
    </w:p>
    <w:p>
      <w:pPr>
        <w:spacing w:line="300" w:lineRule="auto"/>
        <w:jc w:val="center"/>
        <w:rPr>
          <w:rFonts w:ascii="宋体"/>
          <w:sz w:val="24"/>
        </w:rPr>
      </w:pPr>
      <w:r>
        <w:rPr>
          <w:rFonts w:hint="eastAsia" w:ascii="宋体" w:hAnsi="宋体" w:cs="宋体"/>
          <w:sz w:val="24"/>
        </w:rPr>
        <w:t>（总学时数：</w:t>
      </w:r>
      <w:r>
        <w:rPr>
          <w:rFonts w:ascii="宋体" w:hAnsi="宋体" w:cs="宋体"/>
          <w:sz w:val="24"/>
        </w:rPr>
        <w:t xml:space="preserve">32 </w:t>
      </w:r>
      <w:r>
        <w:rPr>
          <w:rFonts w:hint="eastAsia" w:ascii="宋体" w:hAnsi="宋体" w:cs="宋体"/>
          <w:sz w:val="24"/>
        </w:rPr>
        <w:t>学分数：</w:t>
      </w:r>
      <w:r>
        <w:rPr>
          <w:rFonts w:ascii="宋体" w:hAnsi="宋体" w:cs="宋体"/>
          <w:sz w:val="24"/>
        </w:rPr>
        <w:t>2</w:t>
      </w:r>
      <w:r>
        <w:rPr>
          <w:rFonts w:hint="eastAsia" w:ascii="宋体" w:hAnsi="宋体" w:cs="宋体"/>
          <w:sz w:val="24"/>
        </w:rPr>
        <w:t>）</w:t>
      </w:r>
    </w:p>
    <w:p>
      <w:pPr>
        <w:autoSpaceDE w:val="0"/>
        <w:autoSpaceDN w:val="0"/>
        <w:adjustRightInd w:val="0"/>
        <w:spacing w:before="156" w:after="156" w:line="360" w:lineRule="exact"/>
        <w:rPr>
          <w:rFonts w:ascii="黑体" w:hAnsi="黑体" w:eastAsia="黑体" w:cs="宋体"/>
          <w:b/>
          <w:bCs/>
          <w:kern w:val="0"/>
          <w:sz w:val="28"/>
          <w:szCs w:val="28"/>
          <w:lang w:val="zh-CN"/>
        </w:rPr>
      </w:pPr>
      <w:r>
        <w:rPr>
          <w:rFonts w:hint="eastAsia" w:ascii="黑体" w:hAnsi="黑体" w:eastAsia="黑体" w:cs="宋体"/>
          <w:b/>
          <w:bCs/>
          <w:kern w:val="0"/>
          <w:sz w:val="28"/>
          <w:szCs w:val="28"/>
          <w:lang w:val="zh-CN"/>
        </w:rPr>
        <w:t>一、课程的性质、任务及目的</w:t>
      </w:r>
    </w:p>
    <w:p>
      <w:pPr>
        <w:autoSpaceDE w:val="0"/>
        <w:autoSpaceDN w:val="0"/>
        <w:adjustRightInd w:val="0"/>
        <w:spacing w:line="360" w:lineRule="exact"/>
        <w:rPr>
          <w:rFonts w:ascii="宋体" w:cs="宋体"/>
          <w:kern w:val="0"/>
          <w:sz w:val="24"/>
          <w:lang w:val="zh-CN"/>
        </w:rPr>
      </w:pPr>
      <w:r>
        <w:rPr>
          <w:rFonts w:ascii="宋体" w:cs="宋体"/>
          <w:kern w:val="0"/>
          <w:szCs w:val="21"/>
          <w:lang w:val="zh-CN"/>
        </w:rPr>
        <w:t xml:space="preserve">    </w:t>
      </w:r>
      <w:r>
        <w:rPr>
          <w:rFonts w:hint="eastAsia" w:ascii="宋体" w:cs="宋体"/>
          <w:kern w:val="0"/>
          <w:sz w:val="24"/>
          <w:lang w:val="zh-CN"/>
        </w:rPr>
        <w:t>线描课程为公共艺术专业的专业基础课程。通过该课程的学习，了解中国传统线描的表现形式和审美特征，拓展传统线描与现代线描的相互交融与多元表现，提高运用线描形式表现现代绘画、图形创意、艺术设计的线性造型表达能力。</w:t>
      </w:r>
      <w:r>
        <w:rPr>
          <w:rFonts w:ascii="宋体" w:cs="宋体"/>
          <w:kern w:val="0"/>
          <w:sz w:val="24"/>
          <w:lang w:val="zh-CN"/>
        </w:rPr>
        <w:t xml:space="preserve"> </w:t>
      </w:r>
    </w:p>
    <w:p>
      <w:pPr>
        <w:autoSpaceDE w:val="0"/>
        <w:autoSpaceDN w:val="0"/>
        <w:adjustRightInd w:val="0"/>
        <w:spacing w:before="156" w:after="156" w:line="360" w:lineRule="exact"/>
        <w:rPr>
          <w:rFonts w:ascii="黑体" w:hAnsi="黑体" w:eastAsia="黑体" w:cs="宋体"/>
          <w:b/>
          <w:bCs/>
          <w:kern w:val="0"/>
          <w:sz w:val="28"/>
          <w:szCs w:val="28"/>
          <w:lang w:val="zh-CN"/>
        </w:rPr>
      </w:pPr>
      <w:r>
        <w:rPr>
          <w:rFonts w:hint="eastAsia" w:ascii="黑体" w:hAnsi="黑体" w:eastAsia="黑体" w:cs="宋体"/>
          <w:b/>
          <w:bCs/>
          <w:kern w:val="0"/>
          <w:sz w:val="28"/>
          <w:szCs w:val="28"/>
          <w:lang w:val="zh-CN"/>
        </w:rPr>
        <w:t>二、课程基本内容和要求</w:t>
      </w:r>
    </w:p>
    <w:p>
      <w:pPr>
        <w:autoSpaceDE w:val="0"/>
        <w:autoSpaceDN w:val="0"/>
        <w:adjustRightInd w:val="0"/>
        <w:spacing w:line="360" w:lineRule="exact"/>
        <w:rPr>
          <w:rFonts w:ascii="宋体" w:cs="宋体"/>
          <w:bCs/>
          <w:kern w:val="0"/>
          <w:sz w:val="24"/>
          <w:lang w:val="zh-CN"/>
        </w:rPr>
      </w:pPr>
      <w:r>
        <w:rPr>
          <w:rFonts w:ascii="宋体" w:cs="宋体"/>
          <w:kern w:val="0"/>
          <w:szCs w:val="21"/>
          <w:lang w:val="zh-CN"/>
        </w:rPr>
        <w:t xml:space="preserve">    </w:t>
      </w:r>
      <w:r>
        <w:rPr>
          <w:rFonts w:ascii="宋体" w:hAnsi="宋体" w:cs="宋体"/>
          <w:bCs/>
          <w:kern w:val="0"/>
          <w:sz w:val="24"/>
          <w:lang w:val="zh-CN"/>
        </w:rPr>
        <w:t>1</w:t>
      </w:r>
      <w:r>
        <w:rPr>
          <w:rFonts w:hint="eastAsia" w:ascii="宋体" w:hAnsi="宋体" w:cs="宋体"/>
          <w:bCs/>
          <w:kern w:val="0"/>
          <w:sz w:val="24"/>
          <w:lang w:val="zh-CN"/>
        </w:rPr>
        <w:t>、课程的基本内容和要求</w:t>
      </w:r>
    </w:p>
    <w:p>
      <w:pPr>
        <w:autoSpaceDE w:val="0"/>
        <w:autoSpaceDN w:val="0"/>
        <w:adjustRightInd w:val="0"/>
        <w:spacing w:line="360" w:lineRule="exact"/>
        <w:ind w:firstLine="315"/>
        <w:rPr>
          <w:rFonts w:ascii="宋体" w:cs="宋体"/>
          <w:kern w:val="0"/>
          <w:sz w:val="24"/>
          <w:lang w:val="zh-CN"/>
        </w:rPr>
      </w:pPr>
      <w:r>
        <w:rPr>
          <w:rFonts w:ascii="宋体" w:hAnsi="宋体" w:cs="宋体"/>
          <w:kern w:val="0"/>
          <w:sz w:val="24"/>
          <w:lang w:val="zh-CN"/>
        </w:rPr>
        <w:t>(</w:t>
      </w:r>
      <w:r>
        <w:rPr>
          <w:rFonts w:hint="eastAsia" w:ascii="宋体" w:hAnsi="宋体" w:cs="宋体"/>
          <w:kern w:val="0"/>
          <w:sz w:val="24"/>
          <w:lang w:val="zh-CN"/>
        </w:rPr>
        <w:t>一</w:t>
      </w:r>
      <w:r>
        <w:rPr>
          <w:rFonts w:ascii="宋体" w:hAnsi="宋体" w:cs="宋体"/>
          <w:kern w:val="0"/>
          <w:sz w:val="24"/>
          <w:lang w:val="zh-CN"/>
        </w:rPr>
        <w:t>)</w:t>
      </w:r>
      <w:r>
        <w:rPr>
          <w:rFonts w:hint="eastAsia" w:ascii="宋体" w:hAnsi="宋体" w:cs="宋体"/>
          <w:kern w:val="0"/>
          <w:sz w:val="24"/>
          <w:lang w:val="zh-CN"/>
        </w:rPr>
        <w:t>线描概述</w:t>
      </w:r>
    </w:p>
    <w:p>
      <w:pPr>
        <w:autoSpaceDE w:val="0"/>
        <w:autoSpaceDN w:val="0"/>
        <w:adjustRightInd w:val="0"/>
        <w:spacing w:line="360" w:lineRule="exact"/>
        <w:ind w:firstLine="315"/>
        <w:rPr>
          <w:rFonts w:ascii="宋体" w:cs="宋体"/>
          <w:kern w:val="0"/>
          <w:sz w:val="24"/>
          <w:lang w:val="zh-CN"/>
        </w:rPr>
      </w:pPr>
      <w:r>
        <w:rPr>
          <w:rFonts w:hint="eastAsia" w:ascii="宋体" w:hAnsi="宋体" w:cs="宋体"/>
          <w:kern w:val="0"/>
          <w:sz w:val="24"/>
          <w:lang w:val="zh-CN"/>
        </w:rPr>
        <w:t>教学内容：中国传统线描的艺术特点，传统线描与现代线描，人物线描的练习方法</w:t>
      </w:r>
    </w:p>
    <w:p>
      <w:pPr>
        <w:autoSpaceDE w:val="0"/>
        <w:autoSpaceDN w:val="0"/>
        <w:adjustRightInd w:val="0"/>
        <w:spacing w:line="360" w:lineRule="exact"/>
        <w:ind w:firstLine="315"/>
        <w:rPr>
          <w:rFonts w:ascii="宋体" w:cs="宋体"/>
          <w:kern w:val="0"/>
          <w:sz w:val="24"/>
          <w:lang w:val="zh-CN"/>
        </w:rPr>
      </w:pPr>
      <w:r>
        <w:rPr>
          <w:rFonts w:hint="eastAsia" w:ascii="宋体" w:hAnsi="宋体" w:cs="宋体"/>
          <w:kern w:val="0"/>
          <w:sz w:val="24"/>
          <w:lang w:val="zh-CN"/>
        </w:rPr>
        <w:t>重点：人物线描的练习方法</w:t>
      </w:r>
    </w:p>
    <w:p>
      <w:pPr>
        <w:autoSpaceDE w:val="0"/>
        <w:autoSpaceDN w:val="0"/>
        <w:adjustRightInd w:val="0"/>
        <w:spacing w:line="360" w:lineRule="exact"/>
        <w:ind w:firstLine="315"/>
        <w:rPr>
          <w:rFonts w:ascii="宋体" w:cs="宋体"/>
          <w:kern w:val="0"/>
          <w:sz w:val="24"/>
          <w:lang w:val="zh-CN"/>
        </w:rPr>
      </w:pPr>
      <w:r>
        <w:rPr>
          <w:rFonts w:hint="eastAsia" w:ascii="宋体" w:hAnsi="宋体" w:cs="宋体"/>
          <w:kern w:val="0"/>
          <w:sz w:val="24"/>
          <w:lang w:val="zh-CN"/>
        </w:rPr>
        <w:t>难点：线描的艺术特点</w:t>
      </w:r>
    </w:p>
    <w:p>
      <w:pPr>
        <w:autoSpaceDE w:val="0"/>
        <w:autoSpaceDN w:val="0"/>
        <w:adjustRightInd w:val="0"/>
        <w:spacing w:line="360" w:lineRule="exact"/>
        <w:ind w:firstLine="315"/>
        <w:rPr>
          <w:rFonts w:ascii="宋体" w:cs="宋体"/>
          <w:kern w:val="0"/>
          <w:sz w:val="24"/>
          <w:lang w:val="zh-CN"/>
        </w:rPr>
      </w:pPr>
      <w:r>
        <w:rPr>
          <w:rFonts w:hint="eastAsia" w:ascii="宋体" w:hAnsi="宋体" w:cs="宋体"/>
          <w:kern w:val="0"/>
          <w:sz w:val="24"/>
          <w:lang w:val="zh-CN"/>
        </w:rPr>
        <w:t>（二）线描写生：通过传统线描和现代线描的学习与实践，提高学生线描绘画的表现能力。</w:t>
      </w:r>
    </w:p>
    <w:p>
      <w:pPr>
        <w:autoSpaceDE w:val="0"/>
        <w:autoSpaceDN w:val="0"/>
        <w:adjustRightInd w:val="0"/>
        <w:spacing w:line="360" w:lineRule="exact"/>
        <w:ind w:firstLine="315"/>
        <w:rPr>
          <w:rFonts w:ascii="宋体" w:cs="宋体"/>
          <w:kern w:val="0"/>
          <w:sz w:val="24"/>
          <w:lang w:val="zh-CN"/>
        </w:rPr>
      </w:pPr>
      <w:r>
        <w:rPr>
          <w:rFonts w:hint="eastAsia" w:ascii="宋体" w:hAnsi="宋体" w:cs="宋体"/>
          <w:kern w:val="0"/>
          <w:sz w:val="24"/>
          <w:lang w:val="zh-CN"/>
        </w:rPr>
        <w:t>教学内容：速写与线描的关系，人物线描写生步骤</w:t>
      </w:r>
    </w:p>
    <w:p>
      <w:pPr>
        <w:autoSpaceDE w:val="0"/>
        <w:autoSpaceDN w:val="0"/>
        <w:adjustRightInd w:val="0"/>
        <w:spacing w:line="360" w:lineRule="exact"/>
        <w:ind w:firstLine="315"/>
        <w:rPr>
          <w:rFonts w:ascii="宋体" w:cs="宋体"/>
          <w:kern w:val="0"/>
          <w:sz w:val="24"/>
          <w:lang w:val="zh-CN"/>
        </w:rPr>
      </w:pPr>
      <w:r>
        <w:rPr>
          <w:rFonts w:hint="eastAsia" w:ascii="宋体" w:hAnsi="宋体" w:cs="宋体"/>
          <w:kern w:val="0"/>
          <w:sz w:val="24"/>
          <w:lang w:val="zh-CN"/>
        </w:rPr>
        <w:t>重点：线描的笔法</w:t>
      </w:r>
    </w:p>
    <w:p>
      <w:pPr>
        <w:autoSpaceDE w:val="0"/>
        <w:autoSpaceDN w:val="0"/>
        <w:adjustRightInd w:val="0"/>
        <w:spacing w:line="360" w:lineRule="exact"/>
        <w:ind w:firstLine="315"/>
        <w:rPr>
          <w:rFonts w:ascii="宋体" w:cs="宋体"/>
          <w:kern w:val="0"/>
          <w:sz w:val="24"/>
          <w:lang w:val="zh-CN"/>
        </w:rPr>
      </w:pPr>
      <w:r>
        <w:rPr>
          <w:rFonts w:hint="eastAsia" w:ascii="宋体" w:hAnsi="宋体" w:cs="宋体"/>
          <w:kern w:val="0"/>
          <w:sz w:val="24"/>
          <w:lang w:val="zh-CN"/>
        </w:rPr>
        <w:t>难点：人物线描衣纹线的处理</w:t>
      </w:r>
    </w:p>
    <w:p>
      <w:pPr>
        <w:autoSpaceDE w:val="0"/>
        <w:autoSpaceDN w:val="0"/>
        <w:adjustRightInd w:val="0"/>
        <w:spacing w:line="360" w:lineRule="exact"/>
        <w:ind w:firstLine="435"/>
        <w:rPr>
          <w:rFonts w:ascii="宋体" w:hAnsi="宋体"/>
          <w:kern w:val="0"/>
          <w:sz w:val="24"/>
        </w:rPr>
      </w:pPr>
      <w:r>
        <w:rPr>
          <w:rFonts w:hint="eastAsia" w:ascii="宋体" w:hAnsi="宋体" w:cs="宋体"/>
          <w:kern w:val="0"/>
          <w:sz w:val="24"/>
          <w:lang w:val="zh-CN"/>
        </w:rPr>
        <w:t>（三）线描创作：要求学生掌握运用单色毛笔线条塑造形象的绘画语言，使线条的艺术表现与壁画图稿、创意图稿、插画设计等紧密结合，发挥线描</w:t>
      </w:r>
      <w:r>
        <w:rPr>
          <w:rFonts w:hint="eastAsia" w:ascii="宋体" w:cs="宋体"/>
          <w:kern w:val="0"/>
          <w:sz w:val="24"/>
          <w:lang w:val="zh-CN"/>
        </w:rPr>
        <w:t>“</w:t>
      </w:r>
      <w:r>
        <w:rPr>
          <w:rFonts w:hint="eastAsia" w:ascii="宋体" w:hAnsi="宋体" w:cs="宋体"/>
          <w:kern w:val="0"/>
          <w:sz w:val="24"/>
          <w:lang w:val="zh-CN"/>
        </w:rPr>
        <w:t>快速表现</w:t>
      </w:r>
      <w:r>
        <w:rPr>
          <w:rFonts w:hint="eastAsia" w:ascii="宋体" w:cs="宋体"/>
          <w:kern w:val="0"/>
          <w:sz w:val="24"/>
          <w:lang w:val="zh-CN"/>
        </w:rPr>
        <w:t>”</w:t>
      </w:r>
      <w:r>
        <w:rPr>
          <w:rFonts w:hint="eastAsia" w:ascii="宋体" w:hAnsi="宋体" w:cs="宋体"/>
          <w:kern w:val="0"/>
          <w:sz w:val="24"/>
          <w:lang w:val="zh-CN"/>
        </w:rPr>
        <w:t>、</w:t>
      </w:r>
      <w:r>
        <w:rPr>
          <w:rFonts w:hint="eastAsia" w:ascii="宋体" w:cs="宋体"/>
          <w:kern w:val="0"/>
          <w:sz w:val="24"/>
          <w:lang w:val="zh-CN"/>
        </w:rPr>
        <w:t>“</w:t>
      </w:r>
      <w:r>
        <w:rPr>
          <w:rFonts w:hint="eastAsia" w:ascii="宋体" w:hAnsi="宋体" w:cs="宋体"/>
          <w:kern w:val="0"/>
          <w:sz w:val="24"/>
          <w:lang w:val="zh-CN"/>
        </w:rPr>
        <w:t>快速设计</w:t>
      </w:r>
      <w:r>
        <w:rPr>
          <w:rFonts w:hint="eastAsia" w:ascii="宋体" w:cs="宋体"/>
          <w:kern w:val="0"/>
          <w:sz w:val="24"/>
          <w:lang w:val="zh-CN"/>
        </w:rPr>
        <w:t>”</w:t>
      </w:r>
      <w:r>
        <w:rPr>
          <w:rFonts w:hint="eastAsia" w:ascii="宋体" w:hAnsi="宋体" w:cs="宋体"/>
          <w:kern w:val="0"/>
          <w:sz w:val="24"/>
          <w:lang w:val="zh-CN"/>
        </w:rPr>
        <w:t>、</w:t>
      </w:r>
      <w:r>
        <w:rPr>
          <w:rFonts w:hint="eastAsia" w:ascii="宋体" w:cs="宋体"/>
          <w:kern w:val="0"/>
          <w:sz w:val="24"/>
          <w:lang w:val="zh-CN"/>
        </w:rPr>
        <w:t>“</w:t>
      </w:r>
      <w:r>
        <w:rPr>
          <w:rFonts w:hint="eastAsia" w:ascii="宋体" w:hAnsi="宋体" w:cs="宋体"/>
          <w:kern w:val="0"/>
          <w:sz w:val="24"/>
          <w:lang w:val="zh-CN"/>
        </w:rPr>
        <w:t>简洁与实用</w:t>
      </w:r>
      <w:r>
        <w:rPr>
          <w:rFonts w:hint="eastAsia" w:ascii="宋体" w:cs="宋体"/>
          <w:kern w:val="0"/>
          <w:sz w:val="24"/>
          <w:lang w:val="zh-CN"/>
        </w:rPr>
        <w:t>”</w:t>
      </w:r>
      <w:r>
        <w:rPr>
          <w:rFonts w:hint="eastAsia" w:ascii="宋体" w:hAnsi="宋体" w:cs="宋体"/>
          <w:kern w:val="0"/>
          <w:sz w:val="24"/>
          <w:lang w:val="zh-CN"/>
        </w:rPr>
        <w:t>的综合功能。</w:t>
      </w:r>
      <w:r>
        <w:rPr>
          <w:rFonts w:ascii="宋体" w:hAnsi="宋体"/>
          <w:kern w:val="0"/>
          <w:sz w:val="24"/>
        </w:rPr>
        <w:t xml:space="preserve"> </w:t>
      </w:r>
    </w:p>
    <w:p>
      <w:pPr>
        <w:autoSpaceDE w:val="0"/>
        <w:autoSpaceDN w:val="0"/>
        <w:adjustRightInd w:val="0"/>
        <w:spacing w:line="360" w:lineRule="exact"/>
        <w:ind w:firstLine="315"/>
        <w:rPr>
          <w:rFonts w:ascii="宋体" w:cs="宋体"/>
          <w:kern w:val="0"/>
          <w:sz w:val="24"/>
        </w:rPr>
      </w:pPr>
      <w:r>
        <w:rPr>
          <w:rFonts w:hint="eastAsia" w:ascii="宋体" w:hAnsi="宋体" w:cs="宋体"/>
          <w:kern w:val="0"/>
          <w:sz w:val="24"/>
        </w:rPr>
        <w:t>重点：线描的综合表现</w:t>
      </w:r>
    </w:p>
    <w:p>
      <w:pPr>
        <w:autoSpaceDE w:val="0"/>
        <w:autoSpaceDN w:val="0"/>
        <w:adjustRightInd w:val="0"/>
        <w:spacing w:line="360" w:lineRule="exact"/>
        <w:ind w:firstLine="315"/>
        <w:rPr>
          <w:rFonts w:ascii="宋体" w:cs="宋体"/>
          <w:kern w:val="0"/>
          <w:sz w:val="24"/>
          <w:lang w:val="zh-CN"/>
        </w:rPr>
      </w:pPr>
      <w:r>
        <w:rPr>
          <w:rFonts w:hint="eastAsia" w:ascii="宋体" w:hAnsi="宋体" w:cs="宋体"/>
          <w:kern w:val="0"/>
          <w:sz w:val="24"/>
          <w:lang w:val="zh-CN"/>
        </w:rPr>
        <w:t>难点：线描的设计意识</w:t>
      </w:r>
    </w:p>
    <w:p>
      <w:pPr>
        <w:autoSpaceDE w:val="0"/>
        <w:autoSpaceDN w:val="0"/>
        <w:adjustRightInd w:val="0"/>
        <w:spacing w:line="360" w:lineRule="exact"/>
        <w:rPr>
          <w:rFonts w:ascii="黑体" w:hAnsi="黑体" w:eastAsia="黑体" w:cs="宋体"/>
          <w:b/>
          <w:bCs/>
          <w:kern w:val="0"/>
          <w:sz w:val="28"/>
          <w:szCs w:val="28"/>
          <w:lang w:val="zh-CN"/>
        </w:rPr>
      </w:pPr>
      <w:r>
        <w:rPr>
          <w:rFonts w:ascii="宋体" w:hAnsi="宋体" w:cs="宋体"/>
          <w:kern w:val="0"/>
          <w:sz w:val="24"/>
          <w:lang w:val="zh-CN"/>
        </w:rPr>
        <w:t xml:space="preserve"> </w:t>
      </w:r>
      <w:r>
        <w:rPr>
          <w:rFonts w:hint="eastAsia" w:ascii="黑体" w:hAnsi="黑体" w:eastAsia="黑体" w:cs="宋体"/>
          <w:b/>
          <w:bCs/>
          <w:kern w:val="0"/>
          <w:sz w:val="28"/>
          <w:szCs w:val="28"/>
          <w:lang w:val="zh-CN"/>
        </w:rPr>
        <w:t>三、学时分配表</w:t>
      </w:r>
    </w:p>
    <w:tbl>
      <w:tblPr>
        <w:tblStyle w:val="37"/>
        <w:tblW w:w="9136" w:type="dxa"/>
        <w:tblInd w:w="-197" w:type="dxa"/>
        <w:tblLayout w:type="fixed"/>
        <w:tblCellMar>
          <w:top w:w="0" w:type="dxa"/>
          <w:left w:w="0" w:type="dxa"/>
          <w:bottom w:w="0" w:type="dxa"/>
          <w:right w:w="0" w:type="dxa"/>
        </w:tblCellMar>
      </w:tblPr>
      <w:tblGrid>
        <w:gridCol w:w="630"/>
        <w:gridCol w:w="5104"/>
        <w:gridCol w:w="1134"/>
        <w:gridCol w:w="1275"/>
        <w:gridCol w:w="993"/>
      </w:tblGrid>
      <w:tr>
        <w:tblPrEx>
          <w:tblLayout w:type="fixed"/>
          <w:tblCellMar>
            <w:top w:w="0" w:type="dxa"/>
            <w:left w:w="0" w:type="dxa"/>
            <w:bottom w:w="0" w:type="dxa"/>
            <w:right w:w="0" w:type="dxa"/>
          </w:tblCellMar>
        </w:tblPrEx>
        <w:trPr>
          <w:trHeight w:val="458" w:hRule="atLeast"/>
        </w:trPr>
        <w:tc>
          <w:tcPr>
            <w:tcW w:w="630" w:type="dxa"/>
            <w:tcBorders>
              <w:top w:val="single" w:color="000000" w:sz="6" w:space="0"/>
              <w:left w:val="single" w:color="000000" w:sz="6" w:space="0"/>
              <w:bottom w:val="single" w:color="000000" w:sz="2" w:space="0"/>
              <w:right w:val="single" w:color="000000" w:sz="2" w:space="0"/>
            </w:tcBorders>
            <w:shd w:val="clear" w:color="000000" w:fill="FFFFFF"/>
            <w:vAlign w:val="center"/>
          </w:tcPr>
          <w:p>
            <w:pPr>
              <w:autoSpaceDE w:val="0"/>
              <w:autoSpaceDN w:val="0"/>
              <w:adjustRightInd w:val="0"/>
              <w:spacing w:line="360" w:lineRule="exact"/>
              <w:jc w:val="center"/>
              <w:rPr>
                <w:rFonts w:ascii="宋体" w:cs="宋体"/>
                <w:kern w:val="0"/>
                <w:sz w:val="24"/>
                <w:lang w:val="zh-CN"/>
              </w:rPr>
            </w:pPr>
            <w:r>
              <w:rPr>
                <w:rFonts w:hint="eastAsia" w:ascii="宋体" w:cs="宋体"/>
                <w:kern w:val="0"/>
                <w:sz w:val="24"/>
                <w:lang w:val="zh-CN"/>
              </w:rPr>
              <w:t>序号</w:t>
            </w:r>
          </w:p>
        </w:tc>
        <w:tc>
          <w:tcPr>
            <w:tcW w:w="5104" w:type="dxa"/>
            <w:tcBorders>
              <w:top w:val="single" w:color="000000" w:sz="6"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exact"/>
              <w:jc w:val="center"/>
              <w:rPr>
                <w:rFonts w:ascii="宋体" w:cs="宋体"/>
                <w:kern w:val="0"/>
                <w:sz w:val="24"/>
                <w:lang w:val="zh-CN"/>
              </w:rPr>
            </w:pPr>
            <w:r>
              <w:rPr>
                <w:rFonts w:hint="eastAsia" w:ascii="宋体" w:cs="宋体"/>
                <w:kern w:val="0"/>
                <w:sz w:val="24"/>
                <w:lang w:val="zh-CN"/>
              </w:rPr>
              <w:t>内</w:t>
            </w:r>
            <w:r>
              <w:rPr>
                <w:rFonts w:ascii="宋体" w:cs="宋体"/>
                <w:kern w:val="0"/>
                <w:sz w:val="24"/>
                <w:lang w:val="zh-CN"/>
              </w:rPr>
              <w:t xml:space="preserve">               </w:t>
            </w:r>
            <w:r>
              <w:rPr>
                <w:rFonts w:hint="eastAsia" w:ascii="宋体" w:cs="宋体"/>
                <w:kern w:val="0"/>
                <w:sz w:val="24"/>
                <w:lang w:val="zh-CN"/>
              </w:rPr>
              <w:t>容</w:t>
            </w:r>
          </w:p>
        </w:tc>
        <w:tc>
          <w:tcPr>
            <w:tcW w:w="1134" w:type="dxa"/>
            <w:tcBorders>
              <w:top w:val="single" w:color="000000" w:sz="6"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exact"/>
              <w:jc w:val="center"/>
              <w:rPr>
                <w:rFonts w:ascii="宋体" w:cs="宋体"/>
                <w:kern w:val="0"/>
                <w:sz w:val="24"/>
                <w:lang w:val="zh-CN"/>
              </w:rPr>
            </w:pPr>
            <w:r>
              <w:rPr>
                <w:rFonts w:hint="eastAsia" w:ascii="宋体" w:cs="宋体"/>
                <w:kern w:val="0"/>
                <w:sz w:val="24"/>
                <w:lang w:val="zh-CN"/>
              </w:rPr>
              <w:t>讲</w:t>
            </w:r>
            <w:r>
              <w:rPr>
                <w:rFonts w:ascii="宋体" w:cs="宋体"/>
                <w:kern w:val="0"/>
                <w:sz w:val="24"/>
                <w:lang w:val="zh-CN"/>
              </w:rPr>
              <w:t xml:space="preserve"> </w:t>
            </w:r>
            <w:r>
              <w:rPr>
                <w:rFonts w:hint="eastAsia" w:ascii="宋体" w:cs="宋体"/>
                <w:kern w:val="0"/>
                <w:sz w:val="24"/>
                <w:lang w:val="zh-CN"/>
              </w:rPr>
              <w:t>授</w:t>
            </w:r>
          </w:p>
        </w:tc>
        <w:tc>
          <w:tcPr>
            <w:tcW w:w="1275" w:type="dxa"/>
            <w:tcBorders>
              <w:top w:val="single" w:color="000000" w:sz="6"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exact"/>
              <w:jc w:val="center"/>
              <w:rPr>
                <w:rFonts w:ascii="宋体" w:cs="宋体"/>
                <w:kern w:val="0"/>
                <w:sz w:val="24"/>
                <w:lang w:val="zh-CN"/>
              </w:rPr>
            </w:pPr>
            <w:r>
              <w:rPr>
                <w:rFonts w:hint="eastAsia" w:ascii="宋体" w:cs="宋体"/>
                <w:kern w:val="0"/>
                <w:sz w:val="24"/>
                <w:lang w:val="zh-CN"/>
              </w:rPr>
              <w:t>课内实践</w:t>
            </w:r>
          </w:p>
        </w:tc>
        <w:tc>
          <w:tcPr>
            <w:tcW w:w="993" w:type="dxa"/>
            <w:tcBorders>
              <w:top w:val="single" w:color="000000" w:sz="6" w:space="0"/>
              <w:left w:val="single" w:color="000000" w:sz="2" w:space="0"/>
              <w:bottom w:val="single" w:color="000000" w:sz="2" w:space="0"/>
              <w:right w:val="single" w:color="000000" w:sz="6" w:space="0"/>
            </w:tcBorders>
            <w:shd w:val="clear" w:color="000000" w:fill="FFFFFF"/>
            <w:vAlign w:val="center"/>
          </w:tcPr>
          <w:p>
            <w:pPr>
              <w:autoSpaceDE w:val="0"/>
              <w:autoSpaceDN w:val="0"/>
              <w:adjustRightInd w:val="0"/>
              <w:spacing w:line="360" w:lineRule="exact"/>
              <w:jc w:val="center"/>
              <w:rPr>
                <w:rFonts w:ascii="宋体" w:cs="宋体"/>
                <w:kern w:val="0"/>
                <w:sz w:val="24"/>
                <w:lang w:val="zh-CN"/>
              </w:rPr>
            </w:pPr>
            <w:r>
              <w:rPr>
                <w:rFonts w:hint="eastAsia" w:ascii="宋体" w:cs="宋体"/>
                <w:kern w:val="0"/>
                <w:sz w:val="24"/>
                <w:lang w:val="zh-CN"/>
              </w:rPr>
              <w:t>小</w:t>
            </w:r>
            <w:r>
              <w:rPr>
                <w:rFonts w:ascii="宋体" w:cs="宋体"/>
                <w:kern w:val="0"/>
                <w:sz w:val="24"/>
                <w:lang w:val="zh-CN"/>
              </w:rPr>
              <w:t xml:space="preserve"> </w:t>
            </w:r>
            <w:r>
              <w:rPr>
                <w:rFonts w:hint="eastAsia" w:ascii="宋体" w:cs="宋体"/>
                <w:kern w:val="0"/>
                <w:sz w:val="24"/>
                <w:lang w:val="zh-CN"/>
              </w:rPr>
              <w:t>计</w:t>
            </w:r>
          </w:p>
        </w:tc>
      </w:tr>
      <w:tr>
        <w:tblPrEx>
          <w:tblLayout w:type="fixed"/>
          <w:tblCellMar>
            <w:top w:w="0" w:type="dxa"/>
            <w:left w:w="0" w:type="dxa"/>
            <w:bottom w:w="0" w:type="dxa"/>
            <w:right w:w="0" w:type="dxa"/>
          </w:tblCellMar>
        </w:tblPrEx>
        <w:trPr>
          <w:trHeight w:val="459" w:hRule="atLeast"/>
        </w:trPr>
        <w:tc>
          <w:tcPr>
            <w:tcW w:w="630" w:type="dxa"/>
            <w:tcBorders>
              <w:top w:val="single" w:color="000000" w:sz="2" w:space="0"/>
              <w:left w:val="single" w:color="000000" w:sz="6" w:space="0"/>
              <w:bottom w:val="single" w:color="000000" w:sz="2" w:space="0"/>
              <w:right w:val="single" w:color="000000" w:sz="2" w:space="0"/>
            </w:tcBorders>
            <w:shd w:val="clear" w:color="000000" w:fill="FFFFFF"/>
            <w:vAlign w:val="center"/>
          </w:tcPr>
          <w:p>
            <w:pPr>
              <w:autoSpaceDE w:val="0"/>
              <w:autoSpaceDN w:val="0"/>
              <w:adjustRightInd w:val="0"/>
              <w:spacing w:line="360" w:lineRule="exact"/>
              <w:jc w:val="center"/>
              <w:rPr>
                <w:rFonts w:ascii="宋体" w:cs="宋体"/>
                <w:kern w:val="0"/>
                <w:sz w:val="24"/>
                <w:lang w:val="zh-CN"/>
              </w:rPr>
            </w:pPr>
            <w:r>
              <w:rPr>
                <w:rFonts w:ascii="宋体" w:cs="宋体"/>
                <w:kern w:val="0"/>
                <w:sz w:val="24"/>
                <w:lang w:val="zh-CN"/>
              </w:rPr>
              <w:t>1</w:t>
            </w:r>
          </w:p>
        </w:tc>
        <w:tc>
          <w:tcPr>
            <w:tcW w:w="510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exact"/>
              <w:rPr>
                <w:rFonts w:ascii="宋体" w:cs="宋体"/>
                <w:kern w:val="0"/>
                <w:sz w:val="24"/>
                <w:lang w:val="zh-CN"/>
              </w:rPr>
            </w:pPr>
            <w:r>
              <w:rPr>
                <w:rFonts w:hint="eastAsia" w:ascii="宋体" w:cs="宋体"/>
                <w:kern w:val="0"/>
                <w:sz w:val="24"/>
                <w:lang w:val="zh-CN"/>
              </w:rPr>
              <w:t>线描概述</w:t>
            </w:r>
          </w:p>
        </w:tc>
        <w:tc>
          <w:tcPr>
            <w:tcW w:w="113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exact"/>
              <w:jc w:val="center"/>
              <w:rPr>
                <w:rFonts w:hint="eastAsia" w:ascii="宋体" w:cs="宋体"/>
                <w:kern w:val="0"/>
                <w:sz w:val="24"/>
                <w:lang w:val="zh-CN"/>
              </w:rPr>
            </w:pPr>
            <w:r>
              <w:rPr>
                <w:rFonts w:hint="eastAsia" w:ascii="宋体" w:cs="宋体"/>
                <w:kern w:val="0"/>
                <w:sz w:val="24"/>
                <w:lang w:val="zh-CN"/>
              </w:rPr>
              <w:t>4</w:t>
            </w:r>
          </w:p>
        </w:tc>
        <w:tc>
          <w:tcPr>
            <w:tcW w:w="12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exact"/>
              <w:jc w:val="center"/>
              <w:rPr>
                <w:rFonts w:hint="eastAsia" w:ascii="宋体" w:cs="宋体"/>
                <w:kern w:val="0"/>
                <w:sz w:val="24"/>
                <w:lang w:val="zh-CN"/>
              </w:rPr>
            </w:pPr>
            <w:r>
              <w:rPr>
                <w:rFonts w:hint="eastAsia" w:ascii="宋体" w:cs="宋体"/>
                <w:kern w:val="0"/>
                <w:sz w:val="24"/>
                <w:lang w:val="zh-CN"/>
              </w:rPr>
              <w:t>0</w:t>
            </w:r>
          </w:p>
        </w:tc>
        <w:tc>
          <w:tcPr>
            <w:tcW w:w="993" w:type="dxa"/>
            <w:tcBorders>
              <w:top w:val="single" w:color="000000" w:sz="2" w:space="0"/>
              <w:left w:val="single" w:color="000000" w:sz="2" w:space="0"/>
              <w:bottom w:val="single" w:color="000000" w:sz="2" w:space="0"/>
              <w:right w:val="single" w:color="000000" w:sz="6" w:space="0"/>
            </w:tcBorders>
            <w:shd w:val="clear" w:color="000000" w:fill="FFFFFF"/>
            <w:vAlign w:val="center"/>
          </w:tcPr>
          <w:p>
            <w:pPr>
              <w:autoSpaceDE w:val="0"/>
              <w:autoSpaceDN w:val="0"/>
              <w:adjustRightInd w:val="0"/>
              <w:spacing w:line="360" w:lineRule="exact"/>
              <w:jc w:val="center"/>
              <w:rPr>
                <w:rFonts w:ascii="宋体" w:cs="宋体"/>
                <w:kern w:val="0"/>
                <w:sz w:val="24"/>
                <w:lang w:val="zh-CN"/>
              </w:rPr>
            </w:pPr>
            <w:r>
              <w:rPr>
                <w:rFonts w:ascii="宋体" w:cs="宋体"/>
                <w:kern w:val="0"/>
                <w:sz w:val="24"/>
                <w:lang w:val="zh-CN"/>
              </w:rPr>
              <w:t xml:space="preserve"> 4</w:t>
            </w:r>
          </w:p>
        </w:tc>
      </w:tr>
      <w:tr>
        <w:tblPrEx>
          <w:tblLayout w:type="fixed"/>
          <w:tblCellMar>
            <w:top w:w="0" w:type="dxa"/>
            <w:left w:w="0" w:type="dxa"/>
            <w:bottom w:w="0" w:type="dxa"/>
            <w:right w:w="0" w:type="dxa"/>
          </w:tblCellMar>
        </w:tblPrEx>
        <w:trPr>
          <w:trHeight w:val="459" w:hRule="atLeast"/>
        </w:trPr>
        <w:tc>
          <w:tcPr>
            <w:tcW w:w="630" w:type="dxa"/>
            <w:tcBorders>
              <w:top w:val="single" w:color="000000" w:sz="2" w:space="0"/>
              <w:left w:val="single" w:color="000000" w:sz="6" w:space="0"/>
              <w:bottom w:val="single" w:color="000000" w:sz="2" w:space="0"/>
              <w:right w:val="single" w:color="000000" w:sz="2" w:space="0"/>
            </w:tcBorders>
            <w:shd w:val="clear" w:color="000000" w:fill="FFFFFF"/>
            <w:vAlign w:val="center"/>
          </w:tcPr>
          <w:p>
            <w:pPr>
              <w:autoSpaceDE w:val="0"/>
              <w:autoSpaceDN w:val="0"/>
              <w:adjustRightInd w:val="0"/>
              <w:spacing w:line="360" w:lineRule="exact"/>
              <w:jc w:val="center"/>
              <w:rPr>
                <w:rFonts w:ascii="宋体" w:cs="宋体"/>
                <w:kern w:val="0"/>
                <w:sz w:val="24"/>
                <w:lang w:val="zh-CN"/>
              </w:rPr>
            </w:pPr>
            <w:r>
              <w:rPr>
                <w:rFonts w:ascii="宋体" w:cs="宋体"/>
                <w:kern w:val="0"/>
                <w:sz w:val="24"/>
                <w:lang w:val="zh-CN"/>
              </w:rPr>
              <w:t>2</w:t>
            </w:r>
          </w:p>
        </w:tc>
        <w:tc>
          <w:tcPr>
            <w:tcW w:w="510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exact"/>
              <w:rPr>
                <w:rFonts w:ascii="宋体" w:cs="宋体"/>
                <w:kern w:val="0"/>
                <w:sz w:val="24"/>
                <w:lang w:val="zh-CN"/>
              </w:rPr>
            </w:pPr>
            <w:r>
              <w:rPr>
                <w:rFonts w:hint="eastAsia" w:ascii="宋体" w:cs="宋体"/>
                <w:kern w:val="0"/>
                <w:sz w:val="24"/>
                <w:lang w:val="zh-CN"/>
              </w:rPr>
              <w:t>线描写生</w:t>
            </w:r>
          </w:p>
        </w:tc>
        <w:tc>
          <w:tcPr>
            <w:tcW w:w="113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exact"/>
              <w:jc w:val="center"/>
              <w:rPr>
                <w:rFonts w:hint="eastAsia" w:ascii="宋体" w:cs="宋体"/>
                <w:kern w:val="0"/>
                <w:sz w:val="24"/>
                <w:lang w:val="zh-CN"/>
              </w:rPr>
            </w:pPr>
            <w:r>
              <w:rPr>
                <w:rFonts w:hint="eastAsia" w:ascii="宋体" w:cs="宋体"/>
                <w:kern w:val="0"/>
                <w:sz w:val="24"/>
                <w:lang w:val="zh-CN"/>
              </w:rPr>
              <w:t>8</w:t>
            </w:r>
          </w:p>
        </w:tc>
        <w:tc>
          <w:tcPr>
            <w:tcW w:w="12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exact"/>
              <w:jc w:val="center"/>
              <w:rPr>
                <w:rFonts w:hint="eastAsia" w:ascii="宋体" w:cs="宋体"/>
                <w:kern w:val="0"/>
                <w:sz w:val="24"/>
                <w:lang w:val="zh-CN"/>
              </w:rPr>
            </w:pPr>
            <w:r>
              <w:rPr>
                <w:rFonts w:hint="eastAsia" w:ascii="宋体" w:cs="宋体"/>
                <w:kern w:val="0"/>
                <w:sz w:val="24"/>
                <w:lang w:val="zh-CN"/>
              </w:rPr>
              <w:t>8</w:t>
            </w:r>
          </w:p>
        </w:tc>
        <w:tc>
          <w:tcPr>
            <w:tcW w:w="993" w:type="dxa"/>
            <w:tcBorders>
              <w:top w:val="single" w:color="000000" w:sz="2" w:space="0"/>
              <w:left w:val="single" w:color="000000" w:sz="2" w:space="0"/>
              <w:bottom w:val="single" w:color="000000" w:sz="2" w:space="0"/>
              <w:right w:val="single" w:color="000000" w:sz="6" w:space="0"/>
            </w:tcBorders>
            <w:shd w:val="clear" w:color="000000" w:fill="FFFFFF"/>
            <w:vAlign w:val="center"/>
          </w:tcPr>
          <w:p>
            <w:pPr>
              <w:autoSpaceDE w:val="0"/>
              <w:autoSpaceDN w:val="0"/>
              <w:adjustRightInd w:val="0"/>
              <w:spacing w:line="360" w:lineRule="exact"/>
              <w:jc w:val="center"/>
              <w:rPr>
                <w:rFonts w:ascii="宋体" w:cs="宋体"/>
                <w:kern w:val="0"/>
                <w:sz w:val="24"/>
                <w:lang w:val="zh-CN"/>
              </w:rPr>
            </w:pPr>
            <w:r>
              <w:rPr>
                <w:rFonts w:ascii="宋体" w:cs="宋体"/>
                <w:kern w:val="0"/>
                <w:sz w:val="24"/>
                <w:lang w:val="zh-CN"/>
              </w:rPr>
              <w:t xml:space="preserve"> 16</w:t>
            </w:r>
          </w:p>
        </w:tc>
      </w:tr>
      <w:tr>
        <w:tblPrEx>
          <w:tblLayout w:type="fixed"/>
          <w:tblCellMar>
            <w:top w:w="0" w:type="dxa"/>
            <w:left w:w="0" w:type="dxa"/>
            <w:bottom w:w="0" w:type="dxa"/>
            <w:right w:w="0" w:type="dxa"/>
          </w:tblCellMar>
        </w:tblPrEx>
        <w:trPr>
          <w:trHeight w:val="459" w:hRule="atLeast"/>
        </w:trPr>
        <w:tc>
          <w:tcPr>
            <w:tcW w:w="630" w:type="dxa"/>
            <w:tcBorders>
              <w:top w:val="single" w:color="000000" w:sz="2" w:space="0"/>
              <w:left w:val="single" w:color="000000" w:sz="6" w:space="0"/>
              <w:bottom w:val="single" w:color="000000" w:sz="2" w:space="0"/>
              <w:right w:val="single" w:color="000000" w:sz="2" w:space="0"/>
            </w:tcBorders>
            <w:shd w:val="clear" w:color="000000" w:fill="FFFFFF"/>
            <w:vAlign w:val="center"/>
          </w:tcPr>
          <w:p>
            <w:pPr>
              <w:autoSpaceDE w:val="0"/>
              <w:autoSpaceDN w:val="0"/>
              <w:adjustRightInd w:val="0"/>
              <w:spacing w:line="360" w:lineRule="exact"/>
              <w:jc w:val="center"/>
              <w:rPr>
                <w:rFonts w:ascii="宋体" w:cs="宋体"/>
                <w:kern w:val="0"/>
                <w:sz w:val="24"/>
                <w:lang w:val="zh-CN"/>
              </w:rPr>
            </w:pPr>
            <w:r>
              <w:rPr>
                <w:rFonts w:ascii="宋体" w:cs="宋体"/>
                <w:kern w:val="0"/>
                <w:sz w:val="24"/>
                <w:lang w:val="zh-CN"/>
              </w:rPr>
              <w:t>3</w:t>
            </w:r>
          </w:p>
        </w:tc>
        <w:tc>
          <w:tcPr>
            <w:tcW w:w="510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exact"/>
              <w:rPr>
                <w:rFonts w:ascii="宋体" w:cs="宋体"/>
                <w:kern w:val="0"/>
                <w:sz w:val="24"/>
                <w:lang w:val="zh-CN"/>
              </w:rPr>
            </w:pPr>
            <w:r>
              <w:rPr>
                <w:rFonts w:hint="eastAsia" w:ascii="宋体" w:cs="宋体"/>
                <w:kern w:val="0"/>
                <w:sz w:val="24"/>
                <w:lang w:val="zh-CN"/>
              </w:rPr>
              <w:t>线描创作</w:t>
            </w:r>
          </w:p>
        </w:tc>
        <w:tc>
          <w:tcPr>
            <w:tcW w:w="113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exact"/>
              <w:jc w:val="center"/>
              <w:rPr>
                <w:rFonts w:hint="eastAsia" w:ascii="宋体" w:cs="宋体"/>
                <w:kern w:val="0"/>
                <w:sz w:val="24"/>
                <w:lang w:val="zh-CN"/>
              </w:rPr>
            </w:pPr>
            <w:r>
              <w:rPr>
                <w:rFonts w:hint="eastAsia" w:ascii="宋体" w:cs="宋体"/>
                <w:kern w:val="0"/>
                <w:sz w:val="24"/>
                <w:lang w:val="zh-CN"/>
              </w:rPr>
              <w:t>4</w:t>
            </w:r>
          </w:p>
        </w:tc>
        <w:tc>
          <w:tcPr>
            <w:tcW w:w="12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exact"/>
              <w:jc w:val="center"/>
              <w:rPr>
                <w:rFonts w:hint="eastAsia" w:ascii="宋体" w:cs="宋体"/>
                <w:kern w:val="0"/>
                <w:sz w:val="24"/>
                <w:lang w:val="zh-CN"/>
              </w:rPr>
            </w:pPr>
            <w:r>
              <w:rPr>
                <w:rFonts w:hint="eastAsia" w:ascii="宋体" w:cs="宋体"/>
                <w:kern w:val="0"/>
                <w:sz w:val="24"/>
                <w:lang w:val="zh-CN"/>
              </w:rPr>
              <w:t>8</w:t>
            </w:r>
          </w:p>
        </w:tc>
        <w:tc>
          <w:tcPr>
            <w:tcW w:w="993" w:type="dxa"/>
            <w:tcBorders>
              <w:top w:val="single" w:color="000000" w:sz="2" w:space="0"/>
              <w:left w:val="single" w:color="000000" w:sz="2" w:space="0"/>
              <w:bottom w:val="single" w:color="000000" w:sz="2" w:space="0"/>
              <w:right w:val="single" w:color="000000" w:sz="6" w:space="0"/>
            </w:tcBorders>
            <w:shd w:val="clear" w:color="000000" w:fill="FFFFFF"/>
            <w:vAlign w:val="center"/>
          </w:tcPr>
          <w:p>
            <w:pPr>
              <w:autoSpaceDE w:val="0"/>
              <w:autoSpaceDN w:val="0"/>
              <w:adjustRightInd w:val="0"/>
              <w:spacing w:line="360" w:lineRule="exact"/>
              <w:jc w:val="center"/>
              <w:rPr>
                <w:rFonts w:ascii="宋体" w:cs="宋体"/>
                <w:kern w:val="0"/>
                <w:sz w:val="24"/>
                <w:lang w:val="zh-CN"/>
              </w:rPr>
            </w:pPr>
            <w:r>
              <w:rPr>
                <w:rFonts w:ascii="宋体" w:cs="宋体"/>
                <w:kern w:val="0"/>
                <w:sz w:val="24"/>
                <w:lang w:val="zh-CN"/>
              </w:rPr>
              <w:t>12</w:t>
            </w:r>
          </w:p>
        </w:tc>
      </w:tr>
      <w:tr>
        <w:tblPrEx>
          <w:tblLayout w:type="fixed"/>
          <w:tblCellMar>
            <w:top w:w="0" w:type="dxa"/>
            <w:left w:w="0" w:type="dxa"/>
            <w:bottom w:w="0" w:type="dxa"/>
            <w:right w:w="0" w:type="dxa"/>
          </w:tblCellMar>
        </w:tblPrEx>
        <w:trPr>
          <w:trHeight w:val="459" w:hRule="atLeast"/>
        </w:trPr>
        <w:tc>
          <w:tcPr>
            <w:tcW w:w="5734" w:type="dxa"/>
            <w:gridSpan w:val="2"/>
            <w:tcBorders>
              <w:top w:val="single" w:color="000000" w:sz="2" w:space="0"/>
              <w:left w:val="single" w:color="000000" w:sz="6" w:space="0"/>
              <w:bottom w:val="single" w:color="000000" w:sz="2" w:space="0"/>
              <w:right w:val="single" w:color="000000" w:sz="2" w:space="0"/>
            </w:tcBorders>
            <w:shd w:val="clear" w:color="000000" w:fill="FFFFFF"/>
            <w:vAlign w:val="center"/>
          </w:tcPr>
          <w:p>
            <w:pPr>
              <w:autoSpaceDE w:val="0"/>
              <w:autoSpaceDN w:val="0"/>
              <w:adjustRightInd w:val="0"/>
              <w:spacing w:line="360" w:lineRule="exact"/>
              <w:jc w:val="center"/>
              <w:rPr>
                <w:rFonts w:ascii="宋体" w:cs="宋体"/>
                <w:kern w:val="0"/>
                <w:sz w:val="24"/>
                <w:lang w:val="zh-CN"/>
              </w:rPr>
            </w:pPr>
            <w:r>
              <w:rPr>
                <w:rFonts w:hint="eastAsia" w:ascii="宋体" w:cs="宋体"/>
                <w:kern w:val="0"/>
                <w:sz w:val="24"/>
                <w:lang w:val="zh-CN"/>
              </w:rPr>
              <w:t>小</w:t>
            </w:r>
            <w:r>
              <w:rPr>
                <w:rFonts w:ascii="宋体" w:cs="宋体"/>
                <w:kern w:val="0"/>
                <w:sz w:val="24"/>
                <w:lang w:val="zh-CN"/>
              </w:rPr>
              <w:t xml:space="preserve">          </w:t>
            </w:r>
            <w:r>
              <w:rPr>
                <w:rFonts w:hint="eastAsia" w:ascii="宋体" w:cs="宋体"/>
                <w:kern w:val="0"/>
                <w:sz w:val="24"/>
                <w:lang w:val="zh-CN"/>
              </w:rPr>
              <w:t>计</w:t>
            </w:r>
          </w:p>
        </w:tc>
        <w:tc>
          <w:tcPr>
            <w:tcW w:w="113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exact"/>
              <w:jc w:val="center"/>
              <w:rPr>
                <w:rFonts w:hint="eastAsia" w:ascii="宋体" w:cs="宋体"/>
                <w:kern w:val="0"/>
                <w:sz w:val="24"/>
                <w:lang w:val="zh-CN"/>
              </w:rPr>
            </w:pPr>
            <w:r>
              <w:rPr>
                <w:rFonts w:hint="eastAsia" w:ascii="宋体" w:cs="宋体"/>
                <w:kern w:val="0"/>
                <w:sz w:val="24"/>
                <w:lang w:val="zh-CN"/>
              </w:rPr>
              <w:t>16</w:t>
            </w:r>
          </w:p>
        </w:tc>
        <w:tc>
          <w:tcPr>
            <w:tcW w:w="12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exact"/>
              <w:jc w:val="center"/>
              <w:rPr>
                <w:rFonts w:hint="eastAsia" w:ascii="宋体" w:cs="宋体"/>
                <w:kern w:val="0"/>
                <w:sz w:val="24"/>
                <w:lang w:val="zh-CN"/>
              </w:rPr>
            </w:pPr>
            <w:r>
              <w:rPr>
                <w:rFonts w:hint="eastAsia" w:ascii="宋体" w:cs="宋体"/>
                <w:kern w:val="0"/>
                <w:sz w:val="24"/>
                <w:lang w:val="zh-CN"/>
              </w:rPr>
              <w:t>16</w:t>
            </w:r>
          </w:p>
        </w:tc>
        <w:tc>
          <w:tcPr>
            <w:tcW w:w="993" w:type="dxa"/>
            <w:tcBorders>
              <w:top w:val="single" w:color="000000" w:sz="2" w:space="0"/>
              <w:left w:val="single" w:color="000000" w:sz="2" w:space="0"/>
              <w:bottom w:val="single" w:color="000000" w:sz="2" w:space="0"/>
              <w:right w:val="single" w:color="000000" w:sz="6" w:space="0"/>
            </w:tcBorders>
            <w:shd w:val="clear" w:color="000000" w:fill="FFFFFF"/>
            <w:vAlign w:val="center"/>
          </w:tcPr>
          <w:p>
            <w:pPr>
              <w:autoSpaceDE w:val="0"/>
              <w:autoSpaceDN w:val="0"/>
              <w:adjustRightInd w:val="0"/>
              <w:spacing w:line="360" w:lineRule="exact"/>
              <w:jc w:val="center"/>
              <w:rPr>
                <w:rFonts w:ascii="宋体" w:cs="宋体"/>
                <w:kern w:val="0"/>
                <w:sz w:val="24"/>
                <w:lang w:val="zh-CN"/>
              </w:rPr>
            </w:pPr>
            <w:r>
              <w:rPr>
                <w:rFonts w:ascii="宋体" w:cs="宋体"/>
                <w:kern w:val="0"/>
                <w:sz w:val="24"/>
                <w:lang w:val="zh-CN"/>
              </w:rPr>
              <w:t>32</w:t>
            </w:r>
          </w:p>
        </w:tc>
      </w:tr>
    </w:tbl>
    <w:p>
      <w:pPr>
        <w:spacing w:line="360" w:lineRule="exact"/>
        <w:rPr>
          <w:rFonts w:eastAsia="黑体"/>
          <w:b/>
          <w:color w:val="000000"/>
          <w:sz w:val="28"/>
        </w:rPr>
      </w:pPr>
      <w:r>
        <w:rPr>
          <w:rFonts w:hint="eastAsia" w:eastAsia="黑体"/>
          <w:b/>
          <w:color w:val="000000"/>
          <w:sz w:val="28"/>
        </w:rPr>
        <w:t>四、课内实践项目表</w:t>
      </w:r>
    </w:p>
    <w:tbl>
      <w:tblPr>
        <w:tblStyle w:val="37"/>
        <w:tblW w:w="94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9"/>
        <w:gridCol w:w="2145"/>
        <w:gridCol w:w="3268"/>
        <w:gridCol w:w="2429"/>
        <w:gridCol w:w="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739" w:type="dxa"/>
            <w:tcBorders>
              <w:top w:val="single" w:color="auto" w:sz="8" w:space="0"/>
              <w:left w:val="single" w:color="auto" w:sz="8" w:space="0"/>
            </w:tcBorders>
            <w:tcMar>
              <w:left w:w="28" w:type="dxa"/>
              <w:right w:w="28" w:type="dxa"/>
            </w:tcMar>
            <w:vAlign w:val="center"/>
          </w:tcPr>
          <w:p>
            <w:pPr>
              <w:spacing w:line="360" w:lineRule="exact"/>
              <w:jc w:val="center"/>
              <w:rPr>
                <w:rFonts w:ascii="宋体" w:hAnsi="宋体" w:cs="宋体"/>
                <w:color w:val="000000"/>
                <w:szCs w:val="21"/>
              </w:rPr>
            </w:pPr>
            <w:r>
              <w:rPr>
                <w:rFonts w:hint="eastAsia" w:ascii="宋体" w:hAnsi="宋体" w:cs="宋体"/>
                <w:color w:val="000000"/>
                <w:szCs w:val="21"/>
              </w:rPr>
              <w:t>序号</w:t>
            </w:r>
          </w:p>
        </w:tc>
        <w:tc>
          <w:tcPr>
            <w:tcW w:w="2145" w:type="dxa"/>
            <w:tcBorders>
              <w:top w:val="single" w:color="auto" w:sz="8" w:space="0"/>
            </w:tcBorders>
            <w:tcMar>
              <w:left w:w="28" w:type="dxa"/>
              <w:right w:w="28" w:type="dxa"/>
            </w:tcMar>
            <w:vAlign w:val="center"/>
          </w:tcPr>
          <w:p>
            <w:pPr>
              <w:spacing w:line="360" w:lineRule="exact"/>
              <w:jc w:val="center"/>
              <w:rPr>
                <w:rFonts w:ascii="宋体" w:hAnsi="宋体" w:cs="宋体"/>
                <w:color w:val="000000"/>
                <w:szCs w:val="21"/>
              </w:rPr>
            </w:pPr>
            <w:r>
              <w:rPr>
                <w:rFonts w:hint="eastAsia" w:ascii="宋体" w:hAnsi="宋体" w:cs="宋体"/>
                <w:color w:val="000000"/>
                <w:szCs w:val="21"/>
              </w:rPr>
              <w:t>项目名称</w:t>
            </w:r>
          </w:p>
        </w:tc>
        <w:tc>
          <w:tcPr>
            <w:tcW w:w="3268" w:type="dxa"/>
            <w:tcBorders>
              <w:top w:val="single" w:color="auto" w:sz="8" w:space="0"/>
            </w:tcBorders>
            <w:tcMar>
              <w:left w:w="28" w:type="dxa"/>
              <w:right w:w="28" w:type="dxa"/>
            </w:tcMar>
            <w:vAlign w:val="center"/>
          </w:tcPr>
          <w:p>
            <w:pPr>
              <w:spacing w:line="360" w:lineRule="exact"/>
              <w:jc w:val="center"/>
              <w:rPr>
                <w:rFonts w:ascii="宋体" w:hAnsi="宋体" w:cs="宋体"/>
                <w:color w:val="000000"/>
                <w:szCs w:val="21"/>
              </w:rPr>
            </w:pPr>
            <w:r>
              <w:rPr>
                <w:rFonts w:hint="eastAsia" w:ascii="宋体" w:hAnsi="宋体" w:cs="宋体"/>
                <w:color w:val="000000"/>
                <w:szCs w:val="21"/>
              </w:rPr>
              <w:t>内  容</w:t>
            </w:r>
          </w:p>
        </w:tc>
        <w:tc>
          <w:tcPr>
            <w:tcW w:w="2429" w:type="dxa"/>
            <w:tcBorders>
              <w:top w:val="single" w:color="auto" w:sz="8" w:space="0"/>
            </w:tcBorders>
            <w:tcMar>
              <w:left w:w="28" w:type="dxa"/>
              <w:right w:w="28" w:type="dxa"/>
            </w:tcMar>
            <w:vAlign w:val="center"/>
          </w:tcPr>
          <w:p>
            <w:pPr>
              <w:spacing w:line="360" w:lineRule="exact"/>
              <w:jc w:val="center"/>
              <w:rPr>
                <w:rFonts w:ascii="宋体" w:hAnsi="宋体" w:cs="宋体"/>
                <w:color w:val="000000"/>
                <w:szCs w:val="21"/>
              </w:rPr>
            </w:pPr>
            <w:r>
              <w:rPr>
                <w:rFonts w:hint="eastAsia" w:ascii="宋体" w:hAnsi="宋体" w:cs="宋体"/>
                <w:color w:val="000000"/>
                <w:szCs w:val="21"/>
              </w:rPr>
              <w:t>要求</w:t>
            </w:r>
          </w:p>
        </w:tc>
        <w:tc>
          <w:tcPr>
            <w:tcW w:w="915" w:type="dxa"/>
            <w:tcBorders>
              <w:top w:val="single" w:color="auto" w:sz="8" w:space="0"/>
              <w:right w:val="single" w:color="auto" w:sz="8" w:space="0"/>
            </w:tcBorders>
            <w:tcMar>
              <w:left w:w="28" w:type="dxa"/>
              <w:right w:w="28" w:type="dxa"/>
            </w:tcMar>
            <w:vAlign w:val="center"/>
          </w:tcPr>
          <w:p>
            <w:pPr>
              <w:spacing w:line="360" w:lineRule="exact"/>
              <w:jc w:val="center"/>
              <w:rPr>
                <w:rFonts w:ascii="宋体" w:hAnsi="宋体" w:cs="宋体"/>
                <w:color w:val="000000"/>
                <w:szCs w:val="21"/>
              </w:rPr>
            </w:pPr>
            <w:r>
              <w:rPr>
                <w:rFonts w:hint="eastAsia" w:ascii="宋体" w:hAnsi="宋体" w:cs="宋体"/>
                <w:color w:val="000000"/>
                <w:szCs w:val="21"/>
              </w:rPr>
              <w:t>学时数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739" w:type="dxa"/>
            <w:tcBorders>
              <w:left w:val="single" w:color="auto" w:sz="8" w:space="0"/>
            </w:tcBorders>
            <w:vAlign w:val="center"/>
          </w:tcPr>
          <w:p>
            <w:pPr>
              <w:spacing w:line="360" w:lineRule="exact"/>
              <w:jc w:val="center"/>
              <w:rPr>
                <w:rFonts w:ascii="宋体" w:hAnsi="宋体" w:cs="宋体"/>
                <w:color w:val="000000"/>
                <w:szCs w:val="21"/>
              </w:rPr>
            </w:pPr>
            <w:r>
              <w:rPr>
                <w:rFonts w:hint="eastAsia" w:ascii="宋体" w:hAnsi="宋体" w:cs="宋体"/>
                <w:color w:val="000000"/>
                <w:szCs w:val="21"/>
              </w:rPr>
              <w:t>1</w:t>
            </w:r>
          </w:p>
        </w:tc>
        <w:tc>
          <w:tcPr>
            <w:tcW w:w="2145" w:type="dxa"/>
            <w:tcMar>
              <w:left w:w="28" w:type="dxa"/>
              <w:right w:w="28" w:type="dxa"/>
            </w:tcMar>
            <w:vAlign w:val="center"/>
          </w:tcPr>
          <w:p>
            <w:pPr>
              <w:spacing w:line="360" w:lineRule="exact"/>
              <w:rPr>
                <w:rFonts w:ascii="宋体" w:hAnsi="宋体" w:cs="宋体"/>
                <w:color w:val="000000"/>
                <w:szCs w:val="21"/>
              </w:rPr>
            </w:pPr>
            <w:r>
              <w:rPr>
                <w:rFonts w:hint="eastAsia" w:ascii="宋体" w:hAnsi="宋体" w:cs="宋体"/>
                <w:color w:val="000000"/>
                <w:szCs w:val="21"/>
              </w:rPr>
              <w:t>线描综合临摹</w:t>
            </w:r>
          </w:p>
        </w:tc>
        <w:tc>
          <w:tcPr>
            <w:tcW w:w="3268" w:type="dxa"/>
            <w:tcMar>
              <w:left w:w="28" w:type="dxa"/>
              <w:right w:w="28" w:type="dxa"/>
            </w:tcMar>
            <w:vAlign w:val="center"/>
          </w:tcPr>
          <w:p>
            <w:pPr>
              <w:spacing w:line="360" w:lineRule="exact"/>
              <w:rPr>
                <w:rFonts w:ascii="宋体" w:hAnsi="宋体" w:cs="宋体"/>
                <w:color w:val="000000"/>
                <w:szCs w:val="21"/>
              </w:rPr>
            </w:pPr>
            <w:r>
              <w:rPr>
                <w:rFonts w:hint="eastAsia" w:ascii="宋体" w:hAnsi="宋体" w:cs="宋体"/>
                <w:color w:val="000000"/>
                <w:szCs w:val="21"/>
              </w:rPr>
              <w:t>综合临摹</w:t>
            </w:r>
          </w:p>
        </w:tc>
        <w:tc>
          <w:tcPr>
            <w:tcW w:w="2429" w:type="dxa"/>
            <w:tcMar>
              <w:left w:w="28" w:type="dxa"/>
              <w:right w:w="28" w:type="dxa"/>
            </w:tcMar>
            <w:vAlign w:val="center"/>
          </w:tcPr>
          <w:p>
            <w:pPr>
              <w:spacing w:line="360" w:lineRule="exact"/>
              <w:rPr>
                <w:rFonts w:ascii="宋体" w:hAnsi="宋体" w:cs="宋体"/>
                <w:color w:val="000000"/>
                <w:szCs w:val="21"/>
              </w:rPr>
            </w:pPr>
            <w:r>
              <w:rPr>
                <w:rFonts w:hint="eastAsia" w:ascii="宋体" w:hAnsi="宋体" w:cs="宋体"/>
                <w:color w:val="000000"/>
                <w:szCs w:val="21"/>
              </w:rPr>
              <w:t>学习线描技法</w:t>
            </w:r>
          </w:p>
        </w:tc>
        <w:tc>
          <w:tcPr>
            <w:tcW w:w="915" w:type="dxa"/>
            <w:tcBorders>
              <w:right w:val="single" w:color="auto" w:sz="8" w:space="0"/>
            </w:tcBorders>
            <w:tcMar>
              <w:left w:w="28" w:type="dxa"/>
              <w:right w:w="28" w:type="dxa"/>
            </w:tcMar>
            <w:vAlign w:val="center"/>
          </w:tcPr>
          <w:p>
            <w:pPr>
              <w:spacing w:line="360" w:lineRule="exact"/>
              <w:jc w:val="center"/>
              <w:rPr>
                <w:rFonts w:ascii="宋体" w:hAnsi="宋体" w:cs="宋体"/>
                <w:color w:val="000000"/>
                <w:szCs w:val="21"/>
              </w:rPr>
            </w:pPr>
            <w:r>
              <w:rPr>
                <w:rFonts w:hint="eastAsia" w:ascii="宋体" w:hAnsi="宋体" w:cs="宋体"/>
                <w:color w:val="00000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739" w:type="dxa"/>
            <w:tcBorders>
              <w:left w:val="single" w:color="auto" w:sz="8" w:space="0"/>
            </w:tcBorders>
            <w:vAlign w:val="center"/>
          </w:tcPr>
          <w:p>
            <w:pPr>
              <w:spacing w:line="360" w:lineRule="exact"/>
              <w:jc w:val="center"/>
              <w:rPr>
                <w:rFonts w:ascii="宋体" w:hAnsi="宋体" w:cs="宋体"/>
                <w:color w:val="000000"/>
                <w:szCs w:val="21"/>
              </w:rPr>
            </w:pPr>
            <w:r>
              <w:rPr>
                <w:rFonts w:hint="eastAsia" w:ascii="宋体" w:hAnsi="宋体" w:cs="宋体"/>
                <w:color w:val="000000"/>
                <w:szCs w:val="21"/>
              </w:rPr>
              <w:t>2</w:t>
            </w:r>
          </w:p>
        </w:tc>
        <w:tc>
          <w:tcPr>
            <w:tcW w:w="2145" w:type="dxa"/>
            <w:tcMar>
              <w:left w:w="28" w:type="dxa"/>
              <w:right w:w="28" w:type="dxa"/>
            </w:tcMar>
            <w:vAlign w:val="center"/>
          </w:tcPr>
          <w:p>
            <w:pPr>
              <w:spacing w:line="360" w:lineRule="exact"/>
              <w:rPr>
                <w:rFonts w:ascii="宋体" w:hAnsi="宋体" w:cs="宋体"/>
                <w:color w:val="000000"/>
                <w:szCs w:val="21"/>
              </w:rPr>
            </w:pPr>
            <w:r>
              <w:rPr>
                <w:rFonts w:hint="eastAsia" w:ascii="宋体" w:hAnsi="宋体" w:cs="宋体"/>
                <w:color w:val="000000"/>
                <w:szCs w:val="21"/>
              </w:rPr>
              <w:t>线描静物写生</w:t>
            </w:r>
          </w:p>
        </w:tc>
        <w:tc>
          <w:tcPr>
            <w:tcW w:w="3268" w:type="dxa"/>
            <w:tcMar>
              <w:left w:w="28" w:type="dxa"/>
              <w:right w:w="28" w:type="dxa"/>
            </w:tcMar>
            <w:vAlign w:val="center"/>
          </w:tcPr>
          <w:p>
            <w:pPr>
              <w:spacing w:line="360" w:lineRule="exact"/>
              <w:rPr>
                <w:rFonts w:ascii="宋体" w:hAnsi="宋体" w:cs="宋体"/>
                <w:color w:val="000000"/>
                <w:szCs w:val="21"/>
              </w:rPr>
            </w:pPr>
            <w:r>
              <w:rPr>
                <w:rFonts w:hint="eastAsia" w:ascii="宋体" w:hAnsi="宋体" w:cs="宋体"/>
                <w:color w:val="000000"/>
                <w:szCs w:val="21"/>
              </w:rPr>
              <w:t>花卉、植物等的写生</w:t>
            </w:r>
          </w:p>
        </w:tc>
        <w:tc>
          <w:tcPr>
            <w:tcW w:w="2429" w:type="dxa"/>
            <w:tcMar>
              <w:left w:w="28" w:type="dxa"/>
              <w:right w:w="28" w:type="dxa"/>
            </w:tcMar>
            <w:vAlign w:val="center"/>
          </w:tcPr>
          <w:p>
            <w:pPr>
              <w:spacing w:line="360" w:lineRule="exact"/>
              <w:rPr>
                <w:rFonts w:ascii="宋体" w:hAnsi="宋体" w:cs="宋体"/>
                <w:color w:val="000000"/>
                <w:szCs w:val="21"/>
              </w:rPr>
            </w:pPr>
            <w:r>
              <w:rPr>
                <w:rFonts w:hint="eastAsia" w:ascii="宋体" w:hAnsi="宋体" w:cs="宋体"/>
                <w:color w:val="000000"/>
                <w:szCs w:val="21"/>
              </w:rPr>
              <w:t>注重对象观察</w:t>
            </w:r>
          </w:p>
        </w:tc>
        <w:tc>
          <w:tcPr>
            <w:tcW w:w="915" w:type="dxa"/>
            <w:tcBorders>
              <w:right w:val="single" w:color="auto" w:sz="8" w:space="0"/>
            </w:tcBorders>
            <w:tcMar>
              <w:left w:w="28" w:type="dxa"/>
              <w:right w:w="28" w:type="dxa"/>
            </w:tcMar>
            <w:vAlign w:val="center"/>
          </w:tcPr>
          <w:p>
            <w:pPr>
              <w:spacing w:line="360" w:lineRule="exact"/>
              <w:jc w:val="center"/>
              <w:rPr>
                <w:rFonts w:ascii="宋体" w:hAnsi="宋体" w:cs="宋体"/>
                <w:color w:val="000000"/>
                <w:szCs w:val="21"/>
              </w:rPr>
            </w:pPr>
            <w:r>
              <w:rPr>
                <w:rFonts w:hint="eastAsia" w:ascii="宋体" w:hAnsi="宋体" w:cs="宋体"/>
                <w:color w:val="00000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739" w:type="dxa"/>
            <w:tcBorders>
              <w:left w:val="single" w:color="auto" w:sz="8" w:space="0"/>
            </w:tcBorders>
            <w:vAlign w:val="center"/>
          </w:tcPr>
          <w:p>
            <w:pPr>
              <w:spacing w:line="360" w:lineRule="exact"/>
              <w:jc w:val="center"/>
              <w:rPr>
                <w:rFonts w:ascii="宋体" w:hAnsi="宋体" w:cs="宋体"/>
                <w:color w:val="000000"/>
                <w:szCs w:val="21"/>
              </w:rPr>
            </w:pPr>
            <w:r>
              <w:rPr>
                <w:rFonts w:hint="eastAsia" w:ascii="宋体" w:hAnsi="宋体" w:cs="宋体"/>
                <w:color w:val="000000"/>
                <w:szCs w:val="21"/>
              </w:rPr>
              <w:t>3</w:t>
            </w:r>
          </w:p>
        </w:tc>
        <w:tc>
          <w:tcPr>
            <w:tcW w:w="2145" w:type="dxa"/>
            <w:tcMar>
              <w:left w:w="28" w:type="dxa"/>
              <w:right w:w="28" w:type="dxa"/>
            </w:tcMar>
            <w:vAlign w:val="center"/>
          </w:tcPr>
          <w:p>
            <w:pPr>
              <w:spacing w:line="360" w:lineRule="exact"/>
              <w:rPr>
                <w:rFonts w:ascii="宋体" w:hAnsi="宋体" w:cs="宋体"/>
                <w:color w:val="000000"/>
                <w:szCs w:val="21"/>
              </w:rPr>
            </w:pPr>
            <w:r>
              <w:rPr>
                <w:rFonts w:hint="eastAsia" w:ascii="宋体" w:hAnsi="宋体" w:cs="宋体"/>
                <w:color w:val="000000"/>
                <w:szCs w:val="21"/>
              </w:rPr>
              <w:t>线描创作</w:t>
            </w:r>
          </w:p>
        </w:tc>
        <w:tc>
          <w:tcPr>
            <w:tcW w:w="3268" w:type="dxa"/>
            <w:tcMar>
              <w:left w:w="28" w:type="dxa"/>
              <w:right w:w="28" w:type="dxa"/>
            </w:tcMar>
            <w:vAlign w:val="center"/>
          </w:tcPr>
          <w:p>
            <w:pPr>
              <w:spacing w:line="360" w:lineRule="exact"/>
              <w:rPr>
                <w:rFonts w:ascii="宋体" w:hAnsi="宋体" w:cs="宋体"/>
                <w:color w:val="000000"/>
                <w:szCs w:val="21"/>
              </w:rPr>
            </w:pPr>
            <w:r>
              <w:rPr>
                <w:rFonts w:hint="eastAsia" w:ascii="宋体" w:hAnsi="宋体" w:cs="宋体"/>
                <w:color w:val="000000"/>
                <w:szCs w:val="21"/>
              </w:rPr>
              <w:t>综合创作</w:t>
            </w:r>
          </w:p>
        </w:tc>
        <w:tc>
          <w:tcPr>
            <w:tcW w:w="2429" w:type="dxa"/>
            <w:tcMar>
              <w:left w:w="28" w:type="dxa"/>
              <w:right w:w="28" w:type="dxa"/>
            </w:tcMar>
            <w:vAlign w:val="center"/>
          </w:tcPr>
          <w:p>
            <w:pPr>
              <w:spacing w:line="360" w:lineRule="exact"/>
              <w:rPr>
                <w:rFonts w:ascii="宋体" w:hAnsi="宋体" w:cs="宋体"/>
                <w:color w:val="000000"/>
                <w:szCs w:val="21"/>
              </w:rPr>
            </w:pPr>
            <w:r>
              <w:rPr>
                <w:rFonts w:hint="eastAsia" w:ascii="宋体" w:hAnsi="宋体" w:cs="宋体"/>
                <w:color w:val="000000"/>
                <w:szCs w:val="21"/>
              </w:rPr>
              <w:t>构思与线描及写生技法的结合</w:t>
            </w:r>
          </w:p>
        </w:tc>
        <w:tc>
          <w:tcPr>
            <w:tcW w:w="915" w:type="dxa"/>
            <w:tcBorders>
              <w:right w:val="single" w:color="auto" w:sz="8" w:space="0"/>
            </w:tcBorders>
            <w:tcMar>
              <w:left w:w="28" w:type="dxa"/>
              <w:right w:w="28" w:type="dxa"/>
            </w:tcMar>
            <w:vAlign w:val="center"/>
          </w:tcPr>
          <w:p>
            <w:pPr>
              <w:spacing w:line="360" w:lineRule="exact"/>
              <w:jc w:val="center"/>
              <w:rPr>
                <w:rFonts w:ascii="宋体" w:hAnsi="宋体" w:cs="宋体"/>
                <w:color w:val="000000"/>
                <w:szCs w:val="21"/>
              </w:rPr>
            </w:pPr>
            <w:r>
              <w:rPr>
                <w:rFonts w:hint="eastAsia" w:ascii="宋体" w:hAnsi="宋体" w:cs="宋体"/>
                <w:color w:val="00000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8581" w:type="dxa"/>
            <w:gridSpan w:val="4"/>
            <w:tcBorders>
              <w:left w:val="single" w:color="auto" w:sz="8" w:space="0"/>
              <w:bottom w:val="single" w:color="auto" w:sz="8" w:space="0"/>
            </w:tcBorders>
            <w:tcMar>
              <w:left w:w="28" w:type="dxa"/>
              <w:right w:w="28" w:type="dxa"/>
            </w:tcMar>
            <w:vAlign w:val="center"/>
          </w:tcPr>
          <w:p>
            <w:pPr>
              <w:spacing w:line="360" w:lineRule="exact"/>
              <w:jc w:val="center"/>
              <w:rPr>
                <w:rFonts w:ascii="宋体" w:hAnsi="宋体" w:cs="宋体"/>
                <w:color w:val="000000"/>
                <w:szCs w:val="21"/>
              </w:rPr>
            </w:pPr>
            <w:r>
              <w:rPr>
                <w:rFonts w:hint="eastAsia" w:ascii="宋体" w:hAnsi="宋体" w:cs="宋体"/>
                <w:color w:val="000000"/>
                <w:szCs w:val="21"/>
              </w:rPr>
              <w:t>合    计</w:t>
            </w:r>
          </w:p>
        </w:tc>
        <w:tc>
          <w:tcPr>
            <w:tcW w:w="915" w:type="dxa"/>
            <w:tcBorders>
              <w:bottom w:val="single" w:color="auto" w:sz="8" w:space="0"/>
              <w:right w:val="single" w:color="auto" w:sz="8" w:space="0"/>
            </w:tcBorders>
            <w:tcMar>
              <w:left w:w="28" w:type="dxa"/>
              <w:right w:w="28" w:type="dxa"/>
            </w:tcMar>
            <w:vAlign w:val="center"/>
          </w:tcPr>
          <w:p>
            <w:pPr>
              <w:spacing w:line="360" w:lineRule="exact"/>
              <w:jc w:val="center"/>
              <w:rPr>
                <w:rFonts w:ascii="宋体" w:hAnsi="宋体" w:cs="宋体"/>
                <w:color w:val="000000"/>
                <w:szCs w:val="21"/>
              </w:rPr>
            </w:pPr>
            <w:r>
              <w:rPr>
                <w:rFonts w:hint="eastAsia" w:ascii="宋体" w:hAnsi="宋体" w:cs="宋体"/>
                <w:color w:val="000000"/>
                <w:szCs w:val="21"/>
              </w:rPr>
              <w:t>16</w:t>
            </w:r>
          </w:p>
        </w:tc>
      </w:tr>
    </w:tbl>
    <w:p>
      <w:pPr>
        <w:autoSpaceDE w:val="0"/>
        <w:autoSpaceDN w:val="0"/>
        <w:adjustRightInd w:val="0"/>
        <w:spacing w:before="156" w:after="156" w:line="360" w:lineRule="exact"/>
        <w:rPr>
          <w:rFonts w:hint="eastAsia" w:ascii="黑体" w:hAnsi="黑体" w:eastAsia="黑体" w:cs="宋体"/>
          <w:b/>
          <w:bCs/>
          <w:kern w:val="0"/>
          <w:sz w:val="28"/>
          <w:szCs w:val="28"/>
          <w:lang w:val="zh-CN"/>
        </w:rPr>
      </w:pPr>
    </w:p>
    <w:p>
      <w:pPr>
        <w:autoSpaceDE w:val="0"/>
        <w:autoSpaceDN w:val="0"/>
        <w:adjustRightInd w:val="0"/>
        <w:spacing w:before="156" w:after="156" w:line="360" w:lineRule="exact"/>
        <w:rPr>
          <w:rFonts w:ascii="黑体" w:hAnsi="黑体" w:eastAsia="黑体" w:cs="宋体"/>
          <w:b/>
          <w:bCs/>
          <w:kern w:val="0"/>
          <w:sz w:val="28"/>
          <w:szCs w:val="28"/>
          <w:lang w:val="zh-CN"/>
        </w:rPr>
      </w:pPr>
      <w:r>
        <w:rPr>
          <w:rFonts w:hint="eastAsia" w:ascii="黑体" w:hAnsi="黑体" w:eastAsia="黑体" w:cs="宋体"/>
          <w:b/>
          <w:bCs/>
          <w:kern w:val="0"/>
          <w:sz w:val="28"/>
          <w:szCs w:val="28"/>
          <w:lang w:val="zh-CN"/>
        </w:rPr>
        <w:t>四、有关说明</w:t>
      </w:r>
    </w:p>
    <w:p>
      <w:pPr>
        <w:autoSpaceDE w:val="0"/>
        <w:autoSpaceDN w:val="0"/>
        <w:adjustRightInd w:val="0"/>
        <w:spacing w:line="360" w:lineRule="exact"/>
        <w:ind w:firstLine="422"/>
        <w:rPr>
          <w:rFonts w:ascii="宋体" w:cs="宋体"/>
          <w:bCs/>
          <w:kern w:val="0"/>
          <w:sz w:val="24"/>
          <w:lang w:val="zh-CN"/>
        </w:rPr>
      </w:pPr>
      <w:r>
        <w:rPr>
          <w:rFonts w:hint="eastAsia" w:ascii="宋体" w:cs="宋体"/>
          <w:bCs/>
          <w:kern w:val="0"/>
          <w:sz w:val="24"/>
          <w:lang w:val="zh-CN"/>
        </w:rPr>
        <w:t>（一）先修课程</w:t>
      </w:r>
    </w:p>
    <w:p>
      <w:pPr>
        <w:autoSpaceDE w:val="0"/>
        <w:autoSpaceDN w:val="0"/>
        <w:adjustRightInd w:val="0"/>
        <w:spacing w:line="360" w:lineRule="exact"/>
        <w:ind w:firstLine="420"/>
        <w:rPr>
          <w:rFonts w:ascii="宋体" w:cs="宋体"/>
          <w:kern w:val="0"/>
          <w:sz w:val="24"/>
          <w:lang w:val="zh-CN"/>
        </w:rPr>
      </w:pPr>
      <w:r>
        <w:rPr>
          <w:rFonts w:hint="eastAsia" w:ascii="宋体" w:cs="宋体"/>
          <w:kern w:val="0"/>
          <w:sz w:val="24"/>
          <w:lang w:val="zh-CN"/>
        </w:rPr>
        <w:t>素描</w:t>
      </w:r>
      <w:r>
        <w:rPr>
          <w:rFonts w:ascii="宋体" w:cs="宋体"/>
          <w:kern w:val="0"/>
          <w:sz w:val="24"/>
          <w:lang w:val="zh-CN"/>
        </w:rPr>
        <w:t>I</w:t>
      </w:r>
      <w:r>
        <w:rPr>
          <w:rFonts w:hint="eastAsia" w:ascii="宋体" w:cs="宋体"/>
          <w:kern w:val="0"/>
          <w:sz w:val="24"/>
          <w:lang w:val="zh-CN"/>
        </w:rPr>
        <w:t>、色彩</w:t>
      </w:r>
      <w:r>
        <w:rPr>
          <w:rFonts w:ascii="宋体" w:cs="宋体"/>
          <w:kern w:val="0"/>
          <w:sz w:val="24"/>
          <w:lang w:val="zh-CN"/>
        </w:rPr>
        <w:t>I</w:t>
      </w:r>
      <w:r>
        <w:rPr>
          <w:rFonts w:hint="eastAsia" w:ascii="宋体" w:cs="宋体"/>
          <w:kern w:val="0"/>
          <w:sz w:val="24"/>
          <w:lang w:val="zh-CN"/>
        </w:rPr>
        <w:t>。</w:t>
      </w:r>
    </w:p>
    <w:p>
      <w:pPr>
        <w:autoSpaceDE w:val="0"/>
        <w:autoSpaceDN w:val="0"/>
        <w:adjustRightInd w:val="0"/>
        <w:spacing w:line="360" w:lineRule="exact"/>
        <w:ind w:firstLine="422"/>
        <w:rPr>
          <w:rFonts w:ascii="宋体" w:cs="宋体"/>
          <w:bCs/>
          <w:kern w:val="0"/>
          <w:sz w:val="24"/>
          <w:lang w:val="zh-CN"/>
        </w:rPr>
      </w:pPr>
      <w:r>
        <w:rPr>
          <w:rFonts w:hint="eastAsia" w:ascii="宋体" w:cs="宋体"/>
          <w:bCs/>
          <w:kern w:val="0"/>
          <w:sz w:val="24"/>
          <w:lang w:val="zh-CN"/>
        </w:rPr>
        <w:t>（二）教学建议</w:t>
      </w:r>
    </w:p>
    <w:p>
      <w:pPr>
        <w:autoSpaceDE w:val="0"/>
        <w:autoSpaceDN w:val="0"/>
        <w:adjustRightInd w:val="0"/>
        <w:spacing w:line="360" w:lineRule="exact"/>
        <w:ind w:right="480" w:firstLine="525"/>
        <w:rPr>
          <w:rFonts w:ascii="宋体" w:cs="宋体"/>
          <w:kern w:val="0"/>
          <w:sz w:val="24"/>
          <w:lang w:val="zh-CN"/>
        </w:rPr>
      </w:pPr>
      <w:r>
        <w:rPr>
          <w:rFonts w:ascii="宋体" w:cs="宋体"/>
          <w:kern w:val="0"/>
          <w:sz w:val="24"/>
          <w:lang w:val="zh-CN"/>
        </w:rPr>
        <w:t xml:space="preserve">1. </w:t>
      </w:r>
      <w:r>
        <w:rPr>
          <w:rFonts w:hint="eastAsia" w:ascii="宋体" w:cs="宋体"/>
          <w:kern w:val="0"/>
          <w:sz w:val="24"/>
          <w:lang w:val="zh-CN"/>
        </w:rPr>
        <w:t>优秀线描作品鉴赏与作业评点以及具体辅导相结合。</w:t>
      </w:r>
    </w:p>
    <w:p>
      <w:pPr>
        <w:autoSpaceDE w:val="0"/>
        <w:autoSpaceDN w:val="0"/>
        <w:adjustRightInd w:val="0"/>
        <w:spacing w:line="360" w:lineRule="exact"/>
        <w:ind w:firstLine="525"/>
        <w:rPr>
          <w:rFonts w:ascii="宋体" w:cs="宋体"/>
          <w:kern w:val="0"/>
          <w:sz w:val="24"/>
          <w:lang w:val="zh-CN"/>
        </w:rPr>
      </w:pPr>
      <w:r>
        <w:rPr>
          <w:rFonts w:ascii="宋体" w:cs="宋体"/>
          <w:kern w:val="0"/>
          <w:sz w:val="24"/>
          <w:lang w:val="zh-CN"/>
        </w:rPr>
        <w:t>2.</w:t>
      </w:r>
      <w:r>
        <w:rPr>
          <w:rFonts w:hint="eastAsia" w:ascii="宋体" w:cs="宋体"/>
          <w:kern w:val="0"/>
          <w:sz w:val="24"/>
          <w:lang w:val="zh-CN"/>
        </w:rPr>
        <w:t>可定期组织学生参观美展、艺术博览会、动漫博览会等艺术活动，提高学生的审美素质和综合能力。</w:t>
      </w:r>
    </w:p>
    <w:p>
      <w:pPr>
        <w:autoSpaceDE w:val="0"/>
        <w:autoSpaceDN w:val="0"/>
        <w:adjustRightInd w:val="0"/>
        <w:spacing w:line="360" w:lineRule="exact"/>
        <w:ind w:firstLine="422"/>
        <w:rPr>
          <w:rFonts w:ascii="宋体" w:cs="宋体"/>
          <w:bCs/>
          <w:kern w:val="0"/>
          <w:sz w:val="24"/>
          <w:lang w:val="zh-CN"/>
        </w:rPr>
      </w:pPr>
      <w:r>
        <w:rPr>
          <w:rFonts w:hint="eastAsia" w:ascii="宋体" w:cs="宋体"/>
          <w:bCs/>
          <w:kern w:val="0"/>
          <w:sz w:val="24"/>
          <w:lang w:val="zh-CN"/>
        </w:rPr>
        <w:t>（三）教学参考书</w:t>
      </w:r>
    </w:p>
    <w:p>
      <w:pPr>
        <w:autoSpaceDE w:val="0"/>
        <w:autoSpaceDN w:val="0"/>
        <w:adjustRightInd w:val="0"/>
        <w:spacing w:line="360" w:lineRule="exact"/>
        <w:ind w:firstLine="525"/>
        <w:rPr>
          <w:rFonts w:ascii="宋体" w:cs="宋体"/>
          <w:kern w:val="0"/>
          <w:sz w:val="24"/>
          <w:lang w:val="zh-CN"/>
        </w:rPr>
      </w:pPr>
      <w:r>
        <w:rPr>
          <w:rFonts w:ascii="宋体" w:cs="宋体"/>
          <w:kern w:val="0"/>
          <w:sz w:val="24"/>
          <w:lang w:val="zh-CN"/>
        </w:rPr>
        <w:t>1.</w:t>
      </w:r>
      <w:r>
        <w:rPr>
          <w:rFonts w:hint="eastAsia" w:ascii="宋体" w:cs="宋体"/>
          <w:kern w:val="0"/>
          <w:sz w:val="24"/>
          <w:lang w:val="zh-CN"/>
        </w:rPr>
        <w:t>温巍山《线描的造型与表现》，东南大学出版社</w:t>
      </w:r>
    </w:p>
    <w:p>
      <w:pPr>
        <w:autoSpaceDE w:val="0"/>
        <w:autoSpaceDN w:val="0"/>
        <w:adjustRightInd w:val="0"/>
        <w:spacing w:before="156" w:after="156" w:line="360" w:lineRule="exact"/>
        <w:ind w:left="420"/>
        <w:rPr>
          <w:rFonts w:ascii="宋体" w:cs="宋体"/>
          <w:kern w:val="0"/>
          <w:sz w:val="24"/>
          <w:lang w:val="zh-CN"/>
        </w:rPr>
      </w:pPr>
      <w:r>
        <w:rPr>
          <w:rFonts w:ascii="宋体" w:cs="宋体"/>
          <w:b/>
          <w:bCs/>
          <w:kern w:val="0"/>
          <w:sz w:val="24"/>
          <w:lang w:val="zh-CN"/>
        </w:rPr>
        <w:t xml:space="preserve"> </w:t>
      </w:r>
      <w:r>
        <w:rPr>
          <w:rFonts w:ascii="宋体" w:cs="宋体"/>
          <w:kern w:val="0"/>
          <w:sz w:val="24"/>
          <w:lang w:val="zh-CN"/>
        </w:rPr>
        <w:t>2.</w:t>
      </w:r>
      <w:r>
        <w:rPr>
          <w:rFonts w:hint="eastAsia" w:ascii="宋体" w:cs="宋体"/>
          <w:kern w:val="0"/>
          <w:sz w:val="24"/>
          <w:lang w:val="zh-CN"/>
        </w:rPr>
        <w:t>温巍山《线描技法与赏析》，东南大学出版社</w:t>
      </w:r>
    </w:p>
    <w:p>
      <w:pPr>
        <w:autoSpaceDE w:val="0"/>
        <w:autoSpaceDN w:val="0"/>
        <w:adjustRightInd w:val="0"/>
        <w:spacing w:line="360" w:lineRule="exact"/>
        <w:ind w:right="480"/>
        <w:rPr>
          <w:rFonts w:ascii="宋体" w:cs="宋体"/>
          <w:kern w:val="0"/>
          <w:sz w:val="24"/>
          <w:lang w:val="zh-CN"/>
        </w:rPr>
      </w:pPr>
      <w:r>
        <w:rPr>
          <w:rFonts w:ascii="宋体" w:cs="宋体"/>
          <w:kern w:val="0"/>
          <w:sz w:val="24"/>
          <w:lang w:val="zh-CN"/>
        </w:rPr>
        <w:t xml:space="preserve">     3.</w:t>
      </w:r>
      <w:r>
        <w:rPr>
          <w:rFonts w:hint="eastAsia" w:ascii="宋体" w:cs="宋体"/>
          <w:kern w:val="0"/>
          <w:sz w:val="24"/>
          <w:lang w:val="zh-CN"/>
        </w:rPr>
        <w:t>曹力《线构成》，河北教育出版社</w:t>
      </w:r>
    </w:p>
    <w:p>
      <w:pPr>
        <w:autoSpaceDE w:val="0"/>
        <w:autoSpaceDN w:val="0"/>
        <w:adjustRightInd w:val="0"/>
        <w:spacing w:line="360" w:lineRule="exact"/>
        <w:ind w:right="480"/>
        <w:rPr>
          <w:rFonts w:ascii="宋体" w:cs="宋体"/>
          <w:kern w:val="0"/>
          <w:sz w:val="24"/>
          <w:lang w:val="zh-CN"/>
        </w:rPr>
      </w:pPr>
      <w:r>
        <w:rPr>
          <w:rFonts w:ascii="宋体" w:cs="宋体"/>
          <w:kern w:val="0"/>
          <w:sz w:val="24"/>
          <w:lang w:val="zh-CN"/>
        </w:rPr>
        <w:t xml:space="preserve">     4.</w:t>
      </w:r>
      <w:r>
        <w:rPr>
          <w:rFonts w:hint="eastAsia" w:ascii="宋体" w:cs="宋体"/>
          <w:kern w:val="0"/>
          <w:sz w:val="24"/>
          <w:lang w:val="zh-CN"/>
        </w:rPr>
        <w:t>丁蓓莉《中国画白描基础》，上海人民美术出版社</w:t>
      </w:r>
    </w:p>
    <w:p>
      <w:pPr>
        <w:autoSpaceDE w:val="0"/>
        <w:autoSpaceDN w:val="0"/>
        <w:adjustRightInd w:val="0"/>
        <w:spacing w:line="360" w:lineRule="exact"/>
        <w:ind w:firstLine="5218"/>
        <w:jc w:val="right"/>
        <w:rPr>
          <w:rFonts w:ascii="宋体" w:cs="宋体"/>
          <w:kern w:val="0"/>
          <w:sz w:val="24"/>
          <w:lang w:val="zh-CN"/>
        </w:rPr>
      </w:pPr>
    </w:p>
    <w:p>
      <w:pPr>
        <w:autoSpaceDE w:val="0"/>
        <w:autoSpaceDN w:val="0"/>
        <w:adjustRightInd w:val="0"/>
        <w:spacing w:line="360" w:lineRule="exact"/>
        <w:ind w:right="420"/>
        <w:rPr>
          <w:rFonts w:ascii="宋体" w:cs="宋体"/>
          <w:kern w:val="0"/>
          <w:sz w:val="24"/>
          <w:lang w:val="zh-CN"/>
        </w:rPr>
      </w:pPr>
    </w:p>
    <w:p>
      <w:pPr>
        <w:autoSpaceDE w:val="0"/>
        <w:autoSpaceDN w:val="0"/>
        <w:adjustRightInd w:val="0"/>
        <w:spacing w:line="360" w:lineRule="exact"/>
        <w:ind w:firstLine="5218"/>
        <w:jc w:val="right"/>
        <w:rPr>
          <w:rFonts w:ascii="宋体" w:cs="宋体"/>
          <w:kern w:val="0"/>
          <w:sz w:val="24"/>
          <w:lang w:val="zh-CN"/>
        </w:rPr>
      </w:pPr>
      <w:r>
        <w:rPr>
          <w:rFonts w:hint="eastAsia" w:ascii="宋体" w:cs="宋体"/>
          <w:kern w:val="0"/>
          <w:sz w:val="24"/>
          <w:lang w:val="zh-CN"/>
        </w:rPr>
        <w:t>执笔人：唐丽</w:t>
      </w:r>
    </w:p>
    <w:p>
      <w:pPr>
        <w:autoSpaceDE w:val="0"/>
        <w:autoSpaceDN w:val="0"/>
        <w:adjustRightInd w:val="0"/>
        <w:spacing w:line="360" w:lineRule="exact"/>
        <w:ind w:firstLine="5218"/>
        <w:jc w:val="right"/>
        <w:rPr>
          <w:rFonts w:ascii="宋体" w:cs="宋体"/>
          <w:kern w:val="0"/>
          <w:sz w:val="24"/>
          <w:lang w:val="zh-CN"/>
        </w:rPr>
      </w:pPr>
      <w:r>
        <w:rPr>
          <w:rFonts w:hint="eastAsia" w:ascii="宋体" w:cs="宋体"/>
          <w:kern w:val="0"/>
          <w:sz w:val="24"/>
          <w:lang w:val="zh-CN"/>
        </w:rPr>
        <w:t>审定人：于洁</w:t>
      </w:r>
    </w:p>
    <w:p>
      <w:pPr>
        <w:autoSpaceDE w:val="0"/>
        <w:autoSpaceDN w:val="0"/>
        <w:adjustRightInd w:val="0"/>
        <w:spacing w:line="360" w:lineRule="exact"/>
        <w:ind w:firstLine="5218"/>
        <w:jc w:val="right"/>
        <w:rPr>
          <w:rFonts w:ascii="宋体" w:cs="宋体"/>
          <w:kern w:val="0"/>
          <w:sz w:val="24"/>
          <w:lang w:val="zh-CN"/>
        </w:rPr>
      </w:pPr>
      <w:r>
        <w:rPr>
          <w:rFonts w:hint="eastAsia" w:ascii="宋体" w:cs="宋体"/>
          <w:kern w:val="0"/>
          <w:sz w:val="24"/>
          <w:lang w:val="zh-CN"/>
        </w:rPr>
        <w:t>批准人：汪瑞霞</w:t>
      </w:r>
    </w:p>
    <w:p/>
    <w:p>
      <w:pPr>
        <w:rPr>
          <w:rFonts w:hint="eastAsia"/>
          <w:bCs/>
          <w:sz w:val="24"/>
          <w:bdr w:val="single" w:color="auto" w:sz="4" w:space="0"/>
        </w:rPr>
      </w:pPr>
      <w:r>
        <w:br w:type="page"/>
      </w:r>
      <w:r>
        <w:rPr>
          <w:rFonts w:hint="eastAsia"/>
          <w:bCs/>
          <w:sz w:val="24"/>
          <w:bdr w:val="single" w:color="auto" w:sz="4" w:space="0"/>
        </w:rPr>
        <w:t>课程代码：17017200</w:t>
      </w:r>
    </w:p>
    <w:p>
      <w:pPr>
        <w:pStyle w:val="2"/>
        <w:jc w:val="center"/>
        <w:rPr>
          <w:rFonts w:hint="eastAsia"/>
        </w:rPr>
      </w:pPr>
      <w:bookmarkStart w:id="125" w:name="_Toc10132"/>
      <w:r>
        <w:rPr>
          <w:rFonts w:hint="eastAsia"/>
        </w:rPr>
        <w:t>油画静物课程教学大纲</w:t>
      </w:r>
      <w:bookmarkEnd w:id="125"/>
    </w:p>
    <w:p>
      <w:pPr>
        <w:jc w:val="center"/>
        <w:rPr>
          <w:rFonts w:hint="eastAsia" w:ascii="宋体" w:hAnsi="宋体"/>
          <w:bCs/>
          <w:sz w:val="24"/>
        </w:rPr>
      </w:pPr>
      <w:r>
        <w:rPr>
          <w:rFonts w:hint="eastAsia" w:ascii="宋体" w:hAnsi="宋体"/>
          <w:bCs/>
          <w:sz w:val="24"/>
        </w:rPr>
        <w:t>（总学时数：32，</w:t>
      </w:r>
      <w:r>
        <w:rPr>
          <w:rFonts w:hint="eastAsia" w:ascii="宋体" w:hAnsi="宋体"/>
          <w:sz w:val="24"/>
        </w:rPr>
        <w:t>学分</w:t>
      </w:r>
      <w:r>
        <w:rPr>
          <w:rFonts w:hint="eastAsia" w:ascii="宋体" w:hAnsi="宋体"/>
          <w:bCs/>
          <w:sz w:val="24"/>
        </w:rPr>
        <w:t>数：2）</w:t>
      </w:r>
    </w:p>
    <w:p>
      <w:pPr>
        <w:jc w:val="center"/>
        <w:rPr>
          <w:rFonts w:hint="eastAsia" w:ascii="宋体" w:hAnsi="宋体"/>
          <w:bCs/>
        </w:rPr>
      </w:pPr>
    </w:p>
    <w:p>
      <w:pPr>
        <w:numPr>
          <w:ilvl w:val="0"/>
          <w:numId w:val="28"/>
        </w:numPr>
        <w:rPr>
          <w:rFonts w:hint="eastAsia" w:eastAsia="黑体"/>
          <w:b/>
          <w:bCs/>
          <w:sz w:val="28"/>
          <w:szCs w:val="28"/>
        </w:rPr>
      </w:pPr>
      <w:r>
        <w:rPr>
          <w:rFonts w:hint="eastAsia" w:eastAsia="黑体"/>
          <w:b/>
          <w:bCs/>
          <w:sz w:val="28"/>
          <w:szCs w:val="28"/>
        </w:rPr>
        <w:t>课程的性质、目的和任务</w:t>
      </w:r>
    </w:p>
    <w:p>
      <w:pPr>
        <w:spacing w:line="276" w:lineRule="auto"/>
        <w:ind w:firstLine="480" w:firstLineChars="200"/>
        <w:rPr>
          <w:rFonts w:hint="eastAsia"/>
          <w:sz w:val="24"/>
        </w:rPr>
      </w:pPr>
      <w:r>
        <w:rPr>
          <w:rFonts w:hint="eastAsia"/>
          <w:bCs/>
          <w:sz w:val="24"/>
        </w:rPr>
        <w:t>本课程</w:t>
      </w:r>
      <w:r>
        <w:rPr>
          <w:rFonts w:hint="eastAsia"/>
          <w:sz w:val="24"/>
        </w:rPr>
        <w:t>是公共艺术方向的专业基础课。</w:t>
      </w:r>
    </w:p>
    <w:p>
      <w:pPr>
        <w:spacing w:line="276" w:lineRule="auto"/>
        <w:ind w:firstLine="480" w:firstLineChars="200"/>
        <w:rPr>
          <w:rFonts w:hint="eastAsia"/>
          <w:sz w:val="24"/>
        </w:rPr>
      </w:pPr>
      <w:r>
        <w:rPr>
          <w:rFonts w:hint="eastAsia"/>
          <w:sz w:val="24"/>
        </w:rPr>
        <w:t>通过本课程的学习使学生理解和掌握油画的理论知识和基本方法，运用色彩塑造物体形体结构、质感，以及物体与背景的色彩关系，表达出静物的基本意蕴，并创作出有一定表现力的静物作品。通过进一步掌握油画的工具性能及技法，提高学生的绘画素养。</w:t>
      </w:r>
    </w:p>
    <w:p>
      <w:pPr>
        <w:rPr>
          <w:rFonts w:hint="eastAsia" w:ascii="黑体" w:hAnsi="黑体" w:eastAsia="黑体"/>
          <w:b/>
          <w:sz w:val="28"/>
          <w:szCs w:val="28"/>
        </w:rPr>
      </w:pPr>
      <w:r>
        <w:rPr>
          <w:rFonts w:hint="eastAsia" w:ascii="宋体" w:hAnsi="宋体"/>
          <w:b/>
          <w:szCs w:val="28"/>
        </w:rPr>
        <w:t xml:space="preserve">  </w:t>
      </w:r>
      <w:r>
        <w:rPr>
          <w:rFonts w:hint="eastAsia" w:ascii="黑体" w:hAnsi="黑体" w:eastAsia="黑体"/>
          <w:b/>
          <w:sz w:val="28"/>
          <w:szCs w:val="28"/>
        </w:rPr>
        <w:t xml:space="preserve"> 二、课程基本内容和要求</w:t>
      </w:r>
    </w:p>
    <w:p>
      <w:pPr>
        <w:spacing w:line="276" w:lineRule="auto"/>
        <w:ind w:firstLine="520"/>
        <w:rPr>
          <w:rFonts w:hint="eastAsia" w:ascii="宋体" w:hAnsi="宋体"/>
          <w:sz w:val="24"/>
        </w:rPr>
      </w:pPr>
      <w:r>
        <w:rPr>
          <w:rFonts w:hint="eastAsia" w:ascii="宋体" w:hAnsi="宋体"/>
          <w:sz w:val="24"/>
        </w:rPr>
        <w:t>掌握油画材料及工具性能，观察方法和一般作画步骤，了解油画色调的形式及色彩造型的一般规律，研究色彩效果和素描效果的一致性；解决从素描到色彩在感觉上的差异，培养由素描层次变化转为色彩冷暖和明度层次变化的适应能力；</w:t>
      </w:r>
      <w:r>
        <w:rPr>
          <w:rFonts w:hint="eastAsia"/>
          <w:sz w:val="24"/>
        </w:rPr>
        <w:t>创作出有一定表现力的静物作品。</w:t>
      </w:r>
    </w:p>
    <w:p>
      <w:pPr>
        <w:spacing w:line="276" w:lineRule="auto"/>
        <w:ind w:firstLine="360"/>
        <w:jc w:val="left"/>
        <w:rPr>
          <w:rFonts w:hint="eastAsia" w:ascii="宋体" w:hAnsi="宋体"/>
          <w:sz w:val="24"/>
        </w:rPr>
      </w:pPr>
      <w:r>
        <w:rPr>
          <w:rFonts w:hint="eastAsia" w:ascii="宋体" w:hAnsi="宋体"/>
          <w:sz w:val="24"/>
        </w:rPr>
        <w:t>（一）油画静物的基本要素</w:t>
      </w:r>
    </w:p>
    <w:p>
      <w:pPr>
        <w:spacing w:line="276" w:lineRule="auto"/>
        <w:ind w:firstLine="480" w:firstLineChars="200"/>
        <w:jc w:val="left"/>
        <w:rPr>
          <w:rFonts w:hint="eastAsia" w:ascii="宋体" w:hAnsi="宋体"/>
          <w:sz w:val="24"/>
        </w:rPr>
      </w:pPr>
      <w:r>
        <w:rPr>
          <w:rFonts w:hint="eastAsia" w:ascii="宋体" w:hAnsi="宋体"/>
          <w:sz w:val="24"/>
        </w:rPr>
        <w:t>难点：静物写生的构图基本法则，注意掌握画面饱满、疏密有度、上下适中、左右均衡等要领。</w:t>
      </w:r>
    </w:p>
    <w:p>
      <w:pPr>
        <w:spacing w:line="276" w:lineRule="auto"/>
        <w:ind w:firstLine="480" w:firstLineChars="200"/>
        <w:rPr>
          <w:rFonts w:hint="eastAsia" w:ascii="宋体" w:hAnsi="宋体"/>
          <w:sz w:val="24"/>
        </w:rPr>
      </w:pPr>
      <w:r>
        <w:rPr>
          <w:rFonts w:hint="eastAsia" w:ascii="宋体" w:hAnsi="宋体"/>
          <w:sz w:val="24"/>
        </w:rPr>
        <w:t>（二）油画静物的刻画要点</w:t>
      </w:r>
    </w:p>
    <w:p>
      <w:pPr>
        <w:spacing w:line="276" w:lineRule="auto"/>
        <w:ind w:firstLine="480" w:firstLineChars="200"/>
        <w:rPr>
          <w:rFonts w:hint="eastAsia" w:ascii="宋体" w:hAnsi="宋体"/>
          <w:sz w:val="24"/>
        </w:rPr>
      </w:pPr>
      <w:r>
        <w:rPr>
          <w:rFonts w:hint="eastAsia" w:ascii="宋体" w:hAnsi="宋体"/>
          <w:sz w:val="24"/>
        </w:rPr>
        <w:t>重点：以素描关系为基点，在整体和谐的前提下，注意质感、量感、空间感的表现。</w:t>
      </w:r>
    </w:p>
    <w:p>
      <w:pPr>
        <w:spacing w:line="276" w:lineRule="auto"/>
        <w:ind w:firstLine="480" w:firstLineChars="200"/>
        <w:rPr>
          <w:rFonts w:hint="eastAsia" w:ascii="宋体" w:hAnsi="宋体"/>
          <w:sz w:val="24"/>
        </w:rPr>
      </w:pPr>
      <w:r>
        <w:rPr>
          <w:rFonts w:hint="eastAsia" w:ascii="宋体" w:hAnsi="宋体"/>
          <w:sz w:val="24"/>
        </w:rPr>
        <w:t>（三）油画静物的语言表现</w:t>
      </w:r>
    </w:p>
    <w:p>
      <w:pPr>
        <w:spacing w:line="276" w:lineRule="auto"/>
        <w:ind w:firstLine="480" w:firstLineChars="200"/>
        <w:rPr>
          <w:rFonts w:hint="eastAsia" w:ascii="宋体" w:hAnsi="宋体"/>
          <w:sz w:val="24"/>
        </w:rPr>
      </w:pPr>
      <w:r>
        <w:rPr>
          <w:rFonts w:hint="eastAsia" w:ascii="宋体" w:hAnsi="宋体"/>
          <w:sz w:val="24"/>
        </w:rPr>
        <w:t>掌握：研究表现技法中笔触、肌理、底色等的藏、露、隐、现的效果等。</w:t>
      </w:r>
    </w:p>
    <w:p>
      <w:pPr>
        <w:rPr>
          <w:rFonts w:hint="eastAsia" w:ascii="黑体" w:hAnsi="黑体" w:eastAsia="黑体"/>
          <w:b/>
          <w:sz w:val="28"/>
          <w:szCs w:val="28"/>
        </w:rPr>
      </w:pPr>
      <w:r>
        <w:rPr>
          <w:rFonts w:hint="eastAsia" w:ascii="宋体" w:hAnsi="宋体"/>
          <w:szCs w:val="28"/>
        </w:rPr>
        <w:t xml:space="preserve"> </w:t>
      </w:r>
      <w:r>
        <w:rPr>
          <w:rFonts w:hint="eastAsia" w:ascii="宋体" w:hAnsi="宋体"/>
          <w:b/>
          <w:szCs w:val="28"/>
        </w:rPr>
        <w:t xml:space="preserve"> </w:t>
      </w:r>
      <w:r>
        <w:rPr>
          <w:rFonts w:hint="eastAsia" w:ascii="黑体" w:hAnsi="黑体" w:eastAsia="黑体"/>
          <w:b/>
          <w:sz w:val="28"/>
          <w:szCs w:val="28"/>
        </w:rPr>
        <w:t>三、学时分配表</w:t>
      </w:r>
    </w:p>
    <w:tbl>
      <w:tblPr>
        <w:tblStyle w:val="37"/>
        <w:tblW w:w="83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5050"/>
        <w:gridCol w:w="900"/>
        <w:gridCol w:w="7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8" w:type="dxa"/>
          </w:tcPr>
          <w:p>
            <w:pPr>
              <w:jc w:val="center"/>
              <w:rPr>
                <w:rFonts w:hint="eastAsia" w:ascii="宋体" w:hAnsi="宋体"/>
                <w:sz w:val="24"/>
              </w:rPr>
            </w:pPr>
            <w:r>
              <w:rPr>
                <w:rFonts w:hint="eastAsia" w:ascii="宋体" w:hAnsi="宋体"/>
                <w:sz w:val="24"/>
              </w:rPr>
              <w:t>序号</w:t>
            </w:r>
          </w:p>
        </w:tc>
        <w:tc>
          <w:tcPr>
            <w:tcW w:w="5050" w:type="dxa"/>
          </w:tcPr>
          <w:p>
            <w:pPr>
              <w:jc w:val="center"/>
              <w:rPr>
                <w:rFonts w:hint="eastAsia" w:ascii="宋体" w:hAnsi="宋体"/>
                <w:sz w:val="24"/>
              </w:rPr>
            </w:pPr>
            <w:r>
              <w:rPr>
                <w:rFonts w:hint="eastAsia" w:ascii="宋体" w:hAnsi="宋体"/>
                <w:sz w:val="24"/>
              </w:rPr>
              <w:t>内        容</w:t>
            </w:r>
          </w:p>
        </w:tc>
        <w:tc>
          <w:tcPr>
            <w:tcW w:w="900" w:type="dxa"/>
          </w:tcPr>
          <w:p>
            <w:pPr>
              <w:jc w:val="center"/>
              <w:rPr>
                <w:rFonts w:hint="eastAsia" w:ascii="宋体" w:hAnsi="宋体"/>
                <w:sz w:val="24"/>
              </w:rPr>
            </w:pPr>
            <w:r>
              <w:rPr>
                <w:rFonts w:hint="eastAsia" w:ascii="宋体" w:hAnsi="宋体"/>
                <w:sz w:val="24"/>
              </w:rPr>
              <w:t>讲授</w:t>
            </w:r>
          </w:p>
        </w:tc>
        <w:tc>
          <w:tcPr>
            <w:tcW w:w="720" w:type="dxa"/>
          </w:tcPr>
          <w:p>
            <w:pPr>
              <w:jc w:val="center"/>
              <w:rPr>
                <w:rFonts w:hint="eastAsia" w:ascii="宋体" w:hAnsi="宋体"/>
                <w:sz w:val="24"/>
              </w:rPr>
            </w:pPr>
            <w:r>
              <w:rPr>
                <w:rFonts w:hint="eastAsia" w:ascii="宋体" w:hAnsi="宋体"/>
                <w:sz w:val="24"/>
              </w:rPr>
              <w:t>实践</w:t>
            </w:r>
          </w:p>
        </w:tc>
        <w:tc>
          <w:tcPr>
            <w:tcW w:w="900" w:type="dxa"/>
          </w:tcPr>
          <w:p>
            <w:pPr>
              <w:jc w:val="center"/>
              <w:rPr>
                <w:rFonts w:hint="eastAsia" w:ascii="宋体" w:hAnsi="宋体"/>
                <w:sz w:val="24"/>
              </w:rPr>
            </w:pPr>
            <w:r>
              <w:rPr>
                <w:rFonts w:hint="eastAsia" w:ascii="宋体" w:hAnsi="宋体"/>
                <w:sz w:val="24"/>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1" w:hRule="atLeast"/>
        </w:trPr>
        <w:tc>
          <w:tcPr>
            <w:tcW w:w="818" w:type="dxa"/>
          </w:tcPr>
          <w:p>
            <w:pPr>
              <w:jc w:val="center"/>
              <w:rPr>
                <w:rFonts w:hint="eastAsia" w:ascii="宋体" w:hAnsi="宋体"/>
                <w:sz w:val="24"/>
              </w:rPr>
            </w:pPr>
            <w:r>
              <w:rPr>
                <w:rFonts w:hint="eastAsia" w:ascii="宋体" w:hAnsi="宋体"/>
                <w:sz w:val="24"/>
              </w:rPr>
              <w:t>1</w:t>
            </w:r>
          </w:p>
        </w:tc>
        <w:tc>
          <w:tcPr>
            <w:tcW w:w="5050" w:type="dxa"/>
          </w:tcPr>
          <w:p>
            <w:pPr>
              <w:pStyle w:val="9"/>
              <w:ind w:firstLine="120" w:firstLineChars="50"/>
              <w:jc w:val="both"/>
              <w:rPr>
                <w:rFonts w:hint="eastAsia" w:ascii="宋体" w:hAnsi="宋体"/>
                <w:sz w:val="24"/>
              </w:rPr>
            </w:pPr>
            <w:r>
              <w:rPr>
                <w:rFonts w:hint="eastAsia" w:ascii="宋体" w:hAnsi="宋体"/>
                <w:sz w:val="24"/>
              </w:rPr>
              <w:t>油画静物的基本要素</w:t>
            </w:r>
          </w:p>
        </w:tc>
        <w:tc>
          <w:tcPr>
            <w:tcW w:w="900" w:type="dxa"/>
          </w:tcPr>
          <w:p>
            <w:pPr>
              <w:jc w:val="center"/>
              <w:rPr>
                <w:rFonts w:hint="eastAsia" w:ascii="宋体" w:hAnsi="宋体"/>
                <w:sz w:val="24"/>
              </w:rPr>
            </w:pPr>
            <w:r>
              <w:rPr>
                <w:rFonts w:hint="eastAsia" w:ascii="宋体" w:hAnsi="宋体"/>
                <w:sz w:val="24"/>
              </w:rPr>
              <w:t>2</w:t>
            </w:r>
          </w:p>
        </w:tc>
        <w:tc>
          <w:tcPr>
            <w:tcW w:w="720" w:type="dxa"/>
          </w:tcPr>
          <w:p>
            <w:pPr>
              <w:jc w:val="center"/>
              <w:rPr>
                <w:rFonts w:hint="eastAsia" w:ascii="宋体" w:hAnsi="宋体"/>
                <w:sz w:val="24"/>
              </w:rPr>
            </w:pPr>
            <w:r>
              <w:rPr>
                <w:rFonts w:hint="eastAsia" w:ascii="宋体" w:hAnsi="宋体"/>
                <w:sz w:val="24"/>
              </w:rPr>
              <w:t>2</w:t>
            </w:r>
          </w:p>
        </w:tc>
        <w:tc>
          <w:tcPr>
            <w:tcW w:w="900" w:type="dxa"/>
          </w:tcPr>
          <w:p>
            <w:pPr>
              <w:jc w:val="center"/>
              <w:rPr>
                <w:rFonts w:hint="eastAsia" w:ascii="宋体" w:hAnsi="宋体"/>
                <w:sz w:val="24"/>
              </w:rPr>
            </w:pPr>
            <w:r>
              <w:rPr>
                <w:rFonts w:hint="eastAsia" w:ascii="宋体" w:hAnsi="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6" w:hRule="atLeast"/>
        </w:trPr>
        <w:tc>
          <w:tcPr>
            <w:tcW w:w="818" w:type="dxa"/>
          </w:tcPr>
          <w:p>
            <w:pPr>
              <w:jc w:val="center"/>
              <w:rPr>
                <w:rFonts w:hint="eastAsia" w:ascii="宋体" w:hAnsi="宋体"/>
                <w:sz w:val="24"/>
              </w:rPr>
            </w:pPr>
            <w:r>
              <w:rPr>
                <w:rFonts w:hint="eastAsia" w:ascii="宋体" w:hAnsi="宋体"/>
                <w:sz w:val="24"/>
              </w:rPr>
              <w:t>2</w:t>
            </w:r>
          </w:p>
        </w:tc>
        <w:tc>
          <w:tcPr>
            <w:tcW w:w="5050" w:type="dxa"/>
          </w:tcPr>
          <w:p>
            <w:pPr>
              <w:ind w:firstLine="120" w:firstLineChars="50"/>
              <w:rPr>
                <w:rFonts w:hint="eastAsia" w:ascii="宋体" w:hAnsi="宋体"/>
                <w:sz w:val="24"/>
              </w:rPr>
            </w:pPr>
            <w:r>
              <w:rPr>
                <w:rFonts w:hint="eastAsia" w:ascii="宋体" w:hAnsi="宋体"/>
                <w:sz w:val="24"/>
              </w:rPr>
              <w:t>油画静物的刻画要点</w:t>
            </w:r>
          </w:p>
        </w:tc>
        <w:tc>
          <w:tcPr>
            <w:tcW w:w="900" w:type="dxa"/>
          </w:tcPr>
          <w:p>
            <w:pPr>
              <w:jc w:val="center"/>
              <w:rPr>
                <w:rFonts w:hint="eastAsia" w:ascii="宋体" w:hAnsi="宋体"/>
                <w:sz w:val="24"/>
              </w:rPr>
            </w:pPr>
            <w:r>
              <w:rPr>
                <w:rFonts w:hint="eastAsia" w:ascii="宋体" w:hAnsi="宋体"/>
                <w:sz w:val="24"/>
              </w:rPr>
              <w:t>6</w:t>
            </w:r>
          </w:p>
        </w:tc>
        <w:tc>
          <w:tcPr>
            <w:tcW w:w="720" w:type="dxa"/>
          </w:tcPr>
          <w:p>
            <w:pPr>
              <w:jc w:val="center"/>
              <w:rPr>
                <w:rFonts w:hint="eastAsia" w:ascii="宋体" w:hAnsi="宋体"/>
                <w:sz w:val="24"/>
              </w:rPr>
            </w:pPr>
            <w:r>
              <w:rPr>
                <w:rFonts w:hint="eastAsia" w:ascii="宋体" w:hAnsi="宋体"/>
                <w:sz w:val="24"/>
              </w:rPr>
              <w:t>6</w:t>
            </w:r>
          </w:p>
        </w:tc>
        <w:tc>
          <w:tcPr>
            <w:tcW w:w="900" w:type="dxa"/>
          </w:tcPr>
          <w:p>
            <w:pPr>
              <w:jc w:val="center"/>
              <w:rPr>
                <w:rFonts w:hint="eastAsia" w:ascii="宋体" w:hAnsi="宋体"/>
                <w:sz w:val="24"/>
              </w:rPr>
            </w:pPr>
            <w:r>
              <w:rPr>
                <w:rFonts w:hint="eastAsia" w:ascii="宋体" w:hAnsi="宋体"/>
                <w:sz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818" w:type="dxa"/>
          </w:tcPr>
          <w:p>
            <w:pPr>
              <w:jc w:val="center"/>
              <w:rPr>
                <w:rFonts w:hint="eastAsia" w:ascii="宋体" w:hAnsi="宋体"/>
                <w:sz w:val="24"/>
              </w:rPr>
            </w:pPr>
            <w:r>
              <w:rPr>
                <w:rFonts w:hint="eastAsia" w:ascii="宋体" w:hAnsi="宋体"/>
                <w:sz w:val="24"/>
              </w:rPr>
              <w:t>3</w:t>
            </w:r>
          </w:p>
        </w:tc>
        <w:tc>
          <w:tcPr>
            <w:tcW w:w="5050" w:type="dxa"/>
          </w:tcPr>
          <w:p>
            <w:pPr>
              <w:ind w:firstLine="120" w:firstLineChars="50"/>
              <w:rPr>
                <w:rFonts w:hint="eastAsia" w:ascii="宋体" w:hAnsi="宋体"/>
                <w:sz w:val="24"/>
              </w:rPr>
            </w:pPr>
            <w:r>
              <w:rPr>
                <w:rFonts w:hint="eastAsia" w:ascii="宋体" w:hAnsi="宋体"/>
                <w:sz w:val="24"/>
              </w:rPr>
              <w:t>油画静物的语言表现</w:t>
            </w:r>
          </w:p>
        </w:tc>
        <w:tc>
          <w:tcPr>
            <w:tcW w:w="900" w:type="dxa"/>
          </w:tcPr>
          <w:p>
            <w:pPr>
              <w:ind w:firstLine="360" w:firstLineChars="150"/>
              <w:rPr>
                <w:rFonts w:ascii="宋体" w:hAnsi="宋体"/>
                <w:sz w:val="24"/>
              </w:rPr>
            </w:pPr>
            <w:r>
              <w:rPr>
                <w:rFonts w:hint="eastAsia" w:ascii="宋体" w:hAnsi="宋体"/>
                <w:sz w:val="24"/>
              </w:rPr>
              <w:t>8</w:t>
            </w:r>
          </w:p>
          <w:p>
            <w:pPr>
              <w:jc w:val="center"/>
              <w:rPr>
                <w:rFonts w:hint="eastAsia" w:ascii="宋体" w:hAnsi="宋体"/>
                <w:sz w:val="24"/>
              </w:rPr>
            </w:pPr>
          </w:p>
        </w:tc>
        <w:tc>
          <w:tcPr>
            <w:tcW w:w="720" w:type="dxa"/>
          </w:tcPr>
          <w:p>
            <w:pPr>
              <w:jc w:val="center"/>
              <w:rPr>
                <w:rFonts w:hint="eastAsia" w:ascii="宋体" w:hAnsi="宋体"/>
                <w:sz w:val="24"/>
              </w:rPr>
            </w:pPr>
            <w:r>
              <w:rPr>
                <w:rFonts w:hint="eastAsia" w:ascii="宋体" w:hAnsi="宋体"/>
                <w:sz w:val="24"/>
              </w:rPr>
              <w:t>8</w:t>
            </w:r>
          </w:p>
        </w:tc>
        <w:tc>
          <w:tcPr>
            <w:tcW w:w="900" w:type="dxa"/>
          </w:tcPr>
          <w:p>
            <w:pPr>
              <w:jc w:val="center"/>
              <w:rPr>
                <w:rFonts w:hint="eastAsia" w:ascii="宋体" w:hAnsi="宋体"/>
                <w:sz w:val="24"/>
              </w:rPr>
            </w:pPr>
            <w:r>
              <w:rPr>
                <w:rFonts w:hint="eastAsia" w:ascii="宋体" w:hAnsi="宋体"/>
                <w:sz w:val="24"/>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868" w:type="dxa"/>
            <w:gridSpan w:val="2"/>
          </w:tcPr>
          <w:p>
            <w:pPr>
              <w:jc w:val="center"/>
              <w:rPr>
                <w:rFonts w:hint="eastAsia" w:ascii="宋体" w:hAnsi="宋体"/>
                <w:sz w:val="24"/>
              </w:rPr>
            </w:pPr>
            <w:r>
              <w:rPr>
                <w:rFonts w:hint="eastAsia" w:ascii="宋体" w:hAnsi="宋体"/>
                <w:sz w:val="24"/>
              </w:rPr>
              <w:t>总计</w:t>
            </w:r>
          </w:p>
        </w:tc>
        <w:tc>
          <w:tcPr>
            <w:tcW w:w="900" w:type="dxa"/>
          </w:tcPr>
          <w:p>
            <w:pPr>
              <w:jc w:val="center"/>
              <w:rPr>
                <w:rFonts w:hint="eastAsia" w:ascii="宋体" w:hAnsi="宋体"/>
                <w:sz w:val="24"/>
              </w:rPr>
            </w:pPr>
            <w:r>
              <w:rPr>
                <w:rFonts w:hint="eastAsia" w:ascii="宋体" w:hAnsi="宋体"/>
                <w:sz w:val="24"/>
              </w:rPr>
              <w:t>16</w:t>
            </w:r>
          </w:p>
        </w:tc>
        <w:tc>
          <w:tcPr>
            <w:tcW w:w="720" w:type="dxa"/>
          </w:tcPr>
          <w:p>
            <w:pPr>
              <w:jc w:val="center"/>
              <w:rPr>
                <w:rFonts w:hint="eastAsia" w:ascii="宋体" w:hAnsi="宋体"/>
                <w:sz w:val="24"/>
              </w:rPr>
            </w:pPr>
            <w:r>
              <w:rPr>
                <w:rFonts w:hint="eastAsia" w:ascii="宋体" w:hAnsi="宋体"/>
                <w:sz w:val="24"/>
              </w:rPr>
              <w:t>16</w:t>
            </w:r>
          </w:p>
        </w:tc>
        <w:tc>
          <w:tcPr>
            <w:tcW w:w="900" w:type="dxa"/>
          </w:tcPr>
          <w:p>
            <w:pPr>
              <w:jc w:val="center"/>
              <w:rPr>
                <w:rFonts w:hint="eastAsia" w:ascii="宋体" w:hAnsi="宋体"/>
                <w:sz w:val="24"/>
              </w:rPr>
            </w:pPr>
            <w:r>
              <w:rPr>
                <w:rFonts w:hint="eastAsia" w:ascii="宋体" w:hAnsi="宋体"/>
                <w:sz w:val="24"/>
              </w:rPr>
              <w:t>32</w:t>
            </w:r>
          </w:p>
        </w:tc>
      </w:tr>
    </w:tbl>
    <w:p>
      <w:pPr>
        <w:rPr>
          <w:rFonts w:hint="eastAsia" w:ascii="黑体" w:hAnsi="黑体" w:eastAsia="黑体"/>
          <w:sz w:val="28"/>
          <w:szCs w:val="28"/>
        </w:rPr>
      </w:pPr>
      <w:r>
        <w:rPr>
          <w:rFonts w:hint="eastAsia" w:ascii="宋体" w:hAnsi="宋体"/>
          <w:szCs w:val="28"/>
        </w:rPr>
        <w:t xml:space="preserve">  </w:t>
      </w:r>
      <w:r>
        <w:rPr>
          <w:rFonts w:hint="eastAsia" w:ascii="黑体" w:hAnsi="黑体" w:eastAsia="黑体"/>
          <w:sz w:val="28"/>
          <w:szCs w:val="28"/>
        </w:rPr>
        <w:t>四、课内实践表</w:t>
      </w:r>
    </w:p>
    <w:tbl>
      <w:tblPr>
        <w:tblStyle w:val="37"/>
        <w:tblW w:w="83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237"/>
        <w:gridCol w:w="3813"/>
        <w:gridCol w:w="900"/>
        <w:gridCol w:w="7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8" w:type="dxa"/>
          </w:tcPr>
          <w:p>
            <w:pPr>
              <w:jc w:val="center"/>
              <w:rPr>
                <w:rFonts w:hint="eastAsia" w:ascii="宋体" w:hAnsi="宋体"/>
                <w:sz w:val="24"/>
              </w:rPr>
            </w:pPr>
            <w:r>
              <w:rPr>
                <w:rFonts w:hint="eastAsia" w:ascii="宋体" w:hAnsi="宋体"/>
                <w:sz w:val="24"/>
              </w:rPr>
              <w:t>序号</w:t>
            </w:r>
          </w:p>
        </w:tc>
        <w:tc>
          <w:tcPr>
            <w:tcW w:w="1237" w:type="dxa"/>
          </w:tcPr>
          <w:p>
            <w:pPr>
              <w:jc w:val="center"/>
              <w:rPr>
                <w:rFonts w:hint="eastAsia" w:ascii="宋体" w:hAnsi="宋体"/>
                <w:sz w:val="24"/>
              </w:rPr>
            </w:pPr>
            <w:r>
              <w:rPr>
                <w:rFonts w:hint="eastAsia" w:ascii="宋体" w:hAnsi="宋体"/>
                <w:sz w:val="24"/>
              </w:rPr>
              <w:t>单元名称</w:t>
            </w:r>
          </w:p>
        </w:tc>
        <w:tc>
          <w:tcPr>
            <w:tcW w:w="3813" w:type="dxa"/>
          </w:tcPr>
          <w:p>
            <w:pPr>
              <w:jc w:val="center"/>
              <w:rPr>
                <w:rFonts w:hint="eastAsia" w:ascii="宋体" w:hAnsi="宋体"/>
                <w:sz w:val="24"/>
              </w:rPr>
            </w:pPr>
            <w:r>
              <w:rPr>
                <w:rFonts w:hint="eastAsia" w:ascii="宋体" w:hAnsi="宋体"/>
                <w:sz w:val="24"/>
              </w:rPr>
              <w:t>内        容</w:t>
            </w:r>
          </w:p>
        </w:tc>
        <w:tc>
          <w:tcPr>
            <w:tcW w:w="900" w:type="dxa"/>
          </w:tcPr>
          <w:p>
            <w:pPr>
              <w:jc w:val="center"/>
              <w:rPr>
                <w:rFonts w:hint="eastAsia" w:ascii="宋体" w:hAnsi="宋体"/>
                <w:sz w:val="24"/>
              </w:rPr>
            </w:pPr>
            <w:r>
              <w:rPr>
                <w:rFonts w:hint="eastAsia" w:ascii="宋体" w:hAnsi="宋体"/>
                <w:sz w:val="24"/>
              </w:rPr>
              <w:t>讲授</w:t>
            </w:r>
          </w:p>
        </w:tc>
        <w:tc>
          <w:tcPr>
            <w:tcW w:w="720" w:type="dxa"/>
          </w:tcPr>
          <w:p>
            <w:pPr>
              <w:jc w:val="center"/>
              <w:rPr>
                <w:rFonts w:hint="eastAsia" w:ascii="宋体" w:hAnsi="宋体"/>
                <w:sz w:val="24"/>
              </w:rPr>
            </w:pPr>
            <w:r>
              <w:rPr>
                <w:rFonts w:hint="eastAsia" w:ascii="宋体" w:hAnsi="宋体"/>
                <w:sz w:val="24"/>
              </w:rPr>
              <w:t>实践</w:t>
            </w:r>
          </w:p>
        </w:tc>
        <w:tc>
          <w:tcPr>
            <w:tcW w:w="900" w:type="dxa"/>
          </w:tcPr>
          <w:p>
            <w:pPr>
              <w:jc w:val="center"/>
              <w:rPr>
                <w:rFonts w:hint="eastAsia" w:ascii="宋体" w:hAnsi="宋体"/>
                <w:sz w:val="24"/>
              </w:rPr>
            </w:pPr>
            <w:r>
              <w:rPr>
                <w:rFonts w:hint="eastAsia" w:ascii="宋体" w:hAnsi="宋体"/>
                <w:sz w:val="24"/>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18" w:type="dxa"/>
            <w:vMerge w:val="restart"/>
          </w:tcPr>
          <w:p>
            <w:pPr>
              <w:jc w:val="center"/>
              <w:rPr>
                <w:rFonts w:hint="eastAsia" w:ascii="宋体" w:hAnsi="宋体"/>
                <w:sz w:val="24"/>
              </w:rPr>
            </w:pPr>
            <w:r>
              <w:rPr>
                <w:rFonts w:hint="eastAsia" w:ascii="宋体" w:hAnsi="宋体"/>
                <w:sz w:val="24"/>
              </w:rPr>
              <w:t>1</w:t>
            </w:r>
          </w:p>
        </w:tc>
        <w:tc>
          <w:tcPr>
            <w:tcW w:w="1237" w:type="dxa"/>
            <w:vMerge w:val="restart"/>
          </w:tcPr>
          <w:p>
            <w:pPr>
              <w:jc w:val="center"/>
              <w:rPr>
                <w:rFonts w:hint="eastAsia" w:ascii="宋体" w:hAnsi="宋体"/>
                <w:sz w:val="24"/>
              </w:rPr>
            </w:pPr>
            <w:r>
              <w:rPr>
                <w:rFonts w:hint="eastAsia" w:ascii="宋体" w:hAnsi="宋体"/>
                <w:sz w:val="24"/>
              </w:rPr>
              <w:t>静物临摹</w:t>
            </w:r>
          </w:p>
        </w:tc>
        <w:tc>
          <w:tcPr>
            <w:tcW w:w="3813" w:type="dxa"/>
          </w:tcPr>
          <w:p>
            <w:pPr>
              <w:pStyle w:val="9"/>
              <w:jc w:val="both"/>
              <w:rPr>
                <w:rFonts w:hint="eastAsia" w:ascii="宋体" w:hAnsi="宋体"/>
                <w:sz w:val="24"/>
              </w:rPr>
            </w:pPr>
            <w:r>
              <w:rPr>
                <w:rFonts w:hint="eastAsia" w:ascii="宋体" w:hAnsi="宋体"/>
                <w:sz w:val="24"/>
              </w:rPr>
              <w:t>(1)色彩语言的基本方法</w:t>
            </w:r>
          </w:p>
        </w:tc>
        <w:tc>
          <w:tcPr>
            <w:tcW w:w="900" w:type="dxa"/>
            <w:vMerge w:val="restart"/>
          </w:tcPr>
          <w:p>
            <w:pPr>
              <w:jc w:val="center"/>
              <w:rPr>
                <w:rFonts w:hint="eastAsia" w:ascii="宋体" w:hAnsi="宋体"/>
                <w:sz w:val="24"/>
              </w:rPr>
            </w:pPr>
          </w:p>
        </w:tc>
        <w:tc>
          <w:tcPr>
            <w:tcW w:w="720" w:type="dxa"/>
            <w:vMerge w:val="restart"/>
          </w:tcPr>
          <w:p>
            <w:pPr>
              <w:jc w:val="center"/>
              <w:rPr>
                <w:rFonts w:hint="eastAsia" w:ascii="宋体" w:hAnsi="宋体"/>
                <w:sz w:val="24"/>
              </w:rPr>
            </w:pPr>
            <w:r>
              <w:rPr>
                <w:rFonts w:hint="eastAsia" w:ascii="宋体" w:hAnsi="宋体"/>
                <w:sz w:val="24"/>
              </w:rPr>
              <w:t>2</w:t>
            </w:r>
          </w:p>
        </w:tc>
        <w:tc>
          <w:tcPr>
            <w:tcW w:w="900" w:type="dxa"/>
            <w:vMerge w:val="restart"/>
          </w:tcPr>
          <w:p>
            <w:pPr>
              <w:jc w:val="center"/>
              <w:rPr>
                <w:rFonts w:hint="eastAsia" w:ascii="宋体" w:hAnsi="宋体"/>
                <w:sz w:val="24"/>
              </w:rPr>
            </w:pPr>
            <w:r>
              <w:rPr>
                <w:rFonts w:hint="eastAsia" w:ascii="宋体" w:hAnsi="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18" w:type="dxa"/>
            <w:vMerge w:val="continue"/>
          </w:tcPr>
          <w:p>
            <w:pPr>
              <w:jc w:val="center"/>
              <w:rPr>
                <w:rFonts w:hint="eastAsia" w:ascii="宋体" w:hAnsi="宋体"/>
                <w:sz w:val="24"/>
              </w:rPr>
            </w:pPr>
          </w:p>
        </w:tc>
        <w:tc>
          <w:tcPr>
            <w:tcW w:w="1237" w:type="dxa"/>
            <w:vMerge w:val="continue"/>
          </w:tcPr>
          <w:p>
            <w:pPr>
              <w:jc w:val="center"/>
              <w:rPr>
                <w:rFonts w:hint="eastAsia" w:ascii="宋体" w:hAnsi="宋体"/>
                <w:sz w:val="24"/>
              </w:rPr>
            </w:pPr>
          </w:p>
        </w:tc>
        <w:tc>
          <w:tcPr>
            <w:tcW w:w="3813" w:type="dxa"/>
          </w:tcPr>
          <w:p>
            <w:pPr>
              <w:rPr>
                <w:rFonts w:hint="eastAsia" w:ascii="宋体" w:hAnsi="宋体"/>
                <w:sz w:val="24"/>
              </w:rPr>
            </w:pPr>
            <w:r>
              <w:rPr>
                <w:rFonts w:hint="eastAsia" w:ascii="宋体" w:hAnsi="宋体"/>
                <w:sz w:val="24"/>
              </w:rPr>
              <w:t>(2)静物的构图基本法则</w:t>
            </w:r>
          </w:p>
        </w:tc>
        <w:tc>
          <w:tcPr>
            <w:tcW w:w="900" w:type="dxa"/>
            <w:vMerge w:val="continue"/>
          </w:tcPr>
          <w:p>
            <w:pPr>
              <w:jc w:val="center"/>
              <w:rPr>
                <w:rFonts w:hint="eastAsia" w:ascii="宋体" w:hAnsi="宋体"/>
                <w:sz w:val="24"/>
              </w:rPr>
            </w:pPr>
          </w:p>
        </w:tc>
        <w:tc>
          <w:tcPr>
            <w:tcW w:w="720" w:type="dxa"/>
            <w:vMerge w:val="continue"/>
          </w:tcPr>
          <w:p>
            <w:pPr>
              <w:jc w:val="center"/>
              <w:rPr>
                <w:rFonts w:hint="eastAsia" w:ascii="宋体" w:hAnsi="宋体"/>
                <w:sz w:val="24"/>
              </w:rPr>
            </w:pPr>
          </w:p>
        </w:tc>
        <w:tc>
          <w:tcPr>
            <w:tcW w:w="900" w:type="dxa"/>
            <w:vMerge w:val="continue"/>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18" w:type="dxa"/>
            <w:vMerge w:val="restart"/>
          </w:tcPr>
          <w:p>
            <w:pPr>
              <w:jc w:val="center"/>
              <w:rPr>
                <w:rFonts w:hint="eastAsia" w:ascii="宋体" w:hAnsi="宋体"/>
                <w:sz w:val="24"/>
              </w:rPr>
            </w:pPr>
            <w:r>
              <w:rPr>
                <w:rFonts w:hint="eastAsia" w:ascii="宋体" w:hAnsi="宋体"/>
                <w:sz w:val="24"/>
              </w:rPr>
              <w:t>2</w:t>
            </w:r>
          </w:p>
        </w:tc>
        <w:tc>
          <w:tcPr>
            <w:tcW w:w="1237" w:type="dxa"/>
            <w:vMerge w:val="restart"/>
          </w:tcPr>
          <w:p>
            <w:pPr>
              <w:jc w:val="center"/>
              <w:rPr>
                <w:rFonts w:hint="eastAsia" w:ascii="宋体" w:hAnsi="宋体"/>
                <w:sz w:val="24"/>
              </w:rPr>
            </w:pPr>
            <w:r>
              <w:rPr>
                <w:rFonts w:hint="eastAsia" w:ascii="宋体" w:hAnsi="宋体"/>
                <w:sz w:val="24"/>
              </w:rPr>
              <w:t>静物写生</w:t>
            </w:r>
          </w:p>
        </w:tc>
        <w:tc>
          <w:tcPr>
            <w:tcW w:w="3813" w:type="dxa"/>
          </w:tcPr>
          <w:p>
            <w:pPr>
              <w:ind w:firstLine="120" w:firstLineChars="50"/>
              <w:rPr>
                <w:rFonts w:hint="eastAsia" w:ascii="宋体" w:hAnsi="宋体"/>
                <w:sz w:val="24"/>
              </w:rPr>
            </w:pPr>
            <w:r>
              <w:rPr>
                <w:rFonts w:hint="eastAsia" w:ascii="宋体" w:hAnsi="宋体"/>
                <w:sz w:val="24"/>
              </w:rPr>
              <w:t>(1) 油画静物写生的步骤</w:t>
            </w:r>
          </w:p>
        </w:tc>
        <w:tc>
          <w:tcPr>
            <w:tcW w:w="900" w:type="dxa"/>
            <w:vMerge w:val="restart"/>
          </w:tcPr>
          <w:p>
            <w:pPr>
              <w:jc w:val="center"/>
              <w:rPr>
                <w:rFonts w:hint="eastAsia" w:ascii="宋体" w:hAnsi="宋体"/>
                <w:sz w:val="24"/>
              </w:rPr>
            </w:pPr>
          </w:p>
        </w:tc>
        <w:tc>
          <w:tcPr>
            <w:tcW w:w="720" w:type="dxa"/>
            <w:vMerge w:val="restart"/>
          </w:tcPr>
          <w:p>
            <w:pPr>
              <w:jc w:val="center"/>
              <w:rPr>
                <w:rFonts w:hint="eastAsia" w:ascii="宋体" w:hAnsi="宋体"/>
                <w:sz w:val="24"/>
              </w:rPr>
            </w:pPr>
            <w:r>
              <w:rPr>
                <w:rFonts w:hint="eastAsia" w:ascii="宋体" w:hAnsi="宋体"/>
                <w:sz w:val="24"/>
              </w:rPr>
              <w:t>6</w:t>
            </w:r>
          </w:p>
        </w:tc>
        <w:tc>
          <w:tcPr>
            <w:tcW w:w="900" w:type="dxa"/>
            <w:vMerge w:val="restart"/>
          </w:tcPr>
          <w:p>
            <w:pPr>
              <w:jc w:val="center"/>
              <w:rPr>
                <w:rFonts w:hint="eastAsia" w:ascii="宋体" w:hAnsi="宋体"/>
                <w:sz w:val="24"/>
              </w:rPr>
            </w:pPr>
            <w:r>
              <w:rPr>
                <w:rFonts w:hint="eastAsia" w:ascii="宋体" w:hAnsi="宋体"/>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18" w:type="dxa"/>
            <w:vMerge w:val="continue"/>
          </w:tcPr>
          <w:p>
            <w:pPr>
              <w:jc w:val="center"/>
              <w:rPr>
                <w:rFonts w:hint="eastAsia" w:ascii="宋体" w:hAnsi="宋体"/>
                <w:sz w:val="24"/>
              </w:rPr>
            </w:pPr>
          </w:p>
        </w:tc>
        <w:tc>
          <w:tcPr>
            <w:tcW w:w="1237" w:type="dxa"/>
            <w:vMerge w:val="continue"/>
          </w:tcPr>
          <w:p>
            <w:pPr>
              <w:jc w:val="center"/>
              <w:rPr>
                <w:rFonts w:hint="eastAsia" w:ascii="宋体" w:hAnsi="宋体"/>
                <w:sz w:val="24"/>
              </w:rPr>
            </w:pPr>
          </w:p>
        </w:tc>
        <w:tc>
          <w:tcPr>
            <w:tcW w:w="3813" w:type="dxa"/>
          </w:tcPr>
          <w:p>
            <w:pPr>
              <w:rPr>
                <w:rFonts w:hint="eastAsia" w:ascii="宋体" w:hAnsi="宋体"/>
                <w:sz w:val="24"/>
              </w:rPr>
            </w:pPr>
            <w:r>
              <w:rPr>
                <w:rFonts w:hint="eastAsia" w:ascii="宋体" w:hAnsi="宋体"/>
                <w:sz w:val="24"/>
              </w:rPr>
              <w:t>（2）油画静物的质感、画面的空间的表现</w:t>
            </w:r>
          </w:p>
        </w:tc>
        <w:tc>
          <w:tcPr>
            <w:tcW w:w="900" w:type="dxa"/>
            <w:vMerge w:val="continue"/>
          </w:tcPr>
          <w:p>
            <w:pPr>
              <w:jc w:val="center"/>
              <w:rPr>
                <w:rFonts w:hint="eastAsia" w:ascii="宋体" w:hAnsi="宋体"/>
                <w:sz w:val="24"/>
              </w:rPr>
            </w:pPr>
          </w:p>
        </w:tc>
        <w:tc>
          <w:tcPr>
            <w:tcW w:w="720" w:type="dxa"/>
            <w:vMerge w:val="continue"/>
          </w:tcPr>
          <w:p>
            <w:pPr>
              <w:jc w:val="center"/>
              <w:rPr>
                <w:rFonts w:hint="eastAsia" w:ascii="宋体" w:hAnsi="宋体"/>
                <w:sz w:val="24"/>
              </w:rPr>
            </w:pPr>
          </w:p>
        </w:tc>
        <w:tc>
          <w:tcPr>
            <w:tcW w:w="900" w:type="dxa"/>
            <w:vMerge w:val="continue"/>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18" w:type="dxa"/>
            <w:vMerge w:val="restart"/>
          </w:tcPr>
          <w:p>
            <w:pPr>
              <w:jc w:val="center"/>
              <w:rPr>
                <w:rFonts w:hint="eastAsia" w:ascii="宋体" w:hAnsi="宋体"/>
                <w:sz w:val="24"/>
              </w:rPr>
            </w:pPr>
            <w:r>
              <w:rPr>
                <w:rFonts w:hint="eastAsia" w:ascii="宋体" w:hAnsi="宋体"/>
                <w:sz w:val="24"/>
              </w:rPr>
              <w:t>3</w:t>
            </w:r>
          </w:p>
        </w:tc>
        <w:tc>
          <w:tcPr>
            <w:tcW w:w="1237" w:type="dxa"/>
            <w:vMerge w:val="restart"/>
          </w:tcPr>
          <w:p>
            <w:pPr>
              <w:jc w:val="center"/>
              <w:rPr>
                <w:rFonts w:hint="eastAsia" w:ascii="宋体" w:hAnsi="宋体"/>
                <w:sz w:val="24"/>
              </w:rPr>
            </w:pPr>
            <w:r>
              <w:rPr>
                <w:rFonts w:hint="eastAsia" w:ascii="宋体" w:hAnsi="宋体"/>
                <w:sz w:val="24"/>
              </w:rPr>
              <w:t>静物创作</w:t>
            </w:r>
          </w:p>
        </w:tc>
        <w:tc>
          <w:tcPr>
            <w:tcW w:w="3813" w:type="dxa"/>
          </w:tcPr>
          <w:p>
            <w:pPr>
              <w:rPr>
                <w:rFonts w:hint="eastAsia" w:ascii="宋体" w:hAnsi="宋体"/>
                <w:sz w:val="24"/>
              </w:rPr>
            </w:pPr>
            <w:r>
              <w:rPr>
                <w:rFonts w:hint="eastAsia" w:ascii="宋体" w:hAnsi="宋体"/>
                <w:sz w:val="24"/>
              </w:rPr>
              <w:t>(1) 油画静物创作的要素</w:t>
            </w:r>
          </w:p>
        </w:tc>
        <w:tc>
          <w:tcPr>
            <w:tcW w:w="900" w:type="dxa"/>
            <w:vMerge w:val="restart"/>
          </w:tcPr>
          <w:p>
            <w:pPr>
              <w:jc w:val="center"/>
              <w:rPr>
                <w:rFonts w:hint="eastAsia" w:ascii="宋体" w:hAnsi="宋体"/>
                <w:sz w:val="24"/>
              </w:rPr>
            </w:pPr>
          </w:p>
          <w:p>
            <w:pPr>
              <w:ind w:firstLine="240" w:firstLineChars="100"/>
              <w:rPr>
                <w:rFonts w:hint="eastAsia" w:ascii="宋体" w:hAnsi="宋体"/>
                <w:sz w:val="24"/>
              </w:rPr>
            </w:pPr>
          </w:p>
          <w:p>
            <w:pPr>
              <w:ind w:firstLine="240" w:firstLineChars="100"/>
              <w:rPr>
                <w:rFonts w:hint="eastAsia" w:ascii="宋体" w:hAnsi="宋体"/>
                <w:sz w:val="24"/>
              </w:rPr>
            </w:pPr>
          </w:p>
        </w:tc>
        <w:tc>
          <w:tcPr>
            <w:tcW w:w="720" w:type="dxa"/>
            <w:vMerge w:val="restart"/>
          </w:tcPr>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r>
              <w:rPr>
                <w:rFonts w:hint="eastAsia" w:ascii="宋体" w:hAnsi="宋体"/>
                <w:sz w:val="24"/>
              </w:rPr>
              <w:t>8</w:t>
            </w:r>
          </w:p>
        </w:tc>
        <w:tc>
          <w:tcPr>
            <w:tcW w:w="900" w:type="dxa"/>
            <w:vMerge w:val="restart"/>
          </w:tcPr>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r>
              <w:rPr>
                <w:rFonts w:hint="eastAsia" w:ascii="宋体" w:hAnsi="宋体"/>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18" w:type="dxa"/>
            <w:vMerge w:val="continue"/>
          </w:tcPr>
          <w:p>
            <w:pPr>
              <w:jc w:val="center"/>
              <w:rPr>
                <w:rFonts w:hint="eastAsia" w:ascii="宋体" w:hAnsi="宋体"/>
                <w:sz w:val="24"/>
              </w:rPr>
            </w:pPr>
          </w:p>
        </w:tc>
        <w:tc>
          <w:tcPr>
            <w:tcW w:w="1237" w:type="dxa"/>
            <w:vMerge w:val="continue"/>
          </w:tcPr>
          <w:p>
            <w:pPr>
              <w:jc w:val="center"/>
              <w:rPr>
                <w:rFonts w:hint="eastAsia" w:ascii="宋体" w:hAnsi="宋体"/>
                <w:sz w:val="24"/>
              </w:rPr>
            </w:pPr>
          </w:p>
        </w:tc>
        <w:tc>
          <w:tcPr>
            <w:tcW w:w="3813" w:type="dxa"/>
          </w:tcPr>
          <w:p>
            <w:pPr>
              <w:rPr>
                <w:rFonts w:hint="eastAsia" w:ascii="宋体" w:hAnsi="宋体"/>
                <w:sz w:val="24"/>
              </w:rPr>
            </w:pPr>
            <w:r>
              <w:rPr>
                <w:rFonts w:hint="eastAsia" w:ascii="宋体" w:hAnsi="宋体"/>
                <w:sz w:val="24"/>
              </w:rPr>
              <w:t>(2)油画静物的表现要素</w:t>
            </w:r>
          </w:p>
        </w:tc>
        <w:tc>
          <w:tcPr>
            <w:tcW w:w="900" w:type="dxa"/>
            <w:vMerge w:val="continue"/>
          </w:tcPr>
          <w:p>
            <w:pPr>
              <w:jc w:val="center"/>
              <w:rPr>
                <w:rFonts w:hint="eastAsia" w:ascii="宋体" w:hAnsi="宋体"/>
                <w:sz w:val="24"/>
              </w:rPr>
            </w:pPr>
          </w:p>
        </w:tc>
        <w:tc>
          <w:tcPr>
            <w:tcW w:w="720" w:type="dxa"/>
            <w:vMerge w:val="continue"/>
          </w:tcPr>
          <w:p>
            <w:pPr>
              <w:jc w:val="center"/>
              <w:rPr>
                <w:rFonts w:hint="eastAsia" w:ascii="宋体" w:hAnsi="宋体"/>
                <w:sz w:val="24"/>
              </w:rPr>
            </w:pPr>
          </w:p>
        </w:tc>
        <w:tc>
          <w:tcPr>
            <w:tcW w:w="900" w:type="dxa"/>
            <w:vMerge w:val="continue"/>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3" w:hRule="atLeast"/>
        </w:trPr>
        <w:tc>
          <w:tcPr>
            <w:tcW w:w="818" w:type="dxa"/>
            <w:vMerge w:val="continue"/>
          </w:tcPr>
          <w:p>
            <w:pPr>
              <w:jc w:val="center"/>
              <w:rPr>
                <w:rFonts w:hint="eastAsia" w:ascii="宋体" w:hAnsi="宋体"/>
                <w:sz w:val="24"/>
              </w:rPr>
            </w:pPr>
          </w:p>
        </w:tc>
        <w:tc>
          <w:tcPr>
            <w:tcW w:w="1237" w:type="dxa"/>
            <w:vMerge w:val="continue"/>
          </w:tcPr>
          <w:p>
            <w:pPr>
              <w:jc w:val="center"/>
              <w:rPr>
                <w:rFonts w:hint="eastAsia" w:ascii="宋体" w:hAnsi="宋体"/>
                <w:sz w:val="24"/>
              </w:rPr>
            </w:pPr>
          </w:p>
        </w:tc>
        <w:tc>
          <w:tcPr>
            <w:tcW w:w="3813" w:type="dxa"/>
          </w:tcPr>
          <w:p>
            <w:pPr>
              <w:rPr>
                <w:rFonts w:hint="eastAsia" w:ascii="宋体" w:hAnsi="宋体"/>
                <w:sz w:val="24"/>
              </w:rPr>
            </w:pPr>
            <w:r>
              <w:rPr>
                <w:rFonts w:hint="eastAsia" w:ascii="宋体" w:hAnsi="宋体"/>
                <w:sz w:val="24"/>
              </w:rPr>
              <w:t>(3)表现技法中笔触、肌理、底色等的应用</w:t>
            </w:r>
          </w:p>
        </w:tc>
        <w:tc>
          <w:tcPr>
            <w:tcW w:w="900" w:type="dxa"/>
            <w:vMerge w:val="continue"/>
          </w:tcPr>
          <w:p>
            <w:pPr>
              <w:jc w:val="center"/>
              <w:rPr>
                <w:rFonts w:hint="eastAsia" w:ascii="宋体" w:hAnsi="宋体"/>
                <w:sz w:val="24"/>
              </w:rPr>
            </w:pPr>
          </w:p>
        </w:tc>
        <w:tc>
          <w:tcPr>
            <w:tcW w:w="720" w:type="dxa"/>
            <w:vMerge w:val="continue"/>
          </w:tcPr>
          <w:p>
            <w:pPr>
              <w:jc w:val="center"/>
              <w:rPr>
                <w:rFonts w:hint="eastAsia" w:ascii="宋体" w:hAnsi="宋体"/>
                <w:sz w:val="24"/>
              </w:rPr>
            </w:pPr>
          </w:p>
        </w:tc>
        <w:tc>
          <w:tcPr>
            <w:tcW w:w="900" w:type="dxa"/>
            <w:vMerge w:val="continue"/>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868" w:type="dxa"/>
            <w:gridSpan w:val="3"/>
          </w:tcPr>
          <w:p>
            <w:pPr>
              <w:jc w:val="center"/>
              <w:rPr>
                <w:rFonts w:hint="eastAsia" w:ascii="宋体" w:hAnsi="宋体"/>
                <w:sz w:val="24"/>
              </w:rPr>
            </w:pPr>
            <w:r>
              <w:rPr>
                <w:rFonts w:hint="eastAsia" w:ascii="宋体" w:hAnsi="宋体"/>
                <w:sz w:val="24"/>
              </w:rPr>
              <w:t>总计</w:t>
            </w:r>
          </w:p>
        </w:tc>
        <w:tc>
          <w:tcPr>
            <w:tcW w:w="900" w:type="dxa"/>
          </w:tcPr>
          <w:p>
            <w:pPr>
              <w:jc w:val="center"/>
              <w:rPr>
                <w:rFonts w:hint="eastAsia" w:ascii="宋体" w:hAnsi="宋体"/>
                <w:sz w:val="24"/>
              </w:rPr>
            </w:pPr>
          </w:p>
        </w:tc>
        <w:tc>
          <w:tcPr>
            <w:tcW w:w="720" w:type="dxa"/>
          </w:tcPr>
          <w:p>
            <w:pPr>
              <w:jc w:val="center"/>
              <w:rPr>
                <w:rFonts w:hint="eastAsia" w:ascii="宋体" w:hAnsi="宋体"/>
                <w:sz w:val="24"/>
              </w:rPr>
            </w:pPr>
            <w:r>
              <w:rPr>
                <w:rFonts w:hint="eastAsia" w:ascii="宋体" w:hAnsi="宋体"/>
                <w:sz w:val="24"/>
              </w:rPr>
              <w:t>16</w:t>
            </w:r>
          </w:p>
        </w:tc>
        <w:tc>
          <w:tcPr>
            <w:tcW w:w="900" w:type="dxa"/>
          </w:tcPr>
          <w:p>
            <w:pPr>
              <w:jc w:val="center"/>
              <w:rPr>
                <w:rFonts w:hint="eastAsia" w:ascii="宋体" w:hAnsi="宋体"/>
                <w:sz w:val="24"/>
              </w:rPr>
            </w:pPr>
            <w:r>
              <w:rPr>
                <w:rFonts w:hint="eastAsia" w:ascii="宋体" w:hAnsi="宋体"/>
                <w:sz w:val="24"/>
              </w:rPr>
              <w:t>16</w:t>
            </w:r>
          </w:p>
        </w:tc>
      </w:tr>
    </w:tbl>
    <w:p>
      <w:pPr>
        <w:rPr>
          <w:rFonts w:hint="eastAsia" w:ascii="黑体" w:hAnsi="黑体" w:eastAsia="黑体"/>
          <w:sz w:val="28"/>
          <w:szCs w:val="28"/>
        </w:rPr>
      </w:pPr>
      <w:r>
        <w:rPr>
          <w:rFonts w:hint="eastAsia" w:ascii="黑体" w:hAnsi="黑体" w:eastAsia="黑体"/>
          <w:sz w:val="28"/>
          <w:szCs w:val="28"/>
        </w:rPr>
        <w:t>五、有关说明</w:t>
      </w:r>
    </w:p>
    <w:p>
      <w:pPr>
        <w:tabs>
          <w:tab w:val="left" w:pos="900"/>
        </w:tabs>
        <w:ind w:firstLine="480" w:firstLineChars="200"/>
        <w:rPr>
          <w:rFonts w:hint="eastAsia" w:ascii="宋体" w:hAnsi="宋体"/>
          <w:sz w:val="24"/>
        </w:rPr>
      </w:pPr>
      <w:r>
        <w:rPr>
          <w:rFonts w:hint="eastAsia" w:ascii="宋体" w:hAnsi="宋体"/>
          <w:sz w:val="24"/>
        </w:rPr>
        <w:t>（一）先修课程</w:t>
      </w:r>
    </w:p>
    <w:p>
      <w:pPr>
        <w:pStyle w:val="31"/>
        <w:spacing w:before="0" w:beforeAutospacing="0" w:after="0" w:afterAutospacing="0"/>
        <w:rPr>
          <w:rFonts w:hint="eastAsia"/>
          <w:sz w:val="24"/>
          <w:szCs w:val="24"/>
        </w:rPr>
      </w:pPr>
      <w:r>
        <w:rPr>
          <w:rFonts w:hint="eastAsia"/>
          <w:sz w:val="24"/>
          <w:szCs w:val="24"/>
        </w:rPr>
        <w:t>《素描</w:t>
      </w:r>
      <w:r>
        <w:rPr>
          <w:sz w:val="24"/>
          <w:szCs w:val="24"/>
        </w:rPr>
        <w:t>ⅠⅡ</w:t>
      </w:r>
      <w:r>
        <w:rPr>
          <w:rFonts w:hint="eastAsia"/>
          <w:sz w:val="24"/>
          <w:szCs w:val="24"/>
        </w:rPr>
        <w:t>》、《色彩</w:t>
      </w:r>
      <w:r>
        <w:rPr>
          <w:sz w:val="24"/>
          <w:szCs w:val="24"/>
        </w:rPr>
        <w:t>ⅠⅡ</w:t>
      </w:r>
      <w:r>
        <w:rPr>
          <w:rFonts w:hint="eastAsia"/>
          <w:sz w:val="24"/>
          <w:szCs w:val="24"/>
        </w:rPr>
        <w:t>》、《油画》。</w:t>
      </w:r>
    </w:p>
    <w:p>
      <w:pPr>
        <w:tabs>
          <w:tab w:val="left" w:pos="900"/>
        </w:tabs>
        <w:ind w:firstLine="480" w:firstLineChars="200"/>
        <w:rPr>
          <w:rFonts w:hint="eastAsia" w:ascii="宋体" w:hAnsi="宋体"/>
          <w:sz w:val="24"/>
        </w:rPr>
      </w:pPr>
      <w:r>
        <w:rPr>
          <w:rFonts w:hint="eastAsia" w:ascii="宋体" w:hAnsi="宋体"/>
          <w:sz w:val="24"/>
        </w:rPr>
        <w:t>（二）教学建议</w:t>
      </w:r>
    </w:p>
    <w:p>
      <w:pPr>
        <w:rPr>
          <w:rFonts w:hint="eastAsia" w:ascii="宋体" w:hAnsi="宋体"/>
          <w:sz w:val="24"/>
        </w:rPr>
      </w:pPr>
      <w:r>
        <w:rPr>
          <w:rFonts w:hint="eastAsia" w:ascii="宋体" w:hAnsi="宋体"/>
          <w:sz w:val="24"/>
        </w:rPr>
        <w:t>（1）在教材内容的基础上，有条件可多看一些资料。</w:t>
      </w:r>
    </w:p>
    <w:p>
      <w:pPr>
        <w:rPr>
          <w:rFonts w:hint="eastAsia" w:ascii="宋体" w:hAnsi="宋体"/>
          <w:sz w:val="24"/>
        </w:rPr>
      </w:pPr>
      <w:r>
        <w:rPr>
          <w:rFonts w:hint="eastAsia" w:ascii="宋体" w:hAnsi="宋体"/>
          <w:sz w:val="24"/>
        </w:rPr>
        <w:t>（2）在条件允许下适当组织参观画展。</w:t>
      </w:r>
    </w:p>
    <w:p>
      <w:pPr>
        <w:ind w:firstLine="480" w:firstLineChars="200"/>
        <w:rPr>
          <w:rFonts w:hint="eastAsia" w:ascii="宋体" w:hAnsi="宋体"/>
          <w:sz w:val="24"/>
        </w:rPr>
      </w:pPr>
      <w:r>
        <w:rPr>
          <w:rFonts w:hint="eastAsia" w:ascii="宋体" w:hAnsi="宋体"/>
          <w:sz w:val="24"/>
        </w:rPr>
        <w:t>（三）教学参考书</w:t>
      </w:r>
    </w:p>
    <w:p>
      <w:pPr>
        <w:rPr>
          <w:rFonts w:hint="eastAsia" w:ascii="宋体" w:hAnsi="宋体"/>
          <w:sz w:val="24"/>
        </w:rPr>
      </w:pPr>
      <w:r>
        <w:rPr>
          <w:rFonts w:hint="eastAsia" w:ascii="宋体" w:hAnsi="宋体"/>
          <w:sz w:val="24"/>
        </w:rPr>
        <w:t>建议教材：使用教育部颁的优秀教材。</w:t>
      </w:r>
    </w:p>
    <w:p>
      <w:pPr>
        <w:rPr>
          <w:rFonts w:hint="eastAsia" w:ascii="宋体" w:hAnsi="宋体"/>
          <w:sz w:val="24"/>
        </w:rPr>
      </w:pPr>
    </w:p>
    <w:p>
      <w:pPr>
        <w:rPr>
          <w:rFonts w:hint="eastAsia" w:ascii="宋体" w:hAnsi="宋体"/>
          <w:sz w:val="24"/>
        </w:rPr>
      </w:pPr>
    </w:p>
    <w:p>
      <w:pPr>
        <w:spacing w:line="400" w:lineRule="exact"/>
        <w:ind w:firstLine="6480" w:firstLineChars="2700"/>
        <w:rPr>
          <w:rFonts w:hint="eastAsia"/>
          <w:sz w:val="24"/>
        </w:rPr>
      </w:pPr>
      <w:r>
        <w:rPr>
          <w:rFonts w:hint="eastAsia"/>
          <w:sz w:val="24"/>
        </w:rPr>
        <w:t xml:space="preserve"> 执笔人：陈宏可</w:t>
      </w:r>
    </w:p>
    <w:p>
      <w:pPr>
        <w:spacing w:line="400" w:lineRule="exact"/>
        <w:ind w:firstLine="6480" w:firstLineChars="2700"/>
        <w:rPr>
          <w:rFonts w:hint="eastAsia"/>
          <w:sz w:val="24"/>
        </w:rPr>
      </w:pPr>
      <w:r>
        <w:rPr>
          <w:rFonts w:hint="eastAsia"/>
          <w:sz w:val="24"/>
        </w:rPr>
        <w:t xml:space="preserve"> 审定人：于洁 </w:t>
      </w:r>
    </w:p>
    <w:p>
      <w:pPr>
        <w:ind w:firstLine="6240" w:firstLineChars="2600"/>
        <w:rPr>
          <w:rFonts w:hint="eastAsia"/>
          <w:szCs w:val="21"/>
        </w:rPr>
      </w:pPr>
      <w:r>
        <w:rPr>
          <w:rFonts w:hint="eastAsia"/>
          <w:sz w:val="24"/>
        </w:rPr>
        <w:t xml:space="preserve">   批准人：</w:t>
      </w:r>
      <w:r>
        <w:rPr>
          <w:rFonts w:hint="eastAsia" w:ascii="宋体" w:hAnsi="宋体"/>
          <w:sz w:val="24"/>
        </w:rPr>
        <w:t>汪瑞霞</w:t>
      </w:r>
      <w:r>
        <w:rPr>
          <w:rFonts w:hint="eastAsia"/>
          <w:szCs w:val="21"/>
        </w:rPr>
        <w:t xml:space="preserve"> </w:t>
      </w:r>
    </w:p>
    <w:p>
      <w:pPr>
        <w:ind w:firstLine="5460" w:firstLineChars="2600"/>
        <w:rPr>
          <w:rFonts w:hint="eastAsia"/>
          <w:szCs w:val="21"/>
        </w:rPr>
      </w:pPr>
    </w:p>
    <w:p>
      <w:pPr>
        <w:ind w:firstLine="5460" w:firstLineChars="2600"/>
        <w:rPr>
          <w:rFonts w:hint="eastAsia"/>
          <w:szCs w:val="21"/>
        </w:rPr>
      </w:pPr>
    </w:p>
    <w:p>
      <w:pPr>
        <w:ind w:firstLine="5460" w:firstLineChars="2600"/>
        <w:rPr>
          <w:rFonts w:hint="eastAsia"/>
          <w:szCs w:val="21"/>
        </w:rPr>
      </w:pPr>
    </w:p>
    <w:p>
      <w:pPr>
        <w:ind w:firstLine="5460" w:firstLineChars="2600"/>
        <w:rPr>
          <w:rFonts w:hint="eastAsia"/>
          <w:szCs w:val="21"/>
        </w:rPr>
      </w:pPr>
    </w:p>
    <w:p>
      <w:pPr>
        <w:ind w:firstLine="5460" w:firstLineChars="2600"/>
        <w:rPr>
          <w:rFonts w:hint="eastAsia"/>
          <w:szCs w:val="21"/>
        </w:rPr>
      </w:pPr>
    </w:p>
    <w:p>
      <w:pPr>
        <w:ind w:firstLine="5460" w:firstLineChars="2600"/>
        <w:rPr>
          <w:rFonts w:hint="eastAsia"/>
          <w:szCs w:val="21"/>
        </w:rPr>
      </w:pPr>
    </w:p>
    <w:p>
      <w:pPr>
        <w:spacing w:before="156" w:beforeLines="50"/>
        <w:jc w:val="left"/>
        <w:rPr>
          <w:rFonts w:hint="eastAsia"/>
          <w:szCs w:val="21"/>
        </w:rPr>
      </w:pPr>
      <w:r>
        <w:rPr>
          <w:szCs w:val="21"/>
        </w:rPr>
        <w:br w:type="page"/>
      </w:r>
    </w:p>
    <w:p>
      <w:pPr>
        <w:spacing w:before="156" w:beforeLines="50"/>
        <w:jc w:val="left"/>
        <w:rPr>
          <w:rFonts w:hint="eastAsia" w:ascii="宋体" w:hAnsi="宋体"/>
        </w:rPr>
      </w:pPr>
    </w:p>
    <w:p>
      <w:pPr>
        <w:pStyle w:val="2"/>
        <w:jc w:val="center"/>
        <w:rPr>
          <w:rFonts w:hint="eastAsia"/>
        </w:rPr>
      </w:pPr>
      <w:bookmarkStart w:id="126" w:name="_Toc9348"/>
      <w:r>
        <w:rPr>
          <w:rFonts w:hint="eastAsia"/>
        </w:rPr>
        <mc:AlternateContent>
          <mc:Choice Requires="wps">
            <w:drawing>
              <wp:anchor distT="0" distB="0" distL="114300" distR="114300" simplePos="0" relativeHeight="251662336" behindDoc="0" locked="0" layoutInCell="1" allowOverlap="1">
                <wp:simplePos x="0" y="0"/>
                <wp:positionH relativeFrom="column">
                  <wp:posOffset>66675</wp:posOffset>
                </wp:positionH>
                <wp:positionV relativeFrom="paragraph">
                  <wp:posOffset>-198120</wp:posOffset>
                </wp:positionV>
                <wp:extent cx="1371600" cy="245745"/>
                <wp:effectExtent l="3175" t="5080" r="9525" b="15875"/>
                <wp:wrapNone/>
                <wp:docPr id="19" name="Text Box 78"/>
                <wp:cNvGraphicFramePr/>
                <a:graphic xmlns:a="http://schemas.openxmlformats.org/drawingml/2006/main">
                  <a:graphicData uri="http://schemas.microsoft.com/office/word/2010/wordprocessingShape">
                    <wps:wsp>
                      <wps:cNvSpPr txBox="1">
                        <a:spLocks noChangeArrowheads="1"/>
                      </wps:cNvSpPr>
                      <wps:spPr bwMode="auto">
                        <a:xfrm>
                          <a:off x="0" y="0"/>
                          <a:ext cx="1371600" cy="245745"/>
                        </a:xfrm>
                        <a:prstGeom prst="rect">
                          <a:avLst/>
                        </a:prstGeom>
                        <a:solidFill>
                          <a:srgbClr val="FFFFFF"/>
                        </a:solidFill>
                        <a:ln w="9525">
                          <a:solidFill>
                            <a:srgbClr val="000000"/>
                          </a:solidFill>
                          <a:miter lim="800000"/>
                        </a:ln>
                      </wps:spPr>
                      <wps:txbx>
                        <w:txbxContent>
                          <w:p>
                            <w:pPr>
                              <w:jc w:val="center"/>
                            </w:pPr>
                            <w:r>
                              <w:rPr>
                                <w:rFonts w:hint="eastAsia"/>
                                <w:bCs/>
                              </w:rPr>
                              <w:t>课程代码：</w:t>
                            </w:r>
                            <w:r>
                              <w:rPr>
                                <w:rFonts w:hint="eastAsia"/>
                                <w:bCs/>
                                <w:sz w:val="24"/>
                              </w:rPr>
                              <w:t>17016510</w:t>
                            </w:r>
                          </w:p>
                        </w:txbxContent>
                      </wps:txbx>
                      <wps:bodyPr rot="0" vert="horz" wrap="square" lIns="0" tIns="18000" rIns="0" bIns="18000" anchor="t" anchorCtr="0" upright="1">
                        <a:noAutofit/>
                      </wps:bodyPr>
                    </wps:wsp>
                  </a:graphicData>
                </a:graphic>
              </wp:anchor>
            </w:drawing>
          </mc:Choice>
          <mc:Fallback>
            <w:pict>
              <v:shape id="Text Box 78" o:spid="_x0000_s1026" o:spt="202" type="#_x0000_t202" style="position:absolute;left:0pt;margin-left:5.25pt;margin-top:-15.6pt;height:19.35pt;width:108pt;z-index:251662336;mso-width-relative:page;mso-height-relative:page;" fillcolor="#FFFFFF" filled="t" stroked="t" coordsize="21600,21600" o:gfxdata="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lCZOu1wAAAAgBAAAPAAAAAAAAAAEA&#10;IAAAACIAAABkcnMvZG93bnJldi54bWxQSwECFAAUAAAACACHTuJAX5YT8xACAAAyBAAADgAAAAAA&#10;AAABACAAAAAmAQAAZHJzL2Uyb0RvYy54bWxQSwUGAAAAAAYABgBZAQAAqAUAAAAA&#10;">
                <v:fill on="t" focussize="0,0"/>
                <v:stroke color="#000000" miterlimit="8" joinstyle="miter"/>
                <v:imagedata o:title=""/>
                <o:lock v:ext="edit" aspectratio="f"/>
                <v:textbox inset="0mm,0.5mm,0mm,0.5mm">
                  <w:txbxContent>
                    <w:p>
                      <w:pPr>
                        <w:jc w:val="center"/>
                      </w:pPr>
                      <w:r>
                        <w:rPr>
                          <w:rFonts w:hint="eastAsia"/>
                          <w:bCs/>
                        </w:rPr>
                        <w:t>课程代码：</w:t>
                      </w:r>
                      <w:r>
                        <w:rPr>
                          <w:rFonts w:hint="eastAsia"/>
                          <w:bCs/>
                          <w:sz w:val="24"/>
                        </w:rPr>
                        <w:t>17016510</w:t>
                      </w:r>
                    </w:p>
                  </w:txbxContent>
                </v:textbox>
              </v:shape>
            </w:pict>
          </mc:Fallback>
        </mc:AlternateContent>
      </w:r>
      <w:r>
        <w:rPr>
          <w:rFonts w:hint="eastAsia"/>
        </w:rPr>
        <w:t>水彩课程教学大纲</w:t>
      </w:r>
      <w:bookmarkEnd w:id="126"/>
    </w:p>
    <w:p>
      <w:pPr>
        <w:spacing w:line="360" w:lineRule="exact"/>
        <w:jc w:val="center"/>
        <w:rPr>
          <w:rFonts w:hint="eastAsia" w:ascii="宋体" w:hAnsi="宋体"/>
        </w:rPr>
      </w:pPr>
      <w:r>
        <w:rPr>
          <w:rFonts w:hint="eastAsia" w:ascii="宋体" w:hAnsi="宋体"/>
          <w:bCs/>
        </w:rPr>
        <w:t xml:space="preserve">（总学时数：48  </w:t>
      </w:r>
      <w:r>
        <w:rPr>
          <w:rFonts w:hint="eastAsia" w:ascii="宋体" w:hAnsi="宋体"/>
        </w:rPr>
        <w:t>学分</w:t>
      </w:r>
      <w:r>
        <w:rPr>
          <w:rFonts w:hint="eastAsia" w:ascii="宋体" w:hAnsi="宋体"/>
          <w:bCs/>
        </w:rPr>
        <w:t>数：3）</w:t>
      </w:r>
    </w:p>
    <w:p>
      <w:pPr>
        <w:pStyle w:val="41"/>
        <w:spacing w:line="360" w:lineRule="exact"/>
      </w:pPr>
      <w:r>
        <w:rPr>
          <w:rFonts w:hint="eastAsia"/>
        </w:rPr>
        <w:t>一、课程的性质、任务和目的</w:t>
      </w:r>
    </w:p>
    <w:p>
      <w:pPr>
        <w:spacing w:line="360" w:lineRule="exact"/>
        <w:ind w:firstLine="210"/>
        <w:rPr>
          <w:sz w:val="24"/>
          <w:lang w:val="zh-CN"/>
        </w:rPr>
      </w:pPr>
      <w:r>
        <w:rPr>
          <w:rFonts w:hint="eastAsia"/>
          <w:kern w:val="0"/>
        </w:rPr>
        <w:t xml:space="preserve">  </w:t>
      </w:r>
      <w:r>
        <w:rPr>
          <w:rFonts w:hint="eastAsia"/>
          <w:kern w:val="0"/>
          <w:sz w:val="24"/>
        </w:rPr>
        <w:t>本课程是公共艺术（本科）专业基础课程</w:t>
      </w:r>
      <w:r>
        <w:rPr>
          <w:rFonts w:hint="eastAsia"/>
          <w:sz w:val="24"/>
          <w:lang w:val="zh-CN"/>
        </w:rPr>
        <w:t>。在公共艺术专业的教学中开设本课程，通过《水彩画》课程的学习，使学生了解水彩的基本知识，熟悉水彩画的材料与工具，学习水彩画的构图、掌握水彩画的技巧，深入理解水彩画与设计的关系</w:t>
      </w:r>
      <w:r>
        <w:rPr>
          <w:sz w:val="24"/>
        </w:rPr>
        <w:t>,</w:t>
      </w:r>
      <w:r>
        <w:rPr>
          <w:rFonts w:hint="eastAsia"/>
          <w:sz w:val="24"/>
          <w:lang w:val="zh-CN"/>
        </w:rPr>
        <w:t>逐渐掌握设计专业的绘制效果，进而为艺术设计的发展打下基础。</w:t>
      </w:r>
    </w:p>
    <w:p>
      <w:pPr>
        <w:pStyle w:val="41"/>
        <w:spacing w:line="360" w:lineRule="exact"/>
        <w:rPr>
          <w:bCs/>
        </w:rPr>
      </w:pPr>
      <w:r>
        <w:rPr>
          <w:rFonts w:hint="eastAsia"/>
        </w:rPr>
        <w:t>二、课程基本内容和要求</w:t>
      </w:r>
    </w:p>
    <w:p>
      <w:pPr>
        <w:pStyle w:val="42"/>
        <w:spacing w:line="360" w:lineRule="exact"/>
        <w:ind w:firstLine="496" w:firstLineChars="200"/>
        <w:jc w:val="both"/>
        <w:rPr>
          <w:rFonts w:hint="eastAsia"/>
          <w:sz w:val="24"/>
          <w:szCs w:val="24"/>
          <w:lang w:val="zh-CN"/>
        </w:rPr>
      </w:pPr>
      <w:r>
        <w:rPr>
          <w:rFonts w:hint="eastAsia"/>
          <w:sz w:val="24"/>
          <w:szCs w:val="24"/>
          <w:lang w:val="zh-CN"/>
        </w:rPr>
        <w:t>（一）课程基本内容有：</w:t>
      </w:r>
      <w:r>
        <w:rPr>
          <w:sz w:val="24"/>
          <w:szCs w:val="24"/>
        </w:rPr>
        <w:t xml:space="preserve"> </w:t>
      </w:r>
      <w:r>
        <w:rPr>
          <w:rFonts w:hint="eastAsia"/>
          <w:sz w:val="24"/>
          <w:szCs w:val="24"/>
          <w:lang w:val="zh-CN"/>
        </w:rPr>
        <w:t>水彩画的基本知识，水彩画的基本作画方法，水彩画的特殊技法，水彩静物，水彩风景，铅笔、钢笔淡彩。</w:t>
      </w:r>
    </w:p>
    <w:p>
      <w:pPr>
        <w:pStyle w:val="42"/>
        <w:spacing w:line="360" w:lineRule="exact"/>
        <w:ind w:firstLine="496" w:firstLineChars="200"/>
        <w:jc w:val="both"/>
        <w:rPr>
          <w:sz w:val="24"/>
          <w:szCs w:val="24"/>
        </w:rPr>
      </w:pPr>
      <w:r>
        <w:rPr>
          <w:rFonts w:hint="eastAsia"/>
          <w:sz w:val="24"/>
          <w:szCs w:val="24"/>
          <w:lang w:val="zh-CN"/>
        </w:rPr>
        <w:t>（二）重点部分为水彩静物；难点部分为水彩风景。</w:t>
      </w:r>
    </w:p>
    <w:p>
      <w:pPr>
        <w:pStyle w:val="42"/>
        <w:spacing w:line="360" w:lineRule="exact"/>
        <w:ind w:firstLine="496" w:firstLineChars="200"/>
        <w:jc w:val="both"/>
        <w:rPr>
          <w:sz w:val="24"/>
          <w:szCs w:val="24"/>
        </w:rPr>
      </w:pPr>
      <w:r>
        <w:rPr>
          <w:rFonts w:hint="eastAsia"/>
          <w:sz w:val="24"/>
          <w:szCs w:val="24"/>
          <w:lang w:val="zh-CN"/>
        </w:rPr>
        <w:t>（三）课程的要求：</w:t>
      </w:r>
    </w:p>
    <w:p>
      <w:pPr>
        <w:pStyle w:val="42"/>
        <w:spacing w:line="360" w:lineRule="exact"/>
        <w:ind w:firstLine="496" w:firstLineChars="200"/>
        <w:jc w:val="both"/>
        <w:rPr>
          <w:sz w:val="24"/>
          <w:szCs w:val="24"/>
        </w:rPr>
      </w:pPr>
      <w:r>
        <w:rPr>
          <w:rFonts w:hint="eastAsia"/>
          <w:sz w:val="24"/>
          <w:szCs w:val="24"/>
          <w:lang w:val="zh-CN"/>
        </w:rPr>
        <w:t xml:space="preserve"> ⑴ 水彩静物：水彩静物是水彩画入门的基本功，同时具备独立艺术价值的画种，通过水彩画静物的写生，了解水彩画构图的一般方法，水彩画的干湿处理，色彩的光源色、环境色的规律，研究色调，掌握水彩画分别于水粉画、油画的特殊的处理方法，提高学生的造型和审美能力。</w:t>
      </w:r>
    </w:p>
    <w:p>
      <w:pPr>
        <w:pStyle w:val="42"/>
        <w:spacing w:line="360" w:lineRule="exact"/>
        <w:ind w:firstLine="496" w:firstLineChars="200"/>
        <w:jc w:val="both"/>
        <w:rPr>
          <w:sz w:val="24"/>
          <w:szCs w:val="24"/>
        </w:rPr>
      </w:pPr>
      <w:r>
        <w:rPr>
          <w:rFonts w:hint="eastAsia"/>
          <w:sz w:val="24"/>
          <w:szCs w:val="24"/>
        </w:rPr>
        <w:t xml:space="preserve"> </w:t>
      </w:r>
      <w:r>
        <w:rPr>
          <w:rFonts w:hint="eastAsia"/>
          <w:sz w:val="24"/>
          <w:szCs w:val="24"/>
          <w:lang w:val="zh-CN"/>
        </w:rPr>
        <w:t>⑵ 水彩风景：了解和掌握水彩风景画的点和技巧，如风景画的意境、构图原理，光色变化规律，干湿处理，近、中、远的表现以及色彩在不同时间的色调变化等等，注意水迹的运用，同时还要学习和鉴赏优秀作品，提高学生写生能力和审美情趣。</w:t>
      </w:r>
    </w:p>
    <w:p>
      <w:pPr>
        <w:pStyle w:val="42"/>
        <w:spacing w:line="360" w:lineRule="exact"/>
        <w:ind w:firstLine="496" w:firstLineChars="200"/>
        <w:jc w:val="both"/>
        <w:rPr>
          <w:sz w:val="24"/>
          <w:szCs w:val="24"/>
        </w:rPr>
      </w:pPr>
      <w:r>
        <w:rPr>
          <w:rFonts w:hint="eastAsia"/>
          <w:sz w:val="24"/>
          <w:szCs w:val="24"/>
          <w:lang w:val="zh-CN"/>
        </w:rPr>
        <w:t xml:space="preserve"> ⑶ 铅笔、钢笔淡彩：所谓铅笔、钢笔淡彩是在铅笔、钢笔速写的基础上以较为单纯、概括的水彩铺之以求最大限度的简明和生动，它非常适合学生体验生活，收集素材，捕捉生活的亮点并能有效地结合学生的速写和短期素描练习，既提高技艺又能提高创作能力。铅笔、钢笔淡彩可以作为独立的单元研习，又可穿插在整个水彩画课程的多个方面。</w:t>
      </w:r>
    </w:p>
    <w:p>
      <w:pPr>
        <w:pStyle w:val="41"/>
        <w:spacing w:line="360" w:lineRule="exact"/>
        <w:rPr>
          <w:rFonts w:hint="eastAsia"/>
        </w:rPr>
      </w:pPr>
    </w:p>
    <w:p>
      <w:pPr>
        <w:pStyle w:val="41"/>
        <w:spacing w:line="360" w:lineRule="exact"/>
        <w:rPr>
          <w:rFonts w:hint="eastAsia"/>
          <w:bCs/>
        </w:rPr>
      </w:pPr>
      <w:r>
        <w:rPr>
          <w:rFonts w:hint="eastAsia"/>
        </w:rPr>
        <w:t>三、学时分配表</w:t>
      </w:r>
    </w:p>
    <w:tbl>
      <w:tblPr>
        <w:tblStyle w:val="37"/>
        <w:tblW w:w="7934" w:type="dxa"/>
        <w:tblInd w:w="108" w:type="dxa"/>
        <w:tblLayout w:type="fixed"/>
        <w:tblCellMar>
          <w:top w:w="0" w:type="dxa"/>
          <w:left w:w="108" w:type="dxa"/>
          <w:bottom w:w="0" w:type="dxa"/>
          <w:right w:w="108" w:type="dxa"/>
        </w:tblCellMar>
      </w:tblPr>
      <w:tblGrid>
        <w:gridCol w:w="960"/>
        <w:gridCol w:w="2700"/>
        <w:gridCol w:w="1200"/>
        <w:gridCol w:w="1680"/>
        <w:gridCol w:w="1394"/>
      </w:tblGrid>
      <w:tr>
        <w:tblPrEx>
          <w:tblLayout w:type="fixed"/>
          <w:tblCellMar>
            <w:top w:w="0" w:type="dxa"/>
            <w:left w:w="108" w:type="dxa"/>
            <w:bottom w:w="0" w:type="dxa"/>
            <w:right w:w="108" w:type="dxa"/>
          </w:tblCellMar>
        </w:tblPrEx>
        <w:tc>
          <w:tcPr>
            <w:tcW w:w="960" w:type="dxa"/>
            <w:tcBorders>
              <w:top w:val="single" w:color="auto" w:sz="6" w:space="0"/>
              <w:left w:val="single" w:color="auto" w:sz="6" w:space="0"/>
              <w:bottom w:val="single" w:color="auto" w:sz="6" w:space="0"/>
              <w:right w:val="single" w:color="auto" w:sz="6" w:space="0"/>
            </w:tcBorders>
            <w:vAlign w:val="center"/>
          </w:tcPr>
          <w:p>
            <w:pPr>
              <w:tabs>
                <w:tab w:val="left" w:pos="1260"/>
                <w:tab w:val="left" w:pos="1440"/>
              </w:tabs>
              <w:autoSpaceDE w:val="0"/>
              <w:autoSpaceDN w:val="0"/>
              <w:adjustRightInd w:val="0"/>
              <w:spacing w:line="360" w:lineRule="exact"/>
              <w:jc w:val="center"/>
              <w:rPr>
                <w:rFonts w:ascii="宋体" w:hAnsi="宋体"/>
                <w:sz w:val="24"/>
              </w:rPr>
            </w:pPr>
            <w:r>
              <w:rPr>
                <w:rFonts w:hint="eastAsia" w:ascii="宋体" w:hAnsi="宋体" w:cs="宋体"/>
                <w:sz w:val="24"/>
                <w:lang w:val="zh-CN"/>
              </w:rPr>
              <w:t>序号</w:t>
            </w:r>
          </w:p>
        </w:tc>
        <w:tc>
          <w:tcPr>
            <w:tcW w:w="2700" w:type="dxa"/>
            <w:tcBorders>
              <w:top w:val="single" w:color="auto" w:sz="6" w:space="0"/>
              <w:left w:val="single" w:color="auto" w:sz="6" w:space="0"/>
              <w:bottom w:val="single" w:color="auto" w:sz="6" w:space="0"/>
              <w:right w:val="single" w:color="auto" w:sz="6" w:space="0"/>
            </w:tcBorders>
            <w:vAlign w:val="center"/>
          </w:tcPr>
          <w:p>
            <w:pPr>
              <w:tabs>
                <w:tab w:val="left" w:pos="1260"/>
                <w:tab w:val="left" w:pos="1440"/>
              </w:tabs>
              <w:autoSpaceDE w:val="0"/>
              <w:autoSpaceDN w:val="0"/>
              <w:adjustRightInd w:val="0"/>
              <w:spacing w:line="360" w:lineRule="exact"/>
              <w:jc w:val="center"/>
              <w:rPr>
                <w:rFonts w:ascii="宋体" w:hAnsi="宋体"/>
                <w:sz w:val="24"/>
                <w:lang w:val="zh-CN"/>
              </w:rPr>
            </w:pPr>
            <w:r>
              <w:rPr>
                <w:rFonts w:hint="eastAsia" w:ascii="宋体" w:hAnsi="宋体" w:cs="宋体"/>
                <w:sz w:val="24"/>
                <w:lang w:val="zh-CN"/>
              </w:rPr>
              <w:t>内</w:t>
            </w:r>
            <w:r>
              <w:rPr>
                <w:rFonts w:ascii="宋体" w:hAnsi="宋体" w:cs="宋体"/>
                <w:sz w:val="24"/>
                <w:lang w:val="zh-CN"/>
              </w:rPr>
              <w:t xml:space="preserve">         </w:t>
            </w:r>
            <w:r>
              <w:rPr>
                <w:rFonts w:hint="eastAsia" w:ascii="宋体" w:hAnsi="宋体" w:cs="宋体"/>
                <w:sz w:val="24"/>
                <w:lang w:val="zh-CN"/>
              </w:rPr>
              <w:t>容</w:t>
            </w:r>
          </w:p>
        </w:tc>
        <w:tc>
          <w:tcPr>
            <w:tcW w:w="1200" w:type="dxa"/>
            <w:tcBorders>
              <w:top w:val="single" w:color="auto" w:sz="6" w:space="0"/>
              <w:left w:val="single" w:color="auto" w:sz="6" w:space="0"/>
              <w:bottom w:val="single" w:color="auto" w:sz="6" w:space="0"/>
              <w:right w:val="single" w:color="auto" w:sz="6" w:space="0"/>
            </w:tcBorders>
            <w:vAlign w:val="center"/>
          </w:tcPr>
          <w:p>
            <w:pPr>
              <w:tabs>
                <w:tab w:val="left" w:pos="1260"/>
                <w:tab w:val="left" w:pos="1440"/>
              </w:tabs>
              <w:autoSpaceDE w:val="0"/>
              <w:autoSpaceDN w:val="0"/>
              <w:adjustRightInd w:val="0"/>
              <w:spacing w:line="360" w:lineRule="exact"/>
              <w:jc w:val="center"/>
              <w:rPr>
                <w:rFonts w:ascii="宋体" w:hAnsi="宋体"/>
                <w:sz w:val="24"/>
                <w:lang w:val="zh-CN"/>
              </w:rPr>
            </w:pPr>
            <w:r>
              <w:rPr>
                <w:rFonts w:hint="eastAsia" w:ascii="宋体" w:hAnsi="宋体" w:cs="宋体"/>
                <w:sz w:val="24"/>
                <w:lang w:val="zh-CN"/>
              </w:rPr>
              <w:t>讲</w:t>
            </w:r>
            <w:r>
              <w:rPr>
                <w:rFonts w:ascii="宋体" w:hAnsi="宋体" w:cs="宋体"/>
                <w:sz w:val="24"/>
                <w:lang w:val="zh-CN"/>
              </w:rPr>
              <w:t xml:space="preserve">  </w:t>
            </w:r>
            <w:r>
              <w:rPr>
                <w:rFonts w:hint="eastAsia" w:ascii="宋体" w:hAnsi="宋体" w:cs="宋体"/>
                <w:sz w:val="24"/>
                <w:lang w:val="zh-CN"/>
              </w:rPr>
              <w:t>授</w:t>
            </w:r>
          </w:p>
        </w:tc>
        <w:tc>
          <w:tcPr>
            <w:tcW w:w="1680" w:type="dxa"/>
            <w:tcBorders>
              <w:top w:val="single" w:color="auto" w:sz="6" w:space="0"/>
              <w:left w:val="single" w:color="auto" w:sz="6" w:space="0"/>
              <w:bottom w:val="single" w:color="auto" w:sz="6" w:space="0"/>
              <w:right w:val="single" w:color="auto" w:sz="6" w:space="0"/>
            </w:tcBorders>
            <w:vAlign w:val="center"/>
          </w:tcPr>
          <w:p>
            <w:pPr>
              <w:tabs>
                <w:tab w:val="left" w:pos="1260"/>
                <w:tab w:val="left" w:pos="1440"/>
              </w:tabs>
              <w:autoSpaceDE w:val="0"/>
              <w:autoSpaceDN w:val="0"/>
              <w:adjustRightInd w:val="0"/>
              <w:spacing w:line="360" w:lineRule="exact"/>
              <w:ind w:firstLine="240"/>
              <w:jc w:val="center"/>
              <w:rPr>
                <w:rFonts w:ascii="宋体" w:hAnsi="宋体"/>
                <w:sz w:val="24"/>
                <w:lang w:val="zh-CN"/>
              </w:rPr>
            </w:pPr>
            <w:r>
              <w:rPr>
                <w:rFonts w:hint="eastAsia" w:ascii="宋体" w:hAnsi="宋体" w:cs="宋体"/>
                <w:sz w:val="24"/>
                <w:lang w:val="zh-CN"/>
              </w:rPr>
              <w:t>实践</w:t>
            </w:r>
          </w:p>
        </w:tc>
        <w:tc>
          <w:tcPr>
            <w:tcW w:w="1394" w:type="dxa"/>
            <w:tcBorders>
              <w:top w:val="single" w:color="auto" w:sz="6" w:space="0"/>
              <w:left w:val="single" w:color="auto" w:sz="6" w:space="0"/>
              <w:bottom w:val="single" w:color="auto" w:sz="6" w:space="0"/>
              <w:right w:val="single" w:color="auto" w:sz="6" w:space="0"/>
            </w:tcBorders>
            <w:vAlign w:val="center"/>
          </w:tcPr>
          <w:p>
            <w:pPr>
              <w:tabs>
                <w:tab w:val="left" w:pos="1260"/>
                <w:tab w:val="left" w:pos="1440"/>
              </w:tabs>
              <w:autoSpaceDE w:val="0"/>
              <w:autoSpaceDN w:val="0"/>
              <w:adjustRightInd w:val="0"/>
              <w:spacing w:line="360" w:lineRule="exact"/>
              <w:ind w:firstLine="240"/>
              <w:jc w:val="center"/>
              <w:rPr>
                <w:rFonts w:ascii="宋体" w:hAnsi="宋体"/>
                <w:sz w:val="24"/>
                <w:lang w:val="zh-CN"/>
              </w:rPr>
            </w:pPr>
            <w:r>
              <w:rPr>
                <w:rFonts w:hint="eastAsia" w:ascii="宋体" w:hAnsi="宋体" w:cs="宋体"/>
                <w:sz w:val="24"/>
                <w:lang w:val="zh-CN"/>
              </w:rPr>
              <w:t>小</w:t>
            </w:r>
            <w:r>
              <w:rPr>
                <w:rFonts w:ascii="宋体" w:hAnsi="宋体" w:cs="宋体"/>
                <w:sz w:val="24"/>
                <w:lang w:val="zh-CN"/>
              </w:rPr>
              <w:t xml:space="preserve">   </w:t>
            </w:r>
            <w:r>
              <w:rPr>
                <w:rFonts w:hint="eastAsia" w:ascii="宋体" w:hAnsi="宋体" w:cs="宋体"/>
                <w:sz w:val="24"/>
                <w:lang w:val="zh-CN"/>
              </w:rPr>
              <w:t>计</w:t>
            </w:r>
          </w:p>
        </w:tc>
      </w:tr>
      <w:tr>
        <w:tblPrEx>
          <w:tblLayout w:type="fixed"/>
          <w:tblCellMar>
            <w:top w:w="0" w:type="dxa"/>
            <w:left w:w="108" w:type="dxa"/>
            <w:bottom w:w="0" w:type="dxa"/>
            <w:right w:w="108" w:type="dxa"/>
          </w:tblCellMar>
        </w:tblPrEx>
        <w:tc>
          <w:tcPr>
            <w:tcW w:w="960" w:type="dxa"/>
            <w:tcBorders>
              <w:top w:val="single" w:color="auto" w:sz="6" w:space="0"/>
              <w:left w:val="single" w:color="auto" w:sz="6" w:space="0"/>
              <w:bottom w:val="single" w:color="auto" w:sz="6" w:space="0"/>
              <w:right w:val="single" w:color="auto" w:sz="6" w:space="0"/>
            </w:tcBorders>
            <w:vAlign w:val="center"/>
          </w:tcPr>
          <w:p>
            <w:pPr>
              <w:tabs>
                <w:tab w:val="left" w:pos="1260"/>
                <w:tab w:val="left" w:pos="1440"/>
              </w:tabs>
              <w:autoSpaceDE w:val="0"/>
              <w:autoSpaceDN w:val="0"/>
              <w:adjustRightInd w:val="0"/>
              <w:spacing w:line="360" w:lineRule="exact"/>
              <w:jc w:val="center"/>
              <w:rPr>
                <w:rFonts w:ascii="宋体" w:hAnsi="宋体"/>
                <w:sz w:val="24"/>
              </w:rPr>
            </w:pPr>
            <w:r>
              <w:rPr>
                <w:rFonts w:ascii="宋体" w:hAnsi="宋体"/>
                <w:sz w:val="24"/>
              </w:rPr>
              <w:t>1</w:t>
            </w:r>
          </w:p>
        </w:tc>
        <w:tc>
          <w:tcPr>
            <w:tcW w:w="2700" w:type="dxa"/>
            <w:tcBorders>
              <w:top w:val="single" w:color="auto" w:sz="6" w:space="0"/>
              <w:left w:val="single" w:color="auto" w:sz="6" w:space="0"/>
              <w:bottom w:val="single" w:color="auto" w:sz="6" w:space="0"/>
              <w:right w:val="single" w:color="auto" w:sz="6" w:space="0"/>
            </w:tcBorders>
            <w:vAlign w:val="center"/>
          </w:tcPr>
          <w:p>
            <w:pPr>
              <w:tabs>
                <w:tab w:val="left" w:pos="1260"/>
                <w:tab w:val="left" w:pos="1440"/>
              </w:tabs>
              <w:autoSpaceDE w:val="0"/>
              <w:autoSpaceDN w:val="0"/>
              <w:adjustRightInd w:val="0"/>
              <w:spacing w:line="360" w:lineRule="exact"/>
              <w:rPr>
                <w:rFonts w:ascii="宋体" w:hAnsi="宋体"/>
                <w:sz w:val="24"/>
                <w:lang w:val="zh-CN"/>
              </w:rPr>
            </w:pPr>
            <w:r>
              <w:rPr>
                <w:rFonts w:hint="eastAsia" w:ascii="宋体" w:hAnsi="宋体" w:cs="宋体"/>
                <w:sz w:val="24"/>
                <w:lang w:val="zh-CN"/>
              </w:rPr>
              <w:t>水彩画的基本知识</w:t>
            </w:r>
          </w:p>
        </w:tc>
        <w:tc>
          <w:tcPr>
            <w:tcW w:w="1200" w:type="dxa"/>
            <w:tcBorders>
              <w:top w:val="single" w:color="auto" w:sz="6" w:space="0"/>
              <w:left w:val="single" w:color="auto" w:sz="6" w:space="0"/>
              <w:bottom w:val="single" w:color="auto" w:sz="6" w:space="0"/>
              <w:right w:val="single" w:color="auto" w:sz="6" w:space="0"/>
            </w:tcBorders>
            <w:vAlign w:val="center"/>
          </w:tcPr>
          <w:p>
            <w:pPr>
              <w:tabs>
                <w:tab w:val="left" w:pos="1260"/>
                <w:tab w:val="left" w:pos="1440"/>
              </w:tabs>
              <w:autoSpaceDE w:val="0"/>
              <w:autoSpaceDN w:val="0"/>
              <w:adjustRightInd w:val="0"/>
              <w:spacing w:line="360" w:lineRule="exact"/>
              <w:jc w:val="center"/>
              <w:rPr>
                <w:rFonts w:hint="eastAsia" w:ascii="宋体" w:hAnsi="宋体"/>
                <w:sz w:val="24"/>
                <w:lang w:val="zh-CN"/>
              </w:rPr>
            </w:pPr>
            <w:r>
              <w:rPr>
                <w:rFonts w:hint="eastAsia" w:ascii="宋体" w:hAnsi="宋体" w:cs="宋体"/>
                <w:sz w:val="24"/>
                <w:lang w:val="zh-CN"/>
              </w:rPr>
              <w:t>4</w:t>
            </w:r>
          </w:p>
        </w:tc>
        <w:tc>
          <w:tcPr>
            <w:tcW w:w="1680" w:type="dxa"/>
            <w:tcBorders>
              <w:top w:val="single" w:color="auto" w:sz="6" w:space="0"/>
              <w:left w:val="single" w:color="auto" w:sz="6" w:space="0"/>
              <w:bottom w:val="single" w:color="auto" w:sz="6" w:space="0"/>
              <w:right w:val="single" w:color="auto" w:sz="6" w:space="0"/>
            </w:tcBorders>
            <w:vAlign w:val="center"/>
          </w:tcPr>
          <w:p>
            <w:pPr>
              <w:tabs>
                <w:tab w:val="left" w:pos="1260"/>
                <w:tab w:val="left" w:pos="1440"/>
              </w:tabs>
              <w:autoSpaceDE w:val="0"/>
              <w:autoSpaceDN w:val="0"/>
              <w:adjustRightInd w:val="0"/>
              <w:spacing w:line="360" w:lineRule="exact"/>
              <w:ind w:firstLine="240"/>
              <w:rPr>
                <w:rFonts w:hint="eastAsia" w:ascii="宋体" w:hAnsi="宋体"/>
                <w:sz w:val="24"/>
                <w:lang w:val="zh-CN"/>
              </w:rPr>
            </w:pPr>
          </w:p>
        </w:tc>
        <w:tc>
          <w:tcPr>
            <w:tcW w:w="1394" w:type="dxa"/>
            <w:tcBorders>
              <w:top w:val="single" w:color="auto" w:sz="6" w:space="0"/>
              <w:left w:val="single" w:color="auto" w:sz="6" w:space="0"/>
              <w:bottom w:val="single" w:color="auto" w:sz="6" w:space="0"/>
              <w:right w:val="single" w:color="auto" w:sz="6" w:space="0"/>
            </w:tcBorders>
            <w:vAlign w:val="center"/>
          </w:tcPr>
          <w:p>
            <w:pPr>
              <w:tabs>
                <w:tab w:val="left" w:pos="1260"/>
                <w:tab w:val="left" w:pos="1440"/>
              </w:tabs>
              <w:autoSpaceDE w:val="0"/>
              <w:autoSpaceDN w:val="0"/>
              <w:adjustRightInd w:val="0"/>
              <w:spacing w:line="360" w:lineRule="exact"/>
              <w:jc w:val="center"/>
              <w:rPr>
                <w:rFonts w:hint="eastAsia" w:ascii="宋体" w:hAnsi="宋体"/>
                <w:sz w:val="24"/>
                <w:lang w:val="zh-CN"/>
              </w:rPr>
            </w:pPr>
            <w:r>
              <w:rPr>
                <w:rFonts w:hint="eastAsia" w:ascii="宋体" w:hAnsi="宋体" w:cs="宋体"/>
                <w:sz w:val="24"/>
                <w:lang w:val="zh-CN"/>
              </w:rPr>
              <w:t>4</w:t>
            </w:r>
          </w:p>
        </w:tc>
      </w:tr>
      <w:tr>
        <w:tblPrEx>
          <w:tblLayout w:type="fixed"/>
          <w:tblCellMar>
            <w:top w:w="0" w:type="dxa"/>
            <w:left w:w="108" w:type="dxa"/>
            <w:bottom w:w="0" w:type="dxa"/>
            <w:right w:w="108" w:type="dxa"/>
          </w:tblCellMar>
        </w:tblPrEx>
        <w:tc>
          <w:tcPr>
            <w:tcW w:w="960" w:type="dxa"/>
            <w:tcBorders>
              <w:top w:val="single" w:color="auto" w:sz="6" w:space="0"/>
              <w:left w:val="single" w:color="auto" w:sz="6" w:space="0"/>
              <w:bottom w:val="single" w:color="auto" w:sz="6" w:space="0"/>
              <w:right w:val="single" w:color="auto" w:sz="6" w:space="0"/>
            </w:tcBorders>
            <w:vAlign w:val="center"/>
          </w:tcPr>
          <w:p>
            <w:pPr>
              <w:tabs>
                <w:tab w:val="left" w:pos="1260"/>
                <w:tab w:val="left" w:pos="1440"/>
              </w:tabs>
              <w:autoSpaceDE w:val="0"/>
              <w:autoSpaceDN w:val="0"/>
              <w:adjustRightInd w:val="0"/>
              <w:spacing w:line="360" w:lineRule="exact"/>
              <w:jc w:val="center"/>
              <w:rPr>
                <w:rFonts w:ascii="宋体" w:hAnsi="宋体"/>
                <w:sz w:val="24"/>
              </w:rPr>
            </w:pPr>
            <w:r>
              <w:rPr>
                <w:rFonts w:ascii="宋体" w:hAnsi="宋体"/>
                <w:sz w:val="24"/>
              </w:rPr>
              <w:t>2</w:t>
            </w:r>
          </w:p>
        </w:tc>
        <w:tc>
          <w:tcPr>
            <w:tcW w:w="2700" w:type="dxa"/>
            <w:tcBorders>
              <w:top w:val="single" w:color="auto" w:sz="6" w:space="0"/>
              <w:left w:val="single" w:color="auto" w:sz="6" w:space="0"/>
              <w:bottom w:val="single" w:color="auto" w:sz="6" w:space="0"/>
              <w:right w:val="single" w:color="auto" w:sz="6" w:space="0"/>
            </w:tcBorders>
            <w:vAlign w:val="center"/>
          </w:tcPr>
          <w:p>
            <w:pPr>
              <w:tabs>
                <w:tab w:val="left" w:pos="1260"/>
                <w:tab w:val="left" w:pos="1440"/>
              </w:tabs>
              <w:autoSpaceDE w:val="0"/>
              <w:autoSpaceDN w:val="0"/>
              <w:adjustRightInd w:val="0"/>
              <w:spacing w:line="360" w:lineRule="exact"/>
              <w:rPr>
                <w:rFonts w:ascii="宋体" w:hAnsi="宋体"/>
                <w:sz w:val="24"/>
                <w:lang w:val="zh-CN"/>
              </w:rPr>
            </w:pPr>
            <w:r>
              <w:rPr>
                <w:rFonts w:hint="eastAsia" w:ascii="宋体" w:hAnsi="宋体" w:cs="宋体"/>
                <w:sz w:val="24"/>
                <w:lang w:val="zh-CN"/>
              </w:rPr>
              <w:t>水彩画的基本作画方法</w:t>
            </w:r>
          </w:p>
        </w:tc>
        <w:tc>
          <w:tcPr>
            <w:tcW w:w="1200" w:type="dxa"/>
            <w:tcBorders>
              <w:top w:val="single" w:color="auto" w:sz="6" w:space="0"/>
              <w:left w:val="single" w:color="auto" w:sz="6" w:space="0"/>
              <w:bottom w:val="single" w:color="auto" w:sz="6" w:space="0"/>
              <w:right w:val="single" w:color="auto" w:sz="6" w:space="0"/>
            </w:tcBorders>
            <w:vAlign w:val="center"/>
          </w:tcPr>
          <w:p>
            <w:pPr>
              <w:tabs>
                <w:tab w:val="left" w:pos="1260"/>
                <w:tab w:val="left" w:pos="1440"/>
              </w:tabs>
              <w:autoSpaceDE w:val="0"/>
              <w:autoSpaceDN w:val="0"/>
              <w:adjustRightInd w:val="0"/>
              <w:spacing w:line="360" w:lineRule="exact"/>
              <w:jc w:val="center"/>
              <w:rPr>
                <w:rFonts w:ascii="宋体" w:hAnsi="宋体"/>
                <w:sz w:val="24"/>
                <w:lang w:val="zh-CN"/>
              </w:rPr>
            </w:pPr>
            <w:r>
              <w:rPr>
                <w:rFonts w:ascii="宋体" w:hAnsi="宋体" w:cs="宋体"/>
                <w:sz w:val="24"/>
                <w:lang w:val="zh-CN"/>
              </w:rPr>
              <w:t>4</w:t>
            </w:r>
          </w:p>
        </w:tc>
        <w:tc>
          <w:tcPr>
            <w:tcW w:w="1680" w:type="dxa"/>
            <w:tcBorders>
              <w:top w:val="single" w:color="auto" w:sz="6" w:space="0"/>
              <w:left w:val="single" w:color="auto" w:sz="6" w:space="0"/>
              <w:bottom w:val="single" w:color="auto" w:sz="6" w:space="0"/>
              <w:right w:val="single" w:color="auto" w:sz="6" w:space="0"/>
            </w:tcBorders>
            <w:vAlign w:val="center"/>
          </w:tcPr>
          <w:p>
            <w:pPr>
              <w:tabs>
                <w:tab w:val="left" w:pos="1260"/>
                <w:tab w:val="left" w:pos="1440"/>
              </w:tabs>
              <w:autoSpaceDE w:val="0"/>
              <w:autoSpaceDN w:val="0"/>
              <w:adjustRightInd w:val="0"/>
              <w:spacing w:line="360" w:lineRule="exact"/>
              <w:ind w:firstLine="240"/>
              <w:jc w:val="center"/>
              <w:rPr>
                <w:rFonts w:hint="eastAsia" w:ascii="宋体" w:hAnsi="宋体"/>
                <w:sz w:val="24"/>
                <w:lang w:val="zh-CN"/>
              </w:rPr>
            </w:pPr>
          </w:p>
        </w:tc>
        <w:tc>
          <w:tcPr>
            <w:tcW w:w="1394" w:type="dxa"/>
            <w:tcBorders>
              <w:top w:val="single" w:color="auto" w:sz="6" w:space="0"/>
              <w:left w:val="single" w:color="auto" w:sz="6" w:space="0"/>
              <w:bottom w:val="single" w:color="auto" w:sz="6" w:space="0"/>
              <w:right w:val="single" w:color="auto" w:sz="6" w:space="0"/>
            </w:tcBorders>
            <w:vAlign w:val="center"/>
          </w:tcPr>
          <w:p>
            <w:pPr>
              <w:tabs>
                <w:tab w:val="left" w:pos="1260"/>
                <w:tab w:val="left" w:pos="1440"/>
              </w:tabs>
              <w:autoSpaceDE w:val="0"/>
              <w:autoSpaceDN w:val="0"/>
              <w:adjustRightInd w:val="0"/>
              <w:spacing w:line="360" w:lineRule="exact"/>
              <w:jc w:val="center"/>
              <w:rPr>
                <w:rFonts w:hint="eastAsia" w:ascii="宋体" w:hAnsi="宋体"/>
                <w:sz w:val="24"/>
                <w:lang w:val="zh-CN"/>
              </w:rPr>
            </w:pPr>
            <w:r>
              <w:rPr>
                <w:rFonts w:hint="eastAsia" w:ascii="宋体" w:hAnsi="宋体" w:cs="宋体"/>
                <w:sz w:val="24"/>
                <w:lang w:val="zh-CN"/>
              </w:rPr>
              <w:t>4</w:t>
            </w:r>
          </w:p>
        </w:tc>
      </w:tr>
      <w:tr>
        <w:tblPrEx>
          <w:tblLayout w:type="fixed"/>
          <w:tblCellMar>
            <w:top w:w="0" w:type="dxa"/>
            <w:left w:w="108" w:type="dxa"/>
            <w:bottom w:w="0" w:type="dxa"/>
            <w:right w:w="108" w:type="dxa"/>
          </w:tblCellMar>
        </w:tblPrEx>
        <w:tc>
          <w:tcPr>
            <w:tcW w:w="960" w:type="dxa"/>
            <w:tcBorders>
              <w:top w:val="single" w:color="auto" w:sz="6" w:space="0"/>
              <w:left w:val="single" w:color="auto" w:sz="6" w:space="0"/>
              <w:bottom w:val="single" w:color="auto" w:sz="6" w:space="0"/>
              <w:right w:val="single" w:color="auto" w:sz="6" w:space="0"/>
            </w:tcBorders>
            <w:vAlign w:val="center"/>
          </w:tcPr>
          <w:p>
            <w:pPr>
              <w:tabs>
                <w:tab w:val="left" w:pos="1260"/>
                <w:tab w:val="left" w:pos="1440"/>
              </w:tabs>
              <w:autoSpaceDE w:val="0"/>
              <w:autoSpaceDN w:val="0"/>
              <w:adjustRightInd w:val="0"/>
              <w:spacing w:line="360" w:lineRule="exact"/>
              <w:jc w:val="center"/>
              <w:rPr>
                <w:rFonts w:ascii="宋体" w:hAnsi="宋体"/>
                <w:sz w:val="24"/>
              </w:rPr>
            </w:pPr>
            <w:r>
              <w:rPr>
                <w:rFonts w:ascii="宋体" w:hAnsi="宋体"/>
                <w:sz w:val="24"/>
              </w:rPr>
              <w:t>3</w:t>
            </w:r>
          </w:p>
        </w:tc>
        <w:tc>
          <w:tcPr>
            <w:tcW w:w="2700" w:type="dxa"/>
            <w:tcBorders>
              <w:top w:val="single" w:color="auto" w:sz="6" w:space="0"/>
              <w:left w:val="single" w:color="auto" w:sz="6" w:space="0"/>
              <w:bottom w:val="single" w:color="auto" w:sz="6" w:space="0"/>
              <w:right w:val="single" w:color="auto" w:sz="6" w:space="0"/>
            </w:tcBorders>
            <w:vAlign w:val="center"/>
          </w:tcPr>
          <w:p>
            <w:pPr>
              <w:tabs>
                <w:tab w:val="left" w:pos="1260"/>
                <w:tab w:val="left" w:pos="1440"/>
              </w:tabs>
              <w:autoSpaceDE w:val="0"/>
              <w:autoSpaceDN w:val="0"/>
              <w:adjustRightInd w:val="0"/>
              <w:spacing w:line="360" w:lineRule="exact"/>
              <w:rPr>
                <w:rFonts w:ascii="宋体" w:hAnsi="宋体"/>
                <w:sz w:val="24"/>
                <w:lang w:val="zh-CN"/>
              </w:rPr>
            </w:pPr>
            <w:r>
              <w:rPr>
                <w:rFonts w:hint="eastAsia" w:ascii="宋体" w:hAnsi="宋体" w:cs="宋体"/>
                <w:sz w:val="24"/>
                <w:lang w:val="zh-CN"/>
              </w:rPr>
              <w:t>水彩画的特殊技法</w:t>
            </w:r>
          </w:p>
        </w:tc>
        <w:tc>
          <w:tcPr>
            <w:tcW w:w="1200" w:type="dxa"/>
            <w:tcBorders>
              <w:top w:val="single" w:color="auto" w:sz="6" w:space="0"/>
              <w:left w:val="single" w:color="auto" w:sz="6" w:space="0"/>
              <w:bottom w:val="single" w:color="auto" w:sz="6" w:space="0"/>
              <w:right w:val="single" w:color="auto" w:sz="6" w:space="0"/>
            </w:tcBorders>
            <w:vAlign w:val="center"/>
          </w:tcPr>
          <w:p>
            <w:pPr>
              <w:tabs>
                <w:tab w:val="left" w:pos="1260"/>
                <w:tab w:val="left" w:pos="1440"/>
              </w:tabs>
              <w:autoSpaceDE w:val="0"/>
              <w:autoSpaceDN w:val="0"/>
              <w:adjustRightInd w:val="0"/>
              <w:spacing w:line="360" w:lineRule="exact"/>
              <w:jc w:val="center"/>
              <w:rPr>
                <w:rFonts w:hint="eastAsia" w:ascii="宋体" w:hAnsi="宋体"/>
                <w:sz w:val="24"/>
                <w:lang w:val="zh-CN"/>
              </w:rPr>
            </w:pPr>
            <w:r>
              <w:rPr>
                <w:rFonts w:hint="eastAsia" w:ascii="宋体" w:hAnsi="宋体" w:cs="宋体"/>
                <w:sz w:val="24"/>
                <w:lang w:val="zh-CN"/>
              </w:rPr>
              <w:t>4</w:t>
            </w:r>
          </w:p>
        </w:tc>
        <w:tc>
          <w:tcPr>
            <w:tcW w:w="1680" w:type="dxa"/>
            <w:tcBorders>
              <w:top w:val="single" w:color="auto" w:sz="6" w:space="0"/>
              <w:left w:val="single" w:color="auto" w:sz="6" w:space="0"/>
              <w:bottom w:val="single" w:color="auto" w:sz="6" w:space="0"/>
              <w:right w:val="single" w:color="auto" w:sz="6" w:space="0"/>
            </w:tcBorders>
            <w:vAlign w:val="center"/>
          </w:tcPr>
          <w:p>
            <w:pPr>
              <w:tabs>
                <w:tab w:val="left" w:pos="1260"/>
                <w:tab w:val="left" w:pos="1440"/>
              </w:tabs>
              <w:autoSpaceDE w:val="0"/>
              <w:autoSpaceDN w:val="0"/>
              <w:adjustRightInd w:val="0"/>
              <w:spacing w:line="360" w:lineRule="exact"/>
              <w:ind w:firstLine="240"/>
              <w:jc w:val="center"/>
              <w:rPr>
                <w:rFonts w:ascii="宋体" w:hAnsi="宋体"/>
                <w:sz w:val="24"/>
                <w:lang w:val="zh-CN"/>
              </w:rPr>
            </w:pPr>
          </w:p>
        </w:tc>
        <w:tc>
          <w:tcPr>
            <w:tcW w:w="1394" w:type="dxa"/>
            <w:tcBorders>
              <w:top w:val="single" w:color="auto" w:sz="6" w:space="0"/>
              <w:left w:val="single" w:color="auto" w:sz="6" w:space="0"/>
              <w:bottom w:val="single" w:color="auto" w:sz="6" w:space="0"/>
              <w:right w:val="single" w:color="auto" w:sz="6" w:space="0"/>
            </w:tcBorders>
            <w:vAlign w:val="center"/>
          </w:tcPr>
          <w:p>
            <w:pPr>
              <w:tabs>
                <w:tab w:val="left" w:pos="1260"/>
                <w:tab w:val="left" w:pos="1440"/>
              </w:tabs>
              <w:autoSpaceDE w:val="0"/>
              <w:autoSpaceDN w:val="0"/>
              <w:adjustRightInd w:val="0"/>
              <w:spacing w:line="360" w:lineRule="exact"/>
              <w:jc w:val="center"/>
              <w:rPr>
                <w:rFonts w:hint="eastAsia" w:ascii="宋体" w:hAnsi="宋体"/>
                <w:sz w:val="24"/>
                <w:lang w:val="zh-CN"/>
              </w:rPr>
            </w:pPr>
            <w:r>
              <w:rPr>
                <w:rFonts w:hint="eastAsia" w:ascii="宋体" w:hAnsi="宋体" w:cs="宋体"/>
                <w:sz w:val="24"/>
                <w:lang w:val="zh-CN"/>
              </w:rPr>
              <w:t>4</w:t>
            </w:r>
          </w:p>
        </w:tc>
      </w:tr>
      <w:tr>
        <w:tblPrEx>
          <w:tblLayout w:type="fixed"/>
          <w:tblCellMar>
            <w:top w:w="0" w:type="dxa"/>
            <w:left w:w="108" w:type="dxa"/>
            <w:bottom w:w="0" w:type="dxa"/>
            <w:right w:w="108" w:type="dxa"/>
          </w:tblCellMar>
        </w:tblPrEx>
        <w:tc>
          <w:tcPr>
            <w:tcW w:w="960" w:type="dxa"/>
            <w:tcBorders>
              <w:top w:val="single" w:color="auto" w:sz="6" w:space="0"/>
              <w:left w:val="single" w:color="auto" w:sz="6" w:space="0"/>
              <w:bottom w:val="single" w:color="auto" w:sz="6" w:space="0"/>
              <w:right w:val="single" w:color="auto" w:sz="6" w:space="0"/>
            </w:tcBorders>
            <w:vAlign w:val="center"/>
          </w:tcPr>
          <w:p>
            <w:pPr>
              <w:tabs>
                <w:tab w:val="left" w:pos="1260"/>
                <w:tab w:val="left" w:pos="1440"/>
              </w:tabs>
              <w:autoSpaceDE w:val="0"/>
              <w:autoSpaceDN w:val="0"/>
              <w:adjustRightInd w:val="0"/>
              <w:spacing w:line="360" w:lineRule="exact"/>
              <w:jc w:val="center"/>
              <w:rPr>
                <w:rFonts w:ascii="宋体" w:hAnsi="宋体"/>
                <w:sz w:val="24"/>
              </w:rPr>
            </w:pPr>
            <w:r>
              <w:rPr>
                <w:rFonts w:ascii="宋体" w:hAnsi="宋体"/>
                <w:sz w:val="24"/>
              </w:rPr>
              <w:t>4</w:t>
            </w:r>
          </w:p>
        </w:tc>
        <w:tc>
          <w:tcPr>
            <w:tcW w:w="2700" w:type="dxa"/>
            <w:tcBorders>
              <w:top w:val="single" w:color="auto" w:sz="6" w:space="0"/>
              <w:left w:val="single" w:color="auto" w:sz="6" w:space="0"/>
              <w:bottom w:val="single" w:color="auto" w:sz="6" w:space="0"/>
              <w:right w:val="single" w:color="auto" w:sz="6" w:space="0"/>
            </w:tcBorders>
            <w:vAlign w:val="center"/>
          </w:tcPr>
          <w:p>
            <w:pPr>
              <w:tabs>
                <w:tab w:val="left" w:pos="1260"/>
                <w:tab w:val="left" w:pos="1440"/>
              </w:tabs>
              <w:autoSpaceDE w:val="0"/>
              <w:autoSpaceDN w:val="0"/>
              <w:adjustRightInd w:val="0"/>
              <w:spacing w:line="360" w:lineRule="exact"/>
              <w:ind w:left="960" w:hanging="960"/>
              <w:rPr>
                <w:rFonts w:ascii="宋体" w:hAnsi="宋体"/>
                <w:sz w:val="24"/>
                <w:lang w:val="zh-CN"/>
              </w:rPr>
            </w:pPr>
            <w:r>
              <w:rPr>
                <w:rFonts w:hint="eastAsia" w:ascii="宋体" w:hAnsi="宋体" w:cs="宋体"/>
                <w:sz w:val="24"/>
                <w:lang w:val="zh-CN"/>
              </w:rPr>
              <w:t>水彩静物</w:t>
            </w:r>
          </w:p>
        </w:tc>
        <w:tc>
          <w:tcPr>
            <w:tcW w:w="1200" w:type="dxa"/>
            <w:tcBorders>
              <w:top w:val="single" w:color="auto" w:sz="6" w:space="0"/>
              <w:left w:val="single" w:color="auto" w:sz="6" w:space="0"/>
              <w:bottom w:val="single" w:color="auto" w:sz="6" w:space="0"/>
              <w:right w:val="single" w:color="auto" w:sz="6" w:space="0"/>
            </w:tcBorders>
            <w:vAlign w:val="center"/>
          </w:tcPr>
          <w:p>
            <w:pPr>
              <w:tabs>
                <w:tab w:val="left" w:pos="1260"/>
                <w:tab w:val="left" w:pos="1440"/>
              </w:tabs>
              <w:autoSpaceDE w:val="0"/>
              <w:autoSpaceDN w:val="0"/>
              <w:adjustRightInd w:val="0"/>
              <w:spacing w:line="360" w:lineRule="exact"/>
              <w:jc w:val="center"/>
              <w:rPr>
                <w:rFonts w:hint="eastAsia" w:ascii="宋体" w:hAnsi="宋体"/>
                <w:sz w:val="24"/>
                <w:lang w:val="zh-CN"/>
              </w:rPr>
            </w:pPr>
            <w:r>
              <w:rPr>
                <w:rFonts w:hint="eastAsia" w:ascii="宋体" w:hAnsi="宋体" w:cs="宋体"/>
                <w:sz w:val="24"/>
                <w:lang w:val="zh-CN"/>
              </w:rPr>
              <w:t>4</w:t>
            </w:r>
          </w:p>
        </w:tc>
        <w:tc>
          <w:tcPr>
            <w:tcW w:w="1680" w:type="dxa"/>
            <w:tcBorders>
              <w:top w:val="single" w:color="auto" w:sz="6" w:space="0"/>
              <w:left w:val="single" w:color="auto" w:sz="6" w:space="0"/>
              <w:bottom w:val="single" w:color="auto" w:sz="6" w:space="0"/>
              <w:right w:val="single" w:color="auto" w:sz="6" w:space="0"/>
            </w:tcBorders>
            <w:vAlign w:val="center"/>
          </w:tcPr>
          <w:p>
            <w:pPr>
              <w:tabs>
                <w:tab w:val="left" w:pos="1260"/>
                <w:tab w:val="left" w:pos="1440"/>
              </w:tabs>
              <w:autoSpaceDE w:val="0"/>
              <w:autoSpaceDN w:val="0"/>
              <w:adjustRightInd w:val="0"/>
              <w:spacing w:line="360" w:lineRule="exact"/>
              <w:ind w:firstLine="240"/>
              <w:jc w:val="center"/>
              <w:rPr>
                <w:rFonts w:hint="eastAsia" w:ascii="宋体" w:hAnsi="宋体"/>
                <w:sz w:val="24"/>
                <w:lang w:val="zh-CN"/>
              </w:rPr>
            </w:pPr>
            <w:r>
              <w:rPr>
                <w:rFonts w:hint="eastAsia" w:ascii="宋体" w:hAnsi="宋体"/>
                <w:sz w:val="24"/>
                <w:lang w:val="zh-CN"/>
              </w:rPr>
              <w:t>8</w:t>
            </w:r>
          </w:p>
        </w:tc>
        <w:tc>
          <w:tcPr>
            <w:tcW w:w="1394" w:type="dxa"/>
            <w:tcBorders>
              <w:top w:val="single" w:color="auto" w:sz="6" w:space="0"/>
              <w:left w:val="single" w:color="auto" w:sz="6" w:space="0"/>
              <w:bottom w:val="single" w:color="auto" w:sz="6" w:space="0"/>
              <w:right w:val="single" w:color="auto" w:sz="6" w:space="0"/>
            </w:tcBorders>
            <w:vAlign w:val="center"/>
          </w:tcPr>
          <w:p>
            <w:pPr>
              <w:tabs>
                <w:tab w:val="left" w:pos="1260"/>
                <w:tab w:val="left" w:pos="1440"/>
              </w:tabs>
              <w:autoSpaceDE w:val="0"/>
              <w:autoSpaceDN w:val="0"/>
              <w:adjustRightInd w:val="0"/>
              <w:spacing w:line="360" w:lineRule="exact"/>
              <w:jc w:val="center"/>
              <w:rPr>
                <w:rFonts w:hint="eastAsia" w:ascii="宋体" w:hAnsi="宋体"/>
                <w:sz w:val="24"/>
                <w:lang w:val="zh-CN"/>
              </w:rPr>
            </w:pPr>
            <w:r>
              <w:rPr>
                <w:rFonts w:hint="eastAsia" w:ascii="宋体" w:hAnsi="宋体" w:cs="宋体"/>
                <w:sz w:val="24"/>
                <w:lang w:val="zh-CN"/>
              </w:rPr>
              <w:t>12</w:t>
            </w:r>
          </w:p>
        </w:tc>
      </w:tr>
      <w:tr>
        <w:tblPrEx>
          <w:tblLayout w:type="fixed"/>
          <w:tblCellMar>
            <w:top w:w="0" w:type="dxa"/>
            <w:left w:w="108" w:type="dxa"/>
            <w:bottom w:w="0" w:type="dxa"/>
            <w:right w:w="108" w:type="dxa"/>
          </w:tblCellMar>
        </w:tblPrEx>
        <w:tc>
          <w:tcPr>
            <w:tcW w:w="960" w:type="dxa"/>
            <w:tcBorders>
              <w:top w:val="single" w:color="auto" w:sz="6" w:space="0"/>
              <w:left w:val="single" w:color="auto" w:sz="6" w:space="0"/>
              <w:bottom w:val="single" w:color="auto" w:sz="6" w:space="0"/>
              <w:right w:val="single" w:color="auto" w:sz="6" w:space="0"/>
            </w:tcBorders>
            <w:vAlign w:val="center"/>
          </w:tcPr>
          <w:p>
            <w:pPr>
              <w:tabs>
                <w:tab w:val="left" w:pos="1260"/>
                <w:tab w:val="left" w:pos="1440"/>
              </w:tabs>
              <w:autoSpaceDE w:val="0"/>
              <w:autoSpaceDN w:val="0"/>
              <w:adjustRightInd w:val="0"/>
              <w:spacing w:line="360" w:lineRule="exact"/>
              <w:jc w:val="center"/>
              <w:rPr>
                <w:rFonts w:ascii="宋体" w:hAnsi="宋体"/>
                <w:sz w:val="24"/>
              </w:rPr>
            </w:pPr>
            <w:r>
              <w:rPr>
                <w:rFonts w:ascii="宋体" w:hAnsi="宋体"/>
                <w:sz w:val="24"/>
              </w:rPr>
              <w:t>5</w:t>
            </w:r>
          </w:p>
        </w:tc>
        <w:tc>
          <w:tcPr>
            <w:tcW w:w="2700" w:type="dxa"/>
            <w:tcBorders>
              <w:top w:val="single" w:color="auto" w:sz="6" w:space="0"/>
              <w:left w:val="single" w:color="auto" w:sz="6" w:space="0"/>
              <w:bottom w:val="single" w:color="auto" w:sz="6" w:space="0"/>
              <w:right w:val="single" w:color="auto" w:sz="6" w:space="0"/>
            </w:tcBorders>
            <w:vAlign w:val="center"/>
          </w:tcPr>
          <w:p>
            <w:pPr>
              <w:tabs>
                <w:tab w:val="left" w:pos="1260"/>
                <w:tab w:val="left" w:pos="1440"/>
              </w:tabs>
              <w:autoSpaceDE w:val="0"/>
              <w:autoSpaceDN w:val="0"/>
              <w:adjustRightInd w:val="0"/>
              <w:spacing w:line="360" w:lineRule="exact"/>
              <w:rPr>
                <w:rFonts w:ascii="宋体" w:hAnsi="宋体"/>
                <w:sz w:val="24"/>
                <w:lang w:val="zh-CN"/>
              </w:rPr>
            </w:pPr>
            <w:r>
              <w:rPr>
                <w:rFonts w:hint="eastAsia" w:ascii="宋体" w:hAnsi="宋体" w:cs="宋体"/>
                <w:sz w:val="24"/>
                <w:lang w:val="zh-CN"/>
              </w:rPr>
              <w:t>水彩风景</w:t>
            </w:r>
          </w:p>
        </w:tc>
        <w:tc>
          <w:tcPr>
            <w:tcW w:w="1200" w:type="dxa"/>
            <w:tcBorders>
              <w:top w:val="single" w:color="auto" w:sz="6" w:space="0"/>
              <w:left w:val="single" w:color="auto" w:sz="6" w:space="0"/>
              <w:bottom w:val="single" w:color="auto" w:sz="6" w:space="0"/>
              <w:right w:val="single" w:color="auto" w:sz="6" w:space="0"/>
            </w:tcBorders>
            <w:vAlign w:val="center"/>
          </w:tcPr>
          <w:p>
            <w:pPr>
              <w:tabs>
                <w:tab w:val="left" w:pos="1260"/>
                <w:tab w:val="left" w:pos="1440"/>
              </w:tabs>
              <w:autoSpaceDE w:val="0"/>
              <w:autoSpaceDN w:val="0"/>
              <w:adjustRightInd w:val="0"/>
              <w:spacing w:line="360" w:lineRule="exact"/>
              <w:jc w:val="center"/>
              <w:rPr>
                <w:rFonts w:hint="eastAsia" w:ascii="宋体" w:hAnsi="宋体"/>
                <w:sz w:val="24"/>
                <w:lang w:val="zh-CN"/>
              </w:rPr>
            </w:pPr>
            <w:r>
              <w:rPr>
                <w:rFonts w:hint="eastAsia" w:ascii="宋体" w:hAnsi="宋体" w:cs="宋体"/>
                <w:sz w:val="24"/>
                <w:lang w:val="zh-CN"/>
              </w:rPr>
              <w:t>4</w:t>
            </w:r>
          </w:p>
        </w:tc>
        <w:tc>
          <w:tcPr>
            <w:tcW w:w="1680" w:type="dxa"/>
            <w:tcBorders>
              <w:top w:val="single" w:color="auto" w:sz="6" w:space="0"/>
              <w:left w:val="single" w:color="auto" w:sz="6" w:space="0"/>
              <w:bottom w:val="single" w:color="auto" w:sz="6" w:space="0"/>
              <w:right w:val="single" w:color="auto" w:sz="6" w:space="0"/>
            </w:tcBorders>
            <w:vAlign w:val="center"/>
          </w:tcPr>
          <w:p>
            <w:pPr>
              <w:tabs>
                <w:tab w:val="left" w:pos="1260"/>
                <w:tab w:val="left" w:pos="1440"/>
              </w:tabs>
              <w:autoSpaceDE w:val="0"/>
              <w:autoSpaceDN w:val="0"/>
              <w:adjustRightInd w:val="0"/>
              <w:spacing w:line="360" w:lineRule="exact"/>
              <w:ind w:firstLine="240"/>
              <w:jc w:val="center"/>
              <w:rPr>
                <w:rFonts w:hint="eastAsia" w:ascii="宋体" w:hAnsi="宋体"/>
                <w:sz w:val="24"/>
                <w:lang w:val="zh-CN"/>
              </w:rPr>
            </w:pPr>
            <w:r>
              <w:rPr>
                <w:rFonts w:hint="eastAsia" w:ascii="宋体" w:hAnsi="宋体"/>
                <w:sz w:val="24"/>
                <w:lang w:val="zh-CN"/>
              </w:rPr>
              <w:t>8</w:t>
            </w:r>
          </w:p>
        </w:tc>
        <w:tc>
          <w:tcPr>
            <w:tcW w:w="1394" w:type="dxa"/>
            <w:tcBorders>
              <w:top w:val="single" w:color="auto" w:sz="6" w:space="0"/>
              <w:left w:val="single" w:color="auto" w:sz="6" w:space="0"/>
              <w:bottom w:val="single" w:color="auto" w:sz="6" w:space="0"/>
              <w:right w:val="single" w:color="auto" w:sz="6" w:space="0"/>
            </w:tcBorders>
            <w:vAlign w:val="center"/>
          </w:tcPr>
          <w:p>
            <w:pPr>
              <w:tabs>
                <w:tab w:val="left" w:pos="1260"/>
                <w:tab w:val="left" w:pos="1440"/>
              </w:tabs>
              <w:autoSpaceDE w:val="0"/>
              <w:autoSpaceDN w:val="0"/>
              <w:adjustRightInd w:val="0"/>
              <w:spacing w:line="360" w:lineRule="exact"/>
              <w:jc w:val="center"/>
              <w:rPr>
                <w:rFonts w:hint="eastAsia" w:ascii="宋体" w:hAnsi="宋体"/>
                <w:sz w:val="24"/>
                <w:lang w:val="zh-CN"/>
              </w:rPr>
            </w:pPr>
            <w:r>
              <w:rPr>
                <w:rFonts w:hint="eastAsia" w:ascii="宋体" w:hAnsi="宋体" w:cs="宋体"/>
                <w:sz w:val="24"/>
                <w:lang w:val="zh-CN"/>
              </w:rPr>
              <w:t>12</w:t>
            </w:r>
          </w:p>
        </w:tc>
      </w:tr>
      <w:tr>
        <w:tblPrEx>
          <w:tblLayout w:type="fixed"/>
          <w:tblCellMar>
            <w:top w:w="0" w:type="dxa"/>
            <w:left w:w="108" w:type="dxa"/>
            <w:bottom w:w="0" w:type="dxa"/>
            <w:right w:w="108" w:type="dxa"/>
          </w:tblCellMar>
        </w:tblPrEx>
        <w:tc>
          <w:tcPr>
            <w:tcW w:w="960" w:type="dxa"/>
            <w:tcBorders>
              <w:top w:val="single" w:color="auto" w:sz="6" w:space="0"/>
              <w:left w:val="single" w:color="auto" w:sz="6" w:space="0"/>
              <w:bottom w:val="single" w:color="auto" w:sz="6" w:space="0"/>
              <w:right w:val="single" w:color="auto" w:sz="6" w:space="0"/>
            </w:tcBorders>
            <w:vAlign w:val="center"/>
          </w:tcPr>
          <w:p>
            <w:pPr>
              <w:tabs>
                <w:tab w:val="left" w:pos="1260"/>
                <w:tab w:val="left" w:pos="1440"/>
              </w:tabs>
              <w:autoSpaceDE w:val="0"/>
              <w:autoSpaceDN w:val="0"/>
              <w:adjustRightInd w:val="0"/>
              <w:spacing w:line="360" w:lineRule="exact"/>
              <w:jc w:val="center"/>
              <w:rPr>
                <w:rFonts w:ascii="宋体" w:hAnsi="宋体"/>
                <w:sz w:val="24"/>
              </w:rPr>
            </w:pPr>
            <w:r>
              <w:rPr>
                <w:rFonts w:ascii="宋体" w:hAnsi="宋体"/>
                <w:sz w:val="24"/>
              </w:rPr>
              <w:t>6</w:t>
            </w:r>
          </w:p>
        </w:tc>
        <w:tc>
          <w:tcPr>
            <w:tcW w:w="2700" w:type="dxa"/>
            <w:tcBorders>
              <w:top w:val="single" w:color="auto" w:sz="6" w:space="0"/>
              <w:left w:val="single" w:color="auto" w:sz="6" w:space="0"/>
              <w:bottom w:val="single" w:color="auto" w:sz="6" w:space="0"/>
              <w:right w:val="single" w:color="auto" w:sz="6" w:space="0"/>
            </w:tcBorders>
            <w:vAlign w:val="center"/>
          </w:tcPr>
          <w:p>
            <w:pPr>
              <w:tabs>
                <w:tab w:val="left" w:pos="1260"/>
                <w:tab w:val="left" w:pos="1440"/>
              </w:tabs>
              <w:autoSpaceDE w:val="0"/>
              <w:autoSpaceDN w:val="0"/>
              <w:adjustRightInd w:val="0"/>
              <w:spacing w:line="360" w:lineRule="exact"/>
              <w:rPr>
                <w:rFonts w:ascii="宋体" w:hAnsi="宋体"/>
                <w:sz w:val="24"/>
                <w:lang w:val="zh-CN"/>
              </w:rPr>
            </w:pPr>
            <w:r>
              <w:rPr>
                <w:rFonts w:hint="eastAsia" w:ascii="宋体" w:hAnsi="宋体" w:cs="宋体"/>
                <w:sz w:val="24"/>
                <w:lang w:val="zh-CN"/>
              </w:rPr>
              <w:t>铅笔、钢笔淡彩</w:t>
            </w:r>
          </w:p>
        </w:tc>
        <w:tc>
          <w:tcPr>
            <w:tcW w:w="1200" w:type="dxa"/>
            <w:tcBorders>
              <w:top w:val="single" w:color="auto" w:sz="6" w:space="0"/>
              <w:left w:val="single" w:color="auto" w:sz="6" w:space="0"/>
              <w:bottom w:val="single" w:color="auto" w:sz="6" w:space="0"/>
              <w:right w:val="single" w:color="auto" w:sz="6" w:space="0"/>
            </w:tcBorders>
            <w:vAlign w:val="center"/>
          </w:tcPr>
          <w:p>
            <w:pPr>
              <w:tabs>
                <w:tab w:val="left" w:pos="1260"/>
                <w:tab w:val="left" w:pos="1440"/>
              </w:tabs>
              <w:autoSpaceDE w:val="0"/>
              <w:autoSpaceDN w:val="0"/>
              <w:adjustRightInd w:val="0"/>
              <w:spacing w:line="360" w:lineRule="exact"/>
              <w:jc w:val="center"/>
              <w:rPr>
                <w:rFonts w:hint="eastAsia" w:ascii="宋体" w:hAnsi="宋体"/>
                <w:sz w:val="24"/>
                <w:lang w:val="zh-CN"/>
              </w:rPr>
            </w:pPr>
            <w:r>
              <w:rPr>
                <w:rFonts w:hint="eastAsia" w:ascii="宋体" w:hAnsi="宋体" w:cs="宋体"/>
                <w:sz w:val="24"/>
                <w:lang w:val="zh-CN"/>
              </w:rPr>
              <w:t>4</w:t>
            </w:r>
          </w:p>
        </w:tc>
        <w:tc>
          <w:tcPr>
            <w:tcW w:w="1680" w:type="dxa"/>
            <w:tcBorders>
              <w:top w:val="single" w:color="auto" w:sz="6" w:space="0"/>
              <w:left w:val="single" w:color="auto" w:sz="6" w:space="0"/>
              <w:bottom w:val="single" w:color="auto" w:sz="6" w:space="0"/>
              <w:right w:val="single" w:color="auto" w:sz="6" w:space="0"/>
            </w:tcBorders>
            <w:vAlign w:val="center"/>
          </w:tcPr>
          <w:p>
            <w:pPr>
              <w:tabs>
                <w:tab w:val="left" w:pos="1260"/>
                <w:tab w:val="left" w:pos="1440"/>
              </w:tabs>
              <w:autoSpaceDE w:val="0"/>
              <w:autoSpaceDN w:val="0"/>
              <w:adjustRightInd w:val="0"/>
              <w:spacing w:line="360" w:lineRule="exact"/>
              <w:ind w:firstLine="240"/>
              <w:jc w:val="center"/>
              <w:rPr>
                <w:rFonts w:hint="eastAsia" w:ascii="宋体" w:hAnsi="宋体"/>
                <w:sz w:val="24"/>
                <w:lang w:val="zh-CN"/>
              </w:rPr>
            </w:pPr>
            <w:r>
              <w:rPr>
                <w:rFonts w:hint="eastAsia" w:ascii="宋体" w:hAnsi="宋体"/>
                <w:sz w:val="24"/>
                <w:lang w:val="zh-CN"/>
              </w:rPr>
              <w:t>8</w:t>
            </w:r>
          </w:p>
        </w:tc>
        <w:tc>
          <w:tcPr>
            <w:tcW w:w="1394" w:type="dxa"/>
            <w:tcBorders>
              <w:top w:val="single" w:color="auto" w:sz="6" w:space="0"/>
              <w:left w:val="single" w:color="auto" w:sz="6" w:space="0"/>
              <w:bottom w:val="single" w:color="auto" w:sz="6" w:space="0"/>
              <w:right w:val="single" w:color="auto" w:sz="6" w:space="0"/>
            </w:tcBorders>
            <w:vAlign w:val="center"/>
          </w:tcPr>
          <w:p>
            <w:pPr>
              <w:tabs>
                <w:tab w:val="left" w:pos="1260"/>
                <w:tab w:val="left" w:pos="1440"/>
              </w:tabs>
              <w:autoSpaceDE w:val="0"/>
              <w:autoSpaceDN w:val="0"/>
              <w:adjustRightInd w:val="0"/>
              <w:spacing w:line="360" w:lineRule="exact"/>
              <w:jc w:val="center"/>
              <w:rPr>
                <w:rFonts w:hint="eastAsia" w:ascii="宋体" w:hAnsi="宋体"/>
                <w:sz w:val="24"/>
                <w:lang w:val="zh-CN"/>
              </w:rPr>
            </w:pPr>
            <w:r>
              <w:rPr>
                <w:rFonts w:hint="eastAsia" w:ascii="宋体" w:hAnsi="宋体" w:cs="宋体"/>
                <w:sz w:val="24"/>
                <w:lang w:val="zh-CN"/>
              </w:rPr>
              <w:t>12</w:t>
            </w:r>
          </w:p>
        </w:tc>
      </w:tr>
      <w:tr>
        <w:tblPrEx>
          <w:tblLayout w:type="fixed"/>
          <w:tblCellMar>
            <w:top w:w="0" w:type="dxa"/>
            <w:left w:w="108" w:type="dxa"/>
            <w:bottom w:w="0" w:type="dxa"/>
            <w:right w:w="108" w:type="dxa"/>
          </w:tblCellMar>
        </w:tblPrEx>
        <w:tc>
          <w:tcPr>
            <w:tcW w:w="3660" w:type="dxa"/>
            <w:gridSpan w:val="2"/>
            <w:tcBorders>
              <w:top w:val="single" w:color="auto" w:sz="6" w:space="0"/>
              <w:left w:val="single" w:color="auto" w:sz="6" w:space="0"/>
              <w:bottom w:val="single" w:color="auto" w:sz="6" w:space="0"/>
              <w:right w:val="single" w:color="auto" w:sz="6" w:space="0"/>
            </w:tcBorders>
            <w:vAlign w:val="center"/>
          </w:tcPr>
          <w:p>
            <w:pPr>
              <w:tabs>
                <w:tab w:val="left" w:pos="1260"/>
                <w:tab w:val="left" w:pos="1440"/>
              </w:tabs>
              <w:autoSpaceDE w:val="0"/>
              <w:autoSpaceDN w:val="0"/>
              <w:adjustRightInd w:val="0"/>
              <w:spacing w:line="360" w:lineRule="exact"/>
              <w:ind w:firstLine="720"/>
              <w:jc w:val="center"/>
              <w:rPr>
                <w:rFonts w:ascii="宋体" w:hAnsi="宋体"/>
                <w:sz w:val="24"/>
              </w:rPr>
            </w:pPr>
            <w:r>
              <w:rPr>
                <w:rFonts w:hint="eastAsia" w:ascii="宋体" w:hAnsi="宋体" w:cs="宋体"/>
                <w:sz w:val="24"/>
                <w:lang w:val="zh-CN"/>
              </w:rPr>
              <w:t>小</w:t>
            </w:r>
            <w:r>
              <w:rPr>
                <w:rFonts w:ascii="宋体" w:hAnsi="宋体"/>
                <w:sz w:val="24"/>
              </w:rPr>
              <w:t xml:space="preserve">          </w:t>
            </w:r>
            <w:r>
              <w:rPr>
                <w:rFonts w:hint="eastAsia" w:ascii="宋体" w:hAnsi="宋体" w:cs="宋体"/>
                <w:sz w:val="24"/>
                <w:lang w:val="zh-CN"/>
              </w:rPr>
              <w:t>计</w:t>
            </w:r>
          </w:p>
        </w:tc>
        <w:tc>
          <w:tcPr>
            <w:tcW w:w="1200" w:type="dxa"/>
            <w:tcBorders>
              <w:top w:val="single" w:color="auto" w:sz="6" w:space="0"/>
              <w:left w:val="single" w:color="auto" w:sz="6" w:space="0"/>
              <w:bottom w:val="single" w:color="auto" w:sz="6" w:space="0"/>
              <w:right w:val="single" w:color="auto" w:sz="6" w:space="0"/>
            </w:tcBorders>
            <w:vAlign w:val="center"/>
          </w:tcPr>
          <w:p>
            <w:pPr>
              <w:tabs>
                <w:tab w:val="left" w:pos="1260"/>
                <w:tab w:val="left" w:pos="1440"/>
              </w:tabs>
              <w:autoSpaceDE w:val="0"/>
              <w:autoSpaceDN w:val="0"/>
              <w:adjustRightInd w:val="0"/>
              <w:spacing w:line="360" w:lineRule="exact"/>
              <w:ind w:firstLine="393" w:firstLineChars="164"/>
              <w:rPr>
                <w:rFonts w:hint="eastAsia" w:ascii="宋体" w:hAnsi="宋体"/>
                <w:sz w:val="24"/>
              </w:rPr>
            </w:pPr>
            <w:r>
              <w:rPr>
                <w:rFonts w:hint="eastAsia" w:ascii="宋体" w:hAnsi="宋体" w:cs="宋体"/>
                <w:sz w:val="24"/>
                <w:lang w:val="zh-CN"/>
              </w:rPr>
              <w:t>24</w:t>
            </w:r>
          </w:p>
        </w:tc>
        <w:tc>
          <w:tcPr>
            <w:tcW w:w="1680" w:type="dxa"/>
            <w:tcBorders>
              <w:top w:val="single" w:color="auto" w:sz="6" w:space="0"/>
              <w:left w:val="single" w:color="auto" w:sz="6" w:space="0"/>
              <w:bottom w:val="single" w:color="auto" w:sz="6" w:space="0"/>
              <w:right w:val="single" w:color="auto" w:sz="6" w:space="0"/>
            </w:tcBorders>
            <w:vAlign w:val="center"/>
          </w:tcPr>
          <w:p>
            <w:pPr>
              <w:tabs>
                <w:tab w:val="left" w:pos="1260"/>
                <w:tab w:val="left" w:pos="1440"/>
              </w:tabs>
              <w:autoSpaceDE w:val="0"/>
              <w:autoSpaceDN w:val="0"/>
              <w:adjustRightInd w:val="0"/>
              <w:spacing w:line="360" w:lineRule="exact"/>
              <w:ind w:firstLine="240"/>
              <w:jc w:val="center"/>
              <w:rPr>
                <w:rFonts w:hint="eastAsia" w:ascii="宋体" w:hAnsi="宋体"/>
                <w:sz w:val="24"/>
              </w:rPr>
            </w:pPr>
            <w:r>
              <w:rPr>
                <w:rFonts w:hint="eastAsia" w:ascii="宋体" w:hAnsi="宋体"/>
                <w:sz w:val="24"/>
              </w:rPr>
              <w:t>24</w:t>
            </w:r>
          </w:p>
        </w:tc>
        <w:tc>
          <w:tcPr>
            <w:tcW w:w="1394" w:type="dxa"/>
            <w:tcBorders>
              <w:top w:val="single" w:color="auto" w:sz="6" w:space="0"/>
              <w:left w:val="single" w:color="auto" w:sz="6" w:space="0"/>
              <w:bottom w:val="single" w:color="auto" w:sz="6" w:space="0"/>
              <w:right w:val="single" w:color="auto" w:sz="6" w:space="0"/>
            </w:tcBorders>
            <w:vAlign w:val="center"/>
          </w:tcPr>
          <w:p>
            <w:pPr>
              <w:tabs>
                <w:tab w:val="left" w:pos="1260"/>
                <w:tab w:val="left" w:pos="1440"/>
              </w:tabs>
              <w:autoSpaceDE w:val="0"/>
              <w:autoSpaceDN w:val="0"/>
              <w:adjustRightInd w:val="0"/>
              <w:spacing w:line="360" w:lineRule="exact"/>
              <w:jc w:val="center"/>
              <w:rPr>
                <w:rFonts w:hint="eastAsia" w:ascii="宋体" w:hAnsi="宋体"/>
                <w:sz w:val="24"/>
              </w:rPr>
            </w:pPr>
            <w:r>
              <w:rPr>
                <w:rFonts w:hint="eastAsia" w:ascii="宋体" w:hAnsi="宋体" w:cs="宋体"/>
                <w:sz w:val="24"/>
                <w:lang w:val="zh-CN"/>
              </w:rPr>
              <w:t>48</w:t>
            </w:r>
          </w:p>
        </w:tc>
      </w:tr>
    </w:tbl>
    <w:p>
      <w:pPr>
        <w:pStyle w:val="41"/>
        <w:spacing w:line="360" w:lineRule="exact"/>
        <w:rPr>
          <w:rFonts w:hint="eastAsia"/>
        </w:rPr>
      </w:pPr>
    </w:p>
    <w:p>
      <w:pPr>
        <w:spacing w:line="360" w:lineRule="exact"/>
        <w:rPr>
          <w:rFonts w:eastAsia="黑体"/>
          <w:b/>
          <w:color w:val="000000"/>
          <w:sz w:val="28"/>
        </w:rPr>
      </w:pPr>
      <w:r>
        <w:rPr>
          <w:rFonts w:hint="eastAsia" w:eastAsia="黑体"/>
          <w:b/>
          <w:color w:val="000000"/>
          <w:sz w:val="28"/>
        </w:rPr>
        <w:t>四、课内实践项目表</w:t>
      </w:r>
    </w:p>
    <w:tbl>
      <w:tblPr>
        <w:tblStyle w:val="37"/>
        <w:tblW w:w="94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9"/>
        <w:gridCol w:w="2145"/>
        <w:gridCol w:w="3268"/>
        <w:gridCol w:w="2429"/>
        <w:gridCol w:w="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739" w:type="dxa"/>
            <w:tcBorders>
              <w:top w:val="single" w:color="auto" w:sz="8" w:space="0"/>
              <w:left w:val="single" w:color="auto" w:sz="8" w:space="0"/>
            </w:tcBorders>
            <w:tcMar>
              <w:left w:w="28" w:type="dxa"/>
              <w:right w:w="28" w:type="dxa"/>
            </w:tcMar>
            <w:vAlign w:val="center"/>
          </w:tcPr>
          <w:p>
            <w:pPr>
              <w:spacing w:line="360" w:lineRule="exact"/>
              <w:jc w:val="center"/>
              <w:rPr>
                <w:rFonts w:ascii="宋体" w:hAnsi="宋体" w:cs="宋体"/>
                <w:color w:val="000000"/>
                <w:szCs w:val="21"/>
              </w:rPr>
            </w:pPr>
            <w:r>
              <w:rPr>
                <w:rFonts w:hint="eastAsia" w:ascii="宋体" w:hAnsi="宋体" w:cs="宋体"/>
                <w:color w:val="000000"/>
                <w:szCs w:val="21"/>
              </w:rPr>
              <w:t>序号</w:t>
            </w:r>
          </w:p>
        </w:tc>
        <w:tc>
          <w:tcPr>
            <w:tcW w:w="2145" w:type="dxa"/>
            <w:tcBorders>
              <w:top w:val="single" w:color="auto" w:sz="8" w:space="0"/>
            </w:tcBorders>
            <w:tcMar>
              <w:left w:w="28" w:type="dxa"/>
              <w:right w:w="28" w:type="dxa"/>
            </w:tcMar>
            <w:vAlign w:val="center"/>
          </w:tcPr>
          <w:p>
            <w:pPr>
              <w:spacing w:line="360" w:lineRule="exact"/>
              <w:jc w:val="center"/>
              <w:rPr>
                <w:rFonts w:ascii="宋体" w:hAnsi="宋体" w:cs="宋体"/>
                <w:color w:val="000000"/>
                <w:szCs w:val="21"/>
              </w:rPr>
            </w:pPr>
            <w:r>
              <w:rPr>
                <w:rFonts w:hint="eastAsia" w:ascii="宋体" w:hAnsi="宋体" w:cs="宋体"/>
                <w:color w:val="000000"/>
                <w:szCs w:val="21"/>
              </w:rPr>
              <w:t>项目名称</w:t>
            </w:r>
          </w:p>
        </w:tc>
        <w:tc>
          <w:tcPr>
            <w:tcW w:w="3268" w:type="dxa"/>
            <w:tcBorders>
              <w:top w:val="single" w:color="auto" w:sz="8" w:space="0"/>
            </w:tcBorders>
            <w:tcMar>
              <w:left w:w="28" w:type="dxa"/>
              <w:right w:w="28" w:type="dxa"/>
            </w:tcMar>
            <w:vAlign w:val="center"/>
          </w:tcPr>
          <w:p>
            <w:pPr>
              <w:spacing w:line="360" w:lineRule="exact"/>
              <w:jc w:val="center"/>
              <w:rPr>
                <w:rFonts w:ascii="宋体" w:hAnsi="宋体" w:cs="宋体"/>
                <w:color w:val="000000"/>
                <w:szCs w:val="21"/>
              </w:rPr>
            </w:pPr>
            <w:r>
              <w:rPr>
                <w:rFonts w:hint="eastAsia" w:ascii="宋体" w:hAnsi="宋体" w:cs="宋体"/>
                <w:color w:val="000000"/>
                <w:szCs w:val="21"/>
              </w:rPr>
              <w:t>内  容</w:t>
            </w:r>
          </w:p>
        </w:tc>
        <w:tc>
          <w:tcPr>
            <w:tcW w:w="2429" w:type="dxa"/>
            <w:tcBorders>
              <w:top w:val="single" w:color="auto" w:sz="8" w:space="0"/>
            </w:tcBorders>
            <w:tcMar>
              <w:left w:w="28" w:type="dxa"/>
              <w:right w:w="28" w:type="dxa"/>
            </w:tcMar>
            <w:vAlign w:val="center"/>
          </w:tcPr>
          <w:p>
            <w:pPr>
              <w:spacing w:line="360" w:lineRule="exact"/>
              <w:jc w:val="center"/>
              <w:rPr>
                <w:rFonts w:ascii="宋体" w:hAnsi="宋体" w:cs="宋体"/>
                <w:color w:val="000000"/>
                <w:szCs w:val="21"/>
              </w:rPr>
            </w:pPr>
            <w:r>
              <w:rPr>
                <w:rFonts w:hint="eastAsia" w:ascii="宋体" w:hAnsi="宋体" w:cs="宋体"/>
                <w:color w:val="000000"/>
                <w:szCs w:val="21"/>
              </w:rPr>
              <w:t>要求</w:t>
            </w:r>
          </w:p>
        </w:tc>
        <w:tc>
          <w:tcPr>
            <w:tcW w:w="915" w:type="dxa"/>
            <w:tcBorders>
              <w:top w:val="single" w:color="auto" w:sz="8" w:space="0"/>
              <w:right w:val="single" w:color="auto" w:sz="8" w:space="0"/>
            </w:tcBorders>
            <w:tcMar>
              <w:left w:w="28" w:type="dxa"/>
              <w:right w:w="28" w:type="dxa"/>
            </w:tcMar>
            <w:vAlign w:val="center"/>
          </w:tcPr>
          <w:p>
            <w:pPr>
              <w:spacing w:line="360" w:lineRule="exact"/>
              <w:jc w:val="center"/>
              <w:rPr>
                <w:rFonts w:ascii="宋体" w:hAnsi="宋体" w:cs="宋体"/>
                <w:color w:val="000000"/>
                <w:szCs w:val="21"/>
              </w:rPr>
            </w:pPr>
            <w:r>
              <w:rPr>
                <w:rFonts w:hint="eastAsia" w:ascii="宋体" w:hAnsi="宋体" w:cs="宋体"/>
                <w:color w:val="000000"/>
                <w:szCs w:val="21"/>
              </w:rPr>
              <w:t>学时数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739" w:type="dxa"/>
            <w:tcBorders>
              <w:left w:val="single" w:color="auto" w:sz="8" w:space="0"/>
            </w:tcBorders>
            <w:vAlign w:val="center"/>
          </w:tcPr>
          <w:p>
            <w:pPr>
              <w:spacing w:line="360" w:lineRule="exact"/>
              <w:jc w:val="center"/>
              <w:rPr>
                <w:rFonts w:ascii="宋体" w:hAnsi="宋体" w:cs="宋体"/>
                <w:color w:val="000000"/>
                <w:szCs w:val="21"/>
              </w:rPr>
            </w:pPr>
            <w:r>
              <w:rPr>
                <w:rFonts w:hint="eastAsia" w:ascii="宋体" w:hAnsi="宋体" w:cs="宋体"/>
                <w:color w:val="000000"/>
                <w:szCs w:val="21"/>
              </w:rPr>
              <w:t>1</w:t>
            </w:r>
          </w:p>
        </w:tc>
        <w:tc>
          <w:tcPr>
            <w:tcW w:w="2145" w:type="dxa"/>
            <w:tcMar>
              <w:left w:w="28" w:type="dxa"/>
              <w:right w:w="28" w:type="dxa"/>
            </w:tcMar>
            <w:vAlign w:val="center"/>
          </w:tcPr>
          <w:p>
            <w:pPr>
              <w:spacing w:line="360" w:lineRule="exact"/>
              <w:rPr>
                <w:rFonts w:ascii="宋体" w:hAnsi="宋体" w:cs="宋体"/>
                <w:color w:val="000000"/>
                <w:szCs w:val="21"/>
              </w:rPr>
            </w:pPr>
            <w:r>
              <w:rPr>
                <w:rFonts w:hint="eastAsia" w:ascii="宋体" w:hAnsi="宋体" w:cs="宋体"/>
                <w:color w:val="000000"/>
                <w:szCs w:val="21"/>
              </w:rPr>
              <w:t>水彩静物临摹与写生</w:t>
            </w:r>
          </w:p>
        </w:tc>
        <w:tc>
          <w:tcPr>
            <w:tcW w:w="3268" w:type="dxa"/>
            <w:tcMar>
              <w:left w:w="28" w:type="dxa"/>
              <w:right w:w="28" w:type="dxa"/>
            </w:tcMar>
            <w:vAlign w:val="center"/>
          </w:tcPr>
          <w:p>
            <w:pPr>
              <w:spacing w:line="360" w:lineRule="exact"/>
              <w:rPr>
                <w:rFonts w:ascii="宋体" w:hAnsi="宋体" w:cs="宋体"/>
                <w:color w:val="000000"/>
                <w:szCs w:val="21"/>
              </w:rPr>
            </w:pPr>
            <w:r>
              <w:rPr>
                <w:rFonts w:hint="eastAsia" w:ascii="宋体" w:hAnsi="宋体" w:cs="宋体"/>
                <w:color w:val="000000"/>
                <w:szCs w:val="21"/>
              </w:rPr>
              <w:t>水彩静物综合临摹与写生</w:t>
            </w:r>
          </w:p>
        </w:tc>
        <w:tc>
          <w:tcPr>
            <w:tcW w:w="2429" w:type="dxa"/>
            <w:tcMar>
              <w:left w:w="28" w:type="dxa"/>
              <w:right w:w="28" w:type="dxa"/>
            </w:tcMar>
            <w:vAlign w:val="center"/>
          </w:tcPr>
          <w:p>
            <w:pPr>
              <w:spacing w:line="360" w:lineRule="exact"/>
              <w:rPr>
                <w:rFonts w:ascii="宋体" w:hAnsi="宋体" w:cs="宋体"/>
                <w:color w:val="000000"/>
                <w:szCs w:val="21"/>
              </w:rPr>
            </w:pPr>
            <w:r>
              <w:rPr>
                <w:rFonts w:hint="eastAsia" w:ascii="宋体" w:hAnsi="宋体" w:cs="宋体"/>
                <w:color w:val="000000"/>
                <w:szCs w:val="21"/>
              </w:rPr>
              <w:t>体验与掌握水彩特性</w:t>
            </w:r>
          </w:p>
        </w:tc>
        <w:tc>
          <w:tcPr>
            <w:tcW w:w="915" w:type="dxa"/>
            <w:tcBorders>
              <w:right w:val="single" w:color="auto" w:sz="8" w:space="0"/>
            </w:tcBorders>
            <w:tcMar>
              <w:left w:w="28" w:type="dxa"/>
              <w:right w:w="28" w:type="dxa"/>
            </w:tcMar>
            <w:vAlign w:val="center"/>
          </w:tcPr>
          <w:p>
            <w:pPr>
              <w:spacing w:line="360" w:lineRule="exact"/>
              <w:jc w:val="center"/>
              <w:rPr>
                <w:rFonts w:ascii="宋体" w:hAnsi="宋体" w:cs="宋体"/>
                <w:color w:val="000000"/>
                <w:szCs w:val="21"/>
              </w:rPr>
            </w:pPr>
            <w:r>
              <w:rPr>
                <w:rFonts w:hint="eastAsia" w:ascii="宋体" w:hAnsi="宋体" w:cs="宋体"/>
                <w:color w:val="00000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739" w:type="dxa"/>
            <w:tcBorders>
              <w:left w:val="single" w:color="auto" w:sz="8" w:space="0"/>
            </w:tcBorders>
            <w:vAlign w:val="center"/>
          </w:tcPr>
          <w:p>
            <w:pPr>
              <w:spacing w:line="360" w:lineRule="exact"/>
              <w:jc w:val="center"/>
              <w:rPr>
                <w:rFonts w:ascii="宋体" w:hAnsi="宋体" w:cs="宋体"/>
                <w:color w:val="000000"/>
                <w:szCs w:val="21"/>
              </w:rPr>
            </w:pPr>
            <w:r>
              <w:rPr>
                <w:rFonts w:hint="eastAsia" w:ascii="宋体" w:hAnsi="宋体" w:cs="宋体"/>
                <w:color w:val="000000"/>
                <w:szCs w:val="21"/>
              </w:rPr>
              <w:t>2</w:t>
            </w:r>
          </w:p>
        </w:tc>
        <w:tc>
          <w:tcPr>
            <w:tcW w:w="2145" w:type="dxa"/>
            <w:tcMar>
              <w:left w:w="28" w:type="dxa"/>
              <w:right w:w="28" w:type="dxa"/>
            </w:tcMar>
            <w:vAlign w:val="center"/>
          </w:tcPr>
          <w:p>
            <w:pPr>
              <w:spacing w:line="360" w:lineRule="exact"/>
              <w:rPr>
                <w:rFonts w:ascii="宋体" w:hAnsi="宋体" w:cs="宋体"/>
                <w:color w:val="000000"/>
                <w:szCs w:val="21"/>
              </w:rPr>
            </w:pPr>
            <w:r>
              <w:rPr>
                <w:rFonts w:hint="eastAsia" w:ascii="宋体" w:hAnsi="宋体" w:cs="宋体"/>
                <w:color w:val="000000"/>
                <w:szCs w:val="21"/>
              </w:rPr>
              <w:t>水彩风景临摹与写生</w:t>
            </w:r>
          </w:p>
        </w:tc>
        <w:tc>
          <w:tcPr>
            <w:tcW w:w="3268" w:type="dxa"/>
            <w:tcMar>
              <w:left w:w="28" w:type="dxa"/>
              <w:right w:w="28" w:type="dxa"/>
            </w:tcMar>
            <w:vAlign w:val="center"/>
          </w:tcPr>
          <w:p>
            <w:pPr>
              <w:spacing w:line="360" w:lineRule="exact"/>
              <w:rPr>
                <w:rFonts w:ascii="宋体" w:hAnsi="宋体" w:cs="宋体"/>
                <w:color w:val="000000"/>
                <w:szCs w:val="21"/>
              </w:rPr>
            </w:pPr>
            <w:r>
              <w:rPr>
                <w:rFonts w:hint="eastAsia" w:ascii="宋体" w:hAnsi="宋体" w:cs="宋体"/>
                <w:color w:val="000000"/>
                <w:szCs w:val="21"/>
              </w:rPr>
              <w:t>水彩风景临摹与写生</w:t>
            </w:r>
          </w:p>
        </w:tc>
        <w:tc>
          <w:tcPr>
            <w:tcW w:w="2429" w:type="dxa"/>
            <w:tcMar>
              <w:left w:w="28" w:type="dxa"/>
              <w:right w:w="28" w:type="dxa"/>
            </w:tcMar>
            <w:vAlign w:val="center"/>
          </w:tcPr>
          <w:p>
            <w:pPr>
              <w:spacing w:line="360" w:lineRule="exact"/>
              <w:rPr>
                <w:rFonts w:ascii="宋体" w:hAnsi="宋体" w:cs="宋体"/>
                <w:color w:val="000000"/>
                <w:szCs w:val="21"/>
              </w:rPr>
            </w:pPr>
            <w:r>
              <w:rPr>
                <w:rFonts w:hint="eastAsia" w:ascii="宋体" w:hAnsi="宋体" w:cs="宋体"/>
                <w:color w:val="000000"/>
                <w:szCs w:val="21"/>
              </w:rPr>
              <w:t>掌握水彩风景表现技法</w:t>
            </w:r>
          </w:p>
        </w:tc>
        <w:tc>
          <w:tcPr>
            <w:tcW w:w="915" w:type="dxa"/>
            <w:tcBorders>
              <w:right w:val="single" w:color="auto" w:sz="8" w:space="0"/>
            </w:tcBorders>
            <w:tcMar>
              <w:left w:w="28" w:type="dxa"/>
              <w:right w:w="28" w:type="dxa"/>
            </w:tcMar>
            <w:vAlign w:val="center"/>
          </w:tcPr>
          <w:p>
            <w:pPr>
              <w:spacing w:line="360" w:lineRule="exact"/>
              <w:jc w:val="center"/>
              <w:rPr>
                <w:rFonts w:ascii="宋体" w:hAnsi="宋体" w:cs="宋体"/>
                <w:color w:val="000000"/>
                <w:szCs w:val="21"/>
              </w:rPr>
            </w:pPr>
            <w:r>
              <w:rPr>
                <w:rFonts w:hint="eastAsia" w:ascii="宋体" w:hAnsi="宋体" w:cs="宋体"/>
                <w:color w:val="00000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739" w:type="dxa"/>
            <w:tcBorders>
              <w:left w:val="single" w:color="auto" w:sz="8" w:space="0"/>
            </w:tcBorders>
            <w:vAlign w:val="center"/>
          </w:tcPr>
          <w:p>
            <w:pPr>
              <w:spacing w:line="360" w:lineRule="exact"/>
              <w:jc w:val="center"/>
              <w:rPr>
                <w:rFonts w:ascii="宋体" w:hAnsi="宋体" w:cs="宋体"/>
                <w:color w:val="000000"/>
                <w:szCs w:val="21"/>
              </w:rPr>
            </w:pPr>
            <w:r>
              <w:rPr>
                <w:rFonts w:hint="eastAsia" w:ascii="宋体" w:hAnsi="宋体" w:cs="宋体"/>
                <w:color w:val="000000"/>
                <w:szCs w:val="21"/>
              </w:rPr>
              <w:t>3</w:t>
            </w:r>
          </w:p>
        </w:tc>
        <w:tc>
          <w:tcPr>
            <w:tcW w:w="2145" w:type="dxa"/>
            <w:tcMar>
              <w:left w:w="28" w:type="dxa"/>
              <w:right w:w="28" w:type="dxa"/>
            </w:tcMar>
            <w:vAlign w:val="center"/>
          </w:tcPr>
          <w:p>
            <w:pPr>
              <w:spacing w:line="360" w:lineRule="exact"/>
              <w:rPr>
                <w:rFonts w:ascii="宋体" w:hAnsi="宋体" w:cs="宋体"/>
                <w:color w:val="000000"/>
                <w:szCs w:val="21"/>
              </w:rPr>
            </w:pPr>
            <w:r>
              <w:rPr>
                <w:rFonts w:hint="eastAsia" w:ascii="宋体" w:hAnsi="宋体" w:cs="宋体"/>
                <w:sz w:val="24"/>
                <w:lang w:val="zh-CN"/>
              </w:rPr>
              <w:t>铅笔、钢笔淡彩</w:t>
            </w:r>
            <w:r>
              <w:rPr>
                <w:rFonts w:hint="eastAsia" w:ascii="宋体" w:hAnsi="宋体" w:cs="宋体"/>
                <w:color w:val="000000"/>
                <w:szCs w:val="21"/>
              </w:rPr>
              <w:t>临摹与写生</w:t>
            </w:r>
          </w:p>
        </w:tc>
        <w:tc>
          <w:tcPr>
            <w:tcW w:w="3268" w:type="dxa"/>
            <w:tcMar>
              <w:left w:w="28" w:type="dxa"/>
              <w:right w:w="28" w:type="dxa"/>
            </w:tcMar>
            <w:vAlign w:val="center"/>
          </w:tcPr>
          <w:p>
            <w:pPr>
              <w:spacing w:line="360" w:lineRule="exact"/>
              <w:rPr>
                <w:rFonts w:ascii="宋体" w:hAnsi="宋体" w:cs="宋体"/>
                <w:color w:val="000000"/>
                <w:szCs w:val="21"/>
              </w:rPr>
            </w:pPr>
            <w:r>
              <w:rPr>
                <w:rFonts w:hint="eastAsia" w:ascii="宋体" w:hAnsi="宋体" w:cs="宋体"/>
                <w:color w:val="000000"/>
                <w:szCs w:val="21"/>
              </w:rPr>
              <w:t>写生与创作</w:t>
            </w:r>
          </w:p>
        </w:tc>
        <w:tc>
          <w:tcPr>
            <w:tcW w:w="2429" w:type="dxa"/>
            <w:tcMar>
              <w:left w:w="28" w:type="dxa"/>
              <w:right w:w="28" w:type="dxa"/>
            </w:tcMar>
            <w:vAlign w:val="center"/>
          </w:tcPr>
          <w:p>
            <w:pPr>
              <w:spacing w:line="360" w:lineRule="exact"/>
              <w:rPr>
                <w:rFonts w:ascii="宋体" w:hAnsi="宋体" w:cs="宋体"/>
                <w:color w:val="000000"/>
                <w:szCs w:val="21"/>
              </w:rPr>
            </w:pPr>
            <w:r>
              <w:rPr>
                <w:rFonts w:hint="eastAsia" w:ascii="宋体" w:hAnsi="宋体" w:cs="宋体"/>
                <w:color w:val="000000"/>
                <w:szCs w:val="21"/>
              </w:rPr>
              <w:t>掌握铅笔、钢笔淡彩技法</w:t>
            </w:r>
          </w:p>
        </w:tc>
        <w:tc>
          <w:tcPr>
            <w:tcW w:w="915" w:type="dxa"/>
            <w:tcBorders>
              <w:right w:val="single" w:color="auto" w:sz="8" w:space="0"/>
            </w:tcBorders>
            <w:tcMar>
              <w:left w:w="28" w:type="dxa"/>
              <w:right w:w="28" w:type="dxa"/>
            </w:tcMar>
            <w:vAlign w:val="center"/>
          </w:tcPr>
          <w:p>
            <w:pPr>
              <w:spacing w:line="360" w:lineRule="exact"/>
              <w:jc w:val="center"/>
              <w:rPr>
                <w:rFonts w:ascii="宋体" w:hAnsi="宋体" w:cs="宋体"/>
                <w:color w:val="000000"/>
                <w:szCs w:val="21"/>
              </w:rPr>
            </w:pPr>
            <w:r>
              <w:rPr>
                <w:rFonts w:hint="eastAsia" w:ascii="宋体" w:hAnsi="宋体" w:cs="宋体"/>
                <w:color w:val="00000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8581" w:type="dxa"/>
            <w:gridSpan w:val="4"/>
            <w:tcBorders>
              <w:left w:val="single" w:color="auto" w:sz="8" w:space="0"/>
              <w:bottom w:val="single" w:color="auto" w:sz="8" w:space="0"/>
            </w:tcBorders>
            <w:tcMar>
              <w:left w:w="28" w:type="dxa"/>
              <w:right w:w="28" w:type="dxa"/>
            </w:tcMar>
            <w:vAlign w:val="center"/>
          </w:tcPr>
          <w:p>
            <w:pPr>
              <w:spacing w:line="360" w:lineRule="exact"/>
              <w:jc w:val="center"/>
              <w:rPr>
                <w:rFonts w:ascii="宋体" w:hAnsi="宋体" w:cs="宋体"/>
                <w:color w:val="000000"/>
                <w:szCs w:val="21"/>
              </w:rPr>
            </w:pPr>
            <w:r>
              <w:rPr>
                <w:rFonts w:hint="eastAsia" w:ascii="宋体" w:hAnsi="宋体" w:cs="宋体"/>
                <w:color w:val="000000"/>
                <w:szCs w:val="21"/>
              </w:rPr>
              <w:t>合    计</w:t>
            </w:r>
          </w:p>
        </w:tc>
        <w:tc>
          <w:tcPr>
            <w:tcW w:w="915" w:type="dxa"/>
            <w:tcBorders>
              <w:bottom w:val="single" w:color="auto" w:sz="8" w:space="0"/>
              <w:right w:val="single" w:color="auto" w:sz="8" w:space="0"/>
            </w:tcBorders>
            <w:tcMar>
              <w:left w:w="28" w:type="dxa"/>
              <w:right w:w="28" w:type="dxa"/>
            </w:tcMar>
            <w:vAlign w:val="center"/>
          </w:tcPr>
          <w:p>
            <w:pPr>
              <w:spacing w:line="360" w:lineRule="exact"/>
              <w:jc w:val="center"/>
              <w:rPr>
                <w:rFonts w:ascii="宋体" w:hAnsi="宋体" w:cs="宋体"/>
                <w:color w:val="000000"/>
                <w:szCs w:val="21"/>
              </w:rPr>
            </w:pPr>
            <w:r>
              <w:rPr>
                <w:rFonts w:hint="eastAsia" w:ascii="宋体" w:hAnsi="宋体" w:cs="宋体"/>
                <w:color w:val="000000"/>
                <w:szCs w:val="21"/>
              </w:rPr>
              <w:t>24</w:t>
            </w:r>
          </w:p>
        </w:tc>
      </w:tr>
    </w:tbl>
    <w:p>
      <w:pPr>
        <w:pStyle w:val="41"/>
        <w:spacing w:line="360" w:lineRule="exact"/>
      </w:pPr>
      <w:r>
        <w:rPr>
          <w:rFonts w:hint="eastAsia"/>
        </w:rPr>
        <w:t>四、有关说明</w:t>
      </w:r>
    </w:p>
    <w:p>
      <w:pPr>
        <w:pStyle w:val="42"/>
        <w:spacing w:line="360" w:lineRule="exact"/>
        <w:ind w:firstLine="496" w:firstLineChars="200"/>
        <w:jc w:val="both"/>
        <w:rPr>
          <w:sz w:val="24"/>
          <w:szCs w:val="24"/>
        </w:rPr>
      </w:pPr>
      <w:r>
        <w:rPr>
          <w:sz w:val="24"/>
          <w:szCs w:val="24"/>
        </w:rPr>
        <w:t>1</w:t>
      </w:r>
      <w:r>
        <w:rPr>
          <w:rFonts w:hint="eastAsia"/>
          <w:sz w:val="24"/>
          <w:szCs w:val="24"/>
          <w:lang w:val="zh-CN"/>
        </w:rPr>
        <w:t>、先修课程：色彩1、色彩2，美术写生；本课程将安排外出写生实践教学，内容为体验生活、野外写生和收集创作素材。</w:t>
      </w:r>
    </w:p>
    <w:p>
      <w:pPr>
        <w:pStyle w:val="42"/>
        <w:spacing w:line="360" w:lineRule="exact"/>
        <w:ind w:firstLine="496" w:firstLineChars="200"/>
        <w:jc w:val="both"/>
        <w:rPr>
          <w:sz w:val="24"/>
          <w:szCs w:val="24"/>
        </w:rPr>
      </w:pPr>
      <w:r>
        <w:rPr>
          <w:sz w:val="24"/>
          <w:szCs w:val="24"/>
        </w:rPr>
        <w:t>2</w:t>
      </w:r>
      <w:r>
        <w:rPr>
          <w:rFonts w:hint="eastAsia"/>
          <w:sz w:val="24"/>
          <w:szCs w:val="24"/>
          <w:lang w:val="zh-CN"/>
        </w:rPr>
        <w:t>、教学建议：考核内容必须是与水彩画教学密切相关的内容，可采用实用写生、默写、创作等手法，在考核中表现自己的想法和个性，充分发挥学生的想象力和创造力。</w:t>
      </w:r>
    </w:p>
    <w:p>
      <w:pPr>
        <w:pStyle w:val="42"/>
        <w:spacing w:line="360" w:lineRule="exact"/>
        <w:rPr>
          <w:sz w:val="24"/>
          <w:szCs w:val="24"/>
        </w:rPr>
      </w:pPr>
      <w:r>
        <w:rPr>
          <w:sz w:val="24"/>
          <w:szCs w:val="24"/>
        </w:rPr>
        <w:t>3</w:t>
      </w:r>
      <w:r>
        <w:rPr>
          <w:rFonts w:hint="eastAsia"/>
          <w:sz w:val="24"/>
          <w:szCs w:val="24"/>
          <w:lang w:val="zh-CN"/>
        </w:rPr>
        <w:t>、考核形式一般为写生或命题。平时成绩（根据数量质量）占</w:t>
      </w:r>
      <w:r>
        <w:rPr>
          <w:sz w:val="24"/>
          <w:szCs w:val="24"/>
        </w:rPr>
        <w:t>50%</w:t>
      </w:r>
      <w:r>
        <w:rPr>
          <w:rFonts w:hint="eastAsia"/>
          <w:sz w:val="24"/>
          <w:szCs w:val="24"/>
          <w:lang w:val="zh-CN"/>
        </w:rPr>
        <w:t>，考试占</w:t>
      </w:r>
      <w:r>
        <w:rPr>
          <w:sz w:val="24"/>
          <w:szCs w:val="24"/>
        </w:rPr>
        <w:t>50%</w:t>
      </w:r>
      <w:r>
        <w:rPr>
          <w:rFonts w:hint="eastAsia"/>
          <w:sz w:val="24"/>
          <w:szCs w:val="24"/>
          <w:lang w:val="zh-CN"/>
        </w:rPr>
        <w:t>。</w:t>
      </w:r>
    </w:p>
    <w:p>
      <w:pPr>
        <w:pStyle w:val="42"/>
        <w:spacing w:line="360" w:lineRule="exact"/>
        <w:ind w:firstLine="496" w:firstLineChars="200"/>
        <w:jc w:val="both"/>
        <w:rPr>
          <w:sz w:val="24"/>
          <w:szCs w:val="24"/>
        </w:rPr>
      </w:pPr>
      <w:r>
        <w:rPr>
          <w:sz w:val="24"/>
          <w:szCs w:val="24"/>
        </w:rPr>
        <w:t>4</w:t>
      </w:r>
      <w:r>
        <w:rPr>
          <w:rFonts w:hint="eastAsia"/>
          <w:sz w:val="24"/>
          <w:szCs w:val="24"/>
          <w:lang w:val="zh-CN"/>
        </w:rPr>
        <w:t>、教材参考：建议教材及参考书目</w:t>
      </w:r>
    </w:p>
    <w:p>
      <w:pPr>
        <w:pStyle w:val="42"/>
        <w:spacing w:line="360" w:lineRule="exact"/>
        <w:ind w:firstLine="496" w:firstLineChars="200"/>
        <w:jc w:val="both"/>
        <w:rPr>
          <w:sz w:val="24"/>
          <w:szCs w:val="24"/>
        </w:rPr>
      </w:pPr>
      <w:r>
        <w:rPr>
          <w:rFonts w:hint="eastAsia"/>
          <w:sz w:val="24"/>
          <w:szCs w:val="24"/>
          <w:lang w:val="zh-CN"/>
        </w:rPr>
        <w:t>理论以自编为主。</w:t>
      </w:r>
    </w:p>
    <w:p>
      <w:pPr>
        <w:pStyle w:val="42"/>
        <w:spacing w:line="360" w:lineRule="exact"/>
        <w:jc w:val="both"/>
        <w:rPr>
          <w:sz w:val="24"/>
          <w:szCs w:val="24"/>
        </w:rPr>
      </w:pPr>
      <w:r>
        <w:rPr>
          <w:rFonts w:hint="eastAsia"/>
          <w:sz w:val="24"/>
          <w:szCs w:val="24"/>
          <w:lang w:val="zh-CN"/>
        </w:rPr>
        <w:t>《水彩画技法》</w:t>
      </w:r>
      <w:r>
        <w:rPr>
          <w:sz w:val="24"/>
          <w:szCs w:val="24"/>
        </w:rPr>
        <w:t xml:space="preserve">  </w:t>
      </w:r>
      <w:r>
        <w:rPr>
          <w:rFonts w:hint="eastAsia"/>
          <w:sz w:val="24"/>
          <w:szCs w:val="24"/>
          <w:lang w:val="zh-CN"/>
        </w:rPr>
        <w:t>蒋跃编著</w:t>
      </w:r>
      <w:r>
        <w:rPr>
          <w:sz w:val="24"/>
          <w:szCs w:val="24"/>
        </w:rPr>
        <w:t xml:space="preserve">      </w:t>
      </w:r>
      <w:r>
        <w:rPr>
          <w:rFonts w:hint="eastAsia"/>
          <w:sz w:val="24"/>
          <w:szCs w:val="24"/>
          <w:lang w:val="zh-CN"/>
        </w:rPr>
        <w:t>浙江美术出版社</w:t>
      </w:r>
    </w:p>
    <w:p>
      <w:pPr>
        <w:pStyle w:val="42"/>
        <w:spacing w:line="360" w:lineRule="exact"/>
        <w:jc w:val="both"/>
        <w:rPr>
          <w:rFonts w:hint="eastAsia"/>
          <w:sz w:val="24"/>
          <w:szCs w:val="24"/>
          <w:lang w:val="zh-CN"/>
        </w:rPr>
      </w:pPr>
      <w:r>
        <w:rPr>
          <w:rFonts w:hint="eastAsia"/>
          <w:sz w:val="24"/>
          <w:szCs w:val="24"/>
          <w:lang w:val="zh-CN"/>
        </w:rPr>
        <w:t>《色彩风景》</w:t>
      </w:r>
      <w:r>
        <w:rPr>
          <w:sz w:val="24"/>
          <w:szCs w:val="24"/>
        </w:rPr>
        <w:t xml:space="preserve">    </w:t>
      </w:r>
      <w:r>
        <w:rPr>
          <w:rFonts w:hint="eastAsia"/>
          <w:sz w:val="24"/>
          <w:szCs w:val="24"/>
          <w:lang w:val="zh-CN"/>
        </w:rPr>
        <w:t>高冬编著</w:t>
      </w:r>
      <w:r>
        <w:rPr>
          <w:sz w:val="24"/>
          <w:szCs w:val="24"/>
        </w:rPr>
        <w:t xml:space="preserve">      </w:t>
      </w:r>
      <w:r>
        <w:rPr>
          <w:rFonts w:hint="eastAsia"/>
          <w:sz w:val="24"/>
          <w:szCs w:val="24"/>
          <w:lang w:val="zh-CN"/>
        </w:rPr>
        <w:t>湖北美术出版社</w:t>
      </w:r>
    </w:p>
    <w:p>
      <w:pPr>
        <w:pStyle w:val="42"/>
        <w:spacing w:line="360" w:lineRule="exact"/>
        <w:jc w:val="both"/>
        <w:rPr>
          <w:sz w:val="24"/>
          <w:szCs w:val="24"/>
        </w:rPr>
      </w:pPr>
      <w:r>
        <w:rPr>
          <w:rFonts w:hint="eastAsia"/>
          <w:sz w:val="24"/>
          <w:szCs w:val="24"/>
          <w:lang w:val="zh-CN"/>
        </w:rPr>
        <w:t>《水彩风景画技法与赏析》 李志强著  东南大学出版社</w:t>
      </w:r>
    </w:p>
    <w:p>
      <w:pPr>
        <w:spacing w:line="360" w:lineRule="exact"/>
        <w:ind w:left="6182" w:leftChars="2944"/>
        <w:jc w:val="right"/>
        <w:rPr>
          <w:rFonts w:hint="eastAsia" w:ascii="宋体" w:hAnsi="宋体"/>
          <w:sz w:val="24"/>
        </w:rPr>
      </w:pPr>
      <w:r>
        <w:rPr>
          <w:rFonts w:ascii="宋体" w:hAnsi="宋体"/>
          <w:sz w:val="24"/>
        </w:rPr>
        <w:t xml:space="preserve">                                                  </w:t>
      </w:r>
    </w:p>
    <w:p>
      <w:pPr>
        <w:pStyle w:val="42"/>
        <w:spacing w:line="360" w:lineRule="exact"/>
        <w:rPr>
          <w:rFonts w:hint="eastAsia"/>
          <w:sz w:val="24"/>
          <w:szCs w:val="24"/>
        </w:rPr>
      </w:pPr>
      <w:r>
        <w:rPr>
          <w:rFonts w:hint="eastAsia"/>
          <w:sz w:val="24"/>
          <w:szCs w:val="24"/>
        </w:rPr>
        <w:t xml:space="preserve">           </w:t>
      </w:r>
    </w:p>
    <w:p>
      <w:pPr>
        <w:pStyle w:val="42"/>
        <w:spacing w:line="360" w:lineRule="exact"/>
        <w:rPr>
          <w:rFonts w:hint="eastAsia"/>
          <w:sz w:val="24"/>
          <w:szCs w:val="24"/>
        </w:rPr>
      </w:pPr>
      <w:r>
        <w:rPr>
          <w:rFonts w:hint="eastAsia"/>
          <w:sz w:val="24"/>
          <w:szCs w:val="24"/>
        </w:rPr>
        <w:t xml:space="preserve">                             </w:t>
      </w:r>
    </w:p>
    <w:p>
      <w:pPr>
        <w:pStyle w:val="42"/>
        <w:spacing w:line="360" w:lineRule="exact"/>
        <w:rPr>
          <w:sz w:val="24"/>
          <w:szCs w:val="24"/>
        </w:rPr>
      </w:pPr>
      <w:r>
        <w:rPr>
          <w:rFonts w:hint="eastAsia"/>
          <w:sz w:val="24"/>
          <w:szCs w:val="24"/>
        </w:rPr>
        <w:t xml:space="preserve">                                               执笔人：</w:t>
      </w:r>
      <w:r>
        <w:rPr>
          <w:rFonts w:hint="eastAsia" w:cs="宋体"/>
          <w:sz w:val="24"/>
          <w:szCs w:val="24"/>
          <w:lang w:val="zh-CN"/>
        </w:rPr>
        <w:t>李志强</w:t>
      </w:r>
    </w:p>
    <w:p>
      <w:pPr>
        <w:pStyle w:val="42"/>
        <w:spacing w:line="360" w:lineRule="exact"/>
        <w:rPr>
          <w:rFonts w:hint="eastAsia"/>
          <w:sz w:val="24"/>
          <w:szCs w:val="24"/>
        </w:rPr>
      </w:pPr>
      <w:r>
        <w:rPr>
          <w:rFonts w:hint="eastAsia"/>
          <w:sz w:val="24"/>
          <w:szCs w:val="24"/>
        </w:rPr>
        <w:t xml:space="preserve">                                              审定人：</w:t>
      </w:r>
      <w:r>
        <w:rPr>
          <w:rFonts w:hint="eastAsia" w:cs="宋体"/>
          <w:sz w:val="24"/>
          <w:szCs w:val="24"/>
          <w:lang w:val="zh-CN"/>
        </w:rPr>
        <w:t>于  洁</w:t>
      </w:r>
    </w:p>
    <w:p>
      <w:pPr>
        <w:pStyle w:val="42"/>
        <w:spacing w:line="360" w:lineRule="exact"/>
        <w:rPr>
          <w:rFonts w:hint="eastAsia"/>
        </w:rPr>
      </w:pPr>
      <w:r>
        <w:rPr>
          <w:rFonts w:hint="eastAsia"/>
          <w:sz w:val="24"/>
          <w:szCs w:val="24"/>
        </w:rPr>
        <w:t xml:space="preserve">                                              批准人：汪瑞霞</w:t>
      </w:r>
    </w:p>
    <w:p>
      <w:pPr>
        <w:spacing w:line="400" w:lineRule="exact"/>
        <w:ind w:firstLine="5670" w:firstLineChars="2700"/>
        <w:rPr>
          <w:rFonts w:hint="eastAsia"/>
          <w:szCs w:val="21"/>
        </w:rPr>
      </w:pPr>
    </w:p>
    <w:p>
      <w:pPr>
        <w:rPr>
          <w:rFonts w:hint="eastAsia"/>
          <w:bCs/>
          <w:sz w:val="24"/>
          <w:bdr w:val="single" w:color="auto" w:sz="4" w:space="0"/>
        </w:rPr>
      </w:pPr>
      <w:r>
        <w:rPr>
          <w:szCs w:val="21"/>
        </w:rPr>
        <w:br w:type="page"/>
      </w:r>
      <w:r>
        <w:rPr>
          <w:rFonts w:hint="eastAsia"/>
          <w:bCs/>
          <w:sz w:val="24"/>
          <w:bdr w:val="single" w:color="auto" w:sz="4" w:space="0"/>
        </w:rPr>
        <w:t>课程代码：17016520</w:t>
      </w:r>
    </w:p>
    <w:p>
      <w:pPr>
        <w:pStyle w:val="2"/>
        <w:jc w:val="center"/>
      </w:pPr>
      <w:bookmarkStart w:id="127" w:name="_Toc5703"/>
      <w:r>
        <w:rPr>
          <w:rFonts w:hint="eastAsia"/>
        </w:rPr>
        <w:t>陶艺课程教学大纲</w:t>
      </w:r>
      <w:bookmarkEnd w:id="127"/>
    </w:p>
    <w:p>
      <w:pPr>
        <w:spacing w:line="360" w:lineRule="exact"/>
        <w:jc w:val="center"/>
        <w:rPr>
          <w:rFonts w:hint="eastAsia" w:ascii="宋体" w:hAnsi="宋体"/>
          <w:bCs/>
          <w:sz w:val="24"/>
        </w:rPr>
      </w:pPr>
      <w:r>
        <w:rPr>
          <w:rFonts w:hint="eastAsia" w:ascii="宋体" w:hAnsi="宋体"/>
          <w:bCs/>
          <w:sz w:val="24"/>
        </w:rPr>
        <w:t>（总学时数：32，</w:t>
      </w:r>
      <w:r>
        <w:rPr>
          <w:rFonts w:hint="eastAsia" w:ascii="宋体" w:hAnsi="宋体"/>
          <w:sz w:val="24"/>
        </w:rPr>
        <w:t>学分</w:t>
      </w:r>
      <w:r>
        <w:rPr>
          <w:rFonts w:hint="eastAsia" w:ascii="宋体" w:hAnsi="宋体"/>
          <w:bCs/>
          <w:sz w:val="24"/>
        </w:rPr>
        <w:t>数：2）</w:t>
      </w:r>
    </w:p>
    <w:p>
      <w:pPr>
        <w:spacing w:line="360" w:lineRule="exact"/>
        <w:jc w:val="center"/>
        <w:rPr>
          <w:rFonts w:ascii="宋体" w:hAnsi="宋体"/>
          <w:bCs/>
          <w:sz w:val="24"/>
        </w:rPr>
      </w:pPr>
    </w:p>
    <w:p>
      <w:pPr>
        <w:numPr>
          <w:ilvl w:val="0"/>
          <w:numId w:val="29"/>
        </w:numPr>
        <w:spacing w:line="400" w:lineRule="exact"/>
        <w:rPr>
          <w:rFonts w:hint="eastAsia" w:ascii="黑体" w:hAnsi="黑体" w:eastAsia="黑体"/>
          <w:sz w:val="28"/>
          <w:szCs w:val="28"/>
        </w:rPr>
      </w:pPr>
      <w:r>
        <w:rPr>
          <w:rFonts w:hint="eastAsia" w:ascii="黑体" w:hAnsi="黑体" w:eastAsia="黑体"/>
          <w:sz w:val="28"/>
          <w:szCs w:val="28"/>
        </w:rPr>
        <w:t>课程的性质、任务和目的</w:t>
      </w:r>
    </w:p>
    <w:p>
      <w:pPr>
        <w:ind w:firstLine="480" w:firstLineChars="200"/>
        <w:rPr>
          <w:rFonts w:hint="eastAsia" w:ascii="宋体" w:hAnsi="宋体"/>
          <w:sz w:val="24"/>
        </w:rPr>
      </w:pPr>
      <w:r>
        <w:rPr>
          <w:rFonts w:hint="eastAsia" w:ascii="宋体" w:hAnsi="宋体"/>
          <w:bCs/>
          <w:sz w:val="24"/>
        </w:rPr>
        <w:t>本课程</w:t>
      </w:r>
      <w:r>
        <w:rPr>
          <w:rFonts w:hint="eastAsia" w:ascii="宋体" w:hAnsi="宋体"/>
          <w:color w:val="000000"/>
          <w:kern w:val="0"/>
          <w:sz w:val="24"/>
        </w:rPr>
        <w:t>是公共艺术设计方向专业</w:t>
      </w:r>
      <w:r>
        <w:rPr>
          <w:rFonts w:hint="eastAsia" w:ascii="宋体" w:hAnsi="宋体"/>
          <w:sz w:val="24"/>
        </w:rPr>
        <w:t>一门重要的专业课程之一。 学生通过对陶艺一系列基本知识掌握和对课程中一些重要陶艺技能的实践学习，使他们达到提高动手能力、感悟造型审美及开拓想象力的目的。</w:t>
      </w:r>
    </w:p>
    <w:p>
      <w:pPr>
        <w:ind w:left="560"/>
        <w:rPr>
          <w:rFonts w:hint="eastAsia" w:ascii="宋体" w:hAnsi="宋体"/>
          <w:sz w:val="24"/>
        </w:rPr>
      </w:pPr>
      <w:r>
        <w:rPr>
          <w:rFonts w:hint="eastAsia" w:ascii="黑体" w:hAnsi="黑体" w:eastAsia="黑体"/>
          <w:sz w:val="28"/>
          <w:szCs w:val="28"/>
        </w:rPr>
        <w:t>二</w:t>
      </w:r>
      <w:r>
        <w:rPr>
          <w:rFonts w:hint="eastAsia" w:ascii="宋体" w:hAnsi="宋体"/>
          <w:b/>
          <w:sz w:val="24"/>
        </w:rPr>
        <w:t xml:space="preserve">、  </w:t>
      </w:r>
      <w:r>
        <w:rPr>
          <w:rFonts w:hint="eastAsia" w:ascii="宋体" w:hAnsi="宋体"/>
          <w:sz w:val="24"/>
        </w:rPr>
        <w:t xml:space="preserve"> </w:t>
      </w:r>
      <w:r>
        <w:rPr>
          <w:rFonts w:hint="eastAsia" w:ascii="黑体" w:hAnsi="黑体" w:eastAsia="黑体"/>
          <w:sz w:val="28"/>
          <w:szCs w:val="28"/>
        </w:rPr>
        <w:t>课程基本内容和要求</w:t>
      </w:r>
    </w:p>
    <w:p>
      <w:pPr>
        <w:ind w:firstLine="720" w:firstLineChars="300"/>
        <w:rPr>
          <w:rFonts w:hint="eastAsia" w:ascii="宋体" w:hAnsi="宋体"/>
          <w:sz w:val="24"/>
        </w:rPr>
      </w:pPr>
      <w:r>
        <w:rPr>
          <w:rFonts w:hint="eastAsia" w:ascii="宋体" w:hAnsi="宋体"/>
          <w:sz w:val="24"/>
        </w:rPr>
        <w:t>（一）陶艺的概述（了解）</w:t>
      </w:r>
    </w:p>
    <w:p>
      <w:pPr>
        <w:ind w:firstLine="1228" w:firstLineChars="512"/>
        <w:rPr>
          <w:rFonts w:hint="eastAsia" w:ascii="宋体" w:hAnsi="宋体"/>
          <w:sz w:val="24"/>
        </w:rPr>
      </w:pPr>
      <w:r>
        <w:rPr>
          <w:rFonts w:hint="eastAsia" w:ascii="宋体" w:hAnsi="宋体"/>
          <w:sz w:val="24"/>
        </w:rPr>
        <w:t>重点：陶艺的基本工具；</w:t>
      </w:r>
    </w:p>
    <w:p>
      <w:pPr>
        <w:ind w:firstLine="1228" w:firstLineChars="512"/>
        <w:rPr>
          <w:rFonts w:hint="eastAsia" w:ascii="宋体" w:hAnsi="宋体"/>
          <w:sz w:val="24"/>
        </w:rPr>
      </w:pPr>
      <w:r>
        <w:rPr>
          <w:rFonts w:hint="eastAsia" w:ascii="宋体" w:hAnsi="宋体"/>
          <w:sz w:val="24"/>
        </w:rPr>
        <w:t>难点：揉泥的基本技巧；</w:t>
      </w:r>
    </w:p>
    <w:p>
      <w:pPr>
        <w:ind w:firstLine="720" w:firstLineChars="300"/>
        <w:rPr>
          <w:rFonts w:hint="eastAsia" w:ascii="宋体" w:hAnsi="宋体"/>
          <w:sz w:val="24"/>
        </w:rPr>
      </w:pPr>
      <w:r>
        <w:rPr>
          <w:rFonts w:hint="eastAsia" w:ascii="宋体" w:hAnsi="宋体"/>
          <w:sz w:val="24"/>
        </w:rPr>
        <w:t>（二）陶艺成型（掌握）</w:t>
      </w:r>
    </w:p>
    <w:p>
      <w:pPr>
        <w:ind w:firstLine="720" w:firstLineChars="300"/>
        <w:rPr>
          <w:rFonts w:hint="eastAsia" w:ascii="宋体" w:hAnsi="宋体"/>
          <w:sz w:val="24"/>
        </w:rPr>
      </w:pPr>
      <w:r>
        <w:rPr>
          <w:rFonts w:hint="eastAsia" w:ascii="宋体" w:hAnsi="宋体"/>
          <w:sz w:val="24"/>
        </w:rPr>
        <w:t xml:space="preserve">    重点：手捏成型，泥板成型，拉坯成型</w:t>
      </w:r>
    </w:p>
    <w:p>
      <w:pPr>
        <w:ind w:firstLine="720" w:firstLineChars="300"/>
        <w:rPr>
          <w:rFonts w:hint="eastAsia" w:ascii="宋体" w:hAnsi="宋体"/>
          <w:b/>
          <w:sz w:val="24"/>
        </w:rPr>
      </w:pPr>
      <w:r>
        <w:rPr>
          <w:rFonts w:hint="eastAsia" w:ascii="宋体" w:hAnsi="宋体"/>
          <w:sz w:val="24"/>
        </w:rPr>
        <w:t xml:space="preserve">    难点：泥板成型，拉坯成型</w:t>
      </w:r>
    </w:p>
    <w:p>
      <w:pPr>
        <w:ind w:firstLine="720" w:firstLineChars="300"/>
        <w:rPr>
          <w:rFonts w:hint="eastAsia" w:ascii="宋体" w:hAnsi="宋体"/>
          <w:sz w:val="24"/>
        </w:rPr>
      </w:pPr>
      <w:r>
        <w:rPr>
          <w:rFonts w:hint="eastAsia" w:ascii="宋体" w:hAnsi="宋体"/>
          <w:sz w:val="24"/>
        </w:rPr>
        <w:t xml:space="preserve">（三）陶艺的装饰（掌握）    </w:t>
      </w:r>
    </w:p>
    <w:p>
      <w:pPr>
        <w:ind w:firstLine="1080" w:firstLineChars="450"/>
        <w:rPr>
          <w:rFonts w:hint="eastAsia" w:ascii="宋体" w:hAnsi="宋体"/>
          <w:sz w:val="24"/>
        </w:rPr>
      </w:pPr>
      <w:r>
        <w:rPr>
          <w:rFonts w:hint="eastAsia" w:ascii="宋体" w:hAnsi="宋体"/>
          <w:sz w:val="24"/>
        </w:rPr>
        <w:t>重点： 不同质地装饰，绘画装饰</w:t>
      </w:r>
    </w:p>
    <w:p>
      <w:pPr>
        <w:ind w:firstLine="1080" w:firstLineChars="450"/>
        <w:rPr>
          <w:rFonts w:hint="eastAsia" w:ascii="宋体" w:hAnsi="宋体"/>
          <w:sz w:val="24"/>
        </w:rPr>
      </w:pPr>
      <w:r>
        <w:rPr>
          <w:rFonts w:hint="eastAsia" w:ascii="宋体" w:hAnsi="宋体"/>
          <w:sz w:val="24"/>
        </w:rPr>
        <w:t>难点：不同质地装饰，绘画装饰</w:t>
      </w:r>
    </w:p>
    <w:p>
      <w:pPr>
        <w:ind w:firstLine="720" w:firstLineChars="300"/>
        <w:rPr>
          <w:rFonts w:hint="eastAsia" w:ascii="宋体" w:hAnsi="宋体"/>
          <w:sz w:val="24"/>
        </w:rPr>
      </w:pPr>
      <w:r>
        <w:rPr>
          <w:rFonts w:hint="eastAsia" w:ascii="宋体" w:hAnsi="宋体"/>
          <w:sz w:val="24"/>
        </w:rPr>
        <w:t>（四）釉料和烧成（了解）</w:t>
      </w:r>
    </w:p>
    <w:p>
      <w:pPr>
        <w:ind w:firstLine="720" w:firstLineChars="300"/>
        <w:rPr>
          <w:rFonts w:hint="eastAsia" w:ascii="宋体" w:hAnsi="宋体"/>
          <w:sz w:val="24"/>
        </w:rPr>
      </w:pPr>
      <w:r>
        <w:rPr>
          <w:rFonts w:hint="eastAsia" w:ascii="宋体" w:hAnsi="宋体"/>
          <w:sz w:val="24"/>
        </w:rPr>
        <w:t xml:space="preserve">    重点： 釉料和烧成</w:t>
      </w:r>
    </w:p>
    <w:p>
      <w:pPr>
        <w:ind w:firstLine="720" w:firstLineChars="300"/>
        <w:rPr>
          <w:rFonts w:hint="eastAsia" w:ascii="宋体" w:hAnsi="宋体"/>
          <w:sz w:val="24"/>
        </w:rPr>
      </w:pPr>
      <w:r>
        <w:rPr>
          <w:rFonts w:hint="eastAsia" w:ascii="宋体" w:hAnsi="宋体"/>
          <w:sz w:val="24"/>
        </w:rPr>
        <w:t xml:space="preserve">    难点： 烧成</w:t>
      </w:r>
    </w:p>
    <w:p>
      <w:pPr>
        <w:ind w:firstLine="720" w:firstLineChars="300"/>
        <w:rPr>
          <w:rFonts w:hint="eastAsia" w:ascii="宋体" w:hAnsi="宋体"/>
          <w:sz w:val="24"/>
        </w:rPr>
      </w:pPr>
    </w:p>
    <w:p>
      <w:pPr>
        <w:spacing w:line="400" w:lineRule="exact"/>
        <w:ind w:firstLine="560" w:firstLineChars="200"/>
        <w:rPr>
          <w:rFonts w:hint="eastAsia" w:ascii="宋体" w:hAnsi="宋体"/>
          <w:b/>
          <w:sz w:val="24"/>
        </w:rPr>
      </w:pPr>
      <w:r>
        <w:rPr>
          <w:rFonts w:hint="eastAsia" w:ascii="黑体" w:hAnsi="黑体" w:eastAsia="黑体"/>
          <w:sz w:val="28"/>
          <w:szCs w:val="28"/>
        </w:rPr>
        <w:t>三</w:t>
      </w:r>
      <w:r>
        <w:rPr>
          <w:rFonts w:hint="eastAsia" w:ascii="宋体" w:hAnsi="宋体"/>
          <w:b/>
          <w:sz w:val="24"/>
        </w:rPr>
        <w:t xml:space="preserve">、 </w:t>
      </w:r>
      <w:r>
        <w:rPr>
          <w:rFonts w:hint="eastAsia" w:ascii="黑体" w:hAnsi="黑体" w:eastAsia="黑体"/>
          <w:b/>
          <w:sz w:val="28"/>
          <w:szCs w:val="28"/>
        </w:rPr>
        <w:t xml:space="preserve">  </w:t>
      </w:r>
      <w:r>
        <w:rPr>
          <w:rFonts w:hint="eastAsia" w:ascii="黑体" w:hAnsi="黑体" w:eastAsia="黑体"/>
          <w:sz w:val="28"/>
          <w:szCs w:val="28"/>
        </w:rPr>
        <w:t xml:space="preserve"> 学时分配表</w:t>
      </w:r>
    </w:p>
    <w:tbl>
      <w:tblPr>
        <w:tblStyle w:val="37"/>
        <w:tblW w:w="78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3600"/>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jc w:val="center"/>
              <w:rPr>
                <w:rFonts w:hint="eastAsia" w:ascii="宋体" w:hAnsi="宋体"/>
                <w:sz w:val="24"/>
              </w:rPr>
            </w:pPr>
            <w:r>
              <w:rPr>
                <w:rFonts w:hint="eastAsia" w:ascii="宋体" w:hAnsi="宋体"/>
                <w:sz w:val="24"/>
              </w:rPr>
              <w:t>序号</w:t>
            </w:r>
          </w:p>
        </w:tc>
        <w:tc>
          <w:tcPr>
            <w:tcW w:w="1260" w:type="dxa"/>
          </w:tcPr>
          <w:p>
            <w:pPr>
              <w:jc w:val="center"/>
              <w:rPr>
                <w:rFonts w:hint="eastAsia" w:ascii="宋体" w:hAnsi="宋体"/>
                <w:sz w:val="24"/>
              </w:rPr>
            </w:pPr>
            <w:r>
              <w:rPr>
                <w:rFonts w:hint="eastAsia" w:ascii="宋体" w:hAnsi="宋体"/>
                <w:sz w:val="24"/>
              </w:rPr>
              <w:t>单元名称</w:t>
            </w:r>
          </w:p>
        </w:tc>
        <w:tc>
          <w:tcPr>
            <w:tcW w:w="3600" w:type="dxa"/>
          </w:tcPr>
          <w:p>
            <w:pPr>
              <w:jc w:val="center"/>
              <w:rPr>
                <w:rFonts w:hint="eastAsia" w:ascii="宋体" w:hAnsi="宋体"/>
                <w:sz w:val="24"/>
              </w:rPr>
            </w:pPr>
            <w:r>
              <w:rPr>
                <w:rFonts w:hint="eastAsia" w:ascii="宋体" w:hAnsi="宋体"/>
                <w:sz w:val="24"/>
              </w:rPr>
              <w:t>内        容</w:t>
            </w:r>
          </w:p>
        </w:tc>
        <w:tc>
          <w:tcPr>
            <w:tcW w:w="720" w:type="dxa"/>
          </w:tcPr>
          <w:p>
            <w:pPr>
              <w:jc w:val="center"/>
              <w:rPr>
                <w:rFonts w:hint="eastAsia" w:ascii="宋体" w:hAnsi="宋体"/>
                <w:sz w:val="24"/>
              </w:rPr>
            </w:pPr>
            <w:r>
              <w:rPr>
                <w:rFonts w:hint="eastAsia" w:ascii="宋体" w:hAnsi="宋体"/>
                <w:sz w:val="24"/>
              </w:rPr>
              <w:t>讲授</w:t>
            </w:r>
          </w:p>
        </w:tc>
        <w:tc>
          <w:tcPr>
            <w:tcW w:w="720" w:type="dxa"/>
          </w:tcPr>
          <w:p>
            <w:pPr>
              <w:jc w:val="center"/>
              <w:rPr>
                <w:rFonts w:hint="eastAsia" w:ascii="宋体" w:hAnsi="宋体"/>
                <w:sz w:val="24"/>
              </w:rPr>
            </w:pPr>
            <w:r>
              <w:rPr>
                <w:rFonts w:hint="eastAsia" w:ascii="宋体" w:hAnsi="宋体"/>
                <w:sz w:val="24"/>
              </w:rPr>
              <w:t>课内实践</w:t>
            </w:r>
          </w:p>
        </w:tc>
        <w:tc>
          <w:tcPr>
            <w:tcW w:w="720" w:type="dxa"/>
          </w:tcPr>
          <w:p>
            <w:pPr>
              <w:jc w:val="center"/>
              <w:rPr>
                <w:rFonts w:hint="eastAsia" w:ascii="宋体" w:hAnsi="宋体"/>
                <w:sz w:val="24"/>
              </w:rPr>
            </w:pPr>
            <w:r>
              <w:rPr>
                <w:rFonts w:hint="eastAsia" w:ascii="宋体" w:hAnsi="宋体"/>
                <w:sz w:val="24"/>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vMerge w:val="restart"/>
          </w:tcPr>
          <w:p>
            <w:pPr>
              <w:jc w:val="center"/>
              <w:rPr>
                <w:rFonts w:hint="eastAsia" w:ascii="宋体" w:hAnsi="宋体"/>
                <w:sz w:val="24"/>
              </w:rPr>
            </w:pPr>
            <w:r>
              <w:rPr>
                <w:rFonts w:hint="eastAsia" w:ascii="宋体" w:hAnsi="宋体"/>
                <w:sz w:val="24"/>
              </w:rPr>
              <w:t>1</w:t>
            </w:r>
          </w:p>
        </w:tc>
        <w:tc>
          <w:tcPr>
            <w:tcW w:w="1260" w:type="dxa"/>
            <w:vMerge w:val="restart"/>
          </w:tcPr>
          <w:p>
            <w:pPr>
              <w:rPr>
                <w:rFonts w:hint="eastAsia" w:ascii="宋体" w:hAnsi="宋体"/>
                <w:sz w:val="24"/>
              </w:rPr>
            </w:pPr>
            <w:r>
              <w:rPr>
                <w:rFonts w:hint="eastAsia" w:ascii="宋体" w:hAnsi="宋体"/>
                <w:sz w:val="24"/>
              </w:rPr>
              <w:t>陶艺的概述</w:t>
            </w:r>
          </w:p>
        </w:tc>
        <w:tc>
          <w:tcPr>
            <w:tcW w:w="3600" w:type="dxa"/>
          </w:tcPr>
          <w:p>
            <w:pPr>
              <w:jc w:val="center"/>
              <w:rPr>
                <w:rFonts w:hint="eastAsia" w:ascii="宋体" w:hAnsi="宋体"/>
                <w:sz w:val="24"/>
              </w:rPr>
            </w:pPr>
            <w:r>
              <w:rPr>
                <w:rFonts w:hint="eastAsia" w:ascii="宋体" w:hAnsi="宋体"/>
                <w:sz w:val="24"/>
              </w:rPr>
              <w:t>陶艺的基本工具</w:t>
            </w:r>
          </w:p>
        </w:tc>
        <w:tc>
          <w:tcPr>
            <w:tcW w:w="720" w:type="dxa"/>
            <w:vMerge w:val="restart"/>
          </w:tcPr>
          <w:p>
            <w:pPr>
              <w:jc w:val="center"/>
              <w:rPr>
                <w:rFonts w:hint="eastAsia" w:ascii="宋体" w:hAnsi="宋体"/>
                <w:sz w:val="24"/>
              </w:rPr>
            </w:pPr>
            <w:r>
              <w:rPr>
                <w:rFonts w:hint="eastAsia" w:ascii="宋体" w:hAnsi="宋体"/>
                <w:sz w:val="24"/>
              </w:rPr>
              <w:t>2</w:t>
            </w:r>
          </w:p>
        </w:tc>
        <w:tc>
          <w:tcPr>
            <w:tcW w:w="720" w:type="dxa"/>
            <w:vMerge w:val="restart"/>
          </w:tcPr>
          <w:p>
            <w:pPr>
              <w:jc w:val="center"/>
              <w:rPr>
                <w:rFonts w:hint="eastAsia" w:ascii="宋体" w:hAnsi="宋体"/>
                <w:sz w:val="24"/>
              </w:rPr>
            </w:pPr>
            <w:r>
              <w:rPr>
                <w:rFonts w:hint="eastAsia" w:ascii="宋体" w:hAnsi="宋体"/>
                <w:sz w:val="24"/>
              </w:rPr>
              <w:t>2</w:t>
            </w:r>
          </w:p>
        </w:tc>
        <w:tc>
          <w:tcPr>
            <w:tcW w:w="720" w:type="dxa"/>
            <w:vMerge w:val="restart"/>
          </w:tcPr>
          <w:p>
            <w:pPr>
              <w:jc w:val="center"/>
              <w:rPr>
                <w:rFonts w:hint="eastAsia" w:ascii="宋体" w:hAnsi="宋体"/>
                <w:sz w:val="24"/>
              </w:rPr>
            </w:pPr>
            <w:r>
              <w:rPr>
                <w:rFonts w:hint="eastAsia" w:ascii="宋体" w:hAnsi="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4" w:hRule="atLeast"/>
        </w:trPr>
        <w:tc>
          <w:tcPr>
            <w:tcW w:w="828" w:type="dxa"/>
            <w:vMerge w:val="continue"/>
          </w:tcPr>
          <w:p>
            <w:pPr>
              <w:jc w:val="center"/>
              <w:rPr>
                <w:rFonts w:hint="eastAsia" w:ascii="宋体" w:hAnsi="宋体"/>
                <w:sz w:val="24"/>
              </w:rPr>
            </w:pPr>
          </w:p>
        </w:tc>
        <w:tc>
          <w:tcPr>
            <w:tcW w:w="1260" w:type="dxa"/>
            <w:vMerge w:val="continue"/>
          </w:tcPr>
          <w:p>
            <w:pPr>
              <w:jc w:val="center"/>
              <w:rPr>
                <w:rFonts w:hint="eastAsia" w:ascii="宋体" w:hAnsi="宋体"/>
                <w:sz w:val="24"/>
              </w:rPr>
            </w:pPr>
          </w:p>
        </w:tc>
        <w:tc>
          <w:tcPr>
            <w:tcW w:w="3600" w:type="dxa"/>
          </w:tcPr>
          <w:p>
            <w:pPr>
              <w:jc w:val="center"/>
              <w:rPr>
                <w:rFonts w:hint="eastAsia" w:ascii="宋体" w:hAnsi="宋体"/>
                <w:sz w:val="24"/>
              </w:rPr>
            </w:pPr>
            <w:r>
              <w:rPr>
                <w:rFonts w:hint="eastAsia" w:ascii="宋体" w:hAnsi="宋体"/>
                <w:sz w:val="24"/>
              </w:rPr>
              <w:t>揉泥的基本技巧</w:t>
            </w:r>
          </w:p>
        </w:tc>
        <w:tc>
          <w:tcPr>
            <w:tcW w:w="720" w:type="dxa"/>
            <w:vMerge w:val="continue"/>
          </w:tcPr>
          <w:p>
            <w:pPr>
              <w:jc w:val="center"/>
              <w:rPr>
                <w:rFonts w:hint="eastAsia" w:ascii="宋体" w:hAnsi="宋体"/>
                <w:sz w:val="24"/>
              </w:rPr>
            </w:pPr>
          </w:p>
        </w:tc>
        <w:tc>
          <w:tcPr>
            <w:tcW w:w="720" w:type="dxa"/>
            <w:vMerge w:val="continue"/>
          </w:tcPr>
          <w:p>
            <w:pPr>
              <w:jc w:val="center"/>
              <w:rPr>
                <w:rFonts w:hint="eastAsia" w:ascii="宋体" w:hAnsi="宋体"/>
                <w:sz w:val="24"/>
              </w:rPr>
            </w:pPr>
          </w:p>
        </w:tc>
        <w:tc>
          <w:tcPr>
            <w:tcW w:w="720" w:type="dxa"/>
            <w:vMerge w:val="continue"/>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vMerge w:val="restart"/>
          </w:tcPr>
          <w:p>
            <w:pPr>
              <w:jc w:val="center"/>
              <w:rPr>
                <w:rFonts w:hint="eastAsia" w:ascii="宋体" w:hAnsi="宋体"/>
                <w:sz w:val="24"/>
              </w:rPr>
            </w:pPr>
            <w:r>
              <w:rPr>
                <w:rFonts w:hint="eastAsia" w:ascii="宋体" w:hAnsi="宋体"/>
                <w:sz w:val="24"/>
              </w:rPr>
              <w:t>2</w:t>
            </w:r>
          </w:p>
        </w:tc>
        <w:tc>
          <w:tcPr>
            <w:tcW w:w="1260" w:type="dxa"/>
            <w:vMerge w:val="restart"/>
          </w:tcPr>
          <w:p>
            <w:pPr>
              <w:jc w:val="center"/>
              <w:rPr>
                <w:rFonts w:hint="eastAsia" w:ascii="宋体" w:hAnsi="宋体"/>
                <w:sz w:val="24"/>
              </w:rPr>
            </w:pPr>
            <w:r>
              <w:rPr>
                <w:rFonts w:hint="eastAsia" w:ascii="宋体" w:hAnsi="宋体"/>
                <w:sz w:val="24"/>
              </w:rPr>
              <w:t>陶艺成型</w:t>
            </w:r>
          </w:p>
        </w:tc>
        <w:tc>
          <w:tcPr>
            <w:tcW w:w="3600" w:type="dxa"/>
          </w:tcPr>
          <w:p>
            <w:pPr>
              <w:jc w:val="center"/>
              <w:rPr>
                <w:rFonts w:hint="eastAsia" w:ascii="宋体" w:hAnsi="宋体"/>
                <w:sz w:val="24"/>
              </w:rPr>
            </w:pPr>
            <w:r>
              <w:rPr>
                <w:rFonts w:hint="eastAsia" w:ascii="宋体" w:hAnsi="宋体"/>
                <w:sz w:val="24"/>
              </w:rPr>
              <w:t>手捏成型</w:t>
            </w:r>
          </w:p>
        </w:tc>
        <w:tc>
          <w:tcPr>
            <w:tcW w:w="720" w:type="dxa"/>
            <w:vMerge w:val="restart"/>
          </w:tcPr>
          <w:p>
            <w:pPr>
              <w:jc w:val="center"/>
              <w:rPr>
                <w:rFonts w:hint="eastAsia" w:ascii="宋体" w:hAnsi="宋体"/>
                <w:sz w:val="24"/>
              </w:rPr>
            </w:pPr>
            <w:r>
              <w:rPr>
                <w:rFonts w:hint="eastAsia" w:ascii="宋体" w:hAnsi="宋体"/>
                <w:sz w:val="24"/>
              </w:rPr>
              <w:t>6</w:t>
            </w:r>
          </w:p>
        </w:tc>
        <w:tc>
          <w:tcPr>
            <w:tcW w:w="720" w:type="dxa"/>
            <w:vMerge w:val="restart"/>
          </w:tcPr>
          <w:p>
            <w:pPr>
              <w:jc w:val="center"/>
              <w:rPr>
                <w:rFonts w:hint="eastAsia" w:ascii="宋体" w:hAnsi="宋体"/>
                <w:sz w:val="24"/>
              </w:rPr>
            </w:pPr>
            <w:r>
              <w:rPr>
                <w:rFonts w:hint="eastAsia" w:ascii="宋体" w:hAnsi="宋体"/>
                <w:sz w:val="24"/>
              </w:rPr>
              <w:t>6</w:t>
            </w:r>
          </w:p>
        </w:tc>
        <w:tc>
          <w:tcPr>
            <w:tcW w:w="720" w:type="dxa"/>
            <w:vMerge w:val="restart"/>
          </w:tcPr>
          <w:p>
            <w:pPr>
              <w:jc w:val="center"/>
              <w:rPr>
                <w:rFonts w:hint="eastAsia" w:ascii="宋体" w:hAnsi="宋体"/>
                <w:sz w:val="24"/>
              </w:rPr>
            </w:pPr>
            <w:r>
              <w:rPr>
                <w:rFonts w:hint="eastAsia" w:ascii="宋体" w:hAnsi="宋体"/>
                <w:sz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0" w:hRule="atLeast"/>
        </w:trPr>
        <w:tc>
          <w:tcPr>
            <w:tcW w:w="828" w:type="dxa"/>
            <w:vMerge w:val="continue"/>
          </w:tcPr>
          <w:p>
            <w:pPr>
              <w:jc w:val="center"/>
              <w:rPr>
                <w:rFonts w:hint="eastAsia" w:ascii="宋体" w:hAnsi="宋体"/>
                <w:sz w:val="24"/>
              </w:rPr>
            </w:pPr>
          </w:p>
        </w:tc>
        <w:tc>
          <w:tcPr>
            <w:tcW w:w="1260" w:type="dxa"/>
            <w:vMerge w:val="continue"/>
          </w:tcPr>
          <w:p>
            <w:pPr>
              <w:jc w:val="center"/>
              <w:rPr>
                <w:rFonts w:hint="eastAsia" w:ascii="宋体" w:hAnsi="宋体"/>
                <w:sz w:val="24"/>
              </w:rPr>
            </w:pPr>
          </w:p>
        </w:tc>
        <w:tc>
          <w:tcPr>
            <w:tcW w:w="3600" w:type="dxa"/>
          </w:tcPr>
          <w:p>
            <w:pPr>
              <w:jc w:val="center"/>
              <w:rPr>
                <w:rFonts w:hint="eastAsia" w:ascii="宋体" w:hAnsi="宋体"/>
                <w:sz w:val="24"/>
              </w:rPr>
            </w:pPr>
            <w:r>
              <w:rPr>
                <w:rFonts w:hint="eastAsia" w:ascii="宋体" w:hAnsi="宋体"/>
                <w:sz w:val="24"/>
              </w:rPr>
              <w:t>泥板成型</w:t>
            </w:r>
          </w:p>
        </w:tc>
        <w:tc>
          <w:tcPr>
            <w:tcW w:w="720" w:type="dxa"/>
            <w:vMerge w:val="continue"/>
          </w:tcPr>
          <w:p>
            <w:pPr>
              <w:jc w:val="center"/>
              <w:rPr>
                <w:rFonts w:hint="eastAsia" w:ascii="宋体" w:hAnsi="宋体"/>
                <w:sz w:val="24"/>
              </w:rPr>
            </w:pPr>
          </w:p>
        </w:tc>
        <w:tc>
          <w:tcPr>
            <w:tcW w:w="720" w:type="dxa"/>
            <w:vMerge w:val="continue"/>
          </w:tcPr>
          <w:p>
            <w:pPr>
              <w:jc w:val="center"/>
              <w:rPr>
                <w:rFonts w:hint="eastAsia" w:ascii="宋体" w:hAnsi="宋体"/>
                <w:sz w:val="24"/>
              </w:rPr>
            </w:pPr>
          </w:p>
        </w:tc>
        <w:tc>
          <w:tcPr>
            <w:tcW w:w="720" w:type="dxa"/>
            <w:vMerge w:val="continue"/>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828" w:type="dxa"/>
            <w:vMerge w:val="continue"/>
          </w:tcPr>
          <w:p>
            <w:pPr>
              <w:jc w:val="center"/>
              <w:rPr>
                <w:rFonts w:hint="eastAsia" w:ascii="宋体" w:hAnsi="宋体"/>
                <w:sz w:val="24"/>
              </w:rPr>
            </w:pPr>
          </w:p>
        </w:tc>
        <w:tc>
          <w:tcPr>
            <w:tcW w:w="1260" w:type="dxa"/>
            <w:vMerge w:val="continue"/>
          </w:tcPr>
          <w:p>
            <w:pPr>
              <w:jc w:val="center"/>
              <w:rPr>
                <w:rFonts w:hint="eastAsia" w:ascii="宋体" w:hAnsi="宋体"/>
                <w:sz w:val="24"/>
              </w:rPr>
            </w:pPr>
          </w:p>
        </w:tc>
        <w:tc>
          <w:tcPr>
            <w:tcW w:w="3600" w:type="dxa"/>
          </w:tcPr>
          <w:p>
            <w:pPr>
              <w:jc w:val="center"/>
              <w:rPr>
                <w:rFonts w:hint="eastAsia" w:ascii="宋体" w:hAnsi="宋体"/>
                <w:sz w:val="24"/>
              </w:rPr>
            </w:pPr>
            <w:r>
              <w:rPr>
                <w:rFonts w:hint="eastAsia" w:ascii="宋体" w:hAnsi="宋体"/>
                <w:sz w:val="24"/>
              </w:rPr>
              <w:t>拉坯成型</w:t>
            </w:r>
          </w:p>
        </w:tc>
        <w:tc>
          <w:tcPr>
            <w:tcW w:w="720" w:type="dxa"/>
            <w:vMerge w:val="continue"/>
          </w:tcPr>
          <w:p>
            <w:pPr>
              <w:jc w:val="center"/>
              <w:rPr>
                <w:rFonts w:hint="eastAsia" w:ascii="宋体" w:hAnsi="宋体"/>
                <w:sz w:val="24"/>
              </w:rPr>
            </w:pPr>
          </w:p>
        </w:tc>
        <w:tc>
          <w:tcPr>
            <w:tcW w:w="720" w:type="dxa"/>
            <w:vMerge w:val="continue"/>
          </w:tcPr>
          <w:p>
            <w:pPr>
              <w:jc w:val="center"/>
              <w:rPr>
                <w:rFonts w:hint="eastAsia" w:ascii="宋体" w:hAnsi="宋体"/>
                <w:sz w:val="24"/>
              </w:rPr>
            </w:pPr>
          </w:p>
        </w:tc>
        <w:tc>
          <w:tcPr>
            <w:tcW w:w="720" w:type="dxa"/>
            <w:vMerge w:val="continue"/>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vMerge w:val="restart"/>
          </w:tcPr>
          <w:p>
            <w:pPr>
              <w:jc w:val="center"/>
              <w:rPr>
                <w:rFonts w:hint="eastAsia" w:ascii="宋体" w:hAnsi="宋体"/>
                <w:sz w:val="24"/>
              </w:rPr>
            </w:pPr>
            <w:r>
              <w:rPr>
                <w:rFonts w:hint="eastAsia" w:ascii="宋体" w:hAnsi="宋体"/>
                <w:sz w:val="24"/>
              </w:rPr>
              <w:t>3</w:t>
            </w:r>
          </w:p>
        </w:tc>
        <w:tc>
          <w:tcPr>
            <w:tcW w:w="1260" w:type="dxa"/>
            <w:vMerge w:val="restart"/>
          </w:tcPr>
          <w:p>
            <w:pPr>
              <w:jc w:val="center"/>
              <w:rPr>
                <w:rFonts w:hint="eastAsia" w:ascii="宋体" w:hAnsi="宋体"/>
                <w:sz w:val="24"/>
              </w:rPr>
            </w:pPr>
            <w:r>
              <w:rPr>
                <w:rFonts w:hint="eastAsia" w:ascii="宋体" w:hAnsi="宋体"/>
                <w:sz w:val="24"/>
              </w:rPr>
              <w:t>陶艺的装饰</w:t>
            </w:r>
          </w:p>
        </w:tc>
        <w:tc>
          <w:tcPr>
            <w:tcW w:w="3600" w:type="dxa"/>
          </w:tcPr>
          <w:p>
            <w:pPr>
              <w:jc w:val="center"/>
              <w:rPr>
                <w:rFonts w:hint="eastAsia" w:ascii="宋体" w:hAnsi="宋体"/>
                <w:sz w:val="24"/>
              </w:rPr>
            </w:pPr>
            <w:r>
              <w:rPr>
                <w:rFonts w:hint="eastAsia" w:ascii="宋体" w:hAnsi="宋体"/>
                <w:sz w:val="24"/>
              </w:rPr>
              <w:t>不同质地</w:t>
            </w:r>
          </w:p>
        </w:tc>
        <w:tc>
          <w:tcPr>
            <w:tcW w:w="720" w:type="dxa"/>
            <w:vMerge w:val="restart"/>
          </w:tcPr>
          <w:p>
            <w:pPr>
              <w:jc w:val="center"/>
              <w:rPr>
                <w:rFonts w:hint="eastAsia" w:ascii="宋体" w:hAnsi="宋体"/>
                <w:sz w:val="24"/>
              </w:rPr>
            </w:pPr>
            <w:r>
              <w:rPr>
                <w:rFonts w:hint="eastAsia" w:ascii="宋体" w:hAnsi="宋体"/>
                <w:sz w:val="24"/>
              </w:rPr>
              <w:t>6</w:t>
            </w:r>
          </w:p>
        </w:tc>
        <w:tc>
          <w:tcPr>
            <w:tcW w:w="720" w:type="dxa"/>
            <w:vMerge w:val="restart"/>
          </w:tcPr>
          <w:p>
            <w:pPr>
              <w:jc w:val="center"/>
              <w:rPr>
                <w:rFonts w:hint="eastAsia" w:ascii="宋体" w:hAnsi="宋体"/>
                <w:sz w:val="24"/>
              </w:rPr>
            </w:pPr>
            <w:r>
              <w:rPr>
                <w:rFonts w:hint="eastAsia" w:ascii="宋体" w:hAnsi="宋体"/>
                <w:sz w:val="24"/>
              </w:rPr>
              <w:t>6</w:t>
            </w:r>
          </w:p>
        </w:tc>
        <w:tc>
          <w:tcPr>
            <w:tcW w:w="720" w:type="dxa"/>
            <w:vMerge w:val="restart"/>
          </w:tcPr>
          <w:p>
            <w:pPr>
              <w:jc w:val="center"/>
              <w:rPr>
                <w:rFonts w:hint="eastAsia" w:ascii="宋体" w:hAnsi="宋体"/>
                <w:sz w:val="24"/>
              </w:rPr>
            </w:pPr>
            <w:r>
              <w:rPr>
                <w:rFonts w:hint="eastAsia" w:ascii="宋体" w:hAnsi="宋体"/>
                <w:sz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828" w:type="dxa"/>
            <w:vMerge w:val="continue"/>
          </w:tcPr>
          <w:p>
            <w:pPr>
              <w:jc w:val="center"/>
              <w:rPr>
                <w:rFonts w:hint="eastAsia" w:ascii="宋体" w:hAnsi="宋体"/>
                <w:sz w:val="24"/>
              </w:rPr>
            </w:pPr>
          </w:p>
        </w:tc>
        <w:tc>
          <w:tcPr>
            <w:tcW w:w="1260" w:type="dxa"/>
            <w:vMerge w:val="continue"/>
          </w:tcPr>
          <w:p>
            <w:pPr>
              <w:jc w:val="center"/>
              <w:rPr>
                <w:rFonts w:hint="eastAsia" w:ascii="宋体" w:hAnsi="宋体"/>
                <w:sz w:val="24"/>
              </w:rPr>
            </w:pPr>
          </w:p>
        </w:tc>
        <w:tc>
          <w:tcPr>
            <w:tcW w:w="3600" w:type="dxa"/>
          </w:tcPr>
          <w:p>
            <w:pPr>
              <w:jc w:val="center"/>
              <w:rPr>
                <w:rFonts w:hint="eastAsia" w:ascii="宋体" w:hAnsi="宋体"/>
                <w:sz w:val="24"/>
              </w:rPr>
            </w:pPr>
            <w:r>
              <w:rPr>
                <w:rFonts w:hint="eastAsia" w:ascii="宋体" w:hAnsi="宋体"/>
                <w:sz w:val="24"/>
              </w:rPr>
              <w:t>绘画装饰</w:t>
            </w:r>
          </w:p>
        </w:tc>
        <w:tc>
          <w:tcPr>
            <w:tcW w:w="720" w:type="dxa"/>
            <w:vMerge w:val="continue"/>
          </w:tcPr>
          <w:p>
            <w:pPr>
              <w:jc w:val="center"/>
              <w:rPr>
                <w:rFonts w:hint="eastAsia" w:ascii="宋体" w:hAnsi="宋体"/>
                <w:sz w:val="24"/>
              </w:rPr>
            </w:pPr>
          </w:p>
        </w:tc>
        <w:tc>
          <w:tcPr>
            <w:tcW w:w="720" w:type="dxa"/>
            <w:vMerge w:val="continue"/>
          </w:tcPr>
          <w:p>
            <w:pPr>
              <w:jc w:val="center"/>
              <w:rPr>
                <w:rFonts w:hint="eastAsia" w:ascii="宋体" w:hAnsi="宋体"/>
                <w:sz w:val="24"/>
              </w:rPr>
            </w:pPr>
          </w:p>
        </w:tc>
        <w:tc>
          <w:tcPr>
            <w:tcW w:w="720" w:type="dxa"/>
            <w:vMerge w:val="continue"/>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trPr>
        <w:tc>
          <w:tcPr>
            <w:tcW w:w="828" w:type="dxa"/>
            <w:vMerge w:val="restart"/>
          </w:tcPr>
          <w:p>
            <w:pPr>
              <w:jc w:val="center"/>
              <w:rPr>
                <w:rFonts w:hint="eastAsia" w:ascii="宋体" w:hAnsi="宋体"/>
                <w:sz w:val="24"/>
              </w:rPr>
            </w:pPr>
            <w:r>
              <w:rPr>
                <w:rFonts w:hint="eastAsia" w:ascii="宋体" w:hAnsi="宋体"/>
                <w:sz w:val="24"/>
              </w:rPr>
              <w:t>4</w:t>
            </w:r>
          </w:p>
        </w:tc>
        <w:tc>
          <w:tcPr>
            <w:tcW w:w="1260" w:type="dxa"/>
            <w:vMerge w:val="restart"/>
          </w:tcPr>
          <w:p>
            <w:pPr>
              <w:jc w:val="center"/>
              <w:rPr>
                <w:rFonts w:hint="eastAsia" w:ascii="宋体" w:hAnsi="宋体"/>
                <w:sz w:val="24"/>
              </w:rPr>
            </w:pPr>
            <w:r>
              <w:rPr>
                <w:rFonts w:hint="eastAsia" w:ascii="宋体" w:hAnsi="宋体"/>
                <w:sz w:val="24"/>
              </w:rPr>
              <w:t>釉料和烧成</w:t>
            </w:r>
          </w:p>
        </w:tc>
        <w:tc>
          <w:tcPr>
            <w:tcW w:w="3600" w:type="dxa"/>
          </w:tcPr>
          <w:p>
            <w:pPr>
              <w:jc w:val="center"/>
              <w:rPr>
                <w:rFonts w:hint="eastAsia" w:ascii="宋体" w:hAnsi="宋体"/>
                <w:sz w:val="24"/>
              </w:rPr>
            </w:pPr>
            <w:r>
              <w:rPr>
                <w:rFonts w:hint="eastAsia" w:ascii="宋体" w:hAnsi="宋体"/>
                <w:sz w:val="24"/>
              </w:rPr>
              <w:t>釉料</w:t>
            </w:r>
          </w:p>
        </w:tc>
        <w:tc>
          <w:tcPr>
            <w:tcW w:w="720" w:type="dxa"/>
            <w:vMerge w:val="restart"/>
          </w:tcPr>
          <w:p>
            <w:pPr>
              <w:jc w:val="center"/>
              <w:rPr>
                <w:rFonts w:hint="eastAsia" w:ascii="宋体" w:hAnsi="宋体"/>
                <w:sz w:val="24"/>
              </w:rPr>
            </w:pPr>
            <w:r>
              <w:rPr>
                <w:rFonts w:hint="eastAsia" w:ascii="宋体" w:hAnsi="宋体"/>
                <w:sz w:val="24"/>
              </w:rPr>
              <w:t>2</w:t>
            </w:r>
          </w:p>
        </w:tc>
        <w:tc>
          <w:tcPr>
            <w:tcW w:w="720" w:type="dxa"/>
            <w:vMerge w:val="restart"/>
          </w:tcPr>
          <w:p>
            <w:pPr>
              <w:jc w:val="center"/>
              <w:rPr>
                <w:rFonts w:hint="eastAsia" w:ascii="宋体" w:hAnsi="宋体"/>
                <w:sz w:val="24"/>
              </w:rPr>
            </w:pPr>
            <w:r>
              <w:rPr>
                <w:rFonts w:hint="eastAsia" w:ascii="宋体" w:hAnsi="宋体"/>
                <w:sz w:val="24"/>
              </w:rPr>
              <w:t>2</w:t>
            </w:r>
          </w:p>
        </w:tc>
        <w:tc>
          <w:tcPr>
            <w:tcW w:w="720" w:type="dxa"/>
            <w:vMerge w:val="restart"/>
          </w:tcPr>
          <w:p>
            <w:pPr>
              <w:jc w:val="center"/>
              <w:rPr>
                <w:rFonts w:hint="eastAsia" w:ascii="宋体" w:hAnsi="宋体"/>
                <w:sz w:val="24"/>
              </w:rPr>
            </w:pPr>
            <w:r>
              <w:rPr>
                <w:rFonts w:hint="eastAsia" w:ascii="宋体" w:hAnsi="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828" w:type="dxa"/>
            <w:vMerge w:val="continue"/>
          </w:tcPr>
          <w:p>
            <w:pPr>
              <w:jc w:val="center"/>
              <w:rPr>
                <w:rFonts w:hint="eastAsia" w:ascii="宋体" w:hAnsi="宋体"/>
                <w:sz w:val="24"/>
              </w:rPr>
            </w:pPr>
          </w:p>
        </w:tc>
        <w:tc>
          <w:tcPr>
            <w:tcW w:w="1260" w:type="dxa"/>
            <w:vMerge w:val="continue"/>
          </w:tcPr>
          <w:p>
            <w:pPr>
              <w:jc w:val="center"/>
              <w:rPr>
                <w:rFonts w:hint="eastAsia" w:ascii="宋体" w:hAnsi="宋体"/>
                <w:sz w:val="24"/>
              </w:rPr>
            </w:pPr>
          </w:p>
        </w:tc>
        <w:tc>
          <w:tcPr>
            <w:tcW w:w="3600" w:type="dxa"/>
          </w:tcPr>
          <w:p>
            <w:pPr>
              <w:jc w:val="center"/>
              <w:rPr>
                <w:rFonts w:hint="eastAsia" w:ascii="宋体" w:hAnsi="宋体"/>
                <w:sz w:val="24"/>
              </w:rPr>
            </w:pPr>
            <w:r>
              <w:rPr>
                <w:rFonts w:hint="eastAsia" w:ascii="宋体" w:hAnsi="宋体"/>
                <w:sz w:val="24"/>
              </w:rPr>
              <w:t>烧成</w:t>
            </w:r>
          </w:p>
        </w:tc>
        <w:tc>
          <w:tcPr>
            <w:tcW w:w="720" w:type="dxa"/>
            <w:vMerge w:val="continue"/>
          </w:tcPr>
          <w:p>
            <w:pPr>
              <w:jc w:val="center"/>
              <w:rPr>
                <w:rFonts w:hint="eastAsia" w:ascii="宋体" w:hAnsi="宋体"/>
                <w:sz w:val="24"/>
              </w:rPr>
            </w:pPr>
          </w:p>
        </w:tc>
        <w:tc>
          <w:tcPr>
            <w:tcW w:w="720" w:type="dxa"/>
            <w:vMerge w:val="continue"/>
          </w:tcPr>
          <w:p>
            <w:pPr>
              <w:jc w:val="center"/>
              <w:rPr>
                <w:rFonts w:hint="eastAsia" w:ascii="宋体" w:hAnsi="宋体"/>
                <w:sz w:val="24"/>
              </w:rPr>
            </w:pPr>
          </w:p>
        </w:tc>
        <w:tc>
          <w:tcPr>
            <w:tcW w:w="720" w:type="dxa"/>
            <w:vMerge w:val="continue"/>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688" w:type="dxa"/>
            <w:gridSpan w:val="3"/>
          </w:tcPr>
          <w:p>
            <w:pPr>
              <w:jc w:val="center"/>
              <w:rPr>
                <w:rFonts w:hint="eastAsia" w:ascii="宋体" w:hAnsi="宋体"/>
                <w:sz w:val="24"/>
              </w:rPr>
            </w:pPr>
            <w:r>
              <w:rPr>
                <w:rFonts w:hint="eastAsia" w:ascii="宋体" w:hAnsi="宋体"/>
                <w:sz w:val="24"/>
              </w:rPr>
              <w:t>总计</w:t>
            </w:r>
          </w:p>
        </w:tc>
        <w:tc>
          <w:tcPr>
            <w:tcW w:w="720" w:type="dxa"/>
          </w:tcPr>
          <w:p>
            <w:pPr>
              <w:jc w:val="center"/>
              <w:rPr>
                <w:rFonts w:hint="eastAsia" w:ascii="宋体" w:hAnsi="宋体"/>
                <w:sz w:val="24"/>
              </w:rPr>
            </w:pPr>
            <w:r>
              <w:rPr>
                <w:rFonts w:hint="eastAsia" w:ascii="宋体" w:hAnsi="宋体"/>
                <w:sz w:val="24"/>
              </w:rPr>
              <w:t>16</w:t>
            </w:r>
          </w:p>
        </w:tc>
        <w:tc>
          <w:tcPr>
            <w:tcW w:w="720" w:type="dxa"/>
          </w:tcPr>
          <w:p>
            <w:pPr>
              <w:jc w:val="center"/>
              <w:rPr>
                <w:rFonts w:hint="eastAsia" w:ascii="宋体" w:hAnsi="宋体"/>
                <w:sz w:val="24"/>
              </w:rPr>
            </w:pPr>
            <w:r>
              <w:rPr>
                <w:rFonts w:hint="eastAsia" w:ascii="宋体" w:hAnsi="宋体"/>
                <w:sz w:val="24"/>
              </w:rPr>
              <w:t>16</w:t>
            </w:r>
          </w:p>
        </w:tc>
        <w:tc>
          <w:tcPr>
            <w:tcW w:w="720" w:type="dxa"/>
          </w:tcPr>
          <w:p>
            <w:pPr>
              <w:jc w:val="center"/>
              <w:rPr>
                <w:rFonts w:hint="eastAsia" w:ascii="宋体" w:hAnsi="宋体"/>
                <w:sz w:val="24"/>
              </w:rPr>
            </w:pPr>
            <w:r>
              <w:rPr>
                <w:rFonts w:hint="eastAsia" w:ascii="宋体" w:hAnsi="宋体"/>
                <w:sz w:val="24"/>
              </w:rPr>
              <w:t>32</w:t>
            </w:r>
          </w:p>
        </w:tc>
      </w:tr>
    </w:tbl>
    <w:p>
      <w:pPr>
        <w:spacing w:line="400" w:lineRule="exact"/>
        <w:ind w:firstLine="482" w:firstLineChars="200"/>
        <w:rPr>
          <w:rFonts w:hint="eastAsia" w:ascii="宋体" w:hAnsi="宋体"/>
          <w:b/>
          <w:sz w:val="24"/>
        </w:rPr>
      </w:pPr>
    </w:p>
    <w:p>
      <w:pPr>
        <w:spacing w:line="400" w:lineRule="exact"/>
        <w:ind w:firstLine="482" w:firstLineChars="200"/>
        <w:rPr>
          <w:rFonts w:hint="eastAsia" w:ascii="宋体" w:hAnsi="宋体"/>
          <w:b/>
          <w:sz w:val="24"/>
        </w:rPr>
      </w:pPr>
    </w:p>
    <w:p>
      <w:pPr>
        <w:spacing w:line="400" w:lineRule="exact"/>
        <w:ind w:firstLine="482" w:firstLineChars="200"/>
        <w:rPr>
          <w:rFonts w:hint="eastAsia" w:ascii="宋体" w:hAnsi="宋体"/>
          <w:b/>
          <w:sz w:val="24"/>
        </w:rPr>
      </w:pPr>
    </w:p>
    <w:p>
      <w:pPr>
        <w:spacing w:line="400" w:lineRule="exact"/>
        <w:ind w:firstLine="560" w:firstLineChars="200"/>
        <w:rPr>
          <w:rFonts w:hint="eastAsia" w:eastAsia="黑体"/>
          <w:bCs/>
          <w:sz w:val="28"/>
          <w:szCs w:val="28"/>
        </w:rPr>
      </w:pPr>
      <w:r>
        <w:rPr>
          <w:rFonts w:hint="eastAsia" w:eastAsia="黑体"/>
          <w:bCs/>
          <w:sz w:val="28"/>
          <w:szCs w:val="28"/>
        </w:rPr>
        <w:t>四、课内实践项目表</w:t>
      </w:r>
    </w:p>
    <w:tbl>
      <w:tblPr>
        <w:tblStyle w:val="37"/>
        <w:tblW w:w="83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540"/>
        <w:gridCol w:w="2657"/>
        <w:gridCol w:w="2467"/>
        <w:gridCol w:w="1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8" w:type="dxa"/>
            <w:tcBorders>
              <w:top w:val="single" w:color="auto" w:sz="8" w:space="0"/>
              <w:left w:val="single" w:color="auto" w:sz="8" w:space="0"/>
            </w:tcBorders>
            <w:tcMar>
              <w:left w:w="28" w:type="dxa"/>
              <w:right w:w="28" w:type="dxa"/>
            </w:tcMar>
            <w:vAlign w:val="center"/>
          </w:tcPr>
          <w:p>
            <w:pPr>
              <w:spacing w:line="400" w:lineRule="exact"/>
              <w:jc w:val="center"/>
              <w:rPr>
                <w:rFonts w:hint="eastAsia"/>
                <w:sz w:val="24"/>
              </w:rPr>
            </w:pPr>
            <w:r>
              <w:rPr>
                <w:rFonts w:hint="eastAsia"/>
                <w:sz w:val="24"/>
              </w:rPr>
              <w:t>序号</w:t>
            </w:r>
          </w:p>
        </w:tc>
        <w:tc>
          <w:tcPr>
            <w:tcW w:w="1540" w:type="dxa"/>
            <w:tcBorders>
              <w:top w:val="single" w:color="auto" w:sz="8" w:space="0"/>
            </w:tcBorders>
            <w:tcMar>
              <w:left w:w="28" w:type="dxa"/>
              <w:right w:w="28" w:type="dxa"/>
            </w:tcMar>
            <w:vAlign w:val="center"/>
          </w:tcPr>
          <w:p>
            <w:pPr>
              <w:spacing w:line="400" w:lineRule="exact"/>
              <w:jc w:val="center"/>
              <w:rPr>
                <w:rFonts w:hint="eastAsia"/>
                <w:sz w:val="24"/>
              </w:rPr>
            </w:pPr>
            <w:r>
              <w:rPr>
                <w:rFonts w:hint="eastAsia"/>
                <w:sz w:val="24"/>
              </w:rPr>
              <w:t>项目名称</w:t>
            </w:r>
          </w:p>
        </w:tc>
        <w:tc>
          <w:tcPr>
            <w:tcW w:w="2657" w:type="dxa"/>
            <w:tcBorders>
              <w:top w:val="single" w:color="auto" w:sz="8" w:space="0"/>
            </w:tcBorders>
            <w:vAlign w:val="center"/>
          </w:tcPr>
          <w:p>
            <w:pPr>
              <w:spacing w:line="400" w:lineRule="exact"/>
              <w:jc w:val="center"/>
              <w:rPr>
                <w:rFonts w:hint="eastAsia"/>
                <w:sz w:val="24"/>
              </w:rPr>
            </w:pPr>
            <w:r>
              <w:rPr>
                <w:rFonts w:hint="eastAsia"/>
                <w:sz w:val="24"/>
              </w:rPr>
              <w:t>内  容</w:t>
            </w:r>
          </w:p>
        </w:tc>
        <w:tc>
          <w:tcPr>
            <w:tcW w:w="2467" w:type="dxa"/>
            <w:tcBorders>
              <w:top w:val="single" w:color="auto" w:sz="8" w:space="0"/>
            </w:tcBorders>
            <w:vAlign w:val="center"/>
          </w:tcPr>
          <w:p>
            <w:pPr>
              <w:spacing w:line="400" w:lineRule="exact"/>
              <w:jc w:val="center"/>
              <w:rPr>
                <w:rFonts w:hint="eastAsia"/>
                <w:sz w:val="24"/>
              </w:rPr>
            </w:pPr>
            <w:r>
              <w:rPr>
                <w:rFonts w:hint="eastAsia"/>
                <w:sz w:val="24"/>
              </w:rPr>
              <w:t>要求</w:t>
            </w:r>
          </w:p>
        </w:tc>
        <w:tc>
          <w:tcPr>
            <w:tcW w:w="1019" w:type="dxa"/>
            <w:tcBorders>
              <w:top w:val="single" w:color="auto" w:sz="8" w:space="0"/>
              <w:right w:val="single" w:color="auto" w:sz="8" w:space="0"/>
            </w:tcBorders>
            <w:vAlign w:val="center"/>
          </w:tcPr>
          <w:p>
            <w:pPr>
              <w:spacing w:line="400" w:lineRule="exact"/>
              <w:jc w:val="center"/>
              <w:rPr>
                <w:rFonts w:hint="eastAsia"/>
                <w:sz w:val="24"/>
              </w:rPr>
            </w:pPr>
            <w:r>
              <w:rPr>
                <w:rFonts w:hint="eastAsia"/>
                <w:sz w:val="24"/>
              </w:rPr>
              <w:t>学时数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8" w:type="dxa"/>
            <w:tcBorders>
              <w:left w:val="single" w:color="auto" w:sz="8" w:space="0"/>
            </w:tcBorders>
            <w:vAlign w:val="center"/>
          </w:tcPr>
          <w:p>
            <w:pPr>
              <w:spacing w:line="400" w:lineRule="exact"/>
              <w:jc w:val="center"/>
              <w:rPr>
                <w:rFonts w:hint="eastAsia"/>
                <w:sz w:val="24"/>
              </w:rPr>
            </w:pPr>
            <w:r>
              <w:rPr>
                <w:rFonts w:hint="eastAsia"/>
                <w:sz w:val="24"/>
              </w:rPr>
              <w:t>1</w:t>
            </w:r>
          </w:p>
        </w:tc>
        <w:tc>
          <w:tcPr>
            <w:tcW w:w="1540" w:type="dxa"/>
            <w:tcMar>
              <w:left w:w="28" w:type="dxa"/>
              <w:right w:w="28" w:type="dxa"/>
            </w:tcMar>
          </w:tcPr>
          <w:p>
            <w:pPr>
              <w:rPr>
                <w:rFonts w:hint="eastAsia" w:ascii="宋体" w:hAnsi="宋体"/>
                <w:sz w:val="24"/>
              </w:rPr>
            </w:pPr>
            <w:r>
              <w:rPr>
                <w:rFonts w:hint="eastAsia" w:ascii="宋体" w:hAnsi="宋体"/>
                <w:sz w:val="24"/>
              </w:rPr>
              <w:t>陶艺的概述</w:t>
            </w:r>
          </w:p>
        </w:tc>
        <w:tc>
          <w:tcPr>
            <w:tcW w:w="2657" w:type="dxa"/>
            <w:vAlign w:val="center"/>
          </w:tcPr>
          <w:p>
            <w:pPr>
              <w:spacing w:line="400" w:lineRule="exact"/>
              <w:rPr>
                <w:rFonts w:hint="eastAsia"/>
                <w:sz w:val="24"/>
              </w:rPr>
            </w:pPr>
            <w:r>
              <w:rPr>
                <w:rFonts w:hint="eastAsia"/>
                <w:sz w:val="24"/>
              </w:rPr>
              <w:t>揉泥</w:t>
            </w:r>
          </w:p>
        </w:tc>
        <w:tc>
          <w:tcPr>
            <w:tcW w:w="2467" w:type="dxa"/>
            <w:vAlign w:val="center"/>
          </w:tcPr>
          <w:p>
            <w:pPr>
              <w:spacing w:line="400" w:lineRule="exact"/>
              <w:rPr>
                <w:rFonts w:hint="eastAsia"/>
                <w:sz w:val="24"/>
              </w:rPr>
            </w:pPr>
            <w:r>
              <w:rPr>
                <w:rFonts w:hint="eastAsia"/>
                <w:sz w:val="24"/>
              </w:rPr>
              <w:t>了解陶泥的特点</w:t>
            </w:r>
          </w:p>
        </w:tc>
        <w:tc>
          <w:tcPr>
            <w:tcW w:w="1019" w:type="dxa"/>
            <w:tcBorders>
              <w:right w:val="single" w:color="auto" w:sz="8" w:space="0"/>
            </w:tcBorders>
            <w:vAlign w:val="center"/>
          </w:tcPr>
          <w:p>
            <w:pPr>
              <w:spacing w:line="400" w:lineRule="exact"/>
              <w:jc w:val="center"/>
              <w:rPr>
                <w:rFonts w:hint="eastAsia"/>
                <w:sz w:val="24"/>
              </w:rPr>
            </w:pPr>
            <w:r>
              <w:rPr>
                <w:rFonts w:hint="eastAsia"/>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8" w:type="dxa"/>
            <w:tcBorders>
              <w:left w:val="single" w:color="auto" w:sz="8" w:space="0"/>
            </w:tcBorders>
            <w:vAlign w:val="center"/>
          </w:tcPr>
          <w:p>
            <w:pPr>
              <w:spacing w:line="400" w:lineRule="exact"/>
              <w:jc w:val="center"/>
              <w:rPr>
                <w:rFonts w:hint="eastAsia"/>
                <w:sz w:val="24"/>
              </w:rPr>
            </w:pPr>
            <w:r>
              <w:rPr>
                <w:rFonts w:hint="eastAsia"/>
                <w:sz w:val="24"/>
              </w:rPr>
              <w:t>2</w:t>
            </w:r>
          </w:p>
        </w:tc>
        <w:tc>
          <w:tcPr>
            <w:tcW w:w="1540" w:type="dxa"/>
            <w:tcMar>
              <w:left w:w="28" w:type="dxa"/>
              <w:right w:w="28" w:type="dxa"/>
            </w:tcMar>
          </w:tcPr>
          <w:p>
            <w:pPr>
              <w:rPr>
                <w:rFonts w:hint="eastAsia" w:ascii="宋体" w:hAnsi="宋体"/>
                <w:sz w:val="24"/>
              </w:rPr>
            </w:pPr>
            <w:r>
              <w:rPr>
                <w:rFonts w:hint="eastAsia" w:ascii="宋体" w:hAnsi="宋体"/>
                <w:sz w:val="24"/>
              </w:rPr>
              <w:t>陶艺成型</w:t>
            </w:r>
          </w:p>
        </w:tc>
        <w:tc>
          <w:tcPr>
            <w:tcW w:w="2657" w:type="dxa"/>
            <w:vAlign w:val="center"/>
          </w:tcPr>
          <w:p>
            <w:pPr>
              <w:spacing w:line="400" w:lineRule="exact"/>
              <w:rPr>
                <w:rFonts w:hint="eastAsia"/>
                <w:sz w:val="24"/>
              </w:rPr>
            </w:pPr>
            <w:r>
              <w:rPr>
                <w:rFonts w:hint="eastAsia"/>
                <w:sz w:val="24"/>
              </w:rPr>
              <w:t>手捏茶壶</w:t>
            </w:r>
          </w:p>
          <w:p>
            <w:pPr>
              <w:spacing w:line="400" w:lineRule="exact"/>
              <w:rPr>
                <w:rFonts w:hint="eastAsia"/>
                <w:sz w:val="24"/>
              </w:rPr>
            </w:pPr>
            <w:r>
              <w:rPr>
                <w:rFonts w:hint="eastAsia"/>
                <w:sz w:val="24"/>
              </w:rPr>
              <w:t>泥板动物造型</w:t>
            </w:r>
          </w:p>
        </w:tc>
        <w:tc>
          <w:tcPr>
            <w:tcW w:w="2467" w:type="dxa"/>
            <w:vAlign w:val="center"/>
          </w:tcPr>
          <w:p>
            <w:pPr>
              <w:spacing w:line="400" w:lineRule="exact"/>
              <w:rPr>
                <w:rFonts w:hint="eastAsia"/>
                <w:sz w:val="24"/>
              </w:rPr>
            </w:pPr>
            <w:r>
              <w:rPr>
                <w:rFonts w:hint="eastAsia"/>
                <w:sz w:val="24"/>
              </w:rPr>
              <w:t>对陶泥的特性把握</w:t>
            </w:r>
          </w:p>
          <w:p>
            <w:pPr>
              <w:spacing w:line="400" w:lineRule="exact"/>
              <w:rPr>
                <w:rFonts w:hint="eastAsia"/>
                <w:sz w:val="24"/>
              </w:rPr>
            </w:pPr>
            <w:r>
              <w:rPr>
                <w:rFonts w:hint="eastAsia"/>
                <w:sz w:val="24"/>
              </w:rPr>
              <w:t>对陶艺造型的把握</w:t>
            </w:r>
          </w:p>
        </w:tc>
        <w:tc>
          <w:tcPr>
            <w:tcW w:w="1019" w:type="dxa"/>
            <w:tcBorders>
              <w:right w:val="single" w:color="auto" w:sz="8" w:space="0"/>
            </w:tcBorders>
            <w:vAlign w:val="center"/>
          </w:tcPr>
          <w:p>
            <w:pPr>
              <w:spacing w:line="400" w:lineRule="exact"/>
              <w:jc w:val="center"/>
              <w:rPr>
                <w:rFonts w:hint="eastAsia"/>
                <w:sz w:val="24"/>
              </w:rPr>
            </w:pPr>
            <w:r>
              <w:rPr>
                <w:rFonts w:hint="eastAsia"/>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8" w:type="dxa"/>
            <w:tcBorders>
              <w:left w:val="single" w:color="auto" w:sz="8" w:space="0"/>
            </w:tcBorders>
            <w:vAlign w:val="center"/>
          </w:tcPr>
          <w:p>
            <w:pPr>
              <w:spacing w:line="400" w:lineRule="exact"/>
              <w:jc w:val="center"/>
              <w:rPr>
                <w:rFonts w:hint="eastAsia"/>
                <w:sz w:val="24"/>
              </w:rPr>
            </w:pPr>
            <w:r>
              <w:rPr>
                <w:rFonts w:hint="eastAsia"/>
                <w:sz w:val="24"/>
              </w:rPr>
              <w:t>3</w:t>
            </w:r>
          </w:p>
        </w:tc>
        <w:tc>
          <w:tcPr>
            <w:tcW w:w="1540" w:type="dxa"/>
            <w:tcMar>
              <w:left w:w="28" w:type="dxa"/>
              <w:right w:w="28" w:type="dxa"/>
            </w:tcMar>
          </w:tcPr>
          <w:p>
            <w:pPr>
              <w:rPr>
                <w:rFonts w:hint="eastAsia" w:ascii="宋体" w:hAnsi="宋体"/>
                <w:sz w:val="24"/>
              </w:rPr>
            </w:pPr>
            <w:r>
              <w:rPr>
                <w:rFonts w:hint="eastAsia" w:ascii="宋体" w:hAnsi="宋体"/>
                <w:sz w:val="24"/>
              </w:rPr>
              <w:t>陶艺的装饰</w:t>
            </w:r>
          </w:p>
        </w:tc>
        <w:tc>
          <w:tcPr>
            <w:tcW w:w="2657" w:type="dxa"/>
            <w:vAlign w:val="center"/>
          </w:tcPr>
          <w:p>
            <w:pPr>
              <w:spacing w:line="400" w:lineRule="exact"/>
              <w:rPr>
                <w:rFonts w:hint="eastAsia"/>
                <w:sz w:val="24"/>
              </w:rPr>
            </w:pPr>
            <w:r>
              <w:rPr>
                <w:rFonts w:hint="eastAsia"/>
                <w:sz w:val="24"/>
              </w:rPr>
              <w:t>不同陶泥质地的装饰</w:t>
            </w:r>
          </w:p>
          <w:p>
            <w:pPr>
              <w:spacing w:line="400" w:lineRule="exact"/>
              <w:rPr>
                <w:rFonts w:hint="eastAsia"/>
                <w:sz w:val="24"/>
              </w:rPr>
            </w:pPr>
            <w:r>
              <w:rPr>
                <w:rFonts w:hint="eastAsia"/>
                <w:sz w:val="24"/>
              </w:rPr>
              <w:t>在陶艺作品上用不同手法装饰</w:t>
            </w:r>
          </w:p>
        </w:tc>
        <w:tc>
          <w:tcPr>
            <w:tcW w:w="2467" w:type="dxa"/>
            <w:vAlign w:val="center"/>
          </w:tcPr>
          <w:p>
            <w:pPr>
              <w:spacing w:line="400" w:lineRule="exact"/>
              <w:rPr>
                <w:rFonts w:hint="eastAsia"/>
                <w:sz w:val="24"/>
              </w:rPr>
            </w:pPr>
            <w:r>
              <w:rPr>
                <w:rFonts w:hint="eastAsia"/>
                <w:sz w:val="24"/>
              </w:rPr>
              <w:t>对不同材料特性理解</w:t>
            </w:r>
          </w:p>
          <w:p>
            <w:pPr>
              <w:spacing w:line="400" w:lineRule="exact"/>
              <w:rPr>
                <w:rFonts w:hint="eastAsia"/>
                <w:sz w:val="24"/>
              </w:rPr>
            </w:pPr>
            <w:r>
              <w:rPr>
                <w:rFonts w:hint="eastAsia"/>
                <w:sz w:val="24"/>
              </w:rPr>
              <w:t>不同装饰手法的把握</w:t>
            </w:r>
          </w:p>
        </w:tc>
        <w:tc>
          <w:tcPr>
            <w:tcW w:w="1019" w:type="dxa"/>
            <w:tcBorders>
              <w:right w:val="single" w:color="auto" w:sz="8" w:space="0"/>
            </w:tcBorders>
            <w:vAlign w:val="center"/>
          </w:tcPr>
          <w:p>
            <w:pPr>
              <w:spacing w:line="400" w:lineRule="exact"/>
              <w:jc w:val="center"/>
              <w:rPr>
                <w:rFonts w:hint="eastAsia"/>
                <w:sz w:val="24"/>
              </w:rPr>
            </w:pPr>
            <w:r>
              <w:rPr>
                <w:rFonts w:hint="eastAsia"/>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8" w:hRule="atLeast"/>
          <w:jc w:val="center"/>
        </w:trPr>
        <w:tc>
          <w:tcPr>
            <w:tcW w:w="648" w:type="dxa"/>
            <w:tcBorders>
              <w:left w:val="single" w:color="auto" w:sz="8" w:space="0"/>
            </w:tcBorders>
            <w:vAlign w:val="center"/>
          </w:tcPr>
          <w:p>
            <w:pPr>
              <w:spacing w:line="400" w:lineRule="exact"/>
              <w:jc w:val="center"/>
              <w:rPr>
                <w:rFonts w:hint="eastAsia"/>
                <w:sz w:val="24"/>
              </w:rPr>
            </w:pPr>
            <w:r>
              <w:rPr>
                <w:rFonts w:hint="eastAsia"/>
                <w:sz w:val="24"/>
              </w:rPr>
              <w:t>4</w:t>
            </w:r>
          </w:p>
        </w:tc>
        <w:tc>
          <w:tcPr>
            <w:tcW w:w="1540" w:type="dxa"/>
            <w:tcMar>
              <w:left w:w="28" w:type="dxa"/>
              <w:right w:w="28" w:type="dxa"/>
            </w:tcMar>
          </w:tcPr>
          <w:p>
            <w:pPr>
              <w:rPr>
                <w:rFonts w:hint="eastAsia" w:ascii="宋体" w:hAnsi="宋体"/>
                <w:sz w:val="24"/>
              </w:rPr>
            </w:pPr>
            <w:r>
              <w:rPr>
                <w:rFonts w:hint="eastAsia" w:ascii="宋体" w:hAnsi="宋体"/>
                <w:sz w:val="24"/>
              </w:rPr>
              <w:t>釉料和烧成</w:t>
            </w:r>
          </w:p>
        </w:tc>
        <w:tc>
          <w:tcPr>
            <w:tcW w:w="2657" w:type="dxa"/>
          </w:tcPr>
          <w:p>
            <w:pPr>
              <w:spacing w:line="400" w:lineRule="exact"/>
              <w:rPr>
                <w:rFonts w:hint="eastAsia"/>
                <w:sz w:val="24"/>
              </w:rPr>
            </w:pPr>
            <w:r>
              <w:rPr>
                <w:rFonts w:hint="eastAsia"/>
                <w:sz w:val="24"/>
              </w:rPr>
              <w:t>上釉</w:t>
            </w:r>
          </w:p>
          <w:p>
            <w:pPr>
              <w:spacing w:line="400" w:lineRule="exact"/>
              <w:rPr>
                <w:rFonts w:hint="eastAsia"/>
                <w:sz w:val="24"/>
              </w:rPr>
            </w:pPr>
            <w:r>
              <w:rPr>
                <w:rFonts w:hint="eastAsia"/>
                <w:sz w:val="24"/>
              </w:rPr>
              <w:t>烧成</w:t>
            </w:r>
          </w:p>
        </w:tc>
        <w:tc>
          <w:tcPr>
            <w:tcW w:w="2467" w:type="dxa"/>
          </w:tcPr>
          <w:p>
            <w:pPr>
              <w:spacing w:line="400" w:lineRule="exact"/>
              <w:rPr>
                <w:rFonts w:hint="eastAsia"/>
                <w:sz w:val="24"/>
              </w:rPr>
            </w:pPr>
            <w:r>
              <w:rPr>
                <w:rFonts w:hint="eastAsia"/>
                <w:sz w:val="24"/>
              </w:rPr>
              <w:t>不同釉色的材料特点</w:t>
            </w:r>
          </w:p>
          <w:p>
            <w:pPr>
              <w:spacing w:line="400" w:lineRule="exact"/>
              <w:rPr>
                <w:rFonts w:hint="eastAsia"/>
                <w:sz w:val="24"/>
              </w:rPr>
            </w:pPr>
            <w:r>
              <w:rPr>
                <w:rFonts w:hint="eastAsia"/>
                <w:sz w:val="24"/>
              </w:rPr>
              <w:t>装炉和炉温的控制</w:t>
            </w:r>
          </w:p>
        </w:tc>
        <w:tc>
          <w:tcPr>
            <w:tcW w:w="1019" w:type="dxa"/>
            <w:tcBorders>
              <w:right w:val="single" w:color="auto" w:sz="8" w:space="0"/>
            </w:tcBorders>
            <w:vAlign w:val="center"/>
          </w:tcPr>
          <w:p>
            <w:pPr>
              <w:spacing w:line="400" w:lineRule="exact"/>
              <w:jc w:val="center"/>
              <w:rPr>
                <w:rFonts w:hint="eastAsia"/>
                <w:sz w:val="24"/>
              </w:rPr>
            </w:pPr>
            <w:r>
              <w:rPr>
                <w:rFonts w:hint="eastAsia"/>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12" w:type="dxa"/>
            <w:gridSpan w:val="4"/>
            <w:tcBorders>
              <w:left w:val="single" w:color="auto" w:sz="8" w:space="0"/>
              <w:bottom w:val="single" w:color="auto" w:sz="8" w:space="0"/>
            </w:tcBorders>
            <w:tcMar>
              <w:left w:w="28" w:type="dxa"/>
              <w:right w:w="28" w:type="dxa"/>
            </w:tcMar>
            <w:vAlign w:val="center"/>
          </w:tcPr>
          <w:p>
            <w:pPr>
              <w:spacing w:line="400" w:lineRule="exact"/>
              <w:jc w:val="center"/>
              <w:rPr>
                <w:rFonts w:hint="eastAsia"/>
                <w:sz w:val="24"/>
              </w:rPr>
            </w:pPr>
            <w:r>
              <w:rPr>
                <w:rFonts w:hint="eastAsia"/>
                <w:sz w:val="24"/>
              </w:rPr>
              <w:t>合    计</w:t>
            </w:r>
          </w:p>
        </w:tc>
        <w:tc>
          <w:tcPr>
            <w:tcW w:w="1019" w:type="dxa"/>
            <w:tcBorders>
              <w:bottom w:val="single" w:color="auto" w:sz="8" w:space="0"/>
              <w:right w:val="single" w:color="auto" w:sz="8" w:space="0"/>
            </w:tcBorders>
            <w:vAlign w:val="center"/>
          </w:tcPr>
          <w:p>
            <w:pPr>
              <w:spacing w:line="400" w:lineRule="exact"/>
              <w:jc w:val="center"/>
              <w:rPr>
                <w:rFonts w:hint="eastAsia"/>
                <w:sz w:val="24"/>
              </w:rPr>
            </w:pPr>
            <w:r>
              <w:rPr>
                <w:rFonts w:hint="eastAsia"/>
                <w:sz w:val="24"/>
              </w:rPr>
              <w:t>16</w:t>
            </w:r>
          </w:p>
        </w:tc>
      </w:tr>
    </w:tbl>
    <w:p>
      <w:pPr>
        <w:spacing w:line="400" w:lineRule="exact"/>
        <w:ind w:firstLine="560" w:firstLineChars="200"/>
        <w:rPr>
          <w:rFonts w:hint="eastAsia" w:ascii="黑体" w:hAnsi="黑体" w:eastAsia="黑体"/>
          <w:sz w:val="28"/>
          <w:szCs w:val="28"/>
        </w:rPr>
      </w:pPr>
      <w:r>
        <w:rPr>
          <w:rFonts w:hint="eastAsia" w:ascii="黑体" w:hAnsi="黑体" w:eastAsia="黑体"/>
          <w:sz w:val="28"/>
          <w:szCs w:val="28"/>
        </w:rPr>
        <w:t>五</w:t>
      </w:r>
      <w:r>
        <w:rPr>
          <w:rFonts w:hint="eastAsia" w:ascii="宋体" w:hAnsi="宋体"/>
          <w:b/>
          <w:sz w:val="24"/>
        </w:rPr>
        <w:t>、</w:t>
      </w:r>
      <w:r>
        <w:rPr>
          <w:rFonts w:hint="eastAsia" w:ascii="黑体" w:hAnsi="黑体" w:eastAsia="黑体"/>
          <w:sz w:val="28"/>
          <w:szCs w:val="28"/>
        </w:rPr>
        <w:t>相关说明</w:t>
      </w:r>
    </w:p>
    <w:p>
      <w:pPr>
        <w:tabs>
          <w:tab w:val="left" w:pos="900"/>
        </w:tabs>
        <w:spacing w:line="400" w:lineRule="exact"/>
        <w:ind w:firstLine="480" w:firstLineChars="200"/>
        <w:rPr>
          <w:rFonts w:hint="eastAsia" w:ascii="宋体" w:hAnsi="宋体"/>
          <w:sz w:val="24"/>
        </w:rPr>
      </w:pPr>
      <w:r>
        <w:rPr>
          <w:rFonts w:hint="eastAsia" w:ascii="宋体" w:hAnsi="宋体"/>
          <w:sz w:val="24"/>
        </w:rPr>
        <w:t>（一）先修课程</w:t>
      </w:r>
    </w:p>
    <w:p>
      <w:pPr>
        <w:ind w:left="959" w:leftChars="228" w:hanging="480" w:hangingChars="200"/>
        <w:rPr>
          <w:rFonts w:hint="eastAsia" w:ascii="宋体" w:hAnsi="宋体"/>
          <w:sz w:val="24"/>
        </w:rPr>
      </w:pPr>
      <w:r>
        <w:rPr>
          <w:rFonts w:hint="eastAsia" w:ascii="宋体" w:hAnsi="宋体"/>
          <w:sz w:val="24"/>
        </w:rPr>
        <w:t>素描Ⅰ、素描Ⅱ</w:t>
      </w:r>
    </w:p>
    <w:p>
      <w:pPr>
        <w:tabs>
          <w:tab w:val="left" w:pos="900"/>
        </w:tabs>
        <w:spacing w:line="400" w:lineRule="exact"/>
        <w:ind w:firstLine="480" w:firstLineChars="200"/>
        <w:rPr>
          <w:rFonts w:hint="eastAsia" w:ascii="宋体" w:hAnsi="宋体"/>
          <w:color w:val="000000"/>
          <w:sz w:val="24"/>
        </w:rPr>
      </w:pPr>
      <w:r>
        <w:rPr>
          <w:rFonts w:hint="eastAsia" w:ascii="宋体" w:hAnsi="宋体"/>
          <w:sz w:val="24"/>
        </w:rPr>
        <w:t>（二）教学建议</w:t>
      </w:r>
      <w:r>
        <w:rPr>
          <w:rFonts w:hint="eastAsia" w:ascii="宋体" w:hAnsi="宋体"/>
          <w:color w:val="000000"/>
          <w:sz w:val="24"/>
        </w:rPr>
        <w:t>课程注重和实际结合起来，注重学生的动手能力，所以理论讲授必须和实际操作相结合，并且配合一定量的作品欣赏以开阔学生的视野。有条件可以带学生到陶艺设计制作现场观摩。</w:t>
      </w:r>
    </w:p>
    <w:p>
      <w:pPr>
        <w:tabs>
          <w:tab w:val="left" w:pos="900"/>
        </w:tabs>
        <w:spacing w:line="400" w:lineRule="exact"/>
        <w:ind w:firstLine="420" w:firstLineChars="175"/>
        <w:rPr>
          <w:rFonts w:hint="eastAsia" w:ascii="宋体" w:hAnsi="宋体"/>
          <w:sz w:val="24"/>
        </w:rPr>
      </w:pPr>
      <w:r>
        <w:rPr>
          <w:rFonts w:hint="eastAsia" w:ascii="宋体" w:hAnsi="宋体"/>
          <w:sz w:val="24"/>
        </w:rPr>
        <w:t>（三）教学参考书</w:t>
      </w:r>
    </w:p>
    <w:p>
      <w:pPr>
        <w:tabs>
          <w:tab w:val="left" w:pos="900"/>
        </w:tabs>
        <w:spacing w:line="400" w:lineRule="exact"/>
        <w:ind w:firstLine="420" w:firstLineChars="175"/>
        <w:rPr>
          <w:rFonts w:hint="eastAsia" w:ascii="宋体" w:hAnsi="宋体"/>
          <w:color w:val="000000"/>
          <w:sz w:val="24"/>
        </w:rPr>
      </w:pPr>
      <w:r>
        <w:rPr>
          <w:rFonts w:hint="eastAsia" w:ascii="宋体" w:hAnsi="宋体"/>
          <w:color w:val="000000"/>
          <w:sz w:val="24"/>
        </w:rPr>
        <w:t>教材以教育部颁发的优秀教材和各设计软件理论书籍为宜</w:t>
      </w:r>
    </w:p>
    <w:p>
      <w:pPr>
        <w:rPr>
          <w:rFonts w:hint="eastAsia" w:ascii="宋体" w:hAnsi="宋体"/>
          <w:sz w:val="24"/>
        </w:rPr>
      </w:pPr>
      <w:r>
        <w:rPr>
          <w:rFonts w:hint="eastAsia" w:ascii="宋体" w:hAnsi="宋体" w:cs="宋体"/>
          <w:sz w:val="24"/>
          <w:lang w:val="zh-CN"/>
        </w:rPr>
        <w:t xml:space="preserve"> </w:t>
      </w:r>
      <w:r>
        <w:rPr>
          <w:rFonts w:hint="eastAsia" w:ascii="宋体" w:hAnsi="宋体"/>
          <w:sz w:val="24"/>
        </w:rPr>
        <w:t xml:space="preserve"> 《陶艺教室——陶艺制作与欣赏》   王奇等编著</w:t>
      </w:r>
    </w:p>
    <w:p>
      <w:pPr>
        <w:spacing w:line="400" w:lineRule="exact"/>
        <w:ind w:left="6168" w:leftChars="2480" w:hanging="960" w:hangingChars="400"/>
        <w:jc w:val="right"/>
        <w:rPr>
          <w:rFonts w:hint="eastAsia" w:ascii="宋体" w:hAnsi="宋体"/>
          <w:sz w:val="24"/>
        </w:rPr>
      </w:pPr>
      <w:r>
        <w:rPr>
          <w:rFonts w:hint="eastAsia" w:ascii="宋体" w:hAnsi="宋体"/>
          <w:sz w:val="24"/>
        </w:rPr>
        <w:t xml:space="preserve">                                                      </w:t>
      </w:r>
    </w:p>
    <w:p>
      <w:pPr>
        <w:spacing w:line="400" w:lineRule="exact"/>
        <w:ind w:left="6168" w:leftChars="2480" w:hanging="960" w:hangingChars="400"/>
        <w:jc w:val="right"/>
        <w:rPr>
          <w:rFonts w:hint="eastAsia" w:ascii="宋体" w:hAnsi="宋体"/>
          <w:sz w:val="24"/>
        </w:rPr>
      </w:pPr>
    </w:p>
    <w:p>
      <w:pPr>
        <w:spacing w:line="400" w:lineRule="exact"/>
        <w:ind w:left="6168" w:leftChars="2480" w:hanging="960" w:hangingChars="400"/>
        <w:jc w:val="right"/>
        <w:rPr>
          <w:rFonts w:hint="eastAsia" w:ascii="宋体" w:hAnsi="宋体"/>
          <w:sz w:val="24"/>
        </w:rPr>
      </w:pPr>
    </w:p>
    <w:p>
      <w:pPr>
        <w:spacing w:line="400" w:lineRule="exact"/>
        <w:ind w:left="6168" w:leftChars="2480" w:hanging="960" w:hangingChars="400"/>
        <w:jc w:val="right"/>
        <w:rPr>
          <w:rFonts w:hint="eastAsia" w:ascii="宋体" w:hAnsi="宋体"/>
          <w:sz w:val="24"/>
        </w:rPr>
      </w:pPr>
    </w:p>
    <w:p>
      <w:pPr>
        <w:spacing w:line="400" w:lineRule="exact"/>
        <w:ind w:left="6168" w:leftChars="2480" w:hanging="960" w:hangingChars="400"/>
        <w:jc w:val="right"/>
        <w:rPr>
          <w:rFonts w:hint="eastAsia" w:ascii="宋体" w:hAnsi="宋体"/>
          <w:sz w:val="24"/>
        </w:rPr>
      </w:pPr>
    </w:p>
    <w:p>
      <w:pPr>
        <w:spacing w:line="400" w:lineRule="exact"/>
        <w:ind w:left="6168" w:leftChars="2480" w:hanging="960" w:hangingChars="400"/>
        <w:jc w:val="right"/>
        <w:rPr>
          <w:rFonts w:ascii="宋体" w:hAnsi="宋体"/>
          <w:sz w:val="24"/>
        </w:rPr>
      </w:pPr>
      <w:r>
        <w:rPr>
          <w:rFonts w:hint="eastAsia" w:ascii="宋体" w:hAnsi="宋体"/>
          <w:sz w:val="24"/>
        </w:rPr>
        <w:t>执笔人：</w:t>
      </w:r>
      <w:r>
        <w:rPr>
          <w:rFonts w:ascii="宋体" w:hAnsi="宋体"/>
          <w:sz w:val="24"/>
        </w:rPr>
        <w:t xml:space="preserve"> </w:t>
      </w:r>
      <w:r>
        <w:rPr>
          <w:rFonts w:hint="eastAsia" w:ascii="宋体" w:hAnsi="宋体"/>
          <w:sz w:val="24"/>
        </w:rPr>
        <w:t>祁劲松</w:t>
      </w:r>
    </w:p>
    <w:p>
      <w:pPr>
        <w:wordWrap w:val="0"/>
        <w:spacing w:line="400" w:lineRule="exact"/>
        <w:ind w:firstLine="5964" w:firstLineChars="2485"/>
        <w:jc w:val="right"/>
        <w:rPr>
          <w:rFonts w:ascii="宋体" w:hAnsi="宋体"/>
          <w:sz w:val="24"/>
        </w:rPr>
      </w:pPr>
      <w:r>
        <w:rPr>
          <w:rFonts w:hint="eastAsia" w:ascii="宋体" w:hAnsi="宋体"/>
          <w:sz w:val="24"/>
        </w:rPr>
        <w:t xml:space="preserve"> 审定人： 于 洁 </w:t>
      </w:r>
    </w:p>
    <w:p>
      <w:pPr>
        <w:ind w:firstLine="6720" w:firstLineChars="2800"/>
        <w:rPr>
          <w:sz w:val="24"/>
        </w:rPr>
      </w:pPr>
      <w:r>
        <w:rPr>
          <w:rFonts w:hint="eastAsia"/>
          <w:sz w:val="24"/>
        </w:rPr>
        <w:t>批准人： 汪瑞霞</w:t>
      </w:r>
    </w:p>
    <w:p>
      <w:pPr>
        <w:spacing w:line="360" w:lineRule="exact"/>
        <w:rPr>
          <w:rFonts w:hint="eastAsia"/>
          <w:b/>
          <w:bCs/>
          <w:sz w:val="24"/>
        </w:rPr>
      </w:pPr>
    </w:p>
    <w:p>
      <w:pPr>
        <w:spacing w:line="360" w:lineRule="exact"/>
        <w:rPr>
          <w:rFonts w:hint="eastAsia"/>
          <w:b/>
          <w:bCs/>
          <w:sz w:val="24"/>
        </w:rPr>
      </w:pPr>
    </w:p>
    <w:p>
      <w:pPr>
        <w:spacing w:line="360" w:lineRule="exact"/>
        <w:rPr>
          <w:rFonts w:hint="eastAsia"/>
          <w:b/>
          <w:bCs/>
          <w:sz w:val="32"/>
        </w:rPr>
      </w:pPr>
    </w:p>
    <w:p>
      <w:pPr>
        <w:spacing w:line="360" w:lineRule="exact"/>
        <w:rPr>
          <w:rFonts w:hint="eastAsia"/>
          <w:b/>
          <w:bCs/>
          <w:sz w:val="32"/>
        </w:rPr>
      </w:pPr>
    </w:p>
    <w:p>
      <w:pPr>
        <w:spacing w:line="360" w:lineRule="exact"/>
        <w:rPr>
          <w:rFonts w:hint="eastAsia"/>
          <w:b/>
          <w:bCs/>
          <w:sz w:val="32"/>
        </w:rPr>
      </w:pPr>
    </w:p>
    <w:p>
      <w:pPr>
        <w:spacing w:line="360" w:lineRule="exact"/>
        <w:rPr>
          <w:rFonts w:hint="eastAsia"/>
          <w:b/>
          <w:bCs/>
          <w:sz w:val="32"/>
        </w:rPr>
      </w:pPr>
      <w:r>
        <w:rPr>
          <w:b/>
          <w:bCs/>
          <w:sz w:val="32"/>
        </w:rPr>
        <w:br w:type="page"/>
      </w:r>
      <w:r>
        <w:rPr>
          <w:rFonts w:hint="eastAsia" w:ascii="宋体" w:hAnsi="宋体" w:eastAsia="黑体"/>
          <w:color w:val="000000"/>
          <w:sz w:val="28"/>
          <w:szCs w:val="21"/>
        </w:rPr>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219075</wp:posOffset>
                </wp:positionV>
                <wp:extent cx="1371600" cy="245745"/>
                <wp:effectExtent l="0" t="3175" r="12700" b="17780"/>
                <wp:wrapNone/>
                <wp:docPr id="18" name="Text Box 43"/>
                <wp:cNvGraphicFramePr/>
                <a:graphic xmlns:a="http://schemas.openxmlformats.org/drawingml/2006/main">
                  <a:graphicData uri="http://schemas.microsoft.com/office/word/2010/wordprocessingShape">
                    <wps:wsp>
                      <wps:cNvSpPr txBox="1">
                        <a:spLocks noChangeArrowheads="1"/>
                      </wps:cNvSpPr>
                      <wps:spPr bwMode="auto">
                        <a:xfrm>
                          <a:off x="0" y="0"/>
                          <a:ext cx="1371600" cy="245745"/>
                        </a:xfrm>
                        <a:prstGeom prst="rect">
                          <a:avLst/>
                        </a:prstGeom>
                        <a:solidFill>
                          <a:srgbClr val="FFFFFF"/>
                        </a:solidFill>
                        <a:ln w="9525">
                          <a:solidFill>
                            <a:srgbClr val="000000"/>
                          </a:solidFill>
                          <a:miter lim="800000"/>
                        </a:ln>
                      </wps:spPr>
                      <wps:txbx>
                        <w:txbxContent>
                          <w:p>
                            <w:pPr>
                              <w:pStyle w:val="60"/>
                              <w:jc w:val="center"/>
                              <w:rPr>
                                <w:bCs/>
                              </w:rPr>
                            </w:pPr>
                            <w:r>
                              <w:rPr>
                                <w:rFonts w:hint="eastAsia"/>
                                <w:bCs/>
                              </w:rPr>
                              <w:t>课程代码：</w:t>
                            </w:r>
                            <w:r>
                              <w:rPr>
                                <w:rFonts w:hint="eastAsia"/>
                                <w:szCs w:val="21"/>
                              </w:rPr>
                              <w:t>17015770</w:t>
                            </w:r>
                          </w:p>
                        </w:txbxContent>
                      </wps:txbx>
                      <wps:bodyPr rot="0" vert="horz" wrap="square" lIns="0" tIns="18000" rIns="0" bIns="18000" anchor="t" anchorCtr="0" upright="1">
                        <a:noAutofit/>
                      </wps:bodyPr>
                    </wps:wsp>
                  </a:graphicData>
                </a:graphic>
              </wp:anchor>
            </w:drawing>
          </mc:Choice>
          <mc:Fallback>
            <w:pict>
              <v:shape id="Text Box 43" o:spid="_x0000_s1026" o:spt="202" type="#_x0000_t202" style="position:absolute;left:0pt;margin-left:9pt;margin-top:17.25pt;height:19.35pt;width:108pt;z-index:251658240;mso-width-relative:page;mso-height-relative:page;" fillcolor="#FFFFFF" filled="t" stroked="t" coordsize="21600,21600" o:gfxdata="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ntZPK9gAAAAIAQAADwAAAAAAAAAB&#10;ACAAAAAiAAAAZHJzL2Rvd25yZXYueG1sUEsBAhQAFAAAAAgAh07iQCFCuJ8QAgAAMgQAAA4AAAAA&#10;AAAAAQAgAAAAJwEAAGRycy9lMm9Eb2MueG1sUEsFBgAAAAAGAAYAWQEAAKkFAAAAAA==&#10;">
                <v:fill on="t" focussize="0,0"/>
                <v:stroke color="#000000" miterlimit="8" joinstyle="miter"/>
                <v:imagedata o:title=""/>
                <o:lock v:ext="edit" aspectratio="f"/>
                <v:textbox inset="0mm,0.5mm,0mm,0.5mm">
                  <w:txbxContent>
                    <w:p>
                      <w:pPr>
                        <w:pStyle w:val="60"/>
                        <w:jc w:val="center"/>
                        <w:rPr>
                          <w:bCs/>
                        </w:rPr>
                      </w:pPr>
                      <w:r>
                        <w:rPr>
                          <w:rFonts w:hint="eastAsia"/>
                          <w:bCs/>
                        </w:rPr>
                        <w:t>课程代码：</w:t>
                      </w:r>
                      <w:r>
                        <w:rPr>
                          <w:rFonts w:hint="eastAsia"/>
                          <w:szCs w:val="21"/>
                        </w:rPr>
                        <w:t>17015770</w:t>
                      </w:r>
                    </w:p>
                  </w:txbxContent>
                </v:textbox>
              </v:shape>
            </w:pict>
          </mc:Fallback>
        </mc:AlternateContent>
      </w:r>
    </w:p>
    <w:p>
      <w:pPr>
        <w:keepNext/>
        <w:keepLines/>
        <w:autoSpaceDE w:val="0"/>
        <w:autoSpaceDN w:val="0"/>
        <w:spacing w:before="340" w:after="330" w:line="300" w:lineRule="exact"/>
        <w:jc w:val="center"/>
        <w:rPr>
          <w:rFonts w:hint="eastAsia" w:ascii="宋体" w:hAnsi="Calibri" w:cs="宋体"/>
          <w:b/>
          <w:bCs/>
          <w:sz w:val="40"/>
          <w:szCs w:val="28"/>
          <w:lang w:val="zh-CN"/>
        </w:rPr>
      </w:pPr>
      <w:r>
        <w:rPr>
          <w:rFonts w:hint="eastAsia" w:ascii="宋体" w:hAnsi="Calibri" w:cs="宋体"/>
          <w:b/>
          <w:bCs/>
          <w:sz w:val="40"/>
          <w:szCs w:val="28"/>
          <w:lang w:val="zh-CN"/>
        </w:rPr>
        <w:t xml:space="preserve"> </w:t>
      </w:r>
    </w:p>
    <w:p>
      <w:pPr>
        <w:keepNext/>
        <w:keepLines/>
        <w:autoSpaceDE w:val="0"/>
        <w:autoSpaceDN w:val="0"/>
        <w:spacing w:before="340" w:after="330" w:line="300" w:lineRule="exact"/>
        <w:jc w:val="center"/>
        <w:rPr>
          <w:rFonts w:ascii="宋体" w:hAnsi="Calibri" w:cs="宋体"/>
          <w:b/>
          <w:bCs/>
          <w:sz w:val="40"/>
          <w:szCs w:val="28"/>
          <w:lang w:val="zh-CN"/>
        </w:rPr>
      </w:pPr>
      <w:r>
        <w:rPr>
          <w:rFonts w:hint="eastAsia" w:ascii="宋体" w:hAnsi="Calibri" w:cs="宋体"/>
          <w:b/>
          <w:bCs/>
          <w:sz w:val="40"/>
          <w:szCs w:val="28"/>
          <w:lang w:val="zh-CN"/>
        </w:rPr>
        <w:t>中外设计史课程教学大纲</w:t>
      </w:r>
    </w:p>
    <w:p>
      <w:pPr>
        <w:autoSpaceDE w:val="0"/>
        <w:autoSpaceDN w:val="0"/>
        <w:spacing w:line="360" w:lineRule="exact"/>
        <w:ind w:firstLine="420"/>
        <w:jc w:val="center"/>
        <w:rPr>
          <w:rFonts w:ascii="宋体" w:hAnsi="Calibri" w:cs="宋体"/>
          <w:color w:val="000000"/>
          <w:szCs w:val="21"/>
          <w:lang w:val="zh-CN"/>
        </w:rPr>
      </w:pPr>
      <w:r>
        <w:rPr>
          <w:rFonts w:hint="eastAsia" w:ascii="宋体" w:hAnsi="Calibri" w:cs="宋体"/>
          <w:color w:val="000000"/>
          <w:szCs w:val="21"/>
          <w:lang w:val="zh-CN"/>
        </w:rPr>
        <w:t>（总学时数：</w:t>
      </w:r>
      <w:r>
        <w:rPr>
          <w:rFonts w:ascii="宋体" w:hAnsi="Calibri" w:cs="宋体"/>
          <w:color w:val="000000"/>
          <w:szCs w:val="21"/>
          <w:lang w:val="zh-CN"/>
        </w:rPr>
        <w:t>32,</w:t>
      </w:r>
      <w:r>
        <w:rPr>
          <w:rFonts w:hint="eastAsia" w:ascii="宋体" w:hAnsi="Calibri" w:cs="宋体"/>
          <w:color w:val="000000"/>
          <w:szCs w:val="21"/>
          <w:lang w:val="zh-CN"/>
        </w:rPr>
        <w:t>学分数：</w:t>
      </w:r>
      <w:r>
        <w:rPr>
          <w:rFonts w:ascii="宋体" w:hAnsi="Calibri" w:cs="宋体"/>
          <w:color w:val="000000"/>
          <w:szCs w:val="21"/>
          <w:lang w:val="zh-CN"/>
        </w:rPr>
        <w:t>2</w:t>
      </w:r>
      <w:r>
        <w:rPr>
          <w:rFonts w:hint="eastAsia" w:ascii="宋体" w:hAnsi="Calibri" w:cs="宋体"/>
          <w:color w:val="000000"/>
          <w:szCs w:val="21"/>
          <w:lang w:val="zh-CN"/>
        </w:rPr>
        <w:t>）</w:t>
      </w:r>
    </w:p>
    <w:p>
      <w:pPr>
        <w:autoSpaceDE w:val="0"/>
        <w:autoSpaceDN w:val="0"/>
        <w:spacing w:line="360" w:lineRule="exact"/>
        <w:rPr>
          <w:rFonts w:ascii="黑体" w:hAnsi="黑体" w:eastAsia="黑体" w:cs="宋体"/>
          <w:b/>
          <w:bCs/>
          <w:color w:val="000000"/>
          <w:szCs w:val="21"/>
          <w:lang w:val="zh-CN"/>
        </w:rPr>
      </w:pPr>
      <w:r>
        <w:rPr>
          <w:rFonts w:hint="eastAsia" w:ascii="黑体" w:hAnsi="黑体" w:eastAsia="黑体" w:cs="宋体"/>
          <w:b/>
          <w:bCs/>
          <w:color w:val="000000"/>
          <w:sz w:val="28"/>
          <w:szCs w:val="21"/>
          <w:lang w:val="zh-CN"/>
        </w:rPr>
        <w:t>一、课程的性质、任务和目的</w:t>
      </w:r>
    </w:p>
    <w:p>
      <w:pPr>
        <w:autoSpaceDE w:val="0"/>
        <w:autoSpaceDN w:val="0"/>
        <w:spacing w:line="360" w:lineRule="exact"/>
        <w:ind w:firstLine="420"/>
        <w:rPr>
          <w:rFonts w:cs="Tahoma"/>
          <w:color w:val="000000"/>
          <w:sz w:val="24"/>
          <w:szCs w:val="21"/>
          <w:highlight w:val="white"/>
        </w:rPr>
      </w:pPr>
      <w:r>
        <w:rPr>
          <w:rFonts w:ascii="宋体" w:hAnsi="Calibri" w:cs="宋体"/>
          <w:color w:val="000000"/>
          <w:szCs w:val="21"/>
          <w:highlight w:val="white"/>
          <w:lang w:val="zh-CN"/>
        </w:rPr>
        <w:t> </w:t>
      </w:r>
      <w:r>
        <w:rPr>
          <w:rFonts w:hint="eastAsia" w:ascii="宋体" w:hAnsi="Calibri" w:cs="宋体"/>
          <w:color w:val="000000"/>
          <w:sz w:val="24"/>
          <w:szCs w:val="21"/>
          <w:highlight w:val="white"/>
          <w:lang w:val="zh-CN"/>
        </w:rPr>
        <w:t>中外设计史是公共艺术专业的专业基础理论课，主要分为中国古代设计史、外国古代设计史和现代设计史及发展趋势等几个部分。</w:t>
      </w:r>
    </w:p>
    <w:p>
      <w:pPr>
        <w:autoSpaceDE w:val="0"/>
        <w:autoSpaceDN w:val="0"/>
        <w:spacing w:line="360" w:lineRule="exact"/>
        <w:ind w:firstLine="420"/>
        <w:rPr>
          <w:rFonts w:ascii="宋体" w:cs="宋体"/>
          <w:b/>
          <w:bCs/>
          <w:color w:val="000000"/>
          <w:sz w:val="24"/>
          <w:szCs w:val="21"/>
          <w:lang w:val="zh-CN"/>
        </w:rPr>
      </w:pPr>
      <w:r>
        <w:rPr>
          <w:rFonts w:hint="eastAsia" w:ascii="宋体" w:cs="宋体"/>
          <w:color w:val="000000"/>
          <w:sz w:val="24"/>
          <w:szCs w:val="21"/>
          <w:highlight w:val="white"/>
          <w:lang w:val="zh-CN"/>
        </w:rPr>
        <w:t xml:space="preserve"> 通过对中外设计历史的系统学习，能够使学生充分了解人类历史发展历程中，设计所产生的重要影响和历史意义。其中对各个典型时期和重点地区、国家的设计文化风格做全面的认识和理解，从中归纳掌握设计文化发展的基本规律。最终，根据时代的发展，不断探索现代设计的发展潮流与趋势，以及现代设计在实践中的具体运用。</w:t>
      </w:r>
    </w:p>
    <w:p>
      <w:pPr>
        <w:autoSpaceDE w:val="0"/>
        <w:autoSpaceDN w:val="0"/>
        <w:spacing w:line="360" w:lineRule="exact"/>
        <w:rPr>
          <w:rFonts w:ascii="宋体" w:cs="宋体"/>
          <w:b/>
          <w:bCs/>
          <w:color w:val="000000"/>
          <w:spacing w:val="4"/>
          <w:szCs w:val="21"/>
          <w:lang w:val="zh-CN"/>
        </w:rPr>
      </w:pPr>
      <w:r>
        <w:rPr>
          <w:rFonts w:hint="eastAsia" w:ascii="黑体" w:hAnsi="黑体" w:eastAsia="黑体" w:cs="宋体"/>
          <w:b/>
          <w:bCs/>
          <w:color w:val="000000"/>
          <w:sz w:val="28"/>
          <w:szCs w:val="21"/>
          <w:lang w:val="zh-CN"/>
        </w:rPr>
        <w:t>二、课程的基本内容和要求</w:t>
      </w:r>
    </w:p>
    <w:p>
      <w:pPr>
        <w:autoSpaceDE w:val="0"/>
        <w:autoSpaceDN w:val="0"/>
        <w:spacing w:line="360" w:lineRule="exact"/>
        <w:rPr>
          <w:rFonts w:hint="eastAsia" w:ascii="宋体" w:cs="宋体"/>
          <w:color w:val="000000"/>
          <w:sz w:val="24"/>
          <w:szCs w:val="21"/>
          <w:lang w:val="zh-CN"/>
        </w:rPr>
      </w:pPr>
      <w:r>
        <w:rPr>
          <w:rFonts w:hint="eastAsia" w:ascii="宋体" w:cs="宋体"/>
          <w:color w:val="000000"/>
          <w:sz w:val="24"/>
          <w:szCs w:val="21"/>
          <w:highlight w:val="white"/>
          <w:lang w:val="zh-CN"/>
        </w:rPr>
        <w:t>(一)设计的起源</w:t>
      </w:r>
      <w:r>
        <w:rPr>
          <w:rFonts w:ascii="宋体" w:cs="宋体"/>
          <w:color w:val="000000"/>
          <w:sz w:val="24"/>
          <w:szCs w:val="21"/>
          <w:lang w:val="zh-CN"/>
        </w:rPr>
        <w:br w:type="textWrapping"/>
      </w:r>
      <w:r>
        <w:rPr>
          <w:rFonts w:hint="eastAsia" w:ascii="宋体" w:cs="宋体"/>
          <w:color w:val="000000"/>
          <w:sz w:val="24"/>
          <w:szCs w:val="21"/>
          <w:highlight w:val="white"/>
          <w:lang w:val="zh-CN"/>
        </w:rPr>
        <w:t>1.学习指导</w:t>
      </w:r>
      <w:r>
        <w:rPr>
          <w:rFonts w:ascii="宋体" w:cs="宋体"/>
          <w:color w:val="000000"/>
          <w:sz w:val="24"/>
          <w:szCs w:val="21"/>
          <w:lang w:val="zh-CN"/>
        </w:rPr>
        <w:br w:type="textWrapping"/>
      </w:r>
      <w:r>
        <w:rPr>
          <w:rFonts w:hint="eastAsia" w:ascii="宋体" w:cs="宋体"/>
          <w:color w:val="000000"/>
          <w:sz w:val="24"/>
          <w:szCs w:val="21"/>
          <w:highlight w:val="white"/>
          <w:lang w:val="zh-CN"/>
        </w:rPr>
        <w:t>2.设计概念的产生</w:t>
      </w:r>
      <w:r>
        <w:rPr>
          <w:rFonts w:hint="eastAsia"/>
          <w:sz w:val="24"/>
        </w:rPr>
        <w:t>（理解）</w:t>
      </w:r>
      <w:r>
        <w:rPr>
          <w:rFonts w:ascii="宋体" w:cs="宋体"/>
          <w:color w:val="000000"/>
          <w:sz w:val="24"/>
          <w:szCs w:val="21"/>
          <w:lang w:val="zh-CN"/>
        </w:rPr>
        <w:br w:type="textWrapping"/>
      </w:r>
      <w:r>
        <w:rPr>
          <w:rFonts w:hint="eastAsia" w:ascii="宋体" w:cs="宋体"/>
          <w:color w:val="000000"/>
          <w:sz w:val="24"/>
          <w:szCs w:val="21"/>
          <w:highlight w:val="white"/>
          <w:lang w:val="zh-CN"/>
        </w:rPr>
        <w:t>3.设计的历史阶段划分</w:t>
      </w:r>
      <w:r>
        <w:rPr>
          <w:rFonts w:hint="eastAsia"/>
          <w:sz w:val="24"/>
        </w:rPr>
        <w:t>（理解）</w:t>
      </w:r>
    </w:p>
    <w:p>
      <w:pPr>
        <w:autoSpaceDE w:val="0"/>
        <w:autoSpaceDN w:val="0"/>
        <w:spacing w:line="360" w:lineRule="exact"/>
        <w:rPr>
          <w:rFonts w:hint="eastAsia" w:ascii="宋体" w:cs="宋体"/>
          <w:color w:val="000000"/>
          <w:sz w:val="24"/>
          <w:szCs w:val="21"/>
          <w:highlight w:val="white"/>
          <w:lang w:val="zh-CN"/>
        </w:rPr>
      </w:pPr>
      <w:r>
        <w:rPr>
          <w:rFonts w:hint="eastAsia" w:ascii="宋体" w:cs="宋体"/>
          <w:color w:val="000000"/>
          <w:sz w:val="24"/>
          <w:szCs w:val="21"/>
          <w:highlight w:val="white"/>
          <w:lang w:val="zh-CN"/>
        </w:rPr>
        <w:t>重点：设计的起源</w:t>
      </w:r>
    </w:p>
    <w:p>
      <w:pPr>
        <w:autoSpaceDE w:val="0"/>
        <w:autoSpaceDN w:val="0"/>
        <w:spacing w:line="360" w:lineRule="exact"/>
        <w:rPr>
          <w:rFonts w:hint="eastAsia" w:ascii="宋体" w:cs="宋体"/>
          <w:color w:val="000000"/>
          <w:sz w:val="24"/>
          <w:szCs w:val="21"/>
          <w:lang w:val="zh-CN"/>
        </w:rPr>
      </w:pPr>
      <w:r>
        <w:rPr>
          <w:rFonts w:hint="eastAsia" w:ascii="宋体" w:cs="宋体"/>
          <w:color w:val="000000"/>
          <w:sz w:val="24"/>
          <w:szCs w:val="21"/>
          <w:highlight w:val="white"/>
          <w:lang w:val="zh-CN"/>
        </w:rPr>
        <w:t>难点：设计的历史阶段划分</w:t>
      </w:r>
    </w:p>
    <w:p>
      <w:pPr>
        <w:autoSpaceDE w:val="0"/>
        <w:autoSpaceDN w:val="0"/>
        <w:spacing w:line="360" w:lineRule="exact"/>
        <w:rPr>
          <w:rFonts w:hint="eastAsia" w:ascii="宋体" w:cs="宋体"/>
          <w:color w:val="000000"/>
          <w:sz w:val="24"/>
          <w:szCs w:val="21"/>
          <w:highlight w:val="white"/>
          <w:lang w:val="zh-CN"/>
        </w:rPr>
      </w:pPr>
      <w:r>
        <w:rPr>
          <w:rFonts w:hint="eastAsia" w:ascii="宋体" w:cs="宋体"/>
          <w:color w:val="000000"/>
          <w:sz w:val="24"/>
          <w:szCs w:val="21"/>
          <w:highlight w:val="white"/>
          <w:lang w:val="zh-CN"/>
        </w:rPr>
        <w:t>(二)中国手工艺时期的设计</w:t>
      </w:r>
      <w:r>
        <w:rPr>
          <w:rFonts w:ascii="宋体" w:cs="宋体"/>
          <w:color w:val="000000"/>
          <w:sz w:val="24"/>
          <w:szCs w:val="21"/>
          <w:lang w:val="zh-CN"/>
        </w:rPr>
        <w:br w:type="textWrapping"/>
      </w:r>
      <w:r>
        <w:rPr>
          <w:rFonts w:hint="eastAsia" w:ascii="宋体" w:cs="宋体"/>
          <w:color w:val="000000"/>
          <w:sz w:val="24"/>
          <w:szCs w:val="21"/>
          <w:highlight w:val="white"/>
          <w:lang w:val="zh-CN"/>
        </w:rPr>
        <w:t>1.学习指导</w:t>
      </w:r>
      <w:r>
        <w:rPr>
          <w:rFonts w:ascii="宋体" w:cs="宋体"/>
          <w:color w:val="000000"/>
          <w:sz w:val="24"/>
          <w:szCs w:val="21"/>
          <w:lang w:val="zh-CN"/>
        </w:rPr>
        <w:br w:type="textWrapping"/>
      </w:r>
      <w:r>
        <w:rPr>
          <w:rFonts w:ascii="宋体" w:cs="宋体"/>
          <w:color w:val="000000"/>
          <w:sz w:val="24"/>
          <w:szCs w:val="21"/>
          <w:highlight w:val="white"/>
          <w:lang w:val="zh-CN"/>
        </w:rPr>
        <w:t>2.</w:t>
      </w:r>
      <w:r>
        <w:rPr>
          <w:rFonts w:hint="eastAsia" w:ascii="宋体" w:cs="宋体"/>
          <w:color w:val="000000"/>
          <w:sz w:val="24"/>
          <w:szCs w:val="21"/>
          <w:highlight w:val="white"/>
          <w:lang w:val="zh-CN"/>
        </w:rPr>
        <w:t>中国古代建筑设计</w:t>
      </w:r>
      <w:r>
        <w:rPr>
          <w:rFonts w:hint="eastAsia"/>
          <w:sz w:val="24"/>
        </w:rPr>
        <w:t>（了解）</w:t>
      </w:r>
      <w:r>
        <w:rPr>
          <w:rFonts w:ascii="宋体" w:cs="宋体"/>
          <w:color w:val="000000"/>
          <w:sz w:val="24"/>
          <w:szCs w:val="21"/>
          <w:lang w:val="zh-CN"/>
        </w:rPr>
        <w:br w:type="textWrapping"/>
      </w:r>
      <w:r>
        <w:rPr>
          <w:rFonts w:hint="eastAsia" w:ascii="宋体" w:cs="宋体"/>
          <w:color w:val="000000"/>
          <w:sz w:val="24"/>
          <w:szCs w:val="21"/>
          <w:highlight w:val="white"/>
          <w:lang w:val="zh-CN"/>
        </w:rPr>
        <w:t>3.中国古代家具设计</w:t>
      </w:r>
      <w:r>
        <w:rPr>
          <w:rFonts w:hint="eastAsia"/>
          <w:sz w:val="24"/>
        </w:rPr>
        <w:t>（了解）</w:t>
      </w:r>
      <w:r>
        <w:rPr>
          <w:rFonts w:ascii="宋体" w:cs="宋体"/>
          <w:color w:val="000000"/>
          <w:sz w:val="24"/>
          <w:szCs w:val="21"/>
          <w:lang w:val="zh-CN"/>
        </w:rPr>
        <w:br w:type="textWrapping"/>
      </w:r>
      <w:r>
        <w:rPr>
          <w:rFonts w:hint="eastAsia" w:ascii="宋体" w:cs="宋体"/>
          <w:color w:val="000000"/>
          <w:sz w:val="24"/>
          <w:szCs w:val="21"/>
          <w:highlight w:val="white"/>
          <w:lang w:val="zh-CN"/>
        </w:rPr>
        <w:t>4.中国陶瓷设计</w:t>
      </w:r>
      <w:r>
        <w:rPr>
          <w:rFonts w:hint="eastAsia"/>
          <w:sz w:val="24"/>
        </w:rPr>
        <w:t>（了解）</w:t>
      </w:r>
      <w:r>
        <w:rPr>
          <w:rFonts w:ascii="宋体" w:cs="宋体"/>
          <w:color w:val="000000"/>
          <w:sz w:val="24"/>
          <w:szCs w:val="21"/>
          <w:lang w:val="zh-CN"/>
        </w:rPr>
        <w:br w:type="textWrapping"/>
      </w:r>
      <w:r>
        <w:rPr>
          <w:rFonts w:hint="eastAsia" w:ascii="宋体" w:cs="宋体"/>
          <w:color w:val="000000"/>
          <w:sz w:val="24"/>
          <w:szCs w:val="21"/>
          <w:highlight w:val="white"/>
          <w:lang w:val="zh-CN"/>
        </w:rPr>
        <w:t>5.中国手工艺时期的其他设计</w:t>
      </w:r>
      <w:r>
        <w:rPr>
          <w:rFonts w:hint="eastAsia"/>
          <w:sz w:val="24"/>
        </w:rPr>
        <w:t>（了解）</w:t>
      </w:r>
      <w:r>
        <w:rPr>
          <w:rFonts w:ascii="宋体" w:cs="宋体"/>
          <w:color w:val="000000"/>
          <w:sz w:val="24"/>
          <w:szCs w:val="21"/>
          <w:lang w:val="zh-CN"/>
        </w:rPr>
        <w:br w:type="textWrapping"/>
      </w:r>
      <w:r>
        <w:rPr>
          <w:rFonts w:hint="eastAsia" w:ascii="宋体" w:cs="宋体"/>
          <w:color w:val="000000"/>
          <w:sz w:val="24"/>
          <w:szCs w:val="21"/>
          <w:highlight w:val="white"/>
          <w:lang w:val="zh-CN"/>
        </w:rPr>
        <w:t>重点：中国古代工艺美术</w:t>
      </w:r>
    </w:p>
    <w:p>
      <w:pPr>
        <w:autoSpaceDE w:val="0"/>
        <w:autoSpaceDN w:val="0"/>
        <w:spacing w:line="360" w:lineRule="exact"/>
        <w:rPr>
          <w:rFonts w:hint="eastAsia" w:ascii="宋体" w:cs="宋体"/>
          <w:color w:val="000000"/>
          <w:sz w:val="24"/>
          <w:szCs w:val="21"/>
          <w:highlight w:val="white"/>
          <w:lang w:val="zh-CN"/>
        </w:rPr>
      </w:pPr>
      <w:r>
        <w:rPr>
          <w:rFonts w:hint="eastAsia" w:ascii="宋体" w:cs="宋体"/>
          <w:color w:val="000000"/>
          <w:sz w:val="24"/>
          <w:szCs w:val="21"/>
          <w:highlight w:val="white"/>
          <w:lang w:val="zh-CN"/>
        </w:rPr>
        <w:t>难点：中国古代建筑设计、中国古代家具设计</w:t>
      </w:r>
    </w:p>
    <w:p>
      <w:pPr>
        <w:autoSpaceDE w:val="0"/>
        <w:autoSpaceDN w:val="0"/>
        <w:spacing w:line="360" w:lineRule="exact"/>
        <w:rPr>
          <w:rFonts w:hint="eastAsia" w:ascii="宋体" w:cs="宋体"/>
          <w:color w:val="000000"/>
          <w:sz w:val="24"/>
          <w:szCs w:val="21"/>
          <w:highlight w:val="white"/>
          <w:lang w:val="zh-CN"/>
        </w:rPr>
      </w:pPr>
      <w:r>
        <w:rPr>
          <w:rFonts w:hint="eastAsia" w:ascii="宋体" w:cs="宋体"/>
          <w:color w:val="000000"/>
          <w:sz w:val="24"/>
          <w:szCs w:val="21"/>
          <w:highlight w:val="white"/>
          <w:lang w:val="zh-CN"/>
        </w:rPr>
        <w:t>(三)外国手工艺时期的设计</w:t>
      </w:r>
      <w:r>
        <w:rPr>
          <w:rFonts w:ascii="宋体" w:cs="宋体"/>
          <w:color w:val="000000"/>
          <w:sz w:val="24"/>
          <w:szCs w:val="21"/>
          <w:lang w:val="zh-CN"/>
        </w:rPr>
        <w:br w:type="textWrapping"/>
      </w:r>
      <w:r>
        <w:rPr>
          <w:rFonts w:hint="eastAsia" w:ascii="宋体" w:cs="宋体"/>
          <w:color w:val="000000"/>
          <w:sz w:val="24"/>
          <w:szCs w:val="21"/>
          <w:highlight w:val="white"/>
          <w:lang w:val="zh-CN"/>
        </w:rPr>
        <w:t>1.学习指导</w:t>
      </w:r>
      <w:r>
        <w:rPr>
          <w:rFonts w:ascii="宋体" w:cs="宋体"/>
          <w:color w:val="000000"/>
          <w:sz w:val="24"/>
          <w:szCs w:val="21"/>
          <w:lang w:val="zh-CN"/>
        </w:rPr>
        <w:br w:type="textWrapping"/>
      </w:r>
      <w:r>
        <w:rPr>
          <w:rFonts w:hint="eastAsia" w:ascii="宋体" w:cs="宋体"/>
          <w:color w:val="000000"/>
          <w:sz w:val="24"/>
          <w:szCs w:val="21"/>
          <w:highlight w:val="white"/>
          <w:lang w:val="zh-CN"/>
        </w:rPr>
        <w:t>2.古埃及设计</w:t>
      </w:r>
      <w:r>
        <w:rPr>
          <w:rFonts w:hint="eastAsia"/>
          <w:sz w:val="24"/>
        </w:rPr>
        <w:t>（了解）</w:t>
      </w:r>
      <w:r>
        <w:rPr>
          <w:rFonts w:ascii="宋体" w:cs="宋体"/>
          <w:color w:val="000000"/>
          <w:sz w:val="24"/>
          <w:szCs w:val="21"/>
          <w:lang w:val="zh-CN"/>
        </w:rPr>
        <w:br w:type="textWrapping"/>
      </w:r>
      <w:r>
        <w:rPr>
          <w:rFonts w:hint="eastAsia" w:ascii="宋体" w:cs="宋体"/>
          <w:color w:val="000000"/>
          <w:sz w:val="24"/>
          <w:szCs w:val="21"/>
          <w:highlight w:val="white"/>
          <w:lang w:val="zh-CN"/>
        </w:rPr>
        <w:t>3.欧洲古典文明时期设计</w:t>
      </w:r>
      <w:r>
        <w:rPr>
          <w:rFonts w:hint="eastAsia"/>
          <w:sz w:val="24"/>
        </w:rPr>
        <w:t>（了解）</w:t>
      </w:r>
      <w:r>
        <w:rPr>
          <w:rFonts w:ascii="宋体" w:cs="宋体"/>
          <w:color w:val="000000"/>
          <w:sz w:val="24"/>
          <w:szCs w:val="21"/>
          <w:lang w:val="zh-CN"/>
        </w:rPr>
        <w:br w:type="textWrapping"/>
      </w:r>
      <w:r>
        <w:rPr>
          <w:rFonts w:hint="eastAsia" w:ascii="宋体" w:cs="宋体"/>
          <w:color w:val="000000"/>
          <w:sz w:val="24"/>
          <w:szCs w:val="21"/>
          <w:highlight w:val="white"/>
          <w:lang w:val="zh-CN"/>
        </w:rPr>
        <w:t>4.欧洲中世纪设计</w:t>
      </w:r>
      <w:r>
        <w:rPr>
          <w:rFonts w:hint="eastAsia"/>
          <w:sz w:val="24"/>
        </w:rPr>
        <w:t>（了解）</w:t>
      </w:r>
      <w:r>
        <w:rPr>
          <w:rFonts w:ascii="宋体" w:cs="宋体"/>
          <w:color w:val="000000"/>
          <w:sz w:val="24"/>
          <w:szCs w:val="21"/>
          <w:lang w:val="zh-CN"/>
        </w:rPr>
        <w:br w:type="textWrapping"/>
      </w:r>
      <w:r>
        <w:rPr>
          <w:rFonts w:hint="eastAsia" w:ascii="宋体" w:cs="宋体"/>
          <w:color w:val="000000"/>
          <w:sz w:val="24"/>
          <w:szCs w:val="21"/>
          <w:highlight w:val="white"/>
          <w:lang w:val="zh-CN"/>
        </w:rPr>
        <w:t>5.欧洲文艺复兴至</w:t>
      </w:r>
      <w:r>
        <w:rPr>
          <w:rFonts w:ascii="宋体" w:cs="宋体"/>
          <w:color w:val="000000"/>
          <w:sz w:val="24"/>
          <w:szCs w:val="21"/>
          <w:highlight w:val="white"/>
          <w:lang w:val="zh-CN"/>
        </w:rPr>
        <w:t>18</w:t>
      </w:r>
      <w:r>
        <w:rPr>
          <w:rFonts w:hint="eastAsia" w:ascii="宋体" w:cs="宋体"/>
          <w:color w:val="000000"/>
          <w:sz w:val="24"/>
          <w:szCs w:val="21"/>
          <w:highlight w:val="white"/>
          <w:lang w:val="zh-CN"/>
        </w:rPr>
        <w:t>世纪的设计</w:t>
      </w:r>
      <w:r>
        <w:rPr>
          <w:rFonts w:hint="eastAsia"/>
          <w:sz w:val="24"/>
        </w:rPr>
        <w:t>（了解）</w:t>
      </w:r>
      <w:r>
        <w:rPr>
          <w:rFonts w:ascii="宋体" w:cs="宋体"/>
          <w:color w:val="000000"/>
          <w:sz w:val="24"/>
          <w:szCs w:val="21"/>
          <w:lang w:val="zh-CN"/>
        </w:rPr>
        <w:br w:type="textWrapping"/>
      </w:r>
      <w:r>
        <w:rPr>
          <w:rFonts w:hint="eastAsia" w:ascii="宋体" w:cs="宋体"/>
          <w:color w:val="000000"/>
          <w:sz w:val="24"/>
          <w:szCs w:val="21"/>
          <w:highlight w:val="white"/>
          <w:lang w:val="zh-CN"/>
        </w:rPr>
        <w:t>重点：欧洲文艺复兴时期设计</w:t>
      </w:r>
    </w:p>
    <w:p>
      <w:pPr>
        <w:autoSpaceDE w:val="0"/>
        <w:autoSpaceDN w:val="0"/>
        <w:spacing w:line="360" w:lineRule="exact"/>
        <w:rPr>
          <w:rFonts w:hint="eastAsia" w:ascii="宋体" w:cs="宋体"/>
          <w:color w:val="000000"/>
          <w:sz w:val="24"/>
          <w:szCs w:val="21"/>
          <w:highlight w:val="white"/>
          <w:lang w:val="zh-CN"/>
        </w:rPr>
      </w:pPr>
      <w:r>
        <w:rPr>
          <w:rFonts w:hint="eastAsia" w:ascii="宋体" w:cs="宋体"/>
          <w:color w:val="000000"/>
          <w:sz w:val="24"/>
          <w:szCs w:val="21"/>
          <w:highlight w:val="white"/>
          <w:lang w:val="zh-CN"/>
        </w:rPr>
        <w:t>难点：欧洲文艺复兴至</w:t>
      </w:r>
      <w:r>
        <w:rPr>
          <w:rFonts w:ascii="宋体" w:cs="宋体"/>
          <w:color w:val="000000"/>
          <w:sz w:val="24"/>
          <w:szCs w:val="21"/>
          <w:highlight w:val="white"/>
          <w:lang w:val="zh-CN"/>
        </w:rPr>
        <w:t>18</w:t>
      </w:r>
      <w:r>
        <w:rPr>
          <w:rFonts w:hint="eastAsia" w:ascii="宋体" w:cs="宋体"/>
          <w:color w:val="000000"/>
          <w:sz w:val="24"/>
          <w:szCs w:val="21"/>
          <w:highlight w:val="white"/>
          <w:lang w:val="zh-CN"/>
        </w:rPr>
        <w:t>世纪的设计</w:t>
      </w:r>
    </w:p>
    <w:p>
      <w:pPr>
        <w:autoSpaceDE w:val="0"/>
        <w:autoSpaceDN w:val="0"/>
        <w:spacing w:line="360" w:lineRule="exact"/>
        <w:rPr>
          <w:rFonts w:hint="eastAsia" w:ascii="宋体" w:cs="宋体"/>
          <w:color w:val="000000"/>
          <w:sz w:val="24"/>
          <w:szCs w:val="21"/>
          <w:highlight w:val="white"/>
          <w:lang w:val="zh-CN"/>
        </w:rPr>
      </w:pPr>
      <w:r>
        <w:rPr>
          <w:rFonts w:hint="eastAsia" w:ascii="宋体" w:cs="宋体"/>
          <w:color w:val="000000"/>
          <w:sz w:val="24"/>
          <w:szCs w:val="21"/>
          <w:highlight w:val="white"/>
          <w:lang w:val="zh-CN"/>
        </w:rPr>
        <w:t xml:space="preserve"> (四)现代设计的萌芽</w:t>
      </w:r>
      <w:r>
        <w:rPr>
          <w:rFonts w:ascii="宋体" w:cs="宋体"/>
          <w:color w:val="000000"/>
          <w:sz w:val="24"/>
          <w:szCs w:val="21"/>
          <w:lang w:val="zh-CN"/>
        </w:rPr>
        <w:br w:type="textWrapping"/>
      </w:r>
      <w:r>
        <w:rPr>
          <w:rFonts w:hint="eastAsia" w:ascii="宋体" w:cs="宋体"/>
          <w:color w:val="000000"/>
          <w:sz w:val="24"/>
          <w:szCs w:val="21"/>
          <w:highlight w:val="white"/>
          <w:lang w:val="zh-CN"/>
        </w:rPr>
        <w:t>1.学习指导</w:t>
      </w:r>
      <w:r>
        <w:rPr>
          <w:rFonts w:ascii="宋体" w:cs="宋体"/>
          <w:color w:val="000000"/>
          <w:sz w:val="24"/>
          <w:szCs w:val="21"/>
          <w:lang w:val="zh-CN"/>
        </w:rPr>
        <w:br w:type="textWrapping"/>
      </w:r>
      <w:r>
        <w:rPr>
          <w:rFonts w:hint="eastAsia" w:ascii="宋体" w:cs="宋体"/>
          <w:color w:val="000000"/>
          <w:sz w:val="24"/>
          <w:szCs w:val="21"/>
          <w:highlight w:val="white"/>
          <w:lang w:val="zh-CN"/>
        </w:rPr>
        <w:t>2.</w:t>
      </w:r>
      <w:r>
        <w:rPr>
          <w:rFonts w:ascii="宋体" w:cs="宋体"/>
          <w:color w:val="000000"/>
          <w:sz w:val="24"/>
          <w:szCs w:val="21"/>
          <w:highlight w:val="white"/>
          <w:lang w:val="zh-CN"/>
        </w:rPr>
        <w:t>19</w:t>
      </w:r>
      <w:r>
        <w:rPr>
          <w:rFonts w:hint="eastAsia" w:ascii="宋体" w:cs="宋体"/>
          <w:color w:val="000000"/>
          <w:sz w:val="24"/>
          <w:szCs w:val="21"/>
          <w:highlight w:val="white"/>
          <w:lang w:val="zh-CN"/>
        </w:rPr>
        <w:t>世纪欧美设计状况</w:t>
      </w:r>
      <w:r>
        <w:rPr>
          <w:rFonts w:hint="eastAsia"/>
          <w:sz w:val="24"/>
        </w:rPr>
        <w:t>（了解）</w:t>
      </w:r>
      <w:r>
        <w:rPr>
          <w:rFonts w:ascii="宋体" w:cs="宋体"/>
          <w:color w:val="000000"/>
          <w:sz w:val="24"/>
          <w:szCs w:val="21"/>
          <w:lang w:val="zh-CN"/>
        </w:rPr>
        <w:br w:type="textWrapping"/>
      </w:r>
      <w:r>
        <w:rPr>
          <w:rFonts w:hint="eastAsia" w:ascii="宋体" w:cs="宋体"/>
          <w:color w:val="000000"/>
          <w:sz w:val="24"/>
          <w:szCs w:val="21"/>
          <w:highlight w:val="white"/>
          <w:lang w:val="zh-CN"/>
        </w:rPr>
        <w:t>3.英国工艺美术运动</w:t>
      </w:r>
      <w:r>
        <w:rPr>
          <w:rFonts w:hint="eastAsia"/>
          <w:sz w:val="24"/>
        </w:rPr>
        <w:t>（了解）</w:t>
      </w:r>
      <w:r>
        <w:rPr>
          <w:rFonts w:ascii="宋体" w:cs="宋体"/>
          <w:color w:val="000000"/>
          <w:sz w:val="24"/>
          <w:szCs w:val="21"/>
          <w:lang w:val="zh-CN"/>
        </w:rPr>
        <w:br w:type="textWrapping"/>
      </w:r>
      <w:r>
        <w:rPr>
          <w:rFonts w:ascii="宋体" w:cs="宋体"/>
          <w:color w:val="000000"/>
          <w:sz w:val="24"/>
          <w:szCs w:val="21"/>
          <w:highlight w:val="white"/>
          <w:lang w:val="zh-CN"/>
        </w:rPr>
        <w:t>4.</w:t>
      </w:r>
      <w:r>
        <w:rPr>
          <w:rFonts w:hint="eastAsia" w:ascii="宋体" w:cs="宋体"/>
          <w:color w:val="000000"/>
          <w:sz w:val="24"/>
          <w:szCs w:val="21"/>
          <w:highlight w:val="white"/>
          <w:lang w:val="zh-CN"/>
        </w:rPr>
        <w:t>新艺术运动</w:t>
      </w:r>
      <w:r>
        <w:rPr>
          <w:rFonts w:hint="eastAsia"/>
          <w:sz w:val="24"/>
        </w:rPr>
        <w:t>（了解）</w:t>
      </w:r>
      <w:r>
        <w:rPr>
          <w:rFonts w:ascii="宋体" w:cs="宋体"/>
          <w:color w:val="000000"/>
          <w:sz w:val="24"/>
          <w:szCs w:val="21"/>
          <w:lang w:val="zh-CN"/>
        </w:rPr>
        <w:br w:type="textWrapping"/>
      </w:r>
      <w:r>
        <w:rPr>
          <w:rFonts w:hint="eastAsia" w:ascii="宋体" w:cs="宋体"/>
          <w:color w:val="000000"/>
          <w:sz w:val="24"/>
          <w:szCs w:val="21"/>
          <w:highlight w:val="white"/>
          <w:lang w:val="zh-CN"/>
        </w:rPr>
        <w:t>重点：</w:t>
      </w:r>
      <w:r>
        <w:rPr>
          <w:rFonts w:ascii="宋体" w:cs="宋体"/>
          <w:color w:val="000000"/>
          <w:sz w:val="24"/>
          <w:szCs w:val="21"/>
          <w:highlight w:val="white"/>
          <w:lang w:val="zh-CN"/>
        </w:rPr>
        <w:t>19</w:t>
      </w:r>
      <w:r>
        <w:rPr>
          <w:rFonts w:hint="eastAsia" w:ascii="宋体" w:cs="宋体"/>
          <w:color w:val="000000"/>
          <w:sz w:val="24"/>
          <w:szCs w:val="21"/>
          <w:highlight w:val="white"/>
          <w:lang w:val="zh-CN"/>
        </w:rPr>
        <w:t>世纪欧美设计</w:t>
      </w:r>
    </w:p>
    <w:p>
      <w:pPr>
        <w:autoSpaceDE w:val="0"/>
        <w:autoSpaceDN w:val="0"/>
        <w:spacing w:line="360" w:lineRule="exact"/>
        <w:rPr>
          <w:rFonts w:hint="eastAsia" w:ascii="宋体" w:cs="宋体"/>
          <w:color w:val="000000"/>
          <w:sz w:val="24"/>
          <w:szCs w:val="21"/>
          <w:highlight w:val="white"/>
          <w:lang w:val="zh-CN"/>
        </w:rPr>
      </w:pPr>
      <w:r>
        <w:rPr>
          <w:rFonts w:hint="eastAsia" w:ascii="宋体" w:cs="宋体"/>
          <w:color w:val="000000"/>
          <w:sz w:val="24"/>
          <w:szCs w:val="21"/>
          <w:highlight w:val="white"/>
          <w:lang w:val="zh-CN"/>
        </w:rPr>
        <w:t>难点：新艺术运动</w:t>
      </w:r>
    </w:p>
    <w:p>
      <w:pPr>
        <w:autoSpaceDE w:val="0"/>
        <w:autoSpaceDN w:val="0"/>
        <w:spacing w:line="360" w:lineRule="exact"/>
        <w:rPr>
          <w:rFonts w:hint="eastAsia" w:ascii="宋体" w:cs="宋体"/>
          <w:color w:val="000000"/>
          <w:sz w:val="24"/>
          <w:szCs w:val="21"/>
          <w:highlight w:val="white"/>
          <w:lang w:val="zh-CN"/>
        </w:rPr>
      </w:pPr>
      <w:r>
        <w:rPr>
          <w:rFonts w:hint="eastAsia" w:ascii="宋体" w:cs="宋体"/>
          <w:color w:val="000000"/>
          <w:sz w:val="24"/>
          <w:szCs w:val="21"/>
          <w:highlight w:val="white"/>
          <w:lang w:val="zh-CN"/>
        </w:rPr>
        <w:t>(五)现代主义设计的起源</w:t>
      </w:r>
      <w:r>
        <w:rPr>
          <w:rFonts w:ascii="宋体" w:cs="宋体"/>
          <w:color w:val="000000"/>
          <w:sz w:val="24"/>
          <w:szCs w:val="21"/>
          <w:lang w:val="zh-CN"/>
        </w:rPr>
        <w:br w:type="textWrapping"/>
      </w:r>
      <w:r>
        <w:rPr>
          <w:rFonts w:hint="eastAsia" w:ascii="宋体" w:cs="宋体"/>
          <w:color w:val="000000"/>
          <w:sz w:val="24"/>
          <w:szCs w:val="21"/>
          <w:highlight w:val="white"/>
          <w:lang w:val="zh-CN"/>
        </w:rPr>
        <w:t>1.学习指导</w:t>
      </w:r>
      <w:r>
        <w:rPr>
          <w:rFonts w:ascii="宋体" w:cs="宋体"/>
          <w:color w:val="000000"/>
          <w:sz w:val="24"/>
          <w:szCs w:val="21"/>
          <w:lang w:val="zh-CN"/>
        </w:rPr>
        <w:br w:type="textWrapping"/>
      </w:r>
      <w:r>
        <w:rPr>
          <w:rFonts w:hint="eastAsia" w:ascii="宋体" w:cs="宋体"/>
          <w:color w:val="000000"/>
          <w:sz w:val="24"/>
          <w:szCs w:val="21"/>
          <w:highlight w:val="white"/>
          <w:lang w:val="zh-CN"/>
        </w:rPr>
        <w:t>2.现代艺术</w:t>
      </w:r>
      <w:r>
        <w:rPr>
          <w:rFonts w:hint="eastAsia"/>
          <w:sz w:val="24"/>
        </w:rPr>
        <w:t>（理解）</w:t>
      </w:r>
      <w:r>
        <w:rPr>
          <w:rFonts w:ascii="宋体" w:cs="宋体"/>
          <w:color w:val="000000"/>
          <w:sz w:val="24"/>
          <w:szCs w:val="21"/>
          <w:lang w:val="zh-CN"/>
        </w:rPr>
        <w:br w:type="textWrapping"/>
      </w:r>
      <w:r>
        <w:rPr>
          <w:rFonts w:hint="eastAsia" w:ascii="宋体" w:cs="宋体"/>
          <w:color w:val="000000"/>
          <w:sz w:val="24"/>
          <w:szCs w:val="21"/>
          <w:highlight w:val="white"/>
          <w:lang w:val="zh-CN"/>
        </w:rPr>
        <w:t>3.现代主义设计的早期代表</w:t>
      </w:r>
      <w:r>
        <w:rPr>
          <w:rFonts w:hint="eastAsia"/>
          <w:sz w:val="24"/>
        </w:rPr>
        <w:t>（理解）</w:t>
      </w:r>
      <w:r>
        <w:rPr>
          <w:rFonts w:ascii="宋体" w:cs="宋体"/>
          <w:color w:val="000000"/>
          <w:sz w:val="24"/>
          <w:szCs w:val="21"/>
          <w:lang w:val="zh-CN"/>
        </w:rPr>
        <w:br w:type="textWrapping"/>
      </w:r>
      <w:r>
        <w:rPr>
          <w:rFonts w:hint="eastAsia" w:ascii="宋体" w:cs="宋体"/>
          <w:color w:val="000000"/>
          <w:sz w:val="24"/>
          <w:szCs w:val="21"/>
          <w:highlight w:val="white"/>
          <w:lang w:val="zh-CN"/>
        </w:rPr>
        <w:t>4.装饰艺术运动</w:t>
      </w:r>
      <w:r>
        <w:rPr>
          <w:rFonts w:hint="eastAsia"/>
          <w:sz w:val="24"/>
        </w:rPr>
        <w:t>（理解）</w:t>
      </w:r>
      <w:r>
        <w:rPr>
          <w:rFonts w:ascii="宋体" w:cs="宋体"/>
          <w:color w:val="000000"/>
          <w:sz w:val="24"/>
          <w:szCs w:val="21"/>
          <w:lang w:val="zh-CN"/>
        </w:rPr>
        <w:br w:type="textWrapping"/>
      </w:r>
      <w:r>
        <w:rPr>
          <w:rFonts w:hint="eastAsia" w:ascii="宋体" w:cs="宋体"/>
          <w:color w:val="000000"/>
          <w:sz w:val="24"/>
          <w:szCs w:val="21"/>
          <w:highlight w:val="white"/>
          <w:lang w:val="zh-CN"/>
        </w:rPr>
        <w:t>重点：现代主义设计</w:t>
      </w:r>
    </w:p>
    <w:p>
      <w:pPr>
        <w:autoSpaceDE w:val="0"/>
        <w:autoSpaceDN w:val="0"/>
        <w:spacing w:line="360" w:lineRule="exact"/>
        <w:rPr>
          <w:rFonts w:hint="eastAsia" w:ascii="宋体" w:cs="宋体"/>
          <w:color w:val="000000"/>
          <w:sz w:val="24"/>
          <w:szCs w:val="21"/>
          <w:highlight w:val="white"/>
          <w:lang w:val="zh-CN"/>
        </w:rPr>
      </w:pPr>
      <w:r>
        <w:rPr>
          <w:rFonts w:hint="eastAsia" w:ascii="宋体" w:cs="宋体"/>
          <w:color w:val="000000"/>
          <w:sz w:val="24"/>
          <w:szCs w:val="21"/>
          <w:highlight w:val="white"/>
          <w:lang w:val="zh-CN"/>
        </w:rPr>
        <w:t>难点：装饰艺术运动</w:t>
      </w:r>
    </w:p>
    <w:p>
      <w:pPr>
        <w:autoSpaceDE w:val="0"/>
        <w:autoSpaceDN w:val="0"/>
        <w:spacing w:line="360" w:lineRule="exact"/>
        <w:rPr>
          <w:rFonts w:hint="eastAsia" w:ascii="宋体" w:cs="宋体"/>
          <w:color w:val="000000"/>
          <w:sz w:val="24"/>
          <w:szCs w:val="21"/>
          <w:highlight w:val="white"/>
          <w:lang w:val="zh-CN"/>
        </w:rPr>
      </w:pPr>
      <w:r>
        <w:rPr>
          <w:rFonts w:hint="eastAsia" w:ascii="宋体" w:cs="宋体"/>
          <w:color w:val="000000"/>
          <w:sz w:val="24"/>
          <w:szCs w:val="21"/>
          <w:highlight w:val="white"/>
          <w:lang w:val="zh-CN"/>
        </w:rPr>
        <w:t>(六)现代主义设计的形成</w:t>
      </w:r>
      <w:r>
        <w:rPr>
          <w:rFonts w:ascii="宋体" w:cs="宋体"/>
          <w:color w:val="000000"/>
          <w:sz w:val="24"/>
          <w:szCs w:val="21"/>
          <w:lang w:val="zh-CN"/>
        </w:rPr>
        <w:br w:type="textWrapping"/>
      </w:r>
      <w:r>
        <w:rPr>
          <w:rFonts w:hint="eastAsia" w:ascii="宋体" w:cs="宋体"/>
          <w:color w:val="000000"/>
          <w:sz w:val="24"/>
          <w:szCs w:val="21"/>
          <w:highlight w:val="white"/>
          <w:lang w:val="zh-CN"/>
        </w:rPr>
        <w:t>1.学习指导</w:t>
      </w:r>
      <w:r>
        <w:rPr>
          <w:rFonts w:ascii="宋体" w:cs="宋体"/>
          <w:color w:val="000000"/>
          <w:sz w:val="24"/>
          <w:szCs w:val="21"/>
          <w:lang w:val="zh-CN"/>
        </w:rPr>
        <w:br w:type="textWrapping"/>
      </w:r>
      <w:r>
        <w:rPr>
          <w:rFonts w:hint="eastAsia" w:ascii="宋体" w:cs="宋体"/>
          <w:color w:val="000000"/>
          <w:sz w:val="24"/>
          <w:szCs w:val="21"/>
          <w:highlight w:val="white"/>
          <w:lang w:val="zh-CN"/>
        </w:rPr>
        <w:t>2.荷兰风格派</w:t>
      </w:r>
      <w:r>
        <w:rPr>
          <w:rFonts w:hint="eastAsia"/>
          <w:sz w:val="24"/>
        </w:rPr>
        <w:t>（了解）</w:t>
      </w:r>
      <w:r>
        <w:rPr>
          <w:rFonts w:ascii="宋体" w:cs="宋体"/>
          <w:color w:val="000000"/>
          <w:sz w:val="24"/>
          <w:szCs w:val="21"/>
          <w:lang w:val="zh-CN"/>
        </w:rPr>
        <w:br w:type="textWrapping"/>
      </w:r>
      <w:r>
        <w:rPr>
          <w:rFonts w:hint="eastAsia" w:ascii="宋体" w:cs="宋体"/>
          <w:color w:val="000000"/>
          <w:sz w:val="24"/>
          <w:szCs w:val="21"/>
          <w:highlight w:val="white"/>
          <w:lang w:val="zh-CN"/>
        </w:rPr>
        <w:t>3.俄国构成主义</w:t>
      </w:r>
      <w:r>
        <w:rPr>
          <w:rFonts w:hint="eastAsia"/>
          <w:sz w:val="24"/>
        </w:rPr>
        <w:t>（了解）</w:t>
      </w:r>
      <w:r>
        <w:rPr>
          <w:rFonts w:ascii="宋体" w:cs="宋体"/>
          <w:color w:val="000000"/>
          <w:sz w:val="24"/>
          <w:szCs w:val="21"/>
          <w:lang w:val="zh-CN"/>
        </w:rPr>
        <w:br w:type="textWrapping"/>
      </w:r>
      <w:r>
        <w:rPr>
          <w:rFonts w:hint="eastAsia" w:ascii="宋体" w:cs="宋体"/>
          <w:color w:val="000000"/>
          <w:sz w:val="24"/>
          <w:szCs w:val="21"/>
          <w:highlight w:val="white"/>
          <w:lang w:val="zh-CN"/>
        </w:rPr>
        <w:t>4.德国包豪斯学院</w:t>
      </w:r>
      <w:r>
        <w:rPr>
          <w:rFonts w:hint="eastAsia"/>
          <w:sz w:val="24"/>
        </w:rPr>
        <w:t>（了解）</w:t>
      </w:r>
      <w:r>
        <w:rPr>
          <w:rFonts w:ascii="宋体" w:cs="宋体"/>
          <w:color w:val="000000"/>
          <w:sz w:val="24"/>
          <w:szCs w:val="21"/>
          <w:lang w:val="zh-CN"/>
        </w:rPr>
        <w:br w:type="textWrapping"/>
      </w:r>
      <w:r>
        <w:rPr>
          <w:rFonts w:hint="eastAsia" w:ascii="宋体" w:cs="宋体"/>
          <w:color w:val="000000"/>
          <w:sz w:val="24"/>
          <w:szCs w:val="21"/>
          <w:highlight w:val="white"/>
          <w:lang w:val="zh-CN"/>
        </w:rPr>
        <w:t>5.现代主义设计的推广</w:t>
      </w:r>
      <w:r>
        <w:rPr>
          <w:rFonts w:hint="eastAsia"/>
          <w:sz w:val="24"/>
        </w:rPr>
        <w:t>（了解）</w:t>
      </w:r>
      <w:r>
        <w:rPr>
          <w:rFonts w:ascii="宋体" w:cs="宋体"/>
          <w:color w:val="000000"/>
          <w:sz w:val="24"/>
          <w:szCs w:val="21"/>
          <w:lang w:val="zh-CN"/>
        </w:rPr>
        <w:br w:type="textWrapping"/>
      </w:r>
      <w:r>
        <w:rPr>
          <w:rFonts w:hint="eastAsia" w:ascii="宋体" w:cs="宋体"/>
          <w:color w:val="000000"/>
          <w:sz w:val="24"/>
          <w:szCs w:val="21"/>
          <w:highlight w:val="white"/>
          <w:lang w:val="zh-CN"/>
        </w:rPr>
        <w:t>重点：俄国构成主义</w:t>
      </w:r>
    </w:p>
    <w:p>
      <w:pPr>
        <w:autoSpaceDE w:val="0"/>
        <w:autoSpaceDN w:val="0"/>
        <w:spacing w:line="360" w:lineRule="exact"/>
        <w:rPr>
          <w:rFonts w:hint="eastAsia" w:ascii="宋体" w:cs="宋体"/>
          <w:color w:val="000000"/>
          <w:sz w:val="24"/>
          <w:szCs w:val="21"/>
          <w:highlight w:val="white"/>
          <w:lang w:val="zh-CN"/>
        </w:rPr>
      </w:pPr>
      <w:r>
        <w:rPr>
          <w:rFonts w:hint="eastAsia" w:ascii="宋体" w:cs="宋体"/>
          <w:color w:val="000000"/>
          <w:sz w:val="24"/>
          <w:szCs w:val="21"/>
          <w:highlight w:val="white"/>
          <w:lang w:val="zh-CN"/>
        </w:rPr>
        <w:t>难点：荷兰风格派</w:t>
      </w:r>
    </w:p>
    <w:p>
      <w:pPr>
        <w:autoSpaceDE w:val="0"/>
        <w:autoSpaceDN w:val="0"/>
        <w:spacing w:line="360" w:lineRule="exact"/>
        <w:rPr>
          <w:rFonts w:hint="eastAsia" w:ascii="宋体" w:cs="宋体"/>
          <w:color w:val="000000"/>
          <w:sz w:val="24"/>
          <w:szCs w:val="21"/>
          <w:highlight w:val="white"/>
          <w:lang w:val="zh-CN"/>
        </w:rPr>
      </w:pPr>
      <w:r>
        <w:rPr>
          <w:rFonts w:hint="eastAsia" w:ascii="宋体" w:cs="宋体"/>
          <w:color w:val="000000"/>
          <w:sz w:val="24"/>
          <w:szCs w:val="21"/>
          <w:highlight w:val="white"/>
          <w:lang w:val="zh-CN"/>
        </w:rPr>
        <w:t xml:space="preserve"> (七)现代主义设计的发展</w:t>
      </w:r>
      <w:r>
        <w:rPr>
          <w:rFonts w:ascii="宋体" w:cs="宋体"/>
          <w:color w:val="000000"/>
          <w:sz w:val="24"/>
          <w:szCs w:val="21"/>
          <w:lang w:val="zh-CN"/>
        </w:rPr>
        <w:br w:type="textWrapping"/>
      </w:r>
      <w:r>
        <w:rPr>
          <w:rFonts w:hint="eastAsia" w:ascii="宋体" w:cs="宋体"/>
          <w:color w:val="000000"/>
          <w:sz w:val="24"/>
          <w:szCs w:val="21"/>
          <w:highlight w:val="white"/>
          <w:lang w:val="zh-CN"/>
        </w:rPr>
        <w:t>1.学习指导</w:t>
      </w:r>
      <w:r>
        <w:rPr>
          <w:rFonts w:ascii="宋体" w:cs="宋体"/>
          <w:color w:val="000000"/>
          <w:sz w:val="24"/>
          <w:szCs w:val="21"/>
          <w:lang w:val="zh-CN"/>
        </w:rPr>
        <w:br w:type="textWrapping"/>
      </w:r>
      <w:r>
        <w:rPr>
          <w:rFonts w:hint="eastAsia" w:ascii="宋体" w:cs="宋体"/>
          <w:color w:val="000000"/>
          <w:sz w:val="24"/>
          <w:szCs w:val="21"/>
          <w:highlight w:val="white"/>
          <w:lang w:val="zh-CN"/>
        </w:rPr>
        <w:t>2.国际主义建筑风格</w:t>
      </w:r>
      <w:r>
        <w:rPr>
          <w:rFonts w:hint="eastAsia"/>
          <w:sz w:val="24"/>
        </w:rPr>
        <w:t>（理解）</w:t>
      </w:r>
      <w:r>
        <w:rPr>
          <w:rFonts w:ascii="宋体" w:cs="宋体"/>
          <w:color w:val="000000"/>
          <w:sz w:val="24"/>
          <w:szCs w:val="21"/>
          <w:lang w:val="zh-CN"/>
        </w:rPr>
        <w:br w:type="textWrapping"/>
      </w:r>
      <w:r>
        <w:rPr>
          <w:rFonts w:hint="eastAsia" w:ascii="宋体" w:cs="宋体"/>
          <w:color w:val="000000"/>
          <w:sz w:val="24"/>
          <w:szCs w:val="21"/>
          <w:highlight w:val="white"/>
          <w:lang w:val="zh-CN"/>
        </w:rPr>
        <w:t>3.战后工业设计的发展</w:t>
      </w:r>
      <w:r>
        <w:rPr>
          <w:rFonts w:hint="eastAsia"/>
          <w:sz w:val="24"/>
        </w:rPr>
        <w:t>（理解）</w:t>
      </w:r>
      <w:r>
        <w:rPr>
          <w:rFonts w:ascii="宋体" w:cs="宋体"/>
          <w:color w:val="000000"/>
          <w:sz w:val="24"/>
          <w:szCs w:val="21"/>
          <w:lang w:val="zh-CN"/>
        </w:rPr>
        <w:br w:type="textWrapping"/>
      </w:r>
      <w:r>
        <w:rPr>
          <w:rFonts w:hint="eastAsia" w:ascii="宋体" w:cs="宋体"/>
          <w:color w:val="000000"/>
          <w:sz w:val="24"/>
          <w:szCs w:val="21"/>
          <w:highlight w:val="white"/>
          <w:lang w:val="zh-CN"/>
        </w:rPr>
        <w:t>4.国际主义平面设计风格</w:t>
      </w:r>
      <w:r>
        <w:rPr>
          <w:rFonts w:hint="eastAsia"/>
          <w:sz w:val="24"/>
        </w:rPr>
        <w:t>（了解）</w:t>
      </w:r>
      <w:r>
        <w:rPr>
          <w:rFonts w:ascii="宋体" w:cs="宋体"/>
          <w:color w:val="000000"/>
          <w:sz w:val="24"/>
          <w:szCs w:val="21"/>
          <w:lang w:val="zh-CN"/>
        </w:rPr>
        <w:br w:type="textWrapping"/>
      </w:r>
      <w:r>
        <w:rPr>
          <w:rFonts w:hint="eastAsia" w:ascii="宋体" w:cs="宋体"/>
          <w:color w:val="000000"/>
          <w:sz w:val="24"/>
          <w:szCs w:val="21"/>
          <w:highlight w:val="white"/>
          <w:lang w:val="zh-CN"/>
        </w:rPr>
        <w:t>5.设计的其他发展</w:t>
      </w:r>
      <w:r>
        <w:rPr>
          <w:rFonts w:hint="eastAsia"/>
          <w:sz w:val="24"/>
        </w:rPr>
        <w:t>（理解）</w:t>
      </w:r>
      <w:r>
        <w:rPr>
          <w:rFonts w:ascii="宋体" w:cs="宋体"/>
          <w:color w:val="000000"/>
          <w:sz w:val="24"/>
          <w:szCs w:val="21"/>
          <w:lang w:val="zh-CN"/>
        </w:rPr>
        <w:br w:type="textWrapping"/>
      </w:r>
      <w:r>
        <w:rPr>
          <w:rFonts w:hint="eastAsia" w:ascii="宋体" w:cs="宋体"/>
          <w:color w:val="000000"/>
          <w:sz w:val="24"/>
          <w:szCs w:val="21"/>
          <w:highlight w:val="white"/>
          <w:lang w:val="zh-CN"/>
        </w:rPr>
        <w:t>重点：国际主义平面设计风格</w:t>
      </w:r>
    </w:p>
    <w:p>
      <w:pPr>
        <w:autoSpaceDE w:val="0"/>
        <w:autoSpaceDN w:val="0"/>
        <w:spacing w:line="360" w:lineRule="exact"/>
        <w:rPr>
          <w:rFonts w:hint="eastAsia" w:ascii="宋体" w:cs="宋体"/>
          <w:color w:val="000000"/>
          <w:sz w:val="24"/>
          <w:szCs w:val="21"/>
          <w:highlight w:val="white"/>
          <w:lang w:val="zh-CN"/>
        </w:rPr>
      </w:pPr>
      <w:r>
        <w:rPr>
          <w:rFonts w:hint="eastAsia" w:ascii="宋体" w:cs="宋体"/>
          <w:color w:val="000000"/>
          <w:sz w:val="24"/>
          <w:szCs w:val="21"/>
          <w:highlight w:val="white"/>
          <w:lang w:val="zh-CN"/>
        </w:rPr>
        <w:t>难点：国际主义平面设计风格</w:t>
      </w:r>
    </w:p>
    <w:p>
      <w:pPr>
        <w:autoSpaceDE w:val="0"/>
        <w:autoSpaceDN w:val="0"/>
        <w:spacing w:line="360" w:lineRule="exact"/>
        <w:rPr>
          <w:rFonts w:hint="eastAsia" w:ascii="宋体" w:cs="宋体"/>
          <w:color w:val="000000"/>
          <w:sz w:val="24"/>
          <w:szCs w:val="21"/>
          <w:highlight w:val="white"/>
          <w:lang w:val="zh-CN"/>
        </w:rPr>
      </w:pPr>
      <w:r>
        <w:rPr>
          <w:rFonts w:hint="eastAsia" w:ascii="宋体" w:cs="宋体"/>
          <w:color w:val="000000"/>
          <w:sz w:val="24"/>
          <w:szCs w:val="21"/>
          <w:highlight w:val="white"/>
          <w:lang w:val="zh-CN"/>
        </w:rPr>
        <w:t>(八)现代主义设计在世界各国的发展</w:t>
      </w:r>
      <w:r>
        <w:rPr>
          <w:rFonts w:ascii="宋体" w:cs="宋体"/>
          <w:color w:val="000000"/>
          <w:sz w:val="24"/>
          <w:szCs w:val="21"/>
          <w:lang w:val="zh-CN"/>
        </w:rPr>
        <w:br w:type="textWrapping"/>
      </w:r>
      <w:r>
        <w:rPr>
          <w:rFonts w:hint="eastAsia" w:ascii="宋体" w:cs="宋体"/>
          <w:color w:val="000000"/>
          <w:sz w:val="24"/>
          <w:szCs w:val="21"/>
          <w:highlight w:val="white"/>
          <w:lang w:val="zh-CN"/>
        </w:rPr>
        <w:t>1.学习指导</w:t>
      </w:r>
      <w:r>
        <w:rPr>
          <w:rFonts w:ascii="宋体" w:cs="宋体"/>
          <w:color w:val="000000"/>
          <w:sz w:val="24"/>
          <w:szCs w:val="21"/>
          <w:lang w:val="zh-CN"/>
        </w:rPr>
        <w:br w:type="textWrapping"/>
      </w:r>
      <w:r>
        <w:rPr>
          <w:rFonts w:hint="eastAsia" w:ascii="宋体" w:cs="宋体"/>
          <w:color w:val="000000"/>
          <w:sz w:val="24"/>
          <w:szCs w:val="21"/>
          <w:highlight w:val="white"/>
          <w:lang w:val="zh-CN"/>
        </w:rPr>
        <w:t>2.美国设计</w:t>
      </w:r>
      <w:r>
        <w:rPr>
          <w:rFonts w:hint="eastAsia"/>
          <w:sz w:val="24"/>
        </w:rPr>
        <w:t>（掌握）</w:t>
      </w:r>
      <w:r>
        <w:rPr>
          <w:rFonts w:ascii="宋体" w:cs="宋体"/>
          <w:color w:val="000000"/>
          <w:sz w:val="24"/>
          <w:szCs w:val="21"/>
          <w:lang w:val="zh-CN"/>
        </w:rPr>
        <w:br w:type="textWrapping"/>
      </w:r>
      <w:r>
        <w:rPr>
          <w:rFonts w:hint="eastAsia" w:ascii="宋体" w:cs="宋体"/>
          <w:color w:val="000000"/>
          <w:sz w:val="24"/>
          <w:szCs w:val="21"/>
          <w:highlight w:val="white"/>
          <w:lang w:val="zh-CN"/>
        </w:rPr>
        <w:t>3.德国设计</w:t>
      </w:r>
      <w:r>
        <w:rPr>
          <w:rFonts w:hint="eastAsia"/>
          <w:sz w:val="24"/>
        </w:rPr>
        <w:t>（掌握）</w:t>
      </w:r>
      <w:r>
        <w:rPr>
          <w:rFonts w:ascii="宋体" w:cs="宋体"/>
          <w:color w:val="000000"/>
          <w:sz w:val="24"/>
          <w:szCs w:val="21"/>
          <w:lang w:val="zh-CN"/>
        </w:rPr>
        <w:br w:type="textWrapping"/>
      </w:r>
      <w:r>
        <w:rPr>
          <w:rFonts w:hint="eastAsia" w:ascii="宋体" w:cs="宋体"/>
          <w:color w:val="000000"/>
          <w:sz w:val="24"/>
          <w:szCs w:val="21"/>
          <w:highlight w:val="white"/>
          <w:lang w:val="zh-CN"/>
        </w:rPr>
        <w:t>4.意大利设计</w:t>
      </w:r>
      <w:r>
        <w:rPr>
          <w:rFonts w:hint="eastAsia"/>
          <w:sz w:val="24"/>
        </w:rPr>
        <w:t>（掌握）</w:t>
      </w:r>
      <w:r>
        <w:rPr>
          <w:rFonts w:ascii="宋体" w:cs="宋体"/>
          <w:color w:val="000000"/>
          <w:sz w:val="24"/>
          <w:szCs w:val="21"/>
          <w:lang w:val="zh-CN"/>
        </w:rPr>
        <w:br w:type="textWrapping"/>
      </w:r>
      <w:r>
        <w:rPr>
          <w:rFonts w:hint="eastAsia" w:ascii="宋体" w:cs="宋体"/>
          <w:color w:val="000000"/>
          <w:sz w:val="24"/>
          <w:szCs w:val="21"/>
          <w:highlight w:val="white"/>
          <w:lang w:val="zh-CN"/>
        </w:rPr>
        <w:t>5.斯堪的纳维亚设计</w:t>
      </w:r>
      <w:r>
        <w:rPr>
          <w:rFonts w:hint="eastAsia"/>
          <w:sz w:val="24"/>
        </w:rPr>
        <w:t>（理解）</w:t>
      </w:r>
      <w:r>
        <w:rPr>
          <w:rFonts w:ascii="宋体" w:cs="宋体"/>
          <w:color w:val="000000"/>
          <w:sz w:val="24"/>
          <w:szCs w:val="21"/>
          <w:lang w:val="zh-CN"/>
        </w:rPr>
        <w:br w:type="textWrapping"/>
      </w:r>
      <w:r>
        <w:rPr>
          <w:rFonts w:hint="eastAsia" w:ascii="宋体" w:cs="宋体"/>
          <w:color w:val="000000"/>
          <w:sz w:val="24"/>
          <w:szCs w:val="21"/>
          <w:highlight w:val="white"/>
          <w:lang w:val="zh-CN"/>
        </w:rPr>
        <w:t>6.日本设计</w:t>
      </w:r>
      <w:r>
        <w:rPr>
          <w:rFonts w:hint="eastAsia"/>
          <w:sz w:val="24"/>
        </w:rPr>
        <w:t>（了解）</w:t>
      </w:r>
      <w:r>
        <w:rPr>
          <w:rFonts w:ascii="宋体" w:cs="宋体"/>
          <w:color w:val="000000"/>
          <w:sz w:val="24"/>
          <w:szCs w:val="21"/>
          <w:lang w:val="zh-CN"/>
        </w:rPr>
        <w:br w:type="textWrapping"/>
      </w:r>
      <w:r>
        <w:rPr>
          <w:rFonts w:hint="eastAsia" w:ascii="宋体" w:cs="宋体"/>
          <w:color w:val="000000"/>
          <w:sz w:val="24"/>
          <w:szCs w:val="21"/>
          <w:highlight w:val="white"/>
          <w:lang w:val="zh-CN"/>
        </w:rPr>
        <w:t>7.其他国家与地区的设计发展状况</w:t>
      </w:r>
      <w:r>
        <w:rPr>
          <w:rFonts w:hint="eastAsia"/>
          <w:sz w:val="24"/>
        </w:rPr>
        <w:t>（了解）</w:t>
      </w:r>
      <w:r>
        <w:rPr>
          <w:rFonts w:ascii="宋体" w:cs="宋体"/>
          <w:color w:val="000000"/>
          <w:sz w:val="24"/>
          <w:szCs w:val="21"/>
          <w:lang w:val="zh-CN"/>
        </w:rPr>
        <w:br w:type="textWrapping"/>
      </w:r>
      <w:r>
        <w:rPr>
          <w:rFonts w:hint="eastAsia" w:ascii="宋体" w:cs="宋体"/>
          <w:color w:val="000000"/>
          <w:sz w:val="24"/>
          <w:szCs w:val="21"/>
          <w:highlight w:val="white"/>
          <w:lang w:val="zh-CN"/>
        </w:rPr>
        <w:t>重点：德国设计、意大利设计</w:t>
      </w:r>
    </w:p>
    <w:p>
      <w:pPr>
        <w:autoSpaceDE w:val="0"/>
        <w:autoSpaceDN w:val="0"/>
        <w:spacing w:line="360" w:lineRule="exact"/>
        <w:rPr>
          <w:rFonts w:hint="eastAsia" w:ascii="宋体" w:cs="宋体"/>
          <w:color w:val="000000"/>
          <w:sz w:val="24"/>
          <w:szCs w:val="21"/>
          <w:highlight w:val="white"/>
          <w:lang w:val="zh-CN"/>
        </w:rPr>
      </w:pPr>
      <w:r>
        <w:rPr>
          <w:rFonts w:hint="eastAsia" w:ascii="宋体" w:cs="宋体"/>
          <w:color w:val="000000"/>
          <w:sz w:val="24"/>
          <w:szCs w:val="21"/>
          <w:highlight w:val="white"/>
          <w:lang w:val="zh-CN"/>
        </w:rPr>
        <w:t>难点：美国设计、日本设计</w:t>
      </w:r>
    </w:p>
    <w:p>
      <w:pPr>
        <w:autoSpaceDE w:val="0"/>
        <w:autoSpaceDN w:val="0"/>
        <w:spacing w:line="360" w:lineRule="exact"/>
        <w:rPr>
          <w:rFonts w:ascii="黑体" w:hAnsi="黑体" w:eastAsia="黑体" w:cs="宋体"/>
          <w:b/>
          <w:bCs/>
          <w:color w:val="000000"/>
          <w:sz w:val="28"/>
          <w:szCs w:val="21"/>
          <w:lang w:val="zh-CN"/>
        </w:rPr>
      </w:pPr>
      <w:r>
        <w:rPr>
          <w:rFonts w:hint="eastAsia" w:ascii="宋体" w:cs="宋体"/>
          <w:color w:val="000000"/>
          <w:sz w:val="24"/>
          <w:szCs w:val="21"/>
          <w:highlight w:val="white"/>
          <w:lang w:val="zh-CN"/>
        </w:rPr>
        <w:t xml:space="preserve"> (九)当代设计发展的趋势与应用</w:t>
      </w:r>
      <w:r>
        <w:rPr>
          <w:rFonts w:ascii="宋体" w:cs="宋体"/>
          <w:color w:val="000000"/>
          <w:sz w:val="24"/>
          <w:szCs w:val="21"/>
          <w:lang w:val="zh-CN"/>
        </w:rPr>
        <w:br w:type="textWrapping"/>
      </w:r>
      <w:r>
        <w:rPr>
          <w:rFonts w:hint="eastAsia" w:ascii="宋体" w:cs="宋体"/>
          <w:color w:val="000000"/>
          <w:sz w:val="24"/>
          <w:szCs w:val="21"/>
          <w:highlight w:val="white"/>
          <w:lang w:val="zh-CN"/>
        </w:rPr>
        <w:t>1.学习指导</w:t>
      </w:r>
      <w:r>
        <w:rPr>
          <w:rFonts w:ascii="宋体" w:cs="宋体"/>
          <w:color w:val="000000"/>
          <w:sz w:val="24"/>
          <w:szCs w:val="21"/>
          <w:lang w:val="zh-CN"/>
        </w:rPr>
        <w:br w:type="textWrapping"/>
      </w:r>
      <w:r>
        <w:rPr>
          <w:rFonts w:hint="eastAsia" w:ascii="宋体" w:cs="宋体"/>
          <w:color w:val="000000"/>
          <w:sz w:val="24"/>
          <w:szCs w:val="21"/>
          <w:highlight w:val="white"/>
          <w:lang w:val="zh-CN"/>
        </w:rPr>
        <w:t>2.大众文化的兴起与后现代主义的产生</w:t>
      </w:r>
      <w:r>
        <w:rPr>
          <w:rFonts w:hint="eastAsia"/>
          <w:sz w:val="24"/>
        </w:rPr>
        <w:t>（了解）</w:t>
      </w:r>
      <w:r>
        <w:rPr>
          <w:rFonts w:ascii="宋体" w:cs="宋体"/>
          <w:color w:val="000000"/>
          <w:sz w:val="24"/>
          <w:szCs w:val="21"/>
          <w:lang w:val="zh-CN"/>
        </w:rPr>
        <w:br w:type="textWrapping"/>
      </w:r>
      <w:r>
        <w:rPr>
          <w:rFonts w:hint="eastAsia" w:ascii="宋体" w:cs="宋体"/>
          <w:color w:val="000000"/>
          <w:sz w:val="24"/>
          <w:szCs w:val="21"/>
          <w:highlight w:val="white"/>
          <w:lang w:val="zh-CN"/>
        </w:rPr>
        <w:t>3.计算机技术对设计的影响</w:t>
      </w:r>
      <w:r>
        <w:rPr>
          <w:rFonts w:hint="eastAsia"/>
          <w:sz w:val="24"/>
        </w:rPr>
        <w:t>（了解）</w:t>
      </w:r>
      <w:r>
        <w:rPr>
          <w:rFonts w:ascii="宋体" w:cs="宋体"/>
          <w:color w:val="000000"/>
          <w:sz w:val="24"/>
          <w:szCs w:val="21"/>
          <w:lang w:val="zh-CN"/>
        </w:rPr>
        <w:br w:type="textWrapping"/>
      </w:r>
      <w:r>
        <w:rPr>
          <w:rFonts w:hint="eastAsia" w:ascii="宋体" w:cs="宋体"/>
          <w:color w:val="000000"/>
          <w:sz w:val="24"/>
          <w:szCs w:val="21"/>
          <w:highlight w:val="white"/>
          <w:lang w:val="zh-CN"/>
        </w:rPr>
        <w:t>4.设计的情感需求</w:t>
      </w:r>
      <w:r>
        <w:rPr>
          <w:rFonts w:hint="eastAsia"/>
          <w:sz w:val="24"/>
        </w:rPr>
        <w:t>（了解）</w:t>
      </w:r>
      <w:r>
        <w:rPr>
          <w:rFonts w:ascii="宋体" w:cs="宋体"/>
          <w:color w:val="000000"/>
          <w:sz w:val="24"/>
          <w:szCs w:val="21"/>
          <w:lang w:val="zh-CN"/>
        </w:rPr>
        <w:br w:type="textWrapping"/>
      </w:r>
      <w:r>
        <w:rPr>
          <w:rFonts w:hint="eastAsia" w:ascii="宋体" w:cs="宋体"/>
          <w:color w:val="000000"/>
          <w:sz w:val="24"/>
          <w:szCs w:val="21"/>
          <w:highlight w:val="white"/>
          <w:lang w:val="zh-CN"/>
        </w:rPr>
        <w:t>5.设计的交互与体验</w:t>
      </w:r>
      <w:r>
        <w:rPr>
          <w:rFonts w:hint="eastAsia"/>
          <w:sz w:val="24"/>
        </w:rPr>
        <w:t>（掌握）</w:t>
      </w:r>
      <w:r>
        <w:rPr>
          <w:rFonts w:ascii="宋体" w:cs="宋体"/>
          <w:color w:val="000000"/>
          <w:sz w:val="24"/>
          <w:szCs w:val="21"/>
          <w:lang w:val="zh-CN"/>
        </w:rPr>
        <w:br w:type="textWrapping"/>
      </w:r>
      <w:r>
        <w:rPr>
          <w:rFonts w:hint="eastAsia" w:ascii="宋体" w:cs="宋体"/>
          <w:color w:val="000000"/>
          <w:sz w:val="24"/>
          <w:szCs w:val="21"/>
          <w:highlight w:val="white"/>
          <w:lang w:val="zh-CN"/>
        </w:rPr>
        <w:t>6.设计的社会责任</w:t>
      </w:r>
      <w:r>
        <w:rPr>
          <w:rFonts w:ascii="宋体" w:cs="宋体"/>
          <w:color w:val="000000"/>
          <w:sz w:val="24"/>
          <w:szCs w:val="21"/>
          <w:lang w:val="zh-CN"/>
        </w:rPr>
        <w:br w:type="textWrapping"/>
      </w:r>
      <w:r>
        <w:rPr>
          <w:rFonts w:hint="eastAsia" w:ascii="黑体" w:hAnsi="黑体" w:eastAsia="黑体" w:cs="宋体"/>
          <w:b/>
          <w:bCs/>
          <w:color w:val="000000"/>
          <w:sz w:val="28"/>
          <w:szCs w:val="21"/>
          <w:lang w:val="zh-CN"/>
        </w:rPr>
        <w:t>三、学时分配表</w:t>
      </w:r>
    </w:p>
    <w:tbl>
      <w:tblPr>
        <w:tblStyle w:val="37"/>
        <w:tblW w:w="7920" w:type="dxa"/>
        <w:jc w:val="center"/>
        <w:tblInd w:w="0" w:type="dxa"/>
        <w:tblLayout w:type="fixed"/>
        <w:tblCellMar>
          <w:top w:w="0" w:type="dxa"/>
          <w:left w:w="108" w:type="dxa"/>
          <w:bottom w:w="0" w:type="dxa"/>
          <w:right w:w="108" w:type="dxa"/>
        </w:tblCellMar>
      </w:tblPr>
      <w:tblGrid>
        <w:gridCol w:w="900"/>
        <w:gridCol w:w="3780"/>
        <w:gridCol w:w="900"/>
        <w:gridCol w:w="1260"/>
        <w:gridCol w:w="1080"/>
      </w:tblGrid>
      <w:tr>
        <w:tblPrEx>
          <w:tblLayout w:type="fixed"/>
          <w:tblCellMar>
            <w:top w:w="0" w:type="dxa"/>
            <w:left w:w="108" w:type="dxa"/>
            <w:bottom w:w="0" w:type="dxa"/>
            <w:right w:w="108" w:type="dxa"/>
          </w:tblCellMar>
        </w:tblPrEx>
        <w:trPr>
          <w:trHeight w:val="1"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宋体" w:cs="宋体"/>
                <w:sz w:val="24"/>
                <w:lang w:val="zh-CN"/>
              </w:rPr>
            </w:pPr>
            <w:r>
              <w:rPr>
                <w:rFonts w:hint="eastAsia" w:ascii="宋体" w:cs="宋体"/>
                <w:color w:val="000000"/>
                <w:sz w:val="24"/>
                <w:lang w:val="zh-CN"/>
              </w:rPr>
              <w:t>序号</w:t>
            </w:r>
          </w:p>
        </w:tc>
        <w:tc>
          <w:tcPr>
            <w:tcW w:w="378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宋体" w:cs="宋体"/>
                <w:sz w:val="24"/>
                <w:lang w:val="zh-CN"/>
              </w:rPr>
            </w:pPr>
            <w:r>
              <w:rPr>
                <w:rFonts w:hint="eastAsia" w:ascii="宋体" w:cs="宋体"/>
                <w:color w:val="000000"/>
                <w:sz w:val="24"/>
                <w:lang w:val="zh-CN"/>
              </w:rPr>
              <w:t>内</w:t>
            </w:r>
            <w:r>
              <w:rPr>
                <w:rFonts w:ascii="宋体" w:cs="宋体"/>
                <w:color w:val="000000"/>
                <w:sz w:val="24"/>
                <w:lang w:val="zh-CN"/>
              </w:rPr>
              <w:t xml:space="preserve">         </w:t>
            </w:r>
            <w:r>
              <w:rPr>
                <w:rFonts w:hint="eastAsia" w:ascii="宋体" w:cs="宋体"/>
                <w:color w:val="000000"/>
                <w:sz w:val="24"/>
                <w:lang w:val="zh-CN"/>
              </w:rPr>
              <w:t>容</w:t>
            </w:r>
          </w:p>
        </w:tc>
        <w:tc>
          <w:tcPr>
            <w:tcW w:w="90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宋体" w:cs="宋体"/>
                <w:sz w:val="24"/>
                <w:lang w:val="zh-CN"/>
              </w:rPr>
            </w:pPr>
            <w:r>
              <w:rPr>
                <w:rFonts w:hint="eastAsia" w:ascii="宋体" w:cs="宋体"/>
                <w:color w:val="000000"/>
                <w:sz w:val="24"/>
                <w:lang w:val="zh-CN"/>
              </w:rPr>
              <w:t>讲授</w:t>
            </w:r>
          </w:p>
        </w:tc>
        <w:tc>
          <w:tcPr>
            <w:tcW w:w="126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宋体" w:cs="宋体"/>
                <w:sz w:val="24"/>
                <w:lang w:val="zh-CN"/>
              </w:rPr>
            </w:pPr>
            <w:r>
              <w:rPr>
                <w:rFonts w:hint="eastAsia" w:ascii="宋体" w:cs="宋体"/>
                <w:color w:val="000000"/>
                <w:sz w:val="24"/>
                <w:lang w:val="zh-CN"/>
              </w:rPr>
              <w:t>课内实践</w:t>
            </w:r>
          </w:p>
        </w:tc>
        <w:tc>
          <w:tcPr>
            <w:tcW w:w="108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宋体" w:cs="宋体"/>
                <w:sz w:val="24"/>
                <w:lang w:val="zh-CN"/>
              </w:rPr>
            </w:pPr>
            <w:r>
              <w:rPr>
                <w:rFonts w:hint="eastAsia" w:ascii="宋体" w:cs="宋体"/>
                <w:color w:val="000000"/>
                <w:sz w:val="24"/>
                <w:lang w:val="zh-CN"/>
              </w:rPr>
              <w:t>小计</w:t>
            </w:r>
          </w:p>
        </w:tc>
      </w:tr>
      <w:tr>
        <w:tblPrEx>
          <w:tblLayout w:type="fixed"/>
          <w:tblCellMar>
            <w:top w:w="0" w:type="dxa"/>
            <w:left w:w="108" w:type="dxa"/>
            <w:bottom w:w="0" w:type="dxa"/>
            <w:right w:w="108" w:type="dxa"/>
          </w:tblCellMar>
        </w:tblPrEx>
        <w:trPr>
          <w:trHeight w:val="398"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宋体" w:cs="宋体"/>
                <w:sz w:val="24"/>
                <w:lang w:val="zh-CN"/>
              </w:rPr>
            </w:pPr>
            <w:r>
              <w:rPr>
                <w:rFonts w:ascii="宋体" w:cs="宋体"/>
                <w:color w:val="000000"/>
                <w:sz w:val="24"/>
                <w:lang w:val="zh-CN"/>
              </w:rPr>
              <w:t>1</w:t>
            </w:r>
          </w:p>
        </w:tc>
        <w:tc>
          <w:tcPr>
            <w:tcW w:w="378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宋体" w:cs="宋体"/>
                <w:sz w:val="24"/>
                <w:lang w:val="zh-CN"/>
              </w:rPr>
            </w:pPr>
            <w:r>
              <w:rPr>
                <w:rFonts w:hint="eastAsia" w:ascii="宋体" w:cs="宋体"/>
                <w:color w:val="000000"/>
                <w:sz w:val="24"/>
                <w:highlight w:val="white"/>
                <w:lang w:val="zh-CN"/>
              </w:rPr>
              <w:t>设计的起源</w:t>
            </w:r>
          </w:p>
        </w:tc>
        <w:tc>
          <w:tcPr>
            <w:tcW w:w="90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宋体" w:cs="宋体"/>
                <w:sz w:val="24"/>
              </w:rPr>
            </w:pPr>
            <w:r>
              <w:rPr>
                <w:rFonts w:hint="eastAsia" w:ascii="宋体" w:cs="宋体"/>
                <w:sz w:val="24"/>
              </w:rPr>
              <w:t>1</w:t>
            </w:r>
          </w:p>
        </w:tc>
        <w:tc>
          <w:tcPr>
            <w:tcW w:w="126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宋体" w:cs="宋体"/>
                <w:sz w:val="24"/>
              </w:rPr>
            </w:pPr>
          </w:p>
        </w:tc>
        <w:tc>
          <w:tcPr>
            <w:tcW w:w="108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宋体" w:cs="宋体"/>
                <w:sz w:val="24"/>
                <w:lang w:val="zh-CN"/>
              </w:rPr>
            </w:pPr>
            <w:r>
              <w:rPr>
                <w:rFonts w:hint="eastAsia" w:ascii="宋体" w:cs="宋体"/>
                <w:color w:val="000000"/>
                <w:sz w:val="24"/>
                <w:lang w:val="zh-CN"/>
              </w:rPr>
              <w:t>1</w:t>
            </w:r>
          </w:p>
        </w:tc>
      </w:tr>
      <w:tr>
        <w:tblPrEx>
          <w:tblLayout w:type="fixed"/>
          <w:tblCellMar>
            <w:top w:w="0" w:type="dxa"/>
            <w:left w:w="108" w:type="dxa"/>
            <w:bottom w:w="0" w:type="dxa"/>
            <w:right w:w="108" w:type="dxa"/>
          </w:tblCellMar>
        </w:tblPrEx>
        <w:trPr>
          <w:trHeight w:val="394"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宋体" w:cs="宋体"/>
                <w:sz w:val="24"/>
                <w:lang w:val="zh-CN"/>
              </w:rPr>
            </w:pPr>
            <w:r>
              <w:rPr>
                <w:rFonts w:ascii="宋体" w:cs="宋体"/>
                <w:color w:val="000000"/>
                <w:sz w:val="24"/>
                <w:lang w:val="zh-CN"/>
              </w:rPr>
              <w:t>2</w:t>
            </w:r>
          </w:p>
        </w:tc>
        <w:tc>
          <w:tcPr>
            <w:tcW w:w="378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宋体" w:cs="宋体"/>
                <w:sz w:val="24"/>
                <w:lang w:val="zh-CN"/>
              </w:rPr>
            </w:pPr>
            <w:r>
              <w:rPr>
                <w:rFonts w:hint="eastAsia" w:ascii="宋体" w:cs="宋体"/>
                <w:color w:val="000000"/>
                <w:sz w:val="24"/>
                <w:highlight w:val="white"/>
                <w:lang w:val="zh-CN"/>
              </w:rPr>
              <w:t>中国手工艺时期的设计</w:t>
            </w:r>
          </w:p>
        </w:tc>
        <w:tc>
          <w:tcPr>
            <w:tcW w:w="90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宋体" w:cs="宋体"/>
                <w:sz w:val="24"/>
              </w:rPr>
            </w:pPr>
            <w:r>
              <w:rPr>
                <w:rFonts w:hint="eastAsia" w:ascii="宋体" w:cs="宋体"/>
                <w:sz w:val="24"/>
              </w:rPr>
              <w:t>2</w:t>
            </w:r>
          </w:p>
        </w:tc>
        <w:tc>
          <w:tcPr>
            <w:tcW w:w="126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宋体" w:cs="宋体"/>
                <w:sz w:val="24"/>
              </w:rPr>
            </w:pPr>
            <w:r>
              <w:rPr>
                <w:rFonts w:hint="eastAsia" w:ascii="宋体" w:cs="宋体"/>
                <w:sz w:val="24"/>
              </w:rPr>
              <w:t>4</w:t>
            </w:r>
          </w:p>
        </w:tc>
        <w:tc>
          <w:tcPr>
            <w:tcW w:w="108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宋体" w:cs="宋体"/>
                <w:sz w:val="24"/>
                <w:lang w:val="zh-CN"/>
              </w:rPr>
            </w:pPr>
            <w:r>
              <w:rPr>
                <w:rFonts w:hint="eastAsia" w:ascii="宋体" w:cs="宋体"/>
                <w:color w:val="000000"/>
                <w:sz w:val="24"/>
                <w:lang w:val="zh-CN"/>
              </w:rPr>
              <w:t>6</w:t>
            </w:r>
          </w:p>
        </w:tc>
      </w:tr>
      <w:tr>
        <w:tblPrEx>
          <w:tblLayout w:type="fixed"/>
          <w:tblCellMar>
            <w:top w:w="0" w:type="dxa"/>
            <w:left w:w="108" w:type="dxa"/>
            <w:bottom w:w="0" w:type="dxa"/>
            <w:right w:w="108" w:type="dxa"/>
          </w:tblCellMar>
        </w:tblPrEx>
        <w:trPr>
          <w:trHeight w:val="234"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宋体" w:cs="宋体"/>
                <w:sz w:val="24"/>
                <w:lang w:val="zh-CN"/>
              </w:rPr>
            </w:pPr>
            <w:r>
              <w:rPr>
                <w:rFonts w:ascii="宋体" w:cs="宋体"/>
                <w:color w:val="000000"/>
                <w:sz w:val="24"/>
                <w:lang w:val="zh-CN"/>
              </w:rPr>
              <w:t>3</w:t>
            </w:r>
          </w:p>
        </w:tc>
        <w:tc>
          <w:tcPr>
            <w:tcW w:w="378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宋体" w:cs="宋体"/>
                <w:sz w:val="24"/>
                <w:lang w:val="zh-CN"/>
              </w:rPr>
            </w:pPr>
            <w:r>
              <w:rPr>
                <w:rFonts w:hint="eastAsia" w:ascii="宋体" w:cs="宋体"/>
                <w:color w:val="000000"/>
                <w:sz w:val="24"/>
                <w:highlight w:val="white"/>
                <w:lang w:val="zh-CN"/>
              </w:rPr>
              <w:t>外国手工艺时期的设计</w:t>
            </w:r>
          </w:p>
        </w:tc>
        <w:tc>
          <w:tcPr>
            <w:tcW w:w="90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宋体" w:cs="宋体"/>
                <w:sz w:val="24"/>
              </w:rPr>
            </w:pPr>
            <w:r>
              <w:rPr>
                <w:rFonts w:hint="eastAsia" w:ascii="宋体" w:cs="宋体"/>
                <w:sz w:val="24"/>
              </w:rPr>
              <w:t>2</w:t>
            </w:r>
          </w:p>
        </w:tc>
        <w:tc>
          <w:tcPr>
            <w:tcW w:w="126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宋体" w:cs="宋体"/>
                <w:sz w:val="24"/>
              </w:rPr>
            </w:pPr>
            <w:r>
              <w:rPr>
                <w:rFonts w:hint="eastAsia" w:ascii="宋体" w:cs="宋体"/>
                <w:sz w:val="24"/>
              </w:rPr>
              <w:t>6</w:t>
            </w:r>
          </w:p>
        </w:tc>
        <w:tc>
          <w:tcPr>
            <w:tcW w:w="108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宋体" w:cs="宋体"/>
                <w:sz w:val="24"/>
                <w:lang w:val="zh-CN"/>
              </w:rPr>
            </w:pPr>
            <w:r>
              <w:rPr>
                <w:rFonts w:hint="eastAsia" w:ascii="宋体" w:cs="宋体"/>
                <w:color w:val="000000"/>
                <w:sz w:val="24"/>
                <w:lang w:val="zh-CN"/>
              </w:rPr>
              <w:t>8</w:t>
            </w:r>
          </w:p>
        </w:tc>
      </w:tr>
      <w:tr>
        <w:tblPrEx>
          <w:tblLayout w:type="fixed"/>
          <w:tblCellMar>
            <w:top w:w="0" w:type="dxa"/>
            <w:left w:w="108" w:type="dxa"/>
            <w:bottom w:w="0" w:type="dxa"/>
            <w:right w:w="108" w:type="dxa"/>
          </w:tblCellMar>
        </w:tblPrEx>
        <w:trPr>
          <w:trHeight w:val="372"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宋体" w:cs="宋体"/>
                <w:sz w:val="24"/>
                <w:lang w:val="zh-CN"/>
              </w:rPr>
            </w:pPr>
            <w:r>
              <w:rPr>
                <w:rFonts w:ascii="宋体" w:cs="宋体"/>
                <w:color w:val="000000"/>
                <w:sz w:val="24"/>
                <w:lang w:val="zh-CN"/>
              </w:rPr>
              <w:t>4</w:t>
            </w:r>
          </w:p>
        </w:tc>
        <w:tc>
          <w:tcPr>
            <w:tcW w:w="378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宋体" w:cs="宋体"/>
                <w:sz w:val="24"/>
                <w:lang w:val="zh-CN"/>
              </w:rPr>
            </w:pPr>
            <w:r>
              <w:rPr>
                <w:rFonts w:hint="eastAsia" w:ascii="宋体" w:cs="宋体"/>
                <w:color w:val="000000"/>
                <w:sz w:val="24"/>
                <w:highlight w:val="white"/>
                <w:lang w:val="zh-CN"/>
              </w:rPr>
              <w:t>现代设计的萌芽</w:t>
            </w:r>
          </w:p>
        </w:tc>
        <w:tc>
          <w:tcPr>
            <w:tcW w:w="90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宋体" w:cs="宋体"/>
                <w:sz w:val="24"/>
              </w:rPr>
            </w:pPr>
            <w:r>
              <w:rPr>
                <w:rFonts w:hint="eastAsia" w:ascii="宋体" w:cs="宋体"/>
                <w:sz w:val="24"/>
              </w:rPr>
              <w:t>2</w:t>
            </w:r>
          </w:p>
        </w:tc>
        <w:tc>
          <w:tcPr>
            <w:tcW w:w="126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宋体" w:cs="宋体"/>
                <w:sz w:val="24"/>
              </w:rPr>
            </w:pPr>
          </w:p>
        </w:tc>
        <w:tc>
          <w:tcPr>
            <w:tcW w:w="108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宋体" w:cs="宋体"/>
                <w:sz w:val="24"/>
                <w:lang w:val="zh-CN"/>
              </w:rPr>
            </w:pPr>
            <w:r>
              <w:rPr>
                <w:rFonts w:hint="eastAsia" w:ascii="宋体" w:cs="宋体"/>
                <w:color w:val="000000"/>
                <w:sz w:val="24"/>
                <w:lang w:val="zh-CN"/>
              </w:rPr>
              <w:t>2</w:t>
            </w:r>
          </w:p>
        </w:tc>
      </w:tr>
      <w:tr>
        <w:tblPrEx>
          <w:tblLayout w:type="fixed"/>
          <w:tblCellMar>
            <w:top w:w="0" w:type="dxa"/>
            <w:left w:w="108" w:type="dxa"/>
            <w:bottom w:w="0" w:type="dxa"/>
            <w:right w:w="108" w:type="dxa"/>
          </w:tblCellMar>
        </w:tblPrEx>
        <w:trPr>
          <w:trHeight w:val="368"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宋体" w:cs="宋体"/>
                <w:sz w:val="24"/>
                <w:lang w:val="zh-CN"/>
              </w:rPr>
            </w:pPr>
            <w:r>
              <w:rPr>
                <w:rFonts w:ascii="宋体" w:cs="宋体"/>
                <w:color w:val="000000"/>
                <w:sz w:val="24"/>
                <w:lang w:val="zh-CN"/>
              </w:rPr>
              <w:t>5</w:t>
            </w:r>
          </w:p>
        </w:tc>
        <w:tc>
          <w:tcPr>
            <w:tcW w:w="378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宋体" w:cs="宋体"/>
                <w:sz w:val="24"/>
                <w:lang w:val="zh-CN"/>
              </w:rPr>
            </w:pPr>
            <w:r>
              <w:rPr>
                <w:rFonts w:hint="eastAsia" w:ascii="宋体" w:cs="宋体"/>
                <w:color w:val="000000"/>
                <w:sz w:val="24"/>
                <w:highlight w:val="white"/>
                <w:lang w:val="zh-CN"/>
              </w:rPr>
              <w:t>现代设计的探索</w:t>
            </w:r>
          </w:p>
        </w:tc>
        <w:tc>
          <w:tcPr>
            <w:tcW w:w="90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宋体" w:cs="宋体"/>
                <w:sz w:val="24"/>
              </w:rPr>
            </w:pPr>
            <w:r>
              <w:rPr>
                <w:rFonts w:hint="eastAsia" w:ascii="宋体" w:cs="宋体"/>
                <w:sz w:val="24"/>
              </w:rPr>
              <w:t>2</w:t>
            </w:r>
          </w:p>
        </w:tc>
        <w:tc>
          <w:tcPr>
            <w:tcW w:w="126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宋体" w:cs="宋体"/>
                <w:sz w:val="24"/>
              </w:rPr>
            </w:pPr>
          </w:p>
        </w:tc>
        <w:tc>
          <w:tcPr>
            <w:tcW w:w="108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宋体" w:cs="宋体"/>
                <w:sz w:val="24"/>
                <w:lang w:val="zh-CN"/>
              </w:rPr>
            </w:pPr>
            <w:r>
              <w:rPr>
                <w:rFonts w:hint="eastAsia" w:ascii="宋体" w:cs="宋体"/>
                <w:color w:val="000000"/>
                <w:sz w:val="24"/>
                <w:lang w:val="zh-CN"/>
              </w:rPr>
              <w:t>2</w:t>
            </w:r>
          </w:p>
        </w:tc>
      </w:tr>
      <w:tr>
        <w:tblPrEx>
          <w:tblLayout w:type="fixed"/>
          <w:tblCellMar>
            <w:top w:w="0" w:type="dxa"/>
            <w:left w:w="108" w:type="dxa"/>
            <w:bottom w:w="0" w:type="dxa"/>
            <w:right w:w="108" w:type="dxa"/>
          </w:tblCellMar>
        </w:tblPrEx>
        <w:trPr>
          <w:trHeight w:val="35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宋体" w:cs="宋体"/>
                <w:sz w:val="24"/>
                <w:lang w:val="zh-CN"/>
              </w:rPr>
            </w:pPr>
            <w:r>
              <w:rPr>
                <w:rFonts w:ascii="宋体" w:cs="宋体"/>
                <w:color w:val="000000"/>
                <w:sz w:val="24"/>
                <w:lang w:val="zh-CN"/>
              </w:rPr>
              <w:t>6</w:t>
            </w:r>
          </w:p>
        </w:tc>
        <w:tc>
          <w:tcPr>
            <w:tcW w:w="378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宋体" w:cs="宋体"/>
                <w:sz w:val="24"/>
                <w:lang w:val="zh-CN"/>
              </w:rPr>
            </w:pPr>
            <w:r>
              <w:rPr>
                <w:rFonts w:hint="eastAsia" w:ascii="宋体" w:cs="宋体"/>
                <w:color w:val="000000"/>
                <w:sz w:val="24"/>
                <w:highlight w:val="white"/>
                <w:lang w:val="zh-CN"/>
              </w:rPr>
              <w:t>现代主义设计的形成</w:t>
            </w:r>
          </w:p>
        </w:tc>
        <w:tc>
          <w:tcPr>
            <w:tcW w:w="90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宋体" w:cs="宋体"/>
                <w:sz w:val="24"/>
              </w:rPr>
            </w:pPr>
            <w:r>
              <w:rPr>
                <w:rFonts w:hint="eastAsia" w:ascii="宋体" w:cs="宋体"/>
                <w:sz w:val="24"/>
              </w:rPr>
              <w:t>2</w:t>
            </w:r>
          </w:p>
        </w:tc>
        <w:tc>
          <w:tcPr>
            <w:tcW w:w="126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宋体" w:cs="宋体"/>
                <w:sz w:val="24"/>
              </w:rPr>
            </w:pPr>
          </w:p>
        </w:tc>
        <w:tc>
          <w:tcPr>
            <w:tcW w:w="108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宋体" w:cs="宋体"/>
                <w:sz w:val="24"/>
                <w:lang w:val="zh-CN"/>
              </w:rPr>
            </w:pPr>
            <w:r>
              <w:rPr>
                <w:rFonts w:hint="eastAsia" w:ascii="宋体" w:cs="宋体"/>
                <w:color w:val="000000"/>
                <w:sz w:val="24"/>
                <w:lang w:val="zh-CN"/>
              </w:rPr>
              <w:t>2</w:t>
            </w:r>
          </w:p>
        </w:tc>
      </w:tr>
      <w:tr>
        <w:tblPrEx>
          <w:tblLayout w:type="fixed"/>
          <w:tblCellMar>
            <w:top w:w="0" w:type="dxa"/>
            <w:left w:w="108" w:type="dxa"/>
            <w:bottom w:w="0" w:type="dxa"/>
            <w:right w:w="108" w:type="dxa"/>
          </w:tblCellMar>
        </w:tblPrEx>
        <w:trPr>
          <w:trHeight w:val="144"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宋体" w:cs="宋体"/>
                <w:sz w:val="24"/>
                <w:lang w:val="zh-CN"/>
              </w:rPr>
            </w:pPr>
            <w:r>
              <w:rPr>
                <w:rFonts w:ascii="宋体" w:cs="宋体"/>
                <w:color w:val="000000"/>
                <w:sz w:val="24"/>
                <w:lang w:val="zh-CN"/>
              </w:rPr>
              <w:t>7</w:t>
            </w:r>
          </w:p>
        </w:tc>
        <w:tc>
          <w:tcPr>
            <w:tcW w:w="378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宋体" w:cs="宋体"/>
                <w:sz w:val="24"/>
                <w:lang w:val="zh-CN"/>
              </w:rPr>
            </w:pPr>
            <w:r>
              <w:rPr>
                <w:rFonts w:hint="eastAsia" w:ascii="宋体" w:cs="宋体"/>
                <w:color w:val="000000"/>
                <w:sz w:val="24"/>
                <w:highlight w:val="white"/>
                <w:lang w:val="zh-CN"/>
              </w:rPr>
              <w:t>现代设计的发展</w:t>
            </w:r>
          </w:p>
        </w:tc>
        <w:tc>
          <w:tcPr>
            <w:tcW w:w="90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宋体" w:cs="宋体"/>
                <w:sz w:val="24"/>
              </w:rPr>
            </w:pPr>
            <w:r>
              <w:rPr>
                <w:rFonts w:hint="eastAsia" w:ascii="宋体" w:cs="宋体"/>
                <w:sz w:val="24"/>
              </w:rPr>
              <w:t>2</w:t>
            </w:r>
          </w:p>
        </w:tc>
        <w:tc>
          <w:tcPr>
            <w:tcW w:w="126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宋体" w:cs="宋体"/>
                <w:sz w:val="24"/>
              </w:rPr>
            </w:pPr>
            <w:r>
              <w:rPr>
                <w:rFonts w:hint="eastAsia" w:ascii="宋体" w:cs="宋体"/>
                <w:sz w:val="24"/>
              </w:rPr>
              <w:t>6</w:t>
            </w:r>
          </w:p>
        </w:tc>
        <w:tc>
          <w:tcPr>
            <w:tcW w:w="108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宋体" w:cs="宋体"/>
                <w:sz w:val="24"/>
                <w:lang w:val="zh-CN"/>
              </w:rPr>
            </w:pPr>
            <w:r>
              <w:rPr>
                <w:rFonts w:hint="eastAsia" w:ascii="宋体" w:cs="宋体"/>
                <w:color w:val="000000"/>
                <w:sz w:val="24"/>
                <w:lang w:val="zh-CN"/>
              </w:rPr>
              <w:t>8</w:t>
            </w:r>
          </w:p>
        </w:tc>
      </w:tr>
      <w:tr>
        <w:tblPrEx>
          <w:tblLayout w:type="fixed"/>
          <w:tblCellMar>
            <w:top w:w="0" w:type="dxa"/>
            <w:left w:w="108" w:type="dxa"/>
            <w:bottom w:w="0" w:type="dxa"/>
            <w:right w:w="108" w:type="dxa"/>
          </w:tblCellMar>
        </w:tblPrEx>
        <w:trPr>
          <w:trHeight w:val="65"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宋体" w:cs="宋体"/>
                <w:sz w:val="24"/>
                <w:lang w:val="zh-CN"/>
              </w:rPr>
            </w:pPr>
            <w:r>
              <w:rPr>
                <w:rFonts w:ascii="宋体" w:cs="宋体"/>
                <w:color w:val="000000"/>
                <w:sz w:val="24"/>
                <w:lang w:val="zh-CN"/>
              </w:rPr>
              <w:t>8</w:t>
            </w:r>
          </w:p>
        </w:tc>
        <w:tc>
          <w:tcPr>
            <w:tcW w:w="378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宋体" w:cs="宋体"/>
                <w:sz w:val="24"/>
                <w:lang w:val="zh-CN"/>
              </w:rPr>
            </w:pPr>
            <w:r>
              <w:rPr>
                <w:rFonts w:hint="eastAsia" w:ascii="宋体" w:cs="宋体"/>
                <w:color w:val="000000"/>
                <w:sz w:val="24"/>
                <w:highlight w:val="white"/>
                <w:lang w:val="zh-CN"/>
              </w:rPr>
              <w:t>世界各国设计的发展</w:t>
            </w:r>
          </w:p>
        </w:tc>
        <w:tc>
          <w:tcPr>
            <w:tcW w:w="90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宋体" w:cs="宋体"/>
                <w:sz w:val="24"/>
                <w:lang w:val="zh-CN"/>
              </w:rPr>
            </w:pPr>
            <w:r>
              <w:rPr>
                <w:rFonts w:ascii="宋体" w:cs="宋体"/>
                <w:color w:val="000000"/>
                <w:sz w:val="24"/>
                <w:lang w:val="zh-CN"/>
              </w:rPr>
              <w:t>2</w:t>
            </w:r>
          </w:p>
        </w:tc>
        <w:tc>
          <w:tcPr>
            <w:tcW w:w="126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宋体" w:cs="宋体"/>
                <w:sz w:val="24"/>
              </w:rPr>
            </w:pPr>
          </w:p>
        </w:tc>
        <w:tc>
          <w:tcPr>
            <w:tcW w:w="108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宋体" w:cs="宋体"/>
                <w:sz w:val="24"/>
              </w:rPr>
            </w:pPr>
            <w:r>
              <w:rPr>
                <w:rFonts w:hint="eastAsia" w:ascii="宋体" w:cs="宋体"/>
                <w:sz w:val="24"/>
              </w:rPr>
              <w:t>2</w:t>
            </w:r>
          </w:p>
        </w:tc>
      </w:tr>
      <w:tr>
        <w:tblPrEx>
          <w:tblLayout w:type="fixed"/>
          <w:tblCellMar>
            <w:top w:w="0" w:type="dxa"/>
            <w:left w:w="108" w:type="dxa"/>
            <w:bottom w:w="0" w:type="dxa"/>
            <w:right w:w="108" w:type="dxa"/>
          </w:tblCellMar>
        </w:tblPrEx>
        <w:trPr>
          <w:trHeight w:val="11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宋体" w:cs="宋体"/>
                <w:sz w:val="24"/>
                <w:lang w:val="zh-CN"/>
              </w:rPr>
            </w:pPr>
            <w:r>
              <w:rPr>
                <w:rFonts w:ascii="宋体" w:cs="宋体"/>
                <w:color w:val="000000"/>
                <w:sz w:val="24"/>
                <w:lang w:val="zh-CN"/>
              </w:rPr>
              <w:t>9</w:t>
            </w:r>
          </w:p>
        </w:tc>
        <w:tc>
          <w:tcPr>
            <w:tcW w:w="378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宋体" w:cs="宋体"/>
                <w:sz w:val="24"/>
                <w:lang w:val="zh-CN"/>
              </w:rPr>
            </w:pPr>
            <w:r>
              <w:rPr>
                <w:rFonts w:ascii="宋体" w:cs="宋体"/>
                <w:color w:val="000000"/>
                <w:sz w:val="24"/>
                <w:highlight w:val="white"/>
                <w:lang w:val="zh-CN"/>
              </w:rPr>
              <w:t> </w:t>
            </w:r>
            <w:r>
              <w:rPr>
                <w:rFonts w:hint="eastAsia" w:ascii="宋体" w:cs="宋体"/>
                <w:color w:val="000000"/>
                <w:sz w:val="24"/>
                <w:highlight w:val="white"/>
                <w:lang w:val="zh-CN"/>
              </w:rPr>
              <w:t>当代设计发展趋势及应用</w:t>
            </w:r>
          </w:p>
        </w:tc>
        <w:tc>
          <w:tcPr>
            <w:tcW w:w="90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宋体" w:cs="宋体"/>
                <w:sz w:val="24"/>
              </w:rPr>
            </w:pPr>
            <w:r>
              <w:rPr>
                <w:rFonts w:hint="eastAsia" w:ascii="宋体" w:cs="宋体"/>
                <w:sz w:val="24"/>
              </w:rPr>
              <w:t>1</w:t>
            </w:r>
          </w:p>
        </w:tc>
        <w:tc>
          <w:tcPr>
            <w:tcW w:w="126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宋体" w:cs="宋体"/>
                <w:sz w:val="24"/>
              </w:rPr>
            </w:pPr>
          </w:p>
        </w:tc>
        <w:tc>
          <w:tcPr>
            <w:tcW w:w="108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宋体" w:cs="宋体"/>
                <w:sz w:val="24"/>
              </w:rPr>
            </w:pPr>
            <w:r>
              <w:rPr>
                <w:rFonts w:hint="eastAsia" w:ascii="宋体" w:cs="宋体"/>
                <w:sz w:val="24"/>
              </w:rPr>
              <w:t>1</w:t>
            </w:r>
          </w:p>
        </w:tc>
      </w:tr>
      <w:tr>
        <w:tblPrEx>
          <w:tblLayout w:type="fixed"/>
          <w:tblCellMar>
            <w:top w:w="0" w:type="dxa"/>
            <w:left w:w="108" w:type="dxa"/>
            <w:bottom w:w="0" w:type="dxa"/>
            <w:right w:w="108" w:type="dxa"/>
          </w:tblCellMar>
        </w:tblPrEx>
        <w:trPr>
          <w:trHeight w:val="1" w:hRule="atLeast"/>
          <w:jc w:val="center"/>
        </w:trPr>
        <w:tc>
          <w:tcPr>
            <w:tcW w:w="468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宋体" w:cs="宋体"/>
                <w:sz w:val="24"/>
                <w:lang w:val="zh-CN"/>
              </w:rPr>
            </w:pPr>
            <w:r>
              <w:rPr>
                <w:rFonts w:hint="eastAsia" w:ascii="宋体" w:cs="宋体"/>
                <w:color w:val="000000"/>
                <w:sz w:val="24"/>
                <w:lang w:val="zh-CN"/>
              </w:rPr>
              <w:t>小</w:t>
            </w:r>
            <w:r>
              <w:rPr>
                <w:rFonts w:ascii="宋体" w:cs="宋体"/>
                <w:color w:val="000000"/>
                <w:sz w:val="24"/>
                <w:lang w:val="zh-CN"/>
              </w:rPr>
              <w:t xml:space="preserve">         </w:t>
            </w:r>
            <w:r>
              <w:rPr>
                <w:rFonts w:hint="eastAsia" w:ascii="宋体" w:cs="宋体"/>
                <w:color w:val="000000"/>
                <w:sz w:val="24"/>
                <w:lang w:val="zh-CN"/>
              </w:rPr>
              <w:t>计</w:t>
            </w:r>
          </w:p>
        </w:tc>
        <w:tc>
          <w:tcPr>
            <w:tcW w:w="90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宋体" w:cs="宋体"/>
                <w:sz w:val="24"/>
              </w:rPr>
            </w:pPr>
            <w:r>
              <w:rPr>
                <w:rFonts w:hint="eastAsia" w:ascii="宋体" w:cs="宋体"/>
                <w:sz w:val="24"/>
              </w:rPr>
              <w:t>16</w:t>
            </w:r>
          </w:p>
        </w:tc>
        <w:tc>
          <w:tcPr>
            <w:tcW w:w="126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宋体" w:cs="宋体"/>
                <w:sz w:val="24"/>
              </w:rPr>
            </w:pPr>
            <w:r>
              <w:rPr>
                <w:rFonts w:hint="eastAsia" w:ascii="宋体" w:cs="宋体"/>
                <w:sz w:val="24"/>
              </w:rPr>
              <w:t>16</w:t>
            </w:r>
          </w:p>
        </w:tc>
        <w:tc>
          <w:tcPr>
            <w:tcW w:w="108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宋体" w:cs="宋体"/>
                <w:sz w:val="24"/>
                <w:lang w:val="zh-CN"/>
              </w:rPr>
            </w:pPr>
            <w:r>
              <w:rPr>
                <w:rFonts w:ascii="宋体" w:cs="宋体"/>
                <w:color w:val="000000"/>
                <w:sz w:val="24"/>
                <w:lang w:val="zh-CN"/>
              </w:rPr>
              <w:t>32</w:t>
            </w:r>
          </w:p>
        </w:tc>
      </w:tr>
    </w:tbl>
    <w:p>
      <w:pPr>
        <w:spacing w:line="360" w:lineRule="exact"/>
        <w:rPr>
          <w:rFonts w:eastAsia="黑体"/>
          <w:b/>
          <w:color w:val="000000"/>
          <w:sz w:val="28"/>
        </w:rPr>
      </w:pPr>
      <w:r>
        <w:rPr>
          <w:rFonts w:hint="eastAsia" w:eastAsia="黑体"/>
          <w:b/>
          <w:color w:val="000000"/>
          <w:sz w:val="28"/>
        </w:rPr>
        <w:t>四、课内实践项目表</w:t>
      </w:r>
    </w:p>
    <w:tbl>
      <w:tblPr>
        <w:tblStyle w:val="37"/>
        <w:tblW w:w="94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9"/>
        <w:gridCol w:w="2173"/>
        <w:gridCol w:w="3240"/>
        <w:gridCol w:w="2429"/>
        <w:gridCol w:w="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739" w:type="dxa"/>
            <w:tcBorders>
              <w:top w:val="single" w:color="auto" w:sz="8" w:space="0"/>
              <w:left w:val="single" w:color="auto" w:sz="8" w:space="0"/>
            </w:tcBorders>
            <w:tcMar>
              <w:left w:w="28" w:type="dxa"/>
              <w:right w:w="28" w:type="dxa"/>
            </w:tcMar>
            <w:vAlign w:val="center"/>
          </w:tcPr>
          <w:p>
            <w:pPr>
              <w:spacing w:line="360" w:lineRule="exact"/>
              <w:jc w:val="center"/>
              <w:rPr>
                <w:rFonts w:ascii="宋体" w:hAnsi="宋体" w:cs="宋体"/>
                <w:color w:val="000000"/>
                <w:sz w:val="24"/>
              </w:rPr>
            </w:pPr>
            <w:r>
              <w:rPr>
                <w:rFonts w:hint="eastAsia" w:ascii="宋体" w:hAnsi="宋体" w:cs="宋体"/>
                <w:color w:val="000000"/>
                <w:sz w:val="24"/>
              </w:rPr>
              <w:t>序号</w:t>
            </w:r>
          </w:p>
        </w:tc>
        <w:tc>
          <w:tcPr>
            <w:tcW w:w="2173" w:type="dxa"/>
            <w:tcBorders>
              <w:top w:val="single" w:color="auto" w:sz="8" w:space="0"/>
            </w:tcBorders>
            <w:tcMar>
              <w:left w:w="28" w:type="dxa"/>
              <w:right w:w="28" w:type="dxa"/>
            </w:tcMar>
            <w:vAlign w:val="center"/>
          </w:tcPr>
          <w:p>
            <w:pPr>
              <w:spacing w:line="360" w:lineRule="exact"/>
              <w:jc w:val="center"/>
              <w:rPr>
                <w:rFonts w:ascii="宋体" w:hAnsi="宋体" w:cs="宋体"/>
                <w:color w:val="000000"/>
                <w:sz w:val="24"/>
              </w:rPr>
            </w:pPr>
            <w:r>
              <w:rPr>
                <w:rFonts w:hint="eastAsia" w:ascii="宋体" w:hAnsi="宋体" w:cs="宋体"/>
                <w:color w:val="000000"/>
                <w:sz w:val="24"/>
              </w:rPr>
              <w:t>项目名称</w:t>
            </w:r>
          </w:p>
        </w:tc>
        <w:tc>
          <w:tcPr>
            <w:tcW w:w="3240" w:type="dxa"/>
            <w:tcBorders>
              <w:top w:val="single" w:color="auto" w:sz="8" w:space="0"/>
            </w:tcBorders>
            <w:tcMar>
              <w:left w:w="28" w:type="dxa"/>
              <w:right w:w="28" w:type="dxa"/>
            </w:tcMar>
            <w:vAlign w:val="center"/>
          </w:tcPr>
          <w:p>
            <w:pPr>
              <w:spacing w:line="360" w:lineRule="exact"/>
              <w:jc w:val="center"/>
              <w:rPr>
                <w:rFonts w:ascii="宋体" w:hAnsi="宋体" w:cs="宋体"/>
                <w:color w:val="000000"/>
                <w:sz w:val="24"/>
              </w:rPr>
            </w:pPr>
            <w:r>
              <w:rPr>
                <w:rFonts w:hint="eastAsia" w:ascii="宋体" w:hAnsi="宋体" w:cs="宋体"/>
                <w:color w:val="000000"/>
                <w:sz w:val="24"/>
              </w:rPr>
              <w:t>内  容</w:t>
            </w:r>
          </w:p>
        </w:tc>
        <w:tc>
          <w:tcPr>
            <w:tcW w:w="2429" w:type="dxa"/>
            <w:tcBorders>
              <w:top w:val="single" w:color="auto" w:sz="8" w:space="0"/>
            </w:tcBorders>
            <w:tcMar>
              <w:left w:w="28" w:type="dxa"/>
              <w:right w:w="28" w:type="dxa"/>
            </w:tcMar>
            <w:vAlign w:val="center"/>
          </w:tcPr>
          <w:p>
            <w:pPr>
              <w:spacing w:line="360" w:lineRule="exact"/>
              <w:jc w:val="center"/>
              <w:rPr>
                <w:rFonts w:ascii="宋体" w:hAnsi="宋体" w:cs="宋体"/>
                <w:color w:val="000000"/>
                <w:sz w:val="24"/>
              </w:rPr>
            </w:pPr>
            <w:r>
              <w:rPr>
                <w:rFonts w:hint="eastAsia" w:ascii="宋体" w:hAnsi="宋体" w:cs="宋体"/>
                <w:color w:val="000000"/>
                <w:sz w:val="24"/>
              </w:rPr>
              <w:t>要求</w:t>
            </w:r>
          </w:p>
        </w:tc>
        <w:tc>
          <w:tcPr>
            <w:tcW w:w="915" w:type="dxa"/>
            <w:tcBorders>
              <w:top w:val="single" w:color="auto" w:sz="8" w:space="0"/>
              <w:right w:val="single" w:color="auto" w:sz="8" w:space="0"/>
            </w:tcBorders>
            <w:tcMar>
              <w:left w:w="28" w:type="dxa"/>
              <w:right w:w="28" w:type="dxa"/>
            </w:tcMar>
            <w:vAlign w:val="center"/>
          </w:tcPr>
          <w:p>
            <w:pPr>
              <w:spacing w:line="360" w:lineRule="exact"/>
              <w:jc w:val="center"/>
              <w:rPr>
                <w:rFonts w:ascii="宋体" w:hAnsi="宋体" w:cs="宋体"/>
                <w:color w:val="000000"/>
                <w:sz w:val="24"/>
              </w:rPr>
            </w:pPr>
            <w:r>
              <w:rPr>
                <w:rFonts w:hint="eastAsia" w:ascii="宋体" w:hAnsi="宋体" w:cs="宋体"/>
                <w:color w:val="000000"/>
                <w:sz w:val="24"/>
              </w:rPr>
              <w:t>学时数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739" w:type="dxa"/>
            <w:tcBorders>
              <w:left w:val="single" w:color="auto" w:sz="8" w:space="0"/>
            </w:tcBorders>
            <w:vAlign w:val="center"/>
          </w:tcPr>
          <w:p>
            <w:pPr>
              <w:spacing w:line="360" w:lineRule="exact"/>
              <w:jc w:val="center"/>
              <w:rPr>
                <w:rFonts w:ascii="宋体" w:hAnsi="宋体" w:cs="宋体"/>
                <w:color w:val="000000"/>
                <w:sz w:val="24"/>
              </w:rPr>
            </w:pPr>
            <w:r>
              <w:rPr>
                <w:rFonts w:hint="eastAsia" w:ascii="宋体" w:hAnsi="宋体" w:cs="宋体"/>
                <w:color w:val="000000"/>
                <w:sz w:val="24"/>
              </w:rPr>
              <w:t>1</w:t>
            </w:r>
          </w:p>
        </w:tc>
        <w:tc>
          <w:tcPr>
            <w:tcW w:w="2173" w:type="dxa"/>
            <w:tcMar>
              <w:left w:w="28" w:type="dxa"/>
              <w:right w:w="28" w:type="dxa"/>
            </w:tcMar>
            <w:vAlign w:val="center"/>
          </w:tcPr>
          <w:p>
            <w:pPr>
              <w:spacing w:line="360" w:lineRule="exact"/>
              <w:rPr>
                <w:rFonts w:ascii="宋体" w:hAnsi="宋体" w:cs="宋体"/>
                <w:color w:val="000000"/>
                <w:sz w:val="24"/>
              </w:rPr>
            </w:pPr>
            <w:r>
              <w:rPr>
                <w:rFonts w:hint="eastAsia" w:ascii="宋体" w:hAnsi="宋体" w:cs="宋体"/>
                <w:color w:val="000000"/>
                <w:sz w:val="24"/>
              </w:rPr>
              <w:t>中国古代设计作品赏析</w:t>
            </w:r>
          </w:p>
        </w:tc>
        <w:tc>
          <w:tcPr>
            <w:tcW w:w="3240" w:type="dxa"/>
            <w:tcMar>
              <w:left w:w="28" w:type="dxa"/>
              <w:right w:w="28" w:type="dxa"/>
            </w:tcMar>
            <w:vAlign w:val="center"/>
          </w:tcPr>
          <w:p>
            <w:pPr>
              <w:spacing w:line="360" w:lineRule="exact"/>
              <w:rPr>
                <w:rFonts w:ascii="宋体" w:hAnsi="宋体" w:cs="宋体"/>
                <w:color w:val="000000"/>
                <w:sz w:val="24"/>
              </w:rPr>
            </w:pPr>
            <w:r>
              <w:rPr>
                <w:rFonts w:hint="eastAsia" w:ascii="宋体" w:hAnsi="宋体" w:cs="宋体"/>
                <w:color w:val="000000"/>
                <w:sz w:val="24"/>
              </w:rPr>
              <w:t>选取中国古代有代表性的设计作品进行分析</w:t>
            </w:r>
          </w:p>
        </w:tc>
        <w:tc>
          <w:tcPr>
            <w:tcW w:w="2429" w:type="dxa"/>
            <w:tcMar>
              <w:left w:w="28" w:type="dxa"/>
              <w:right w:w="28" w:type="dxa"/>
            </w:tcMar>
            <w:vAlign w:val="center"/>
          </w:tcPr>
          <w:p>
            <w:pPr>
              <w:spacing w:line="360" w:lineRule="exact"/>
              <w:rPr>
                <w:rFonts w:ascii="宋体" w:hAnsi="宋体" w:cs="宋体"/>
                <w:color w:val="000000"/>
                <w:sz w:val="24"/>
              </w:rPr>
            </w:pPr>
            <w:r>
              <w:rPr>
                <w:rFonts w:hint="eastAsia" w:ascii="宋体" w:hAnsi="宋体" w:cs="宋体"/>
                <w:color w:val="000000"/>
                <w:sz w:val="24"/>
              </w:rPr>
              <w:t>形成自己独到的见解</w:t>
            </w:r>
          </w:p>
        </w:tc>
        <w:tc>
          <w:tcPr>
            <w:tcW w:w="915" w:type="dxa"/>
            <w:tcBorders>
              <w:right w:val="single" w:color="auto" w:sz="8" w:space="0"/>
            </w:tcBorders>
            <w:tcMar>
              <w:left w:w="28" w:type="dxa"/>
              <w:right w:w="28" w:type="dxa"/>
            </w:tcMar>
            <w:vAlign w:val="center"/>
          </w:tcPr>
          <w:p>
            <w:pPr>
              <w:spacing w:line="360" w:lineRule="exact"/>
              <w:jc w:val="center"/>
              <w:rPr>
                <w:rFonts w:ascii="宋体" w:hAnsi="宋体" w:cs="宋体"/>
                <w:color w:val="000000"/>
                <w:sz w:val="24"/>
              </w:rPr>
            </w:pPr>
            <w:r>
              <w:rPr>
                <w:rFonts w:hint="eastAsia" w:ascii="宋体" w:hAnsi="宋体" w:cs="宋体"/>
                <w:color w:val="00000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739" w:type="dxa"/>
            <w:tcBorders>
              <w:left w:val="single" w:color="auto" w:sz="8" w:space="0"/>
            </w:tcBorders>
            <w:vAlign w:val="center"/>
          </w:tcPr>
          <w:p>
            <w:pPr>
              <w:spacing w:line="360" w:lineRule="exact"/>
              <w:jc w:val="center"/>
              <w:rPr>
                <w:rFonts w:ascii="宋体" w:hAnsi="宋体" w:cs="宋体"/>
                <w:color w:val="000000"/>
                <w:sz w:val="24"/>
              </w:rPr>
            </w:pPr>
            <w:r>
              <w:rPr>
                <w:rFonts w:hint="eastAsia" w:ascii="宋体" w:hAnsi="宋体" w:cs="宋体"/>
                <w:color w:val="000000"/>
                <w:sz w:val="24"/>
              </w:rPr>
              <w:t>2</w:t>
            </w:r>
          </w:p>
        </w:tc>
        <w:tc>
          <w:tcPr>
            <w:tcW w:w="2173" w:type="dxa"/>
            <w:tcMar>
              <w:left w:w="28" w:type="dxa"/>
              <w:right w:w="28" w:type="dxa"/>
            </w:tcMar>
            <w:vAlign w:val="center"/>
          </w:tcPr>
          <w:p>
            <w:pPr>
              <w:spacing w:line="360" w:lineRule="exact"/>
              <w:rPr>
                <w:rFonts w:ascii="宋体" w:hAnsi="宋体" w:cs="宋体"/>
                <w:color w:val="000000"/>
                <w:sz w:val="24"/>
              </w:rPr>
            </w:pPr>
            <w:r>
              <w:rPr>
                <w:rFonts w:hint="eastAsia" w:ascii="宋体" w:hAnsi="宋体" w:cs="宋体"/>
                <w:color w:val="000000"/>
                <w:sz w:val="24"/>
              </w:rPr>
              <w:t>外国古代设计作品赏析</w:t>
            </w:r>
          </w:p>
        </w:tc>
        <w:tc>
          <w:tcPr>
            <w:tcW w:w="3240" w:type="dxa"/>
            <w:tcMar>
              <w:left w:w="28" w:type="dxa"/>
              <w:right w:w="28" w:type="dxa"/>
            </w:tcMar>
            <w:vAlign w:val="center"/>
          </w:tcPr>
          <w:p>
            <w:pPr>
              <w:spacing w:line="360" w:lineRule="exact"/>
              <w:rPr>
                <w:rFonts w:ascii="宋体" w:hAnsi="宋体" w:cs="宋体"/>
                <w:color w:val="000000"/>
                <w:sz w:val="24"/>
              </w:rPr>
            </w:pPr>
            <w:r>
              <w:rPr>
                <w:rFonts w:hint="eastAsia" w:ascii="宋体" w:hAnsi="宋体" w:cs="宋体"/>
                <w:color w:val="000000"/>
                <w:sz w:val="24"/>
              </w:rPr>
              <w:t>选取外国古代有代表性的设计作品进行分析</w:t>
            </w:r>
          </w:p>
        </w:tc>
        <w:tc>
          <w:tcPr>
            <w:tcW w:w="2429" w:type="dxa"/>
            <w:tcMar>
              <w:left w:w="28" w:type="dxa"/>
              <w:right w:w="28" w:type="dxa"/>
            </w:tcMar>
            <w:vAlign w:val="center"/>
          </w:tcPr>
          <w:p>
            <w:pPr>
              <w:spacing w:line="360" w:lineRule="exact"/>
              <w:rPr>
                <w:rFonts w:ascii="宋体" w:hAnsi="宋体" w:cs="宋体"/>
                <w:color w:val="000000"/>
                <w:sz w:val="24"/>
              </w:rPr>
            </w:pPr>
            <w:r>
              <w:rPr>
                <w:rFonts w:hint="eastAsia" w:ascii="宋体" w:hAnsi="宋体" w:cs="宋体"/>
                <w:color w:val="000000"/>
                <w:sz w:val="24"/>
              </w:rPr>
              <w:t>形成自己独到的见解</w:t>
            </w:r>
          </w:p>
        </w:tc>
        <w:tc>
          <w:tcPr>
            <w:tcW w:w="915" w:type="dxa"/>
            <w:tcBorders>
              <w:right w:val="single" w:color="auto" w:sz="8" w:space="0"/>
            </w:tcBorders>
            <w:tcMar>
              <w:left w:w="28" w:type="dxa"/>
              <w:right w:w="28" w:type="dxa"/>
            </w:tcMar>
            <w:vAlign w:val="center"/>
          </w:tcPr>
          <w:p>
            <w:pPr>
              <w:spacing w:line="360" w:lineRule="exact"/>
              <w:jc w:val="center"/>
              <w:rPr>
                <w:rFonts w:ascii="宋体" w:hAnsi="宋体" w:cs="宋体"/>
                <w:color w:val="000000"/>
                <w:sz w:val="24"/>
              </w:rPr>
            </w:pPr>
            <w:r>
              <w:rPr>
                <w:rFonts w:hint="eastAsia" w:ascii="宋体" w:hAnsi="宋体" w:cs="宋体"/>
                <w:color w:val="000000"/>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739" w:type="dxa"/>
            <w:tcBorders>
              <w:left w:val="single" w:color="auto" w:sz="8" w:space="0"/>
            </w:tcBorders>
            <w:vAlign w:val="center"/>
          </w:tcPr>
          <w:p>
            <w:pPr>
              <w:spacing w:line="360" w:lineRule="exact"/>
              <w:jc w:val="center"/>
              <w:rPr>
                <w:rFonts w:ascii="宋体" w:hAnsi="宋体" w:cs="宋体"/>
                <w:color w:val="000000"/>
                <w:sz w:val="24"/>
              </w:rPr>
            </w:pPr>
            <w:r>
              <w:rPr>
                <w:rFonts w:hint="eastAsia" w:ascii="宋体" w:hAnsi="宋体" w:cs="宋体"/>
                <w:color w:val="000000"/>
                <w:sz w:val="24"/>
              </w:rPr>
              <w:t>3</w:t>
            </w:r>
          </w:p>
        </w:tc>
        <w:tc>
          <w:tcPr>
            <w:tcW w:w="2173" w:type="dxa"/>
            <w:tcMar>
              <w:left w:w="28" w:type="dxa"/>
              <w:right w:w="28" w:type="dxa"/>
            </w:tcMar>
            <w:vAlign w:val="center"/>
          </w:tcPr>
          <w:p>
            <w:pPr>
              <w:spacing w:line="360" w:lineRule="exact"/>
              <w:rPr>
                <w:rFonts w:ascii="宋体" w:hAnsi="宋体" w:cs="宋体"/>
                <w:color w:val="000000"/>
                <w:sz w:val="24"/>
              </w:rPr>
            </w:pPr>
            <w:r>
              <w:rPr>
                <w:rFonts w:hint="eastAsia" w:ascii="宋体" w:hAnsi="宋体" w:cs="宋体"/>
                <w:color w:val="000000"/>
                <w:sz w:val="24"/>
              </w:rPr>
              <w:t>关于当代设计潮流与趋势的分析</w:t>
            </w:r>
          </w:p>
        </w:tc>
        <w:tc>
          <w:tcPr>
            <w:tcW w:w="3240" w:type="dxa"/>
            <w:tcMar>
              <w:left w:w="28" w:type="dxa"/>
              <w:right w:w="28" w:type="dxa"/>
            </w:tcMar>
            <w:vAlign w:val="center"/>
          </w:tcPr>
          <w:p>
            <w:pPr>
              <w:spacing w:line="360" w:lineRule="exact"/>
              <w:rPr>
                <w:rFonts w:ascii="宋体" w:hAnsi="宋体" w:cs="宋体"/>
                <w:color w:val="000000"/>
                <w:sz w:val="24"/>
              </w:rPr>
            </w:pPr>
            <w:r>
              <w:rPr>
                <w:rFonts w:hint="eastAsia" w:ascii="宋体" w:hAnsi="宋体" w:cs="宋体"/>
                <w:color w:val="000000"/>
                <w:sz w:val="24"/>
              </w:rPr>
              <w:t>选取自己感兴趣的设计门类，对其未来的发展趋势进行分析与实践</w:t>
            </w:r>
          </w:p>
        </w:tc>
        <w:tc>
          <w:tcPr>
            <w:tcW w:w="2429" w:type="dxa"/>
            <w:tcMar>
              <w:left w:w="28" w:type="dxa"/>
              <w:right w:w="28" w:type="dxa"/>
            </w:tcMar>
            <w:vAlign w:val="center"/>
          </w:tcPr>
          <w:p>
            <w:pPr>
              <w:spacing w:line="360" w:lineRule="exact"/>
              <w:rPr>
                <w:rFonts w:ascii="宋体" w:hAnsi="宋体" w:cs="宋体"/>
                <w:color w:val="000000"/>
                <w:sz w:val="24"/>
              </w:rPr>
            </w:pPr>
            <w:r>
              <w:rPr>
                <w:rFonts w:hint="eastAsia" w:ascii="宋体" w:hAnsi="宋体" w:cs="宋体"/>
                <w:color w:val="000000"/>
                <w:sz w:val="24"/>
              </w:rPr>
              <w:t>有自己的设计思想，并符合未来设计发展的潮流</w:t>
            </w:r>
          </w:p>
        </w:tc>
        <w:tc>
          <w:tcPr>
            <w:tcW w:w="915" w:type="dxa"/>
            <w:tcBorders>
              <w:right w:val="single" w:color="auto" w:sz="8" w:space="0"/>
            </w:tcBorders>
            <w:tcMar>
              <w:left w:w="28" w:type="dxa"/>
              <w:right w:w="28" w:type="dxa"/>
            </w:tcMar>
            <w:vAlign w:val="center"/>
          </w:tcPr>
          <w:p>
            <w:pPr>
              <w:spacing w:line="360" w:lineRule="exact"/>
              <w:jc w:val="center"/>
              <w:rPr>
                <w:rFonts w:ascii="宋体" w:hAnsi="宋体" w:cs="宋体"/>
                <w:color w:val="000000"/>
                <w:sz w:val="24"/>
              </w:rPr>
            </w:pPr>
            <w:r>
              <w:rPr>
                <w:rFonts w:hint="eastAsia" w:ascii="宋体" w:hAnsi="宋体" w:cs="宋体"/>
                <w:color w:val="000000"/>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8581" w:type="dxa"/>
            <w:gridSpan w:val="4"/>
            <w:tcBorders>
              <w:left w:val="single" w:color="auto" w:sz="8" w:space="0"/>
              <w:bottom w:val="single" w:color="auto" w:sz="8" w:space="0"/>
            </w:tcBorders>
            <w:tcMar>
              <w:left w:w="28" w:type="dxa"/>
              <w:right w:w="28" w:type="dxa"/>
            </w:tcMar>
            <w:vAlign w:val="center"/>
          </w:tcPr>
          <w:p>
            <w:pPr>
              <w:spacing w:line="360" w:lineRule="exact"/>
              <w:jc w:val="center"/>
              <w:rPr>
                <w:rFonts w:ascii="宋体" w:hAnsi="宋体" w:cs="宋体"/>
                <w:color w:val="000000"/>
                <w:sz w:val="24"/>
              </w:rPr>
            </w:pPr>
            <w:r>
              <w:rPr>
                <w:rFonts w:hint="eastAsia" w:ascii="宋体" w:hAnsi="宋体" w:cs="宋体"/>
                <w:color w:val="000000"/>
                <w:sz w:val="24"/>
              </w:rPr>
              <w:t>合    计</w:t>
            </w:r>
          </w:p>
        </w:tc>
        <w:tc>
          <w:tcPr>
            <w:tcW w:w="915" w:type="dxa"/>
            <w:tcBorders>
              <w:bottom w:val="single" w:color="auto" w:sz="8" w:space="0"/>
              <w:right w:val="single" w:color="auto" w:sz="8" w:space="0"/>
            </w:tcBorders>
            <w:tcMar>
              <w:left w:w="28" w:type="dxa"/>
              <w:right w:w="28" w:type="dxa"/>
            </w:tcMar>
            <w:vAlign w:val="center"/>
          </w:tcPr>
          <w:p>
            <w:pPr>
              <w:spacing w:line="360" w:lineRule="exact"/>
              <w:jc w:val="center"/>
              <w:rPr>
                <w:rFonts w:ascii="宋体" w:hAnsi="宋体" w:cs="宋体"/>
                <w:color w:val="000000"/>
                <w:sz w:val="24"/>
              </w:rPr>
            </w:pPr>
            <w:r>
              <w:rPr>
                <w:rFonts w:hint="eastAsia" w:ascii="宋体" w:hAnsi="宋体" w:cs="宋体"/>
                <w:color w:val="000000"/>
                <w:sz w:val="24"/>
              </w:rPr>
              <w:t>16</w:t>
            </w:r>
          </w:p>
        </w:tc>
      </w:tr>
    </w:tbl>
    <w:p>
      <w:pPr>
        <w:autoSpaceDE w:val="0"/>
        <w:autoSpaceDN w:val="0"/>
        <w:spacing w:line="360" w:lineRule="exact"/>
        <w:rPr>
          <w:rFonts w:ascii="黑体" w:hAnsi="黑体" w:eastAsia="黑体" w:cs="宋体"/>
          <w:b/>
          <w:bCs/>
          <w:color w:val="000000"/>
          <w:sz w:val="28"/>
          <w:szCs w:val="21"/>
          <w:lang w:val="zh-CN"/>
        </w:rPr>
      </w:pPr>
    </w:p>
    <w:p>
      <w:pPr>
        <w:autoSpaceDE w:val="0"/>
        <w:autoSpaceDN w:val="0"/>
        <w:spacing w:line="360" w:lineRule="exact"/>
        <w:rPr>
          <w:rFonts w:ascii="黑体" w:hAnsi="黑体" w:eastAsia="黑体" w:cs="宋体"/>
          <w:b/>
          <w:bCs/>
          <w:color w:val="000000"/>
          <w:sz w:val="28"/>
          <w:szCs w:val="21"/>
          <w:lang w:val="zh-CN"/>
        </w:rPr>
      </w:pPr>
      <w:r>
        <w:rPr>
          <w:rFonts w:hint="eastAsia" w:ascii="黑体" w:hAnsi="黑体" w:eastAsia="黑体" w:cs="宋体"/>
          <w:b/>
          <w:bCs/>
          <w:color w:val="000000"/>
          <w:sz w:val="28"/>
          <w:szCs w:val="21"/>
          <w:lang w:val="zh-CN"/>
        </w:rPr>
        <w:t>五、有关说明</w:t>
      </w:r>
    </w:p>
    <w:p>
      <w:pPr>
        <w:autoSpaceDE w:val="0"/>
        <w:autoSpaceDN w:val="0"/>
        <w:spacing w:line="360" w:lineRule="exact"/>
        <w:rPr>
          <w:rFonts w:hint="eastAsia" w:ascii="宋体" w:cs="宋体"/>
          <w:color w:val="000000"/>
          <w:sz w:val="24"/>
          <w:lang w:val="zh-CN"/>
        </w:rPr>
      </w:pPr>
      <w:r>
        <w:rPr>
          <w:rFonts w:hint="eastAsia" w:ascii="宋体" w:cs="宋体"/>
          <w:color w:val="000000"/>
          <w:sz w:val="24"/>
          <w:lang w:val="zh-CN"/>
        </w:rPr>
        <w:t>（一）先修课程</w:t>
      </w:r>
    </w:p>
    <w:p>
      <w:pPr>
        <w:autoSpaceDE w:val="0"/>
        <w:autoSpaceDN w:val="0"/>
        <w:spacing w:line="360" w:lineRule="exact"/>
        <w:rPr>
          <w:rFonts w:ascii="宋体" w:cs="宋体"/>
          <w:color w:val="000000"/>
          <w:sz w:val="24"/>
          <w:lang w:val="zh-CN"/>
        </w:rPr>
      </w:pPr>
      <w:r>
        <w:rPr>
          <w:rFonts w:hint="eastAsia" w:ascii="宋体" w:cs="宋体"/>
          <w:color w:val="000000"/>
          <w:sz w:val="24"/>
          <w:lang w:val="zh-CN"/>
        </w:rPr>
        <w:t xml:space="preserve">    无</w:t>
      </w:r>
    </w:p>
    <w:p>
      <w:pPr>
        <w:autoSpaceDE w:val="0"/>
        <w:autoSpaceDN w:val="0"/>
        <w:spacing w:line="360" w:lineRule="exact"/>
        <w:rPr>
          <w:rFonts w:ascii="宋体" w:cs="宋体"/>
          <w:color w:val="000000"/>
          <w:sz w:val="24"/>
          <w:lang w:val="zh-CN"/>
        </w:rPr>
      </w:pPr>
      <w:r>
        <w:rPr>
          <w:rFonts w:hint="eastAsia" w:ascii="宋体" w:cs="宋体"/>
          <w:color w:val="000000"/>
          <w:sz w:val="24"/>
          <w:lang w:val="zh-CN"/>
        </w:rPr>
        <w:t>（二）教学建议</w:t>
      </w:r>
    </w:p>
    <w:p>
      <w:pPr>
        <w:autoSpaceDE w:val="0"/>
        <w:autoSpaceDN w:val="0"/>
        <w:spacing w:line="360" w:lineRule="exact"/>
        <w:ind w:firstLine="433"/>
        <w:rPr>
          <w:rFonts w:ascii="宋体" w:cs="宋体"/>
          <w:color w:val="000000"/>
          <w:sz w:val="24"/>
          <w:lang w:val="zh-CN"/>
        </w:rPr>
      </w:pPr>
      <w:r>
        <w:rPr>
          <w:rFonts w:hint="eastAsia" w:ascii="宋体" w:cs="宋体"/>
          <w:color w:val="000000"/>
          <w:sz w:val="24"/>
          <w:lang w:val="zh-CN"/>
        </w:rPr>
        <w:t>所有学时均为课内学时，根据具体情况进行各类设计艺术作品实例的鉴赏。鼓励学生结合自身的学习心得，提出自己对于未来设计风格，特别是有关公共艺术设计方面的具体想法。</w:t>
      </w:r>
    </w:p>
    <w:p>
      <w:pPr>
        <w:autoSpaceDE w:val="0"/>
        <w:autoSpaceDN w:val="0"/>
        <w:spacing w:line="360" w:lineRule="exact"/>
        <w:rPr>
          <w:rFonts w:ascii="宋体" w:cs="宋体"/>
          <w:color w:val="000000"/>
          <w:sz w:val="24"/>
          <w:lang w:val="zh-CN"/>
        </w:rPr>
      </w:pPr>
      <w:r>
        <w:rPr>
          <w:rFonts w:hint="eastAsia" w:ascii="宋体" w:cs="宋体"/>
          <w:color w:val="000000"/>
          <w:sz w:val="24"/>
          <w:lang w:val="zh-CN"/>
        </w:rPr>
        <w:t>（三）教学参考书</w:t>
      </w:r>
    </w:p>
    <w:p>
      <w:pPr>
        <w:autoSpaceDE w:val="0"/>
        <w:autoSpaceDN w:val="0"/>
        <w:spacing w:line="360" w:lineRule="exact"/>
        <w:ind w:firstLine="433"/>
        <w:rPr>
          <w:rFonts w:ascii="宋体" w:cs="宋体"/>
          <w:color w:val="000000"/>
          <w:sz w:val="24"/>
          <w:lang w:val="zh-CN"/>
        </w:rPr>
      </w:pPr>
      <w:r>
        <w:rPr>
          <w:rFonts w:hint="eastAsia" w:ascii="宋体" w:cs="宋体"/>
          <w:color w:val="000000"/>
          <w:sz w:val="24"/>
          <w:lang w:val="zh-CN"/>
        </w:rPr>
        <w:t>1．教材：刘华东，《中外设计史》，湖南大学出版社出版。</w:t>
      </w:r>
    </w:p>
    <w:p>
      <w:pPr>
        <w:autoSpaceDE w:val="0"/>
        <w:autoSpaceDN w:val="0"/>
        <w:spacing w:line="360" w:lineRule="exact"/>
        <w:ind w:firstLine="433"/>
        <w:rPr>
          <w:rFonts w:ascii="宋体" w:cs="宋体"/>
          <w:color w:val="000000"/>
          <w:sz w:val="24"/>
          <w:lang w:val="zh-CN"/>
        </w:rPr>
      </w:pPr>
      <w:r>
        <w:rPr>
          <w:rFonts w:hint="eastAsia" w:ascii="宋体" w:cs="宋体"/>
          <w:color w:val="000000"/>
          <w:sz w:val="24"/>
          <w:lang w:val="zh-CN"/>
        </w:rPr>
        <w:t>2．参考书：</w:t>
      </w:r>
    </w:p>
    <w:p>
      <w:pPr>
        <w:autoSpaceDE w:val="0"/>
        <w:autoSpaceDN w:val="0"/>
        <w:spacing w:line="360" w:lineRule="exact"/>
        <w:ind w:firstLine="433"/>
        <w:rPr>
          <w:rFonts w:ascii="宋体" w:cs="宋体"/>
          <w:color w:val="000000"/>
          <w:sz w:val="24"/>
          <w:lang w:val="zh-CN"/>
        </w:rPr>
      </w:pPr>
      <w:r>
        <w:rPr>
          <w:rFonts w:hint="eastAsia" w:ascii="宋体" w:cs="宋体"/>
          <w:color w:val="000000"/>
          <w:sz w:val="24"/>
          <w:lang w:val="zh-CN"/>
        </w:rPr>
        <w:t>（</w:t>
      </w:r>
      <w:r>
        <w:rPr>
          <w:rFonts w:ascii="宋体" w:cs="宋体"/>
          <w:color w:val="000000"/>
          <w:sz w:val="24"/>
          <w:lang w:val="zh-CN"/>
        </w:rPr>
        <w:t>1</w:t>
      </w:r>
      <w:r>
        <w:rPr>
          <w:rFonts w:hint="eastAsia" w:ascii="宋体" w:cs="宋体"/>
          <w:color w:val="000000"/>
          <w:sz w:val="24"/>
          <w:lang w:val="zh-CN"/>
        </w:rPr>
        <w:t>）李福顺，《新编中国美术史纲要》，西南师范大学出版社</w:t>
      </w:r>
      <w:r>
        <w:rPr>
          <w:rFonts w:ascii="宋体" w:cs="宋体"/>
          <w:color w:val="000000"/>
          <w:sz w:val="24"/>
          <w:lang w:val="zh-CN"/>
        </w:rPr>
        <w:t xml:space="preserve"> </w:t>
      </w:r>
    </w:p>
    <w:p>
      <w:pPr>
        <w:autoSpaceDE w:val="0"/>
        <w:autoSpaceDN w:val="0"/>
        <w:spacing w:line="360" w:lineRule="exact"/>
        <w:ind w:firstLine="433"/>
        <w:rPr>
          <w:rFonts w:ascii="宋体" w:cs="宋体"/>
          <w:color w:val="000000"/>
          <w:sz w:val="24"/>
          <w:lang w:val="zh-CN"/>
        </w:rPr>
      </w:pPr>
      <w:r>
        <w:rPr>
          <w:rFonts w:hint="eastAsia" w:ascii="宋体" w:cs="宋体"/>
          <w:color w:val="000000"/>
          <w:sz w:val="24"/>
          <w:lang w:val="zh-CN"/>
        </w:rPr>
        <w:t>（</w:t>
      </w:r>
      <w:r>
        <w:rPr>
          <w:rFonts w:ascii="宋体" w:cs="宋体"/>
          <w:color w:val="000000"/>
          <w:sz w:val="24"/>
          <w:lang w:val="zh-CN"/>
        </w:rPr>
        <w:t>2</w:t>
      </w:r>
      <w:r>
        <w:rPr>
          <w:rFonts w:hint="eastAsia" w:ascii="宋体" w:cs="宋体"/>
          <w:color w:val="000000"/>
          <w:sz w:val="24"/>
          <w:lang w:val="zh-CN"/>
        </w:rPr>
        <w:t>）洪再新《中国美术史》著</w:t>
      </w:r>
      <w:r>
        <w:rPr>
          <w:rFonts w:ascii="宋体" w:cs="宋体"/>
          <w:color w:val="000000"/>
          <w:sz w:val="24"/>
          <w:lang w:val="zh-CN"/>
        </w:rPr>
        <w:t xml:space="preserve"> </w:t>
      </w:r>
      <w:r>
        <w:rPr>
          <w:rFonts w:hint="eastAsia" w:ascii="宋体" w:cs="宋体"/>
          <w:color w:val="000000"/>
          <w:sz w:val="24"/>
          <w:lang w:val="zh-CN"/>
        </w:rPr>
        <w:t>中国美术学院出版社</w:t>
      </w:r>
    </w:p>
    <w:p>
      <w:pPr>
        <w:autoSpaceDE w:val="0"/>
        <w:autoSpaceDN w:val="0"/>
        <w:spacing w:line="360" w:lineRule="exact"/>
        <w:ind w:firstLine="433"/>
        <w:rPr>
          <w:rFonts w:ascii="宋体" w:cs="宋体"/>
          <w:color w:val="000000"/>
          <w:sz w:val="24"/>
          <w:lang w:val="zh-CN"/>
        </w:rPr>
      </w:pPr>
      <w:r>
        <w:rPr>
          <w:rFonts w:hint="eastAsia" w:ascii="宋体" w:cs="宋体"/>
          <w:color w:val="000000"/>
          <w:sz w:val="24"/>
          <w:lang w:val="zh-CN"/>
        </w:rPr>
        <w:t>（</w:t>
      </w:r>
      <w:r>
        <w:rPr>
          <w:rFonts w:ascii="宋体" w:cs="宋体"/>
          <w:color w:val="000000"/>
          <w:sz w:val="24"/>
          <w:lang w:val="zh-CN"/>
        </w:rPr>
        <w:t>3</w:t>
      </w:r>
      <w:r>
        <w:rPr>
          <w:rFonts w:hint="eastAsia" w:ascii="宋体" w:cs="宋体"/>
          <w:color w:val="000000"/>
          <w:sz w:val="24"/>
          <w:lang w:val="zh-CN"/>
        </w:rPr>
        <w:t>）中央美术学院外国美术史编写组，《外国美术简史》，高等教育出版社，</w:t>
      </w:r>
      <w:r>
        <w:rPr>
          <w:rFonts w:ascii="宋体" w:cs="宋体"/>
          <w:color w:val="000000"/>
          <w:sz w:val="24"/>
          <w:lang w:val="zh-CN"/>
        </w:rPr>
        <w:t>1998</w:t>
      </w:r>
      <w:r>
        <w:rPr>
          <w:rFonts w:hint="eastAsia" w:ascii="宋体" w:cs="宋体"/>
          <w:color w:val="000000"/>
          <w:sz w:val="24"/>
          <w:lang w:val="zh-CN"/>
        </w:rPr>
        <w:t>年版</w:t>
      </w:r>
    </w:p>
    <w:p>
      <w:pPr>
        <w:autoSpaceDE w:val="0"/>
        <w:autoSpaceDN w:val="0"/>
        <w:spacing w:line="360" w:lineRule="exact"/>
        <w:ind w:firstLine="433"/>
        <w:rPr>
          <w:rFonts w:ascii="宋体" w:cs="宋体"/>
          <w:color w:val="000000"/>
          <w:sz w:val="24"/>
          <w:lang w:val="zh-CN"/>
        </w:rPr>
      </w:pPr>
      <w:r>
        <w:rPr>
          <w:rFonts w:hint="eastAsia" w:ascii="宋体" w:cs="宋体"/>
          <w:color w:val="000000"/>
          <w:sz w:val="24"/>
          <w:lang w:val="zh-CN"/>
        </w:rPr>
        <w:t>（</w:t>
      </w:r>
      <w:r>
        <w:rPr>
          <w:rFonts w:ascii="宋体" w:cs="宋体"/>
          <w:color w:val="000000"/>
          <w:sz w:val="24"/>
          <w:lang w:val="zh-CN"/>
        </w:rPr>
        <w:t>4</w:t>
      </w:r>
      <w:r>
        <w:rPr>
          <w:rFonts w:hint="eastAsia" w:ascii="宋体" w:cs="宋体"/>
          <w:color w:val="000000"/>
          <w:sz w:val="24"/>
          <w:lang w:val="zh-CN"/>
        </w:rPr>
        <w:t>）邵大箴，《图式与精神》，中国人民大学出版社</w:t>
      </w:r>
    </w:p>
    <w:p>
      <w:pPr>
        <w:autoSpaceDE w:val="0"/>
        <w:autoSpaceDN w:val="0"/>
        <w:spacing w:line="360" w:lineRule="exact"/>
        <w:ind w:firstLine="433"/>
        <w:rPr>
          <w:rFonts w:ascii="宋体" w:cs="宋体"/>
          <w:color w:val="000000"/>
          <w:sz w:val="24"/>
          <w:lang w:val="zh-CN"/>
        </w:rPr>
      </w:pPr>
      <w:r>
        <w:rPr>
          <w:rFonts w:hint="eastAsia" w:ascii="宋体" w:cs="宋体"/>
          <w:color w:val="000000"/>
          <w:sz w:val="24"/>
          <w:lang w:val="zh-CN"/>
        </w:rPr>
        <w:t>（</w:t>
      </w:r>
      <w:r>
        <w:rPr>
          <w:rFonts w:ascii="宋体" w:cs="宋体"/>
          <w:color w:val="000000"/>
          <w:sz w:val="24"/>
          <w:lang w:val="zh-CN"/>
        </w:rPr>
        <w:t>5</w:t>
      </w:r>
      <w:r>
        <w:rPr>
          <w:rFonts w:hint="eastAsia" w:ascii="宋体" w:cs="宋体"/>
          <w:color w:val="000000"/>
          <w:sz w:val="24"/>
          <w:lang w:val="zh-CN"/>
        </w:rPr>
        <w:t>）《外国美术史及作品鉴赏》，高等教育出版社</w:t>
      </w:r>
    </w:p>
    <w:p>
      <w:pPr>
        <w:autoSpaceDE w:val="0"/>
        <w:autoSpaceDN w:val="0"/>
        <w:spacing w:line="360" w:lineRule="exact"/>
        <w:ind w:firstLine="433"/>
        <w:rPr>
          <w:rFonts w:ascii="宋体" w:cs="宋体"/>
          <w:color w:val="000000"/>
          <w:sz w:val="24"/>
          <w:lang w:val="zh-CN"/>
        </w:rPr>
      </w:pPr>
      <w:r>
        <w:rPr>
          <w:rFonts w:hint="eastAsia" w:ascii="宋体" w:cs="宋体"/>
          <w:color w:val="000000"/>
          <w:sz w:val="24"/>
          <w:lang w:val="zh-CN"/>
        </w:rPr>
        <w:t>（</w:t>
      </w:r>
      <w:r>
        <w:rPr>
          <w:rFonts w:ascii="宋体" w:cs="宋体"/>
          <w:color w:val="000000"/>
          <w:sz w:val="24"/>
          <w:lang w:val="zh-CN"/>
        </w:rPr>
        <w:t>6</w:t>
      </w:r>
      <w:r>
        <w:rPr>
          <w:rFonts w:hint="eastAsia" w:ascii="宋体" w:cs="宋体"/>
          <w:color w:val="000000"/>
          <w:sz w:val="24"/>
          <w:lang w:val="zh-CN"/>
        </w:rPr>
        <w:t>）陈加洛，《外国美术史纲要》，西南师范大学出版社出版</w:t>
      </w:r>
    </w:p>
    <w:p>
      <w:pPr>
        <w:autoSpaceDE w:val="0"/>
        <w:autoSpaceDN w:val="0"/>
        <w:spacing w:line="360" w:lineRule="exact"/>
        <w:ind w:firstLine="420"/>
        <w:rPr>
          <w:rFonts w:ascii="宋体" w:cs="宋体"/>
          <w:color w:val="000000"/>
          <w:sz w:val="24"/>
          <w:lang w:val="zh-CN"/>
        </w:rPr>
      </w:pPr>
    </w:p>
    <w:p>
      <w:pPr>
        <w:pStyle w:val="115"/>
        <w:spacing w:line="360" w:lineRule="exact"/>
        <w:rPr>
          <w:lang w:val="zh-CN"/>
        </w:rPr>
      </w:pPr>
    </w:p>
    <w:p>
      <w:pPr>
        <w:autoSpaceDE w:val="0"/>
        <w:autoSpaceDN w:val="0"/>
        <w:spacing w:line="360" w:lineRule="exact"/>
        <w:ind w:firstLine="420"/>
        <w:jc w:val="right"/>
        <w:rPr>
          <w:rFonts w:ascii="宋体" w:cs="宋体"/>
          <w:color w:val="000000"/>
          <w:sz w:val="24"/>
          <w:lang w:val="zh-CN"/>
        </w:rPr>
      </w:pPr>
    </w:p>
    <w:p>
      <w:pPr>
        <w:autoSpaceDE w:val="0"/>
        <w:autoSpaceDN w:val="0"/>
        <w:spacing w:line="360" w:lineRule="exact"/>
        <w:ind w:right="565"/>
        <w:jc w:val="right"/>
        <w:rPr>
          <w:rFonts w:ascii="宋体" w:cs="宋体"/>
          <w:color w:val="000000"/>
          <w:sz w:val="24"/>
          <w:lang w:val="zh-CN"/>
        </w:rPr>
      </w:pPr>
      <w:r>
        <w:rPr>
          <w:rFonts w:hint="eastAsia" w:ascii="宋体" w:cs="宋体"/>
          <w:color w:val="000000"/>
          <w:sz w:val="24"/>
          <w:lang w:val="zh-CN"/>
        </w:rPr>
        <w:t xml:space="preserve"> 执笔人：朱亮亮</w:t>
      </w:r>
    </w:p>
    <w:p>
      <w:pPr>
        <w:autoSpaceDE w:val="0"/>
        <w:autoSpaceDN w:val="0"/>
        <w:spacing w:line="360" w:lineRule="exact"/>
        <w:ind w:firstLine="6240"/>
        <w:rPr>
          <w:rFonts w:ascii="Calibri" w:hAnsi="Calibri" w:cs="Calibri"/>
          <w:color w:val="000000"/>
          <w:sz w:val="24"/>
        </w:rPr>
      </w:pPr>
      <w:r>
        <w:rPr>
          <w:rFonts w:hint="eastAsia" w:ascii="宋体" w:cs="宋体"/>
          <w:color w:val="000000"/>
          <w:sz w:val="24"/>
          <w:lang w:val="zh-CN"/>
        </w:rPr>
        <w:t xml:space="preserve"> 审定人：于洁</w:t>
      </w:r>
    </w:p>
    <w:p>
      <w:pPr>
        <w:autoSpaceDE w:val="0"/>
        <w:autoSpaceDN w:val="0"/>
        <w:adjustRightInd w:val="0"/>
        <w:jc w:val="center"/>
        <w:rPr>
          <w:rFonts w:ascii="Calibri" w:hAnsi="Calibri" w:cs="Calibri"/>
          <w:kern w:val="0"/>
          <w:szCs w:val="21"/>
        </w:rPr>
      </w:pPr>
      <w:r>
        <w:rPr>
          <w:rFonts w:hint="eastAsia" w:ascii="宋体" w:hAnsi="Calibri" w:cs="宋体"/>
          <w:color w:val="000000"/>
          <w:sz w:val="24"/>
          <w:lang w:val="zh-CN"/>
        </w:rPr>
        <w:t xml:space="preserve">                                             批准人：汪瑞霞</w:t>
      </w:r>
    </w:p>
    <w:p>
      <w:pPr>
        <w:spacing w:line="360" w:lineRule="exact"/>
        <w:rPr>
          <w:rFonts w:hint="eastAsia"/>
          <w:b/>
          <w:bCs/>
          <w:sz w:val="32"/>
        </w:rPr>
      </w:pPr>
    </w:p>
    <w:p>
      <w:pPr>
        <w:autoSpaceDE w:val="0"/>
        <w:autoSpaceDN w:val="0"/>
        <w:adjustRightInd w:val="0"/>
        <w:jc w:val="center"/>
        <w:rPr>
          <w:rFonts w:ascii="Calibri" w:hAnsi="Calibri" w:cs="Calibri"/>
          <w:kern w:val="0"/>
          <w:szCs w:val="21"/>
        </w:rPr>
      </w:pPr>
      <w:r>
        <w:rPr>
          <w:rFonts w:ascii="Calibri" w:hAnsi="Calibri" w:cs="Calibri"/>
          <w:kern w:val="0"/>
          <w:szCs w:val="21"/>
        </w:rPr>
        <w:br w:type="page"/>
      </w:r>
    </w:p>
    <w:p>
      <w:pPr>
        <w:spacing w:line="360" w:lineRule="exact"/>
        <w:rPr>
          <w:rFonts w:ascii="宋体" w:hAnsi="宋体"/>
          <w:sz w:val="24"/>
          <w:bdr w:val="single" w:color="auto" w:sz="4" w:space="0"/>
        </w:rPr>
      </w:pPr>
      <w:r>
        <w:rPr>
          <w:rFonts w:ascii="宋体" w:hAnsi="宋体"/>
          <w:sz w:val="24"/>
          <w:bdr w:val="single" w:color="auto" w:sz="4" w:space="0"/>
        </w:rPr>
        <w:t>课程代码：1701</w:t>
      </w:r>
      <w:r>
        <w:rPr>
          <w:rFonts w:hint="eastAsia" w:ascii="宋体" w:hAnsi="宋体"/>
          <w:sz w:val="24"/>
          <w:bdr w:val="single" w:color="auto" w:sz="4" w:space="0"/>
        </w:rPr>
        <w:t>653</w:t>
      </w:r>
      <w:r>
        <w:rPr>
          <w:rFonts w:ascii="宋体" w:hAnsi="宋体"/>
          <w:sz w:val="24"/>
          <w:bdr w:val="single" w:color="auto" w:sz="4" w:space="0"/>
        </w:rPr>
        <w:t>0</w:t>
      </w:r>
    </w:p>
    <w:p>
      <w:pPr>
        <w:pStyle w:val="2"/>
        <w:jc w:val="center"/>
      </w:pPr>
      <w:bookmarkStart w:id="128" w:name="_Toc22325"/>
      <w:r>
        <w:t>漆画课程教学大纲</w:t>
      </w:r>
      <w:bookmarkEnd w:id="128"/>
    </w:p>
    <w:p>
      <w:pPr>
        <w:spacing w:line="360" w:lineRule="exact"/>
        <w:jc w:val="center"/>
        <w:rPr>
          <w:sz w:val="24"/>
        </w:rPr>
      </w:pPr>
      <w:r>
        <w:rPr>
          <w:rFonts w:ascii="宋体" w:hAnsi="宋体"/>
          <w:sz w:val="24"/>
        </w:rPr>
        <w:t>（总学时数：</w:t>
      </w:r>
      <w:r>
        <w:rPr>
          <w:rFonts w:hint="eastAsia" w:ascii="宋体" w:hAnsi="宋体"/>
          <w:sz w:val="24"/>
        </w:rPr>
        <w:t>48</w:t>
      </w:r>
      <w:r>
        <w:rPr>
          <w:rFonts w:ascii="宋体" w:hAnsi="宋体"/>
          <w:sz w:val="24"/>
        </w:rPr>
        <w:t>，学分数：</w:t>
      </w:r>
      <w:r>
        <w:rPr>
          <w:rFonts w:hint="eastAsia" w:ascii="宋体" w:hAnsi="宋体"/>
          <w:sz w:val="24"/>
        </w:rPr>
        <w:t>3</w:t>
      </w:r>
      <w:r>
        <w:rPr>
          <w:rFonts w:ascii="宋体" w:hAnsi="宋体"/>
          <w:sz w:val="24"/>
        </w:rPr>
        <w:t>）</w:t>
      </w:r>
    </w:p>
    <w:p>
      <w:pPr>
        <w:jc w:val="center"/>
      </w:pPr>
    </w:p>
    <w:p>
      <w:pPr>
        <w:spacing w:line="360" w:lineRule="exact"/>
        <w:ind w:left="420" w:leftChars="200" w:firstLine="141" w:firstLineChars="50"/>
        <w:rPr>
          <w:rFonts w:ascii="黑体" w:hAnsi="黑体" w:eastAsia="黑体"/>
          <w:b/>
          <w:color w:val="000000"/>
          <w:kern w:val="0"/>
          <w:sz w:val="28"/>
          <w:szCs w:val="28"/>
        </w:rPr>
      </w:pPr>
      <w:r>
        <w:rPr>
          <w:rFonts w:ascii="黑体" w:hAnsi="黑体" w:eastAsia="黑体"/>
          <w:b/>
          <w:sz w:val="28"/>
          <w:szCs w:val="28"/>
        </w:rPr>
        <w:t>一、课程的性质、任务和目的</w:t>
      </w:r>
    </w:p>
    <w:p>
      <w:pPr>
        <w:spacing w:line="360" w:lineRule="exact"/>
        <w:ind w:firstLine="480" w:firstLineChars="200"/>
        <w:rPr>
          <w:sz w:val="24"/>
        </w:rPr>
      </w:pPr>
      <w:r>
        <w:rPr>
          <w:rFonts w:ascii="宋体" w:hAnsi="宋体"/>
          <w:kern w:val="0"/>
          <w:sz w:val="24"/>
        </w:rPr>
        <w:t>本课程是公共艺术</w:t>
      </w:r>
      <w:r>
        <w:rPr>
          <w:rFonts w:hint="eastAsia" w:ascii="宋体" w:hAnsi="宋体"/>
          <w:kern w:val="0"/>
          <w:sz w:val="24"/>
        </w:rPr>
        <w:t>专业</w:t>
      </w:r>
      <w:r>
        <w:rPr>
          <w:rFonts w:ascii="宋体" w:hAnsi="宋体"/>
          <w:kern w:val="0"/>
          <w:sz w:val="24"/>
        </w:rPr>
        <w:t>学生的专业基础必修课。</w:t>
      </w:r>
      <w:r>
        <w:rPr>
          <w:rStyle w:val="55"/>
          <w:rFonts w:hint="eastAsia"/>
          <w:sz w:val="24"/>
        </w:rPr>
        <w:t>本课程主要内容为通过对传统漆艺技法的学习，侧重漆画的创作、工艺制作，开拓学生创作思维及实践动手能力，提高对传统漆工艺文化的审美修养。培养学生对传统手工艺认识及工艺制作与表现的能力，目的是使学生能理解漆画的基本概念，并能初步掌握传统漆画基础技法，并具备综合运用技法创作出完整的漆画工艺作品的技能。</w:t>
      </w:r>
    </w:p>
    <w:p>
      <w:pPr>
        <w:spacing w:line="360" w:lineRule="exact"/>
        <w:ind w:firstLine="551" w:firstLineChars="196"/>
        <w:rPr>
          <w:rFonts w:ascii="黑体" w:hAnsi="黑体" w:eastAsia="黑体"/>
          <w:b/>
          <w:color w:val="000000"/>
          <w:kern w:val="0"/>
          <w:sz w:val="28"/>
          <w:szCs w:val="28"/>
        </w:rPr>
      </w:pPr>
      <w:r>
        <w:rPr>
          <w:rFonts w:ascii="黑体" w:hAnsi="黑体" w:eastAsia="黑体"/>
          <w:b/>
          <w:color w:val="000000"/>
          <w:kern w:val="0"/>
          <w:sz w:val="28"/>
          <w:szCs w:val="28"/>
        </w:rPr>
        <w:t>二、教学基本要求和内容</w:t>
      </w:r>
    </w:p>
    <w:p>
      <w:pPr>
        <w:spacing w:line="360" w:lineRule="exact"/>
        <w:ind w:left="420" w:leftChars="200"/>
        <w:rPr>
          <w:sz w:val="24"/>
        </w:rPr>
      </w:pPr>
      <w:r>
        <w:rPr>
          <w:rStyle w:val="34"/>
          <w:rFonts w:hint="eastAsia"/>
          <w:b w:val="0"/>
          <w:sz w:val="24"/>
        </w:rPr>
        <w:t>（一）绪论</w:t>
      </w:r>
    </w:p>
    <w:p>
      <w:pPr>
        <w:spacing w:line="360" w:lineRule="exact"/>
        <w:ind w:left="420" w:leftChars="200"/>
        <w:rPr>
          <w:rFonts w:eastAsia="Times New Roman"/>
          <w:sz w:val="24"/>
        </w:rPr>
      </w:pPr>
      <w:r>
        <w:rPr>
          <w:rStyle w:val="34"/>
          <w:rFonts w:hint="eastAsia"/>
          <w:b w:val="0"/>
          <w:sz w:val="24"/>
        </w:rPr>
        <w:t>教学内容：</w:t>
      </w:r>
      <w:r>
        <w:rPr>
          <w:sz w:val="24"/>
        </w:rPr>
        <w:t xml:space="preserve"> 漆画的概</w:t>
      </w:r>
      <w:r>
        <w:rPr>
          <w:rFonts w:hint="eastAsia"/>
          <w:sz w:val="24"/>
        </w:rPr>
        <w:t>述</w:t>
      </w:r>
      <w:r>
        <w:rPr>
          <w:sz w:val="24"/>
        </w:rPr>
        <w:t>，中国漆艺简史，漆画与漆立体、漆艺与环境关系等</w:t>
      </w:r>
      <w:r>
        <w:rPr>
          <w:rFonts w:hint="eastAsia"/>
          <w:sz w:val="24"/>
        </w:rPr>
        <w:t>；</w:t>
      </w:r>
      <w:r>
        <w:rPr>
          <w:sz w:val="24"/>
        </w:rPr>
        <w:br w:type="textWrapping"/>
      </w:r>
      <w:r>
        <w:rPr>
          <w:sz w:val="24"/>
        </w:rPr>
        <w:t>重点：了解漆画应用及其漆艺的历史；</w:t>
      </w:r>
    </w:p>
    <w:p>
      <w:pPr>
        <w:spacing w:line="360" w:lineRule="exact"/>
        <w:ind w:left="420" w:leftChars="200"/>
        <w:rPr>
          <w:sz w:val="24"/>
        </w:rPr>
      </w:pPr>
      <w:r>
        <w:rPr>
          <w:sz w:val="24"/>
        </w:rPr>
        <w:t xml:space="preserve">难点：秦汉时代的漆艺艺术特点及其社会地位。 </w:t>
      </w:r>
      <w:r>
        <w:rPr>
          <w:sz w:val="24"/>
        </w:rPr>
        <w:br w:type="textWrapping"/>
      </w:r>
      <w:r>
        <w:rPr>
          <w:rStyle w:val="34"/>
          <w:rFonts w:hint="eastAsia"/>
          <w:b w:val="0"/>
          <w:sz w:val="24"/>
        </w:rPr>
        <w:t>（二）漆画工具、设备、材料与胎板的制作</w:t>
      </w:r>
    </w:p>
    <w:p>
      <w:pPr>
        <w:spacing w:line="360" w:lineRule="exact"/>
        <w:ind w:left="420" w:leftChars="200"/>
        <w:rPr>
          <w:rFonts w:eastAsia="Times New Roman"/>
          <w:sz w:val="24"/>
        </w:rPr>
      </w:pPr>
      <w:r>
        <w:rPr>
          <w:rStyle w:val="34"/>
          <w:rFonts w:hint="eastAsia"/>
          <w:b w:val="0"/>
          <w:sz w:val="24"/>
        </w:rPr>
        <w:t>教学内容：</w:t>
      </w:r>
      <w:r>
        <w:rPr>
          <w:sz w:val="24"/>
        </w:rPr>
        <w:t xml:space="preserve"> 工具、材料等一系列必需品与胎板的制作； </w:t>
      </w:r>
      <w:r>
        <w:rPr>
          <w:sz w:val="24"/>
        </w:rPr>
        <w:br w:type="textWrapping"/>
      </w:r>
      <w:r>
        <w:rPr>
          <w:sz w:val="24"/>
        </w:rPr>
        <w:t>重点：漆画的工艺特点及与其他画种的区别和联系；</w:t>
      </w:r>
    </w:p>
    <w:p>
      <w:pPr>
        <w:spacing w:line="360" w:lineRule="exact"/>
        <w:ind w:firstLine="480" w:firstLineChars="200"/>
        <w:rPr>
          <w:sz w:val="24"/>
        </w:rPr>
      </w:pPr>
      <w:r>
        <w:rPr>
          <w:sz w:val="24"/>
        </w:rPr>
        <w:t>难点：掌握漆画工艺材料及其使用方法，了解不同工艺材料所表现出的艺术效果。</w:t>
      </w:r>
    </w:p>
    <w:p>
      <w:pPr>
        <w:spacing w:line="360" w:lineRule="exact"/>
        <w:ind w:left="420" w:leftChars="200"/>
        <w:rPr>
          <w:rFonts w:eastAsia="Times New Roman"/>
          <w:sz w:val="24"/>
        </w:rPr>
      </w:pPr>
      <w:r>
        <w:rPr>
          <w:rStyle w:val="34"/>
          <w:rFonts w:hint="eastAsia"/>
          <w:b w:val="0"/>
          <w:sz w:val="24"/>
        </w:rPr>
        <w:t>（三）漆画基本技法</w:t>
      </w:r>
      <w:r>
        <w:rPr>
          <w:rFonts w:eastAsia="Times New Roman"/>
          <w:sz w:val="24"/>
        </w:rPr>
        <w:br w:type="textWrapping"/>
      </w:r>
      <w:r>
        <w:rPr>
          <w:rStyle w:val="34"/>
          <w:rFonts w:hint="eastAsia"/>
          <w:b w:val="0"/>
          <w:sz w:val="24"/>
        </w:rPr>
        <w:t>教学内容：</w:t>
      </w:r>
      <w:r>
        <w:rPr>
          <w:sz w:val="24"/>
        </w:rPr>
        <w:t>几种漆画技法即髹涂、镶嵌、彩绘、堆漆、变涂、刻漆、泼漆等；</w:t>
      </w:r>
      <w:r>
        <w:rPr>
          <w:sz w:val="24"/>
        </w:rPr>
        <w:br w:type="textWrapping"/>
      </w:r>
      <w:r>
        <w:rPr>
          <w:sz w:val="24"/>
        </w:rPr>
        <w:t>重点：变涂技法及其不同艺术效果掌握；</w:t>
      </w:r>
    </w:p>
    <w:p>
      <w:pPr>
        <w:spacing w:line="360" w:lineRule="exact"/>
        <w:ind w:left="420" w:leftChars="200"/>
        <w:rPr>
          <w:sz w:val="24"/>
        </w:rPr>
      </w:pPr>
      <w:r>
        <w:rPr>
          <w:sz w:val="24"/>
        </w:rPr>
        <w:t xml:space="preserve">难点：对不同工艺技法制作后所呈现的效果及其在画面中的应用。 </w:t>
      </w:r>
      <w:r>
        <w:rPr>
          <w:sz w:val="24"/>
        </w:rPr>
        <w:br w:type="textWrapping"/>
      </w:r>
      <w:r>
        <w:rPr>
          <w:rStyle w:val="34"/>
          <w:rFonts w:hint="eastAsia"/>
          <w:b w:val="0"/>
          <w:sz w:val="24"/>
        </w:rPr>
        <w:t>（四）漆画创作与漆器制作</w:t>
      </w:r>
      <w:r>
        <w:rPr>
          <w:sz w:val="24"/>
        </w:rPr>
        <w:t xml:space="preserve"> </w:t>
      </w:r>
    </w:p>
    <w:p>
      <w:pPr>
        <w:spacing w:line="360" w:lineRule="exact"/>
        <w:ind w:firstLine="480" w:firstLineChars="200"/>
        <w:rPr>
          <w:rFonts w:eastAsia="Times New Roman"/>
          <w:sz w:val="24"/>
        </w:rPr>
      </w:pPr>
      <w:r>
        <w:rPr>
          <w:rStyle w:val="34"/>
          <w:rFonts w:hint="eastAsia"/>
          <w:b w:val="0"/>
          <w:sz w:val="24"/>
        </w:rPr>
        <w:t>教学内容：</w:t>
      </w:r>
      <w:r>
        <w:rPr>
          <w:sz w:val="24"/>
        </w:rPr>
        <w:t>漆画材料与技法的</w:t>
      </w:r>
      <w:r>
        <w:rPr>
          <w:rFonts w:hint="eastAsia"/>
          <w:sz w:val="24"/>
        </w:rPr>
        <w:t>综合</w:t>
      </w:r>
      <w:r>
        <w:rPr>
          <w:sz w:val="24"/>
        </w:rPr>
        <w:t>应用，</w:t>
      </w:r>
      <w:r>
        <w:rPr>
          <w:rFonts w:hint="eastAsia"/>
          <w:sz w:val="24"/>
        </w:rPr>
        <w:t>从</w:t>
      </w:r>
      <w:r>
        <w:rPr>
          <w:sz w:val="24"/>
        </w:rPr>
        <w:t>画稿创作、工艺材料准备、拷贝</w:t>
      </w:r>
      <w:r>
        <w:rPr>
          <w:rFonts w:hint="eastAsia"/>
          <w:sz w:val="24"/>
        </w:rPr>
        <w:t>到</w:t>
      </w:r>
      <w:r>
        <w:rPr>
          <w:sz w:val="24"/>
        </w:rPr>
        <w:t>镶嵌、彩绘、变涂等</w:t>
      </w:r>
      <w:r>
        <w:rPr>
          <w:rFonts w:hint="eastAsia"/>
          <w:sz w:val="24"/>
        </w:rPr>
        <w:t>技法</w:t>
      </w:r>
      <w:r>
        <w:rPr>
          <w:sz w:val="24"/>
        </w:rPr>
        <w:t>制作；</w:t>
      </w:r>
      <w:r>
        <w:rPr>
          <w:rFonts w:hint="eastAsia"/>
          <w:sz w:val="24"/>
        </w:rPr>
        <w:t>选择代表的漆器胎体进行漆立体制作。</w:t>
      </w:r>
      <w:r>
        <w:rPr>
          <w:sz w:val="24"/>
        </w:rPr>
        <w:br w:type="textWrapping"/>
      </w:r>
      <w:r>
        <w:rPr>
          <w:sz w:val="24"/>
        </w:rPr>
        <w:t xml:space="preserve">    重点：对漆画工艺制作程序熟悉及其工艺材料的掌握；</w:t>
      </w:r>
    </w:p>
    <w:p>
      <w:pPr>
        <w:spacing w:line="360" w:lineRule="exact"/>
        <w:ind w:firstLine="480" w:firstLineChars="200"/>
        <w:rPr>
          <w:sz w:val="24"/>
        </w:rPr>
      </w:pPr>
      <w:r>
        <w:rPr>
          <w:sz w:val="24"/>
        </w:rPr>
        <w:t>难点：变涂技法</w:t>
      </w:r>
      <w:r>
        <w:rPr>
          <w:rFonts w:hint="eastAsia"/>
          <w:sz w:val="24"/>
        </w:rPr>
        <w:t>的综合运用，</w:t>
      </w:r>
      <w:r>
        <w:rPr>
          <w:sz w:val="24"/>
        </w:rPr>
        <w:t>漆</w:t>
      </w:r>
      <w:r>
        <w:rPr>
          <w:rFonts w:hint="eastAsia"/>
          <w:sz w:val="24"/>
        </w:rPr>
        <w:t>艺</w:t>
      </w:r>
      <w:r>
        <w:rPr>
          <w:sz w:val="24"/>
        </w:rPr>
        <w:t>特色</w:t>
      </w:r>
      <w:r>
        <w:rPr>
          <w:rFonts w:hint="eastAsia"/>
          <w:sz w:val="24"/>
        </w:rPr>
        <w:t>表现</w:t>
      </w:r>
      <w:r>
        <w:rPr>
          <w:sz w:val="24"/>
        </w:rPr>
        <w:t>。</w:t>
      </w:r>
    </w:p>
    <w:p>
      <w:pPr>
        <w:spacing w:line="360" w:lineRule="exact"/>
        <w:ind w:firstLine="480" w:firstLineChars="200"/>
        <w:rPr>
          <w:sz w:val="24"/>
        </w:rPr>
      </w:pPr>
      <w:r>
        <w:rPr>
          <w:rStyle w:val="34"/>
          <w:rFonts w:hint="eastAsia"/>
          <w:b w:val="0"/>
          <w:sz w:val="24"/>
        </w:rPr>
        <w:t>（五）漆画的罩漆、推光</w:t>
      </w:r>
      <w:r>
        <w:rPr>
          <w:sz w:val="24"/>
        </w:rPr>
        <w:t>与完成</w:t>
      </w:r>
    </w:p>
    <w:p>
      <w:pPr>
        <w:spacing w:line="360" w:lineRule="exact"/>
        <w:ind w:firstLine="480" w:firstLineChars="200"/>
        <w:rPr>
          <w:sz w:val="24"/>
        </w:rPr>
      </w:pPr>
      <w:r>
        <w:rPr>
          <w:rStyle w:val="34"/>
          <w:rFonts w:hint="eastAsia"/>
          <w:b w:val="0"/>
          <w:sz w:val="24"/>
        </w:rPr>
        <w:t>教学内容：</w:t>
      </w:r>
      <w:r>
        <w:rPr>
          <w:sz w:val="24"/>
        </w:rPr>
        <w:t>调配好聚酯漆，通过不同水砂纸由粗到细进行多次打磨，对平整的画面进行罩漆一到两遍；推光处理完成画面；</w:t>
      </w:r>
    </w:p>
    <w:p>
      <w:pPr>
        <w:spacing w:line="360" w:lineRule="exact"/>
        <w:ind w:firstLine="480" w:firstLineChars="200"/>
        <w:rPr>
          <w:rFonts w:eastAsia="Times New Roman"/>
          <w:sz w:val="24"/>
        </w:rPr>
      </w:pPr>
      <w:r>
        <w:rPr>
          <w:sz w:val="24"/>
        </w:rPr>
        <w:t>重点：打磨后画面效果的掌握；</w:t>
      </w:r>
    </w:p>
    <w:p>
      <w:pPr>
        <w:spacing w:line="360" w:lineRule="exact"/>
        <w:ind w:firstLine="480" w:firstLineChars="200"/>
        <w:rPr>
          <w:rFonts w:hint="eastAsia"/>
          <w:sz w:val="24"/>
        </w:rPr>
      </w:pPr>
      <w:r>
        <w:rPr>
          <w:sz w:val="24"/>
        </w:rPr>
        <w:t>难点：推光工艺材料及其效果的把握。</w:t>
      </w:r>
    </w:p>
    <w:p>
      <w:pPr>
        <w:spacing w:line="360" w:lineRule="exact"/>
        <w:ind w:firstLine="465" w:firstLineChars="193"/>
        <w:rPr>
          <w:rFonts w:hint="eastAsia" w:ascii="黑体" w:hAnsi="黑体" w:eastAsia="黑体"/>
          <w:b/>
          <w:sz w:val="24"/>
        </w:rPr>
      </w:pPr>
    </w:p>
    <w:p>
      <w:pPr>
        <w:spacing w:line="360" w:lineRule="exact"/>
        <w:ind w:firstLine="465" w:firstLineChars="193"/>
        <w:rPr>
          <w:rFonts w:ascii="黑体" w:hAnsi="黑体" w:eastAsia="黑体"/>
          <w:b/>
          <w:sz w:val="24"/>
        </w:rPr>
      </w:pPr>
      <w:r>
        <w:rPr>
          <w:rFonts w:ascii="黑体" w:hAnsi="黑体" w:eastAsia="黑体"/>
          <w:b/>
          <w:sz w:val="24"/>
        </w:rPr>
        <w:t xml:space="preserve">三、学时分配表       </w:t>
      </w:r>
    </w:p>
    <w:tbl>
      <w:tblPr>
        <w:tblStyle w:val="37"/>
        <w:tblW w:w="826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3574"/>
        <w:gridCol w:w="1307"/>
        <w:gridCol w:w="1308"/>
        <w:gridCol w:w="1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8" w:type="dxa"/>
            <w:tcBorders>
              <w:top w:val="single" w:color="auto" w:sz="8" w:space="0"/>
              <w:left w:val="single" w:color="auto" w:sz="8" w:space="0"/>
              <w:bottom w:val="single" w:color="auto" w:sz="4" w:space="0"/>
              <w:right w:val="single" w:color="auto" w:sz="4" w:space="0"/>
            </w:tcBorders>
            <w:vAlign w:val="center"/>
          </w:tcPr>
          <w:p>
            <w:pPr>
              <w:tabs>
                <w:tab w:val="left" w:pos="900"/>
              </w:tabs>
              <w:spacing w:line="360" w:lineRule="exact"/>
              <w:jc w:val="center"/>
              <w:rPr>
                <w:sz w:val="24"/>
              </w:rPr>
            </w:pPr>
            <w:r>
              <w:rPr>
                <w:rFonts w:ascii="宋体" w:hAnsi="宋体"/>
                <w:sz w:val="24"/>
              </w:rPr>
              <w:t>序号</w:t>
            </w:r>
          </w:p>
        </w:tc>
        <w:tc>
          <w:tcPr>
            <w:tcW w:w="3574" w:type="dxa"/>
            <w:tcBorders>
              <w:top w:val="single" w:color="auto" w:sz="8" w:space="0"/>
              <w:left w:val="single" w:color="auto" w:sz="4" w:space="0"/>
              <w:bottom w:val="single" w:color="auto" w:sz="4" w:space="0"/>
              <w:right w:val="single" w:color="auto" w:sz="4" w:space="0"/>
            </w:tcBorders>
            <w:vAlign w:val="center"/>
          </w:tcPr>
          <w:p>
            <w:pPr>
              <w:tabs>
                <w:tab w:val="left" w:pos="900"/>
              </w:tabs>
              <w:spacing w:line="360" w:lineRule="exact"/>
              <w:jc w:val="center"/>
              <w:rPr>
                <w:sz w:val="24"/>
              </w:rPr>
            </w:pPr>
            <w:r>
              <w:rPr>
                <w:rFonts w:ascii="宋体" w:hAnsi="宋体"/>
                <w:sz w:val="24"/>
              </w:rPr>
              <w:t>内  容</w:t>
            </w:r>
          </w:p>
        </w:tc>
        <w:tc>
          <w:tcPr>
            <w:tcW w:w="1307" w:type="dxa"/>
            <w:tcBorders>
              <w:top w:val="single" w:color="auto" w:sz="8" w:space="0"/>
              <w:left w:val="single" w:color="auto" w:sz="4" w:space="0"/>
              <w:bottom w:val="single" w:color="auto" w:sz="4" w:space="0"/>
              <w:right w:val="single" w:color="auto" w:sz="4" w:space="0"/>
            </w:tcBorders>
            <w:vAlign w:val="center"/>
          </w:tcPr>
          <w:p>
            <w:pPr>
              <w:tabs>
                <w:tab w:val="left" w:pos="900"/>
              </w:tabs>
              <w:spacing w:line="360" w:lineRule="exact"/>
              <w:jc w:val="center"/>
              <w:rPr>
                <w:sz w:val="24"/>
              </w:rPr>
            </w:pPr>
            <w:r>
              <w:rPr>
                <w:rFonts w:ascii="宋体" w:hAnsi="宋体"/>
                <w:sz w:val="24"/>
              </w:rPr>
              <w:t>讲授</w:t>
            </w:r>
          </w:p>
        </w:tc>
        <w:tc>
          <w:tcPr>
            <w:tcW w:w="1308" w:type="dxa"/>
            <w:tcBorders>
              <w:top w:val="single" w:color="auto" w:sz="8" w:space="0"/>
              <w:left w:val="single" w:color="auto" w:sz="4" w:space="0"/>
              <w:bottom w:val="single" w:color="auto" w:sz="4" w:space="0"/>
              <w:right w:val="single" w:color="auto" w:sz="4" w:space="0"/>
            </w:tcBorders>
            <w:vAlign w:val="center"/>
          </w:tcPr>
          <w:p>
            <w:pPr>
              <w:tabs>
                <w:tab w:val="left" w:pos="900"/>
              </w:tabs>
              <w:spacing w:line="360" w:lineRule="exact"/>
              <w:jc w:val="center"/>
              <w:rPr>
                <w:sz w:val="24"/>
              </w:rPr>
            </w:pPr>
            <w:r>
              <w:rPr>
                <w:rFonts w:ascii="宋体" w:hAnsi="宋体"/>
                <w:sz w:val="24"/>
              </w:rPr>
              <w:t>课内</w:t>
            </w:r>
            <w:r>
              <w:rPr>
                <w:rFonts w:hint="eastAsia" w:ascii="宋体" w:hAnsi="宋体"/>
                <w:sz w:val="24"/>
              </w:rPr>
              <w:t>实践</w:t>
            </w:r>
          </w:p>
        </w:tc>
        <w:tc>
          <w:tcPr>
            <w:tcW w:w="1308" w:type="dxa"/>
            <w:tcBorders>
              <w:top w:val="single" w:color="auto" w:sz="8" w:space="0"/>
              <w:left w:val="single" w:color="auto" w:sz="4" w:space="0"/>
              <w:bottom w:val="single" w:color="auto" w:sz="4" w:space="0"/>
              <w:right w:val="single" w:color="auto" w:sz="8" w:space="0"/>
            </w:tcBorders>
            <w:vAlign w:val="center"/>
          </w:tcPr>
          <w:p>
            <w:pPr>
              <w:tabs>
                <w:tab w:val="left" w:pos="900"/>
              </w:tabs>
              <w:spacing w:line="360" w:lineRule="exact"/>
              <w:jc w:val="center"/>
              <w:rPr>
                <w:sz w:val="24"/>
              </w:rPr>
            </w:pPr>
            <w:r>
              <w:rPr>
                <w:rFonts w:ascii="宋体" w:hAnsi="宋体"/>
                <w:sz w:val="24"/>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8" w:type="dxa"/>
            <w:tcBorders>
              <w:top w:val="single" w:color="auto" w:sz="4" w:space="0"/>
              <w:left w:val="single" w:color="auto" w:sz="8" w:space="0"/>
              <w:bottom w:val="single" w:color="auto" w:sz="4" w:space="0"/>
              <w:right w:val="single" w:color="auto" w:sz="4" w:space="0"/>
            </w:tcBorders>
            <w:vAlign w:val="center"/>
          </w:tcPr>
          <w:p>
            <w:pPr>
              <w:tabs>
                <w:tab w:val="left" w:pos="900"/>
              </w:tabs>
              <w:spacing w:line="360" w:lineRule="exact"/>
              <w:jc w:val="center"/>
              <w:rPr>
                <w:rFonts w:ascii="宋体" w:hAnsi="宋体"/>
                <w:sz w:val="24"/>
              </w:rPr>
            </w:pPr>
            <w:r>
              <w:rPr>
                <w:rFonts w:ascii="宋体" w:hAnsi="宋体"/>
                <w:sz w:val="24"/>
              </w:rPr>
              <w:t>1</w:t>
            </w:r>
          </w:p>
        </w:tc>
        <w:tc>
          <w:tcPr>
            <w:tcW w:w="3574" w:type="dxa"/>
            <w:tcBorders>
              <w:top w:val="single" w:color="auto" w:sz="4" w:space="0"/>
              <w:left w:val="single" w:color="auto" w:sz="4" w:space="0"/>
              <w:bottom w:val="single" w:color="auto" w:sz="4" w:space="0"/>
              <w:right w:val="single" w:color="auto" w:sz="4" w:space="0"/>
            </w:tcBorders>
          </w:tcPr>
          <w:p>
            <w:pPr>
              <w:tabs>
                <w:tab w:val="left" w:pos="900"/>
              </w:tabs>
              <w:spacing w:line="360" w:lineRule="exact"/>
              <w:rPr>
                <w:b/>
                <w:sz w:val="24"/>
              </w:rPr>
            </w:pPr>
            <w:r>
              <w:rPr>
                <w:rStyle w:val="34"/>
                <w:rFonts w:hint="eastAsia"/>
                <w:b w:val="0"/>
                <w:sz w:val="24"/>
              </w:rPr>
              <w:t>绪论</w:t>
            </w:r>
          </w:p>
        </w:tc>
        <w:tc>
          <w:tcPr>
            <w:tcW w:w="1307"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exact"/>
              <w:jc w:val="center"/>
              <w:rPr>
                <w:rFonts w:ascii="宋体" w:hAnsi="宋体"/>
                <w:sz w:val="24"/>
              </w:rPr>
            </w:pPr>
            <w:r>
              <w:rPr>
                <w:rFonts w:hint="eastAsia" w:ascii="宋体" w:hAnsi="宋体"/>
                <w:sz w:val="24"/>
              </w:rPr>
              <w:t>4</w:t>
            </w:r>
          </w:p>
        </w:tc>
        <w:tc>
          <w:tcPr>
            <w:tcW w:w="1308"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exact"/>
              <w:jc w:val="center"/>
              <w:rPr>
                <w:rFonts w:ascii="宋体" w:hAnsi="宋体"/>
                <w:sz w:val="24"/>
              </w:rPr>
            </w:pPr>
          </w:p>
        </w:tc>
        <w:tc>
          <w:tcPr>
            <w:tcW w:w="1308" w:type="dxa"/>
            <w:tcBorders>
              <w:top w:val="single" w:color="auto" w:sz="4" w:space="0"/>
              <w:left w:val="single" w:color="auto" w:sz="4" w:space="0"/>
              <w:bottom w:val="single" w:color="auto" w:sz="4" w:space="0"/>
              <w:right w:val="single" w:color="auto" w:sz="8" w:space="0"/>
            </w:tcBorders>
            <w:vAlign w:val="center"/>
          </w:tcPr>
          <w:p>
            <w:pPr>
              <w:tabs>
                <w:tab w:val="left" w:pos="900"/>
              </w:tabs>
              <w:spacing w:line="360" w:lineRule="exact"/>
              <w:jc w:val="center"/>
              <w:rPr>
                <w:rFonts w:ascii="宋体" w:hAnsi="宋体"/>
                <w:sz w:val="24"/>
              </w:rPr>
            </w:pPr>
            <w:r>
              <w:rPr>
                <w:rFonts w:hint="eastAsia" w:ascii="宋体" w:hAnsi="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8" w:type="dxa"/>
            <w:tcBorders>
              <w:top w:val="single" w:color="auto" w:sz="4" w:space="0"/>
              <w:left w:val="single" w:color="auto" w:sz="8" w:space="0"/>
              <w:bottom w:val="single" w:color="auto" w:sz="4" w:space="0"/>
              <w:right w:val="single" w:color="auto" w:sz="4" w:space="0"/>
            </w:tcBorders>
            <w:vAlign w:val="center"/>
          </w:tcPr>
          <w:p>
            <w:pPr>
              <w:tabs>
                <w:tab w:val="left" w:pos="900"/>
              </w:tabs>
              <w:spacing w:line="360" w:lineRule="exact"/>
              <w:jc w:val="center"/>
              <w:rPr>
                <w:rFonts w:ascii="宋体" w:hAnsi="宋体"/>
                <w:sz w:val="24"/>
              </w:rPr>
            </w:pPr>
            <w:r>
              <w:rPr>
                <w:rFonts w:ascii="宋体" w:hAnsi="宋体"/>
                <w:sz w:val="24"/>
              </w:rPr>
              <w:t>2</w:t>
            </w:r>
          </w:p>
        </w:tc>
        <w:tc>
          <w:tcPr>
            <w:tcW w:w="3574" w:type="dxa"/>
            <w:tcBorders>
              <w:top w:val="single" w:color="auto" w:sz="4" w:space="0"/>
              <w:left w:val="single" w:color="auto" w:sz="4" w:space="0"/>
              <w:bottom w:val="single" w:color="auto" w:sz="4" w:space="0"/>
              <w:right w:val="single" w:color="auto" w:sz="4" w:space="0"/>
            </w:tcBorders>
          </w:tcPr>
          <w:p>
            <w:pPr>
              <w:tabs>
                <w:tab w:val="left" w:pos="900"/>
              </w:tabs>
              <w:spacing w:line="360" w:lineRule="exact"/>
              <w:rPr>
                <w:b/>
                <w:sz w:val="24"/>
              </w:rPr>
            </w:pPr>
            <w:r>
              <w:rPr>
                <w:rStyle w:val="34"/>
                <w:rFonts w:hint="eastAsia"/>
                <w:b w:val="0"/>
                <w:sz w:val="24"/>
              </w:rPr>
              <w:t>漆画工具、设备、材料与胎板的制作</w:t>
            </w:r>
          </w:p>
        </w:tc>
        <w:tc>
          <w:tcPr>
            <w:tcW w:w="1307"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exact"/>
              <w:jc w:val="center"/>
              <w:rPr>
                <w:rFonts w:ascii="宋体" w:hAnsi="宋体"/>
                <w:sz w:val="24"/>
              </w:rPr>
            </w:pPr>
            <w:r>
              <w:rPr>
                <w:rFonts w:hint="eastAsia" w:ascii="宋体" w:hAnsi="宋体"/>
                <w:sz w:val="24"/>
              </w:rPr>
              <w:t>4</w:t>
            </w:r>
          </w:p>
        </w:tc>
        <w:tc>
          <w:tcPr>
            <w:tcW w:w="1308"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exact"/>
              <w:jc w:val="center"/>
              <w:rPr>
                <w:rFonts w:ascii="宋体" w:hAnsi="宋体"/>
                <w:sz w:val="24"/>
              </w:rPr>
            </w:pPr>
          </w:p>
        </w:tc>
        <w:tc>
          <w:tcPr>
            <w:tcW w:w="1308" w:type="dxa"/>
            <w:tcBorders>
              <w:top w:val="single" w:color="auto" w:sz="4" w:space="0"/>
              <w:left w:val="single" w:color="auto" w:sz="4" w:space="0"/>
              <w:bottom w:val="single" w:color="auto" w:sz="4" w:space="0"/>
              <w:right w:val="single" w:color="auto" w:sz="8" w:space="0"/>
            </w:tcBorders>
            <w:vAlign w:val="center"/>
          </w:tcPr>
          <w:p>
            <w:pPr>
              <w:tabs>
                <w:tab w:val="left" w:pos="900"/>
              </w:tabs>
              <w:spacing w:line="360" w:lineRule="exact"/>
              <w:jc w:val="center"/>
              <w:rPr>
                <w:rFonts w:ascii="宋体" w:hAnsi="宋体"/>
                <w:sz w:val="24"/>
              </w:rPr>
            </w:pPr>
            <w:r>
              <w:rPr>
                <w:rFonts w:hint="eastAsia" w:ascii="宋体" w:hAnsi="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8" w:type="dxa"/>
            <w:tcBorders>
              <w:top w:val="single" w:color="auto" w:sz="4" w:space="0"/>
              <w:left w:val="single" w:color="auto" w:sz="8" w:space="0"/>
              <w:bottom w:val="single" w:color="auto" w:sz="4" w:space="0"/>
              <w:right w:val="single" w:color="auto" w:sz="4" w:space="0"/>
            </w:tcBorders>
            <w:vAlign w:val="center"/>
          </w:tcPr>
          <w:p>
            <w:pPr>
              <w:tabs>
                <w:tab w:val="left" w:pos="900"/>
              </w:tabs>
              <w:spacing w:line="360" w:lineRule="exact"/>
              <w:jc w:val="center"/>
              <w:rPr>
                <w:rFonts w:ascii="宋体" w:hAnsi="宋体"/>
                <w:sz w:val="24"/>
              </w:rPr>
            </w:pPr>
            <w:r>
              <w:rPr>
                <w:rFonts w:ascii="宋体" w:hAnsi="宋体"/>
                <w:sz w:val="24"/>
              </w:rPr>
              <w:t>3</w:t>
            </w:r>
          </w:p>
        </w:tc>
        <w:tc>
          <w:tcPr>
            <w:tcW w:w="3574" w:type="dxa"/>
            <w:tcBorders>
              <w:top w:val="single" w:color="auto" w:sz="4" w:space="0"/>
              <w:left w:val="single" w:color="auto" w:sz="4" w:space="0"/>
              <w:bottom w:val="single" w:color="auto" w:sz="4" w:space="0"/>
              <w:right w:val="single" w:color="auto" w:sz="4" w:space="0"/>
            </w:tcBorders>
          </w:tcPr>
          <w:p>
            <w:pPr>
              <w:tabs>
                <w:tab w:val="left" w:pos="900"/>
              </w:tabs>
              <w:spacing w:line="360" w:lineRule="exact"/>
              <w:rPr>
                <w:b/>
                <w:sz w:val="24"/>
              </w:rPr>
            </w:pPr>
            <w:r>
              <w:rPr>
                <w:rStyle w:val="34"/>
                <w:rFonts w:hint="eastAsia"/>
                <w:b w:val="0"/>
                <w:sz w:val="24"/>
              </w:rPr>
              <w:t>漆画基本技法</w:t>
            </w:r>
          </w:p>
        </w:tc>
        <w:tc>
          <w:tcPr>
            <w:tcW w:w="1307"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exact"/>
              <w:jc w:val="center"/>
              <w:rPr>
                <w:rFonts w:ascii="宋体" w:hAnsi="宋体"/>
                <w:sz w:val="24"/>
              </w:rPr>
            </w:pPr>
            <w:r>
              <w:rPr>
                <w:rFonts w:hint="eastAsia" w:ascii="宋体" w:hAnsi="宋体"/>
                <w:sz w:val="24"/>
              </w:rPr>
              <w:t>6</w:t>
            </w:r>
          </w:p>
        </w:tc>
        <w:tc>
          <w:tcPr>
            <w:tcW w:w="1308"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exact"/>
              <w:jc w:val="center"/>
              <w:rPr>
                <w:rFonts w:ascii="宋体" w:hAnsi="宋体"/>
                <w:sz w:val="24"/>
              </w:rPr>
            </w:pPr>
            <w:r>
              <w:rPr>
                <w:rFonts w:hint="eastAsia" w:ascii="宋体" w:hAnsi="宋体"/>
                <w:sz w:val="24"/>
              </w:rPr>
              <w:t>8</w:t>
            </w:r>
          </w:p>
        </w:tc>
        <w:tc>
          <w:tcPr>
            <w:tcW w:w="1308" w:type="dxa"/>
            <w:tcBorders>
              <w:top w:val="single" w:color="auto" w:sz="4" w:space="0"/>
              <w:left w:val="single" w:color="auto" w:sz="4" w:space="0"/>
              <w:bottom w:val="single" w:color="auto" w:sz="4" w:space="0"/>
              <w:right w:val="single" w:color="auto" w:sz="8" w:space="0"/>
            </w:tcBorders>
            <w:vAlign w:val="center"/>
          </w:tcPr>
          <w:p>
            <w:pPr>
              <w:tabs>
                <w:tab w:val="left" w:pos="900"/>
              </w:tabs>
              <w:spacing w:line="360" w:lineRule="exact"/>
              <w:jc w:val="center"/>
              <w:rPr>
                <w:rFonts w:ascii="宋体" w:hAnsi="宋体"/>
                <w:sz w:val="24"/>
              </w:rPr>
            </w:pPr>
            <w:r>
              <w:rPr>
                <w:rFonts w:hint="eastAsia" w:ascii="宋体" w:hAnsi="宋体"/>
                <w:sz w:val="24"/>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8" w:type="dxa"/>
            <w:tcBorders>
              <w:top w:val="single" w:color="auto" w:sz="4" w:space="0"/>
              <w:left w:val="single" w:color="auto" w:sz="8" w:space="0"/>
              <w:bottom w:val="single" w:color="auto" w:sz="4" w:space="0"/>
              <w:right w:val="single" w:color="auto" w:sz="4" w:space="0"/>
            </w:tcBorders>
            <w:vAlign w:val="center"/>
          </w:tcPr>
          <w:p>
            <w:pPr>
              <w:tabs>
                <w:tab w:val="left" w:pos="900"/>
              </w:tabs>
              <w:spacing w:line="360" w:lineRule="exact"/>
              <w:jc w:val="center"/>
              <w:rPr>
                <w:rFonts w:ascii="宋体" w:hAnsi="宋体"/>
                <w:sz w:val="24"/>
              </w:rPr>
            </w:pPr>
            <w:r>
              <w:rPr>
                <w:rFonts w:ascii="宋体" w:hAnsi="宋体"/>
                <w:sz w:val="24"/>
              </w:rPr>
              <w:t>4</w:t>
            </w:r>
          </w:p>
        </w:tc>
        <w:tc>
          <w:tcPr>
            <w:tcW w:w="3574" w:type="dxa"/>
            <w:tcBorders>
              <w:top w:val="single" w:color="auto" w:sz="4" w:space="0"/>
              <w:left w:val="single" w:color="auto" w:sz="4" w:space="0"/>
              <w:bottom w:val="single" w:color="auto" w:sz="4" w:space="0"/>
              <w:right w:val="single" w:color="auto" w:sz="4" w:space="0"/>
            </w:tcBorders>
          </w:tcPr>
          <w:p>
            <w:pPr>
              <w:tabs>
                <w:tab w:val="left" w:pos="900"/>
              </w:tabs>
              <w:spacing w:line="360" w:lineRule="exact"/>
              <w:rPr>
                <w:b/>
                <w:sz w:val="24"/>
              </w:rPr>
            </w:pPr>
            <w:r>
              <w:rPr>
                <w:rStyle w:val="34"/>
                <w:rFonts w:hint="eastAsia"/>
                <w:b w:val="0"/>
                <w:sz w:val="24"/>
              </w:rPr>
              <w:t>漆画创作与漆器的制作</w:t>
            </w:r>
          </w:p>
        </w:tc>
        <w:tc>
          <w:tcPr>
            <w:tcW w:w="1307"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exact"/>
              <w:jc w:val="center"/>
              <w:rPr>
                <w:rFonts w:ascii="宋体" w:hAnsi="宋体"/>
                <w:sz w:val="24"/>
              </w:rPr>
            </w:pPr>
            <w:r>
              <w:rPr>
                <w:rFonts w:hint="eastAsia" w:ascii="宋体" w:hAnsi="宋体"/>
                <w:sz w:val="24"/>
              </w:rPr>
              <w:t>6</w:t>
            </w:r>
          </w:p>
        </w:tc>
        <w:tc>
          <w:tcPr>
            <w:tcW w:w="1308"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exact"/>
              <w:jc w:val="center"/>
              <w:rPr>
                <w:rFonts w:ascii="宋体" w:hAnsi="宋体"/>
                <w:sz w:val="24"/>
              </w:rPr>
            </w:pPr>
            <w:r>
              <w:rPr>
                <w:rFonts w:hint="eastAsia" w:ascii="宋体" w:hAnsi="宋体"/>
                <w:sz w:val="24"/>
              </w:rPr>
              <w:t>12</w:t>
            </w:r>
          </w:p>
        </w:tc>
        <w:tc>
          <w:tcPr>
            <w:tcW w:w="1308" w:type="dxa"/>
            <w:tcBorders>
              <w:top w:val="single" w:color="auto" w:sz="4" w:space="0"/>
              <w:left w:val="single" w:color="auto" w:sz="4" w:space="0"/>
              <w:bottom w:val="single" w:color="auto" w:sz="4" w:space="0"/>
              <w:right w:val="single" w:color="auto" w:sz="8" w:space="0"/>
            </w:tcBorders>
            <w:vAlign w:val="center"/>
          </w:tcPr>
          <w:p>
            <w:pPr>
              <w:tabs>
                <w:tab w:val="left" w:pos="900"/>
              </w:tabs>
              <w:spacing w:line="360" w:lineRule="exact"/>
              <w:jc w:val="center"/>
              <w:rPr>
                <w:rFonts w:ascii="宋体" w:hAnsi="宋体"/>
                <w:sz w:val="24"/>
              </w:rPr>
            </w:pPr>
            <w:r>
              <w:rPr>
                <w:rFonts w:hint="eastAsia" w:ascii="宋体" w:hAnsi="宋体"/>
                <w:sz w:val="24"/>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8" w:type="dxa"/>
            <w:tcBorders>
              <w:top w:val="single" w:color="auto" w:sz="4" w:space="0"/>
              <w:left w:val="single" w:color="auto" w:sz="8" w:space="0"/>
              <w:bottom w:val="single" w:color="auto" w:sz="4" w:space="0"/>
              <w:right w:val="single" w:color="auto" w:sz="4" w:space="0"/>
            </w:tcBorders>
            <w:vAlign w:val="center"/>
          </w:tcPr>
          <w:p>
            <w:pPr>
              <w:tabs>
                <w:tab w:val="left" w:pos="900"/>
              </w:tabs>
              <w:spacing w:line="360" w:lineRule="exact"/>
              <w:jc w:val="center"/>
              <w:rPr>
                <w:rFonts w:ascii="宋体" w:hAnsi="宋体"/>
                <w:sz w:val="24"/>
              </w:rPr>
            </w:pPr>
            <w:r>
              <w:rPr>
                <w:rFonts w:ascii="宋体" w:hAnsi="宋体"/>
                <w:sz w:val="24"/>
              </w:rPr>
              <w:t>5</w:t>
            </w:r>
          </w:p>
        </w:tc>
        <w:tc>
          <w:tcPr>
            <w:tcW w:w="3574" w:type="dxa"/>
            <w:tcBorders>
              <w:top w:val="single" w:color="auto" w:sz="4" w:space="0"/>
              <w:left w:val="single" w:color="auto" w:sz="4" w:space="0"/>
              <w:bottom w:val="single" w:color="auto" w:sz="4" w:space="0"/>
              <w:right w:val="single" w:color="auto" w:sz="4" w:space="0"/>
            </w:tcBorders>
          </w:tcPr>
          <w:p>
            <w:pPr>
              <w:tabs>
                <w:tab w:val="left" w:pos="900"/>
              </w:tabs>
              <w:spacing w:line="360" w:lineRule="exact"/>
              <w:rPr>
                <w:rStyle w:val="34"/>
                <w:rFonts w:hint="eastAsia"/>
                <w:b w:val="0"/>
                <w:sz w:val="24"/>
              </w:rPr>
            </w:pPr>
            <w:r>
              <w:rPr>
                <w:rStyle w:val="34"/>
                <w:rFonts w:hint="eastAsia"/>
                <w:b w:val="0"/>
                <w:sz w:val="24"/>
              </w:rPr>
              <w:t>漆画的罩漆、推光与完成</w:t>
            </w:r>
          </w:p>
        </w:tc>
        <w:tc>
          <w:tcPr>
            <w:tcW w:w="1307"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exact"/>
              <w:jc w:val="center"/>
              <w:rPr>
                <w:rFonts w:ascii="宋体" w:hAnsi="宋体"/>
                <w:sz w:val="24"/>
              </w:rPr>
            </w:pPr>
            <w:r>
              <w:rPr>
                <w:rFonts w:hint="eastAsia" w:ascii="宋体" w:hAnsi="宋体"/>
                <w:sz w:val="24"/>
              </w:rPr>
              <w:t>4</w:t>
            </w:r>
          </w:p>
        </w:tc>
        <w:tc>
          <w:tcPr>
            <w:tcW w:w="1308" w:type="dxa"/>
            <w:tcBorders>
              <w:top w:val="single" w:color="auto" w:sz="4" w:space="0"/>
              <w:left w:val="single" w:color="auto" w:sz="4" w:space="0"/>
              <w:bottom w:val="single" w:color="auto" w:sz="4" w:space="0"/>
              <w:right w:val="single" w:color="auto" w:sz="4" w:space="0"/>
            </w:tcBorders>
            <w:vAlign w:val="center"/>
          </w:tcPr>
          <w:p>
            <w:pPr>
              <w:tabs>
                <w:tab w:val="left" w:pos="900"/>
              </w:tabs>
              <w:spacing w:line="360" w:lineRule="exact"/>
              <w:jc w:val="center"/>
              <w:rPr>
                <w:rFonts w:ascii="宋体" w:hAnsi="宋体"/>
                <w:sz w:val="24"/>
              </w:rPr>
            </w:pPr>
            <w:r>
              <w:rPr>
                <w:rFonts w:hint="eastAsia" w:ascii="宋体" w:hAnsi="宋体"/>
                <w:sz w:val="24"/>
              </w:rPr>
              <w:t>4</w:t>
            </w:r>
          </w:p>
        </w:tc>
        <w:tc>
          <w:tcPr>
            <w:tcW w:w="1308" w:type="dxa"/>
            <w:tcBorders>
              <w:top w:val="single" w:color="auto" w:sz="4" w:space="0"/>
              <w:left w:val="single" w:color="auto" w:sz="4" w:space="0"/>
              <w:bottom w:val="single" w:color="auto" w:sz="4" w:space="0"/>
              <w:right w:val="single" w:color="auto" w:sz="8" w:space="0"/>
            </w:tcBorders>
            <w:vAlign w:val="center"/>
          </w:tcPr>
          <w:p>
            <w:pPr>
              <w:tabs>
                <w:tab w:val="left" w:pos="900"/>
              </w:tabs>
              <w:spacing w:line="360" w:lineRule="exact"/>
              <w:jc w:val="center"/>
              <w:rPr>
                <w:rFonts w:ascii="宋体" w:hAnsi="宋体"/>
                <w:sz w:val="24"/>
              </w:rPr>
            </w:pPr>
            <w:r>
              <w:rPr>
                <w:rFonts w:hint="eastAsia" w:ascii="宋体" w:hAnsi="宋体"/>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jc w:val="center"/>
        </w:trPr>
        <w:tc>
          <w:tcPr>
            <w:tcW w:w="4342" w:type="dxa"/>
            <w:gridSpan w:val="2"/>
            <w:tcBorders>
              <w:top w:val="single" w:color="auto" w:sz="4" w:space="0"/>
              <w:left w:val="single" w:color="auto" w:sz="8" w:space="0"/>
              <w:bottom w:val="single" w:color="auto" w:sz="8" w:space="0"/>
              <w:right w:val="single" w:color="auto" w:sz="4" w:space="0"/>
            </w:tcBorders>
            <w:vAlign w:val="center"/>
          </w:tcPr>
          <w:p>
            <w:pPr>
              <w:tabs>
                <w:tab w:val="left" w:pos="900"/>
              </w:tabs>
              <w:spacing w:line="360" w:lineRule="exact"/>
              <w:jc w:val="center"/>
              <w:rPr>
                <w:sz w:val="24"/>
              </w:rPr>
            </w:pPr>
            <w:r>
              <w:rPr>
                <w:rFonts w:ascii="宋体" w:hAnsi="宋体"/>
                <w:sz w:val="24"/>
              </w:rPr>
              <w:t>合    计</w:t>
            </w:r>
          </w:p>
        </w:tc>
        <w:tc>
          <w:tcPr>
            <w:tcW w:w="1307" w:type="dxa"/>
            <w:tcBorders>
              <w:top w:val="single" w:color="auto" w:sz="4" w:space="0"/>
              <w:left w:val="single" w:color="auto" w:sz="4" w:space="0"/>
              <w:bottom w:val="single" w:color="auto" w:sz="8" w:space="0"/>
              <w:right w:val="single" w:color="auto" w:sz="4" w:space="0"/>
            </w:tcBorders>
            <w:vAlign w:val="center"/>
          </w:tcPr>
          <w:p>
            <w:pPr>
              <w:tabs>
                <w:tab w:val="left" w:pos="900"/>
              </w:tabs>
              <w:spacing w:line="360" w:lineRule="exact"/>
              <w:jc w:val="center"/>
              <w:rPr>
                <w:rFonts w:ascii="宋体" w:hAnsi="宋体"/>
                <w:sz w:val="24"/>
              </w:rPr>
            </w:pPr>
            <w:r>
              <w:rPr>
                <w:rFonts w:hint="eastAsia" w:ascii="宋体" w:hAnsi="宋体"/>
                <w:sz w:val="24"/>
              </w:rPr>
              <w:t>24</w:t>
            </w:r>
          </w:p>
        </w:tc>
        <w:tc>
          <w:tcPr>
            <w:tcW w:w="1308" w:type="dxa"/>
            <w:tcBorders>
              <w:top w:val="single" w:color="auto" w:sz="4" w:space="0"/>
              <w:left w:val="single" w:color="auto" w:sz="4" w:space="0"/>
              <w:bottom w:val="single" w:color="auto" w:sz="8" w:space="0"/>
              <w:right w:val="single" w:color="auto" w:sz="4" w:space="0"/>
            </w:tcBorders>
            <w:vAlign w:val="center"/>
          </w:tcPr>
          <w:p>
            <w:pPr>
              <w:tabs>
                <w:tab w:val="left" w:pos="900"/>
              </w:tabs>
              <w:spacing w:line="360" w:lineRule="exact"/>
              <w:jc w:val="center"/>
              <w:rPr>
                <w:rFonts w:ascii="宋体" w:hAnsi="宋体"/>
                <w:sz w:val="24"/>
              </w:rPr>
            </w:pPr>
            <w:r>
              <w:rPr>
                <w:rFonts w:hint="eastAsia" w:ascii="宋体" w:hAnsi="宋体"/>
                <w:sz w:val="24"/>
              </w:rPr>
              <w:t>24</w:t>
            </w:r>
          </w:p>
        </w:tc>
        <w:tc>
          <w:tcPr>
            <w:tcW w:w="1308" w:type="dxa"/>
            <w:tcBorders>
              <w:top w:val="single" w:color="auto" w:sz="4" w:space="0"/>
              <w:left w:val="single" w:color="auto" w:sz="4" w:space="0"/>
              <w:bottom w:val="single" w:color="auto" w:sz="8" w:space="0"/>
              <w:right w:val="single" w:color="auto" w:sz="8" w:space="0"/>
            </w:tcBorders>
            <w:vAlign w:val="center"/>
          </w:tcPr>
          <w:p>
            <w:pPr>
              <w:tabs>
                <w:tab w:val="left" w:pos="900"/>
              </w:tabs>
              <w:spacing w:line="360" w:lineRule="exact"/>
              <w:jc w:val="center"/>
              <w:rPr>
                <w:rFonts w:ascii="宋体" w:hAnsi="宋体"/>
                <w:sz w:val="24"/>
              </w:rPr>
            </w:pPr>
            <w:r>
              <w:rPr>
                <w:rFonts w:hint="eastAsia" w:ascii="宋体" w:hAnsi="宋体"/>
                <w:sz w:val="24"/>
              </w:rPr>
              <w:t>48</w:t>
            </w:r>
          </w:p>
        </w:tc>
      </w:tr>
    </w:tbl>
    <w:p>
      <w:pPr>
        <w:autoSpaceDE w:val="0"/>
        <w:autoSpaceDN w:val="0"/>
        <w:spacing w:line="360" w:lineRule="exact"/>
        <w:ind w:firstLine="562" w:firstLineChars="200"/>
        <w:rPr>
          <w:rFonts w:ascii="宋体" w:cs="宋体"/>
          <w:szCs w:val="21"/>
          <w:lang w:val="zh-CN"/>
        </w:rPr>
      </w:pPr>
      <w:r>
        <w:rPr>
          <w:rFonts w:hint="eastAsia" w:ascii="黑体" w:hAnsi="黑体" w:eastAsia="黑体" w:cs="宋体"/>
          <w:b/>
          <w:bCs/>
          <w:sz w:val="28"/>
          <w:szCs w:val="21"/>
          <w:lang w:val="zh-CN"/>
        </w:rPr>
        <w:t>四、课内实践项目表</w:t>
      </w:r>
    </w:p>
    <w:p>
      <w:pPr>
        <w:autoSpaceDE w:val="0"/>
        <w:autoSpaceDN w:val="0"/>
        <w:spacing w:line="360" w:lineRule="exact"/>
        <w:rPr>
          <w:rFonts w:ascii="宋体" w:cs="宋体"/>
          <w:szCs w:val="21"/>
          <w:lang w:val="zh-CN"/>
        </w:rPr>
      </w:pPr>
    </w:p>
    <w:tbl>
      <w:tblPr>
        <w:tblStyle w:val="37"/>
        <w:tblW w:w="8222" w:type="dxa"/>
        <w:tblInd w:w="250" w:type="dxa"/>
        <w:tblLayout w:type="fixed"/>
        <w:tblCellMar>
          <w:top w:w="0" w:type="dxa"/>
          <w:left w:w="108" w:type="dxa"/>
          <w:bottom w:w="0" w:type="dxa"/>
          <w:right w:w="108" w:type="dxa"/>
        </w:tblCellMar>
      </w:tblPr>
      <w:tblGrid>
        <w:gridCol w:w="686"/>
        <w:gridCol w:w="1724"/>
        <w:gridCol w:w="2126"/>
        <w:gridCol w:w="2693"/>
        <w:gridCol w:w="993"/>
      </w:tblGrid>
      <w:tr>
        <w:tblPrEx>
          <w:tblLayout w:type="fixed"/>
          <w:tblCellMar>
            <w:top w:w="0" w:type="dxa"/>
            <w:left w:w="108" w:type="dxa"/>
            <w:bottom w:w="0" w:type="dxa"/>
            <w:right w:w="108" w:type="dxa"/>
          </w:tblCellMar>
        </w:tblPrEx>
        <w:trPr>
          <w:trHeight w:val="1" w:hRule="atLeast"/>
        </w:trPr>
        <w:tc>
          <w:tcPr>
            <w:tcW w:w="6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360" w:lineRule="exact"/>
              <w:jc w:val="center"/>
              <w:rPr>
                <w:rFonts w:ascii="宋体" w:cs="宋体"/>
                <w:sz w:val="24"/>
                <w:lang w:val="zh-CN"/>
              </w:rPr>
            </w:pPr>
            <w:r>
              <w:rPr>
                <w:rFonts w:hint="eastAsia" w:ascii="宋体" w:cs="宋体"/>
                <w:spacing w:val="-20"/>
                <w:sz w:val="24"/>
                <w:szCs w:val="21"/>
                <w:lang w:val="zh-CN"/>
              </w:rPr>
              <w:t>序号</w:t>
            </w:r>
          </w:p>
        </w:tc>
        <w:tc>
          <w:tcPr>
            <w:tcW w:w="172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360" w:lineRule="exact"/>
              <w:jc w:val="center"/>
              <w:rPr>
                <w:rFonts w:ascii="宋体" w:cs="宋体"/>
                <w:sz w:val="24"/>
                <w:lang w:val="zh-CN"/>
              </w:rPr>
            </w:pPr>
            <w:r>
              <w:rPr>
                <w:rFonts w:hint="eastAsia" w:ascii="宋体" w:cs="宋体"/>
                <w:sz w:val="24"/>
                <w:szCs w:val="21"/>
                <w:lang w:val="zh-CN"/>
              </w:rPr>
              <w:t>项</w:t>
            </w:r>
            <w:r>
              <w:rPr>
                <w:rFonts w:ascii="宋体" w:cs="宋体"/>
                <w:sz w:val="24"/>
                <w:szCs w:val="21"/>
                <w:lang w:val="zh-CN"/>
              </w:rPr>
              <w:t xml:space="preserve"> </w:t>
            </w:r>
            <w:r>
              <w:rPr>
                <w:rFonts w:hint="eastAsia" w:ascii="宋体" w:cs="宋体"/>
                <w:sz w:val="24"/>
                <w:szCs w:val="21"/>
                <w:lang w:val="zh-CN"/>
              </w:rPr>
              <w:t>目</w:t>
            </w:r>
            <w:r>
              <w:rPr>
                <w:rFonts w:ascii="宋体" w:cs="宋体"/>
                <w:sz w:val="24"/>
                <w:szCs w:val="21"/>
                <w:lang w:val="zh-CN"/>
              </w:rPr>
              <w:t xml:space="preserve"> </w:t>
            </w:r>
            <w:r>
              <w:rPr>
                <w:rFonts w:hint="eastAsia" w:ascii="宋体" w:cs="宋体"/>
                <w:sz w:val="24"/>
                <w:szCs w:val="21"/>
                <w:lang w:val="zh-CN"/>
              </w:rPr>
              <w:t>名</w:t>
            </w:r>
            <w:r>
              <w:rPr>
                <w:rFonts w:ascii="宋体" w:cs="宋体"/>
                <w:sz w:val="24"/>
                <w:szCs w:val="21"/>
                <w:lang w:val="zh-CN"/>
              </w:rPr>
              <w:t xml:space="preserve"> </w:t>
            </w:r>
            <w:r>
              <w:rPr>
                <w:rFonts w:hint="eastAsia" w:ascii="宋体" w:cs="宋体"/>
                <w:sz w:val="24"/>
                <w:szCs w:val="21"/>
                <w:lang w:val="zh-CN"/>
              </w:rPr>
              <w:t>称</w:t>
            </w:r>
          </w:p>
        </w:tc>
        <w:tc>
          <w:tcPr>
            <w:tcW w:w="212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360" w:lineRule="exact"/>
              <w:jc w:val="center"/>
              <w:rPr>
                <w:rFonts w:ascii="宋体" w:cs="宋体"/>
                <w:sz w:val="24"/>
                <w:lang w:val="zh-CN"/>
              </w:rPr>
            </w:pPr>
            <w:r>
              <w:rPr>
                <w:rFonts w:hint="eastAsia" w:ascii="宋体" w:cs="宋体"/>
                <w:sz w:val="24"/>
                <w:szCs w:val="21"/>
                <w:lang w:val="zh-CN"/>
              </w:rPr>
              <w:t>内</w:t>
            </w:r>
            <w:r>
              <w:rPr>
                <w:rFonts w:ascii="宋体" w:cs="宋体"/>
                <w:sz w:val="24"/>
                <w:szCs w:val="21"/>
                <w:lang w:val="zh-CN"/>
              </w:rPr>
              <w:t xml:space="preserve">   </w:t>
            </w:r>
            <w:r>
              <w:rPr>
                <w:rFonts w:hint="eastAsia" w:ascii="宋体" w:cs="宋体"/>
                <w:sz w:val="24"/>
                <w:szCs w:val="21"/>
                <w:lang w:val="zh-CN"/>
              </w:rPr>
              <w:t>容</w:t>
            </w:r>
          </w:p>
        </w:tc>
        <w:tc>
          <w:tcPr>
            <w:tcW w:w="269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360" w:lineRule="exact"/>
              <w:jc w:val="center"/>
              <w:rPr>
                <w:rFonts w:ascii="宋体" w:cs="宋体"/>
                <w:sz w:val="24"/>
                <w:lang w:val="zh-CN"/>
              </w:rPr>
            </w:pPr>
            <w:r>
              <w:rPr>
                <w:rFonts w:hint="eastAsia" w:ascii="宋体" w:cs="宋体"/>
                <w:sz w:val="24"/>
                <w:szCs w:val="21"/>
                <w:lang w:val="zh-CN"/>
              </w:rPr>
              <w:t>要</w:t>
            </w:r>
            <w:r>
              <w:rPr>
                <w:rFonts w:ascii="宋体" w:cs="宋体"/>
                <w:sz w:val="24"/>
                <w:szCs w:val="21"/>
                <w:lang w:val="zh-CN"/>
              </w:rPr>
              <w:t xml:space="preserve">  </w:t>
            </w:r>
            <w:r>
              <w:rPr>
                <w:rFonts w:hint="eastAsia" w:ascii="宋体" w:cs="宋体"/>
                <w:sz w:val="24"/>
                <w:szCs w:val="21"/>
                <w:lang w:val="zh-CN"/>
              </w:rPr>
              <w:t>求</w:t>
            </w:r>
          </w:p>
        </w:tc>
        <w:tc>
          <w:tcPr>
            <w:tcW w:w="9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360" w:lineRule="exact"/>
              <w:jc w:val="center"/>
              <w:rPr>
                <w:rFonts w:ascii="宋体" w:cs="宋体"/>
                <w:sz w:val="24"/>
                <w:lang w:val="zh-CN"/>
              </w:rPr>
            </w:pPr>
            <w:r>
              <w:rPr>
                <w:rFonts w:hint="eastAsia" w:ascii="宋体" w:cs="宋体"/>
                <w:spacing w:val="-20"/>
                <w:sz w:val="24"/>
                <w:szCs w:val="21"/>
                <w:lang w:val="zh-CN"/>
              </w:rPr>
              <w:t>学时数</w:t>
            </w:r>
          </w:p>
        </w:tc>
      </w:tr>
      <w:tr>
        <w:tblPrEx>
          <w:tblLayout w:type="fixed"/>
          <w:tblCellMar>
            <w:top w:w="0" w:type="dxa"/>
            <w:left w:w="108" w:type="dxa"/>
            <w:bottom w:w="0" w:type="dxa"/>
            <w:right w:w="108" w:type="dxa"/>
          </w:tblCellMar>
        </w:tblPrEx>
        <w:trPr>
          <w:trHeight w:val="914" w:hRule="atLeast"/>
        </w:trPr>
        <w:tc>
          <w:tcPr>
            <w:tcW w:w="6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360" w:lineRule="exact"/>
              <w:jc w:val="center"/>
              <w:rPr>
                <w:rFonts w:ascii="宋体" w:cs="宋体"/>
                <w:sz w:val="24"/>
                <w:lang w:val="zh-CN"/>
              </w:rPr>
            </w:pPr>
            <w:r>
              <w:rPr>
                <w:rFonts w:ascii="宋体" w:cs="宋体"/>
                <w:sz w:val="24"/>
                <w:szCs w:val="21"/>
                <w:lang w:val="zh-CN"/>
              </w:rPr>
              <w:t>1</w:t>
            </w:r>
          </w:p>
        </w:tc>
        <w:tc>
          <w:tcPr>
            <w:tcW w:w="1724"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900"/>
              </w:tabs>
              <w:spacing w:line="360" w:lineRule="exact"/>
              <w:rPr>
                <w:rStyle w:val="34"/>
                <w:rFonts w:hint="eastAsia"/>
                <w:b w:val="0"/>
                <w:sz w:val="24"/>
              </w:rPr>
            </w:pPr>
          </w:p>
          <w:p>
            <w:pPr>
              <w:tabs>
                <w:tab w:val="left" w:pos="900"/>
              </w:tabs>
              <w:spacing w:line="360" w:lineRule="exact"/>
              <w:rPr>
                <w:b/>
                <w:sz w:val="24"/>
              </w:rPr>
            </w:pPr>
            <w:r>
              <w:rPr>
                <w:rStyle w:val="34"/>
                <w:rFonts w:hint="eastAsia"/>
                <w:b w:val="0"/>
                <w:sz w:val="24"/>
              </w:rPr>
              <w:t>漆画基本技法</w:t>
            </w:r>
          </w:p>
        </w:tc>
        <w:tc>
          <w:tcPr>
            <w:tcW w:w="212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360" w:lineRule="exact"/>
              <w:rPr>
                <w:rFonts w:ascii="宋体" w:cs="宋体"/>
                <w:sz w:val="24"/>
                <w:lang w:val="zh-CN"/>
              </w:rPr>
            </w:pPr>
            <w:r>
              <w:rPr>
                <w:rFonts w:hint="eastAsia" w:ascii="宋体" w:cs="宋体"/>
                <w:sz w:val="24"/>
                <w:szCs w:val="21"/>
                <w:lang w:val="zh-CN"/>
              </w:rPr>
              <w:t>不同工艺技法的表现</w:t>
            </w:r>
          </w:p>
        </w:tc>
        <w:tc>
          <w:tcPr>
            <w:tcW w:w="26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360" w:lineRule="exact"/>
              <w:rPr>
                <w:rFonts w:ascii="宋体" w:cs="宋体"/>
                <w:sz w:val="24"/>
                <w:lang w:val="zh-CN"/>
              </w:rPr>
            </w:pPr>
            <w:r>
              <w:rPr>
                <w:rFonts w:hint="eastAsia" w:ascii="宋体" w:cs="宋体"/>
                <w:sz w:val="24"/>
                <w:szCs w:val="21"/>
                <w:lang w:val="zh-CN"/>
              </w:rPr>
              <w:t>工艺与效果完整、突出画面形式、色彩</w:t>
            </w:r>
          </w:p>
        </w:tc>
        <w:tc>
          <w:tcPr>
            <w:tcW w:w="9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360" w:lineRule="exact"/>
              <w:ind w:left="-288" w:firstLine="252"/>
              <w:jc w:val="center"/>
              <w:rPr>
                <w:rFonts w:ascii="宋体" w:cs="宋体"/>
                <w:sz w:val="24"/>
              </w:rPr>
            </w:pPr>
            <w:r>
              <w:rPr>
                <w:rFonts w:hint="eastAsia" w:ascii="宋体" w:cs="宋体"/>
                <w:sz w:val="24"/>
              </w:rPr>
              <w:t>8</w:t>
            </w:r>
          </w:p>
        </w:tc>
      </w:tr>
      <w:tr>
        <w:tblPrEx>
          <w:tblLayout w:type="fixed"/>
          <w:tblCellMar>
            <w:top w:w="0" w:type="dxa"/>
            <w:left w:w="108" w:type="dxa"/>
            <w:bottom w:w="0" w:type="dxa"/>
            <w:right w:w="108" w:type="dxa"/>
          </w:tblCellMar>
        </w:tblPrEx>
        <w:trPr>
          <w:trHeight w:val="1" w:hRule="atLeast"/>
        </w:trPr>
        <w:tc>
          <w:tcPr>
            <w:tcW w:w="6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360" w:lineRule="exact"/>
              <w:jc w:val="center"/>
              <w:rPr>
                <w:rFonts w:ascii="宋体" w:cs="宋体"/>
                <w:sz w:val="24"/>
                <w:lang w:val="zh-CN"/>
              </w:rPr>
            </w:pPr>
            <w:r>
              <w:rPr>
                <w:rFonts w:ascii="宋体" w:cs="宋体"/>
                <w:sz w:val="24"/>
                <w:szCs w:val="21"/>
                <w:lang w:val="zh-CN"/>
              </w:rPr>
              <w:t>2</w:t>
            </w:r>
          </w:p>
        </w:tc>
        <w:tc>
          <w:tcPr>
            <w:tcW w:w="1724"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900"/>
              </w:tabs>
              <w:spacing w:line="360" w:lineRule="exact"/>
              <w:rPr>
                <w:b/>
                <w:sz w:val="24"/>
              </w:rPr>
            </w:pPr>
            <w:r>
              <w:rPr>
                <w:rStyle w:val="34"/>
                <w:rFonts w:hint="eastAsia"/>
                <w:b w:val="0"/>
                <w:sz w:val="24"/>
              </w:rPr>
              <w:t>漆画创作与漆器制作</w:t>
            </w:r>
          </w:p>
        </w:tc>
        <w:tc>
          <w:tcPr>
            <w:tcW w:w="212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360" w:lineRule="exact"/>
              <w:rPr>
                <w:rFonts w:ascii="宋体" w:cs="宋体"/>
                <w:sz w:val="24"/>
                <w:lang w:val="zh-CN"/>
              </w:rPr>
            </w:pPr>
            <w:r>
              <w:rPr>
                <w:rFonts w:hint="eastAsia" w:ascii="宋体" w:cs="宋体"/>
                <w:sz w:val="24"/>
                <w:szCs w:val="21"/>
                <w:lang w:val="zh-CN"/>
              </w:rPr>
              <w:t>漆画与漆首饰</w:t>
            </w:r>
          </w:p>
        </w:tc>
        <w:tc>
          <w:tcPr>
            <w:tcW w:w="26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360" w:lineRule="exact"/>
              <w:rPr>
                <w:rFonts w:ascii="宋体" w:cs="宋体"/>
                <w:sz w:val="24"/>
                <w:lang w:val="zh-CN"/>
              </w:rPr>
            </w:pPr>
            <w:r>
              <w:rPr>
                <w:rFonts w:hint="eastAsia" w:ascii="宋体" w:cs="宋体"/>
                <w:sz w:val="24"/>
                <w:szCs w:val="21"/>
                <w:lang w:val="zh-CN"/>
              </w:rPr>
              <w:t>造型、基本技法的综合运用</w:t>
            </w:r>
          </w:p>
        </w:tc>
        <w:tc>
          <w:tcPr>
            <w:tcW w:w="9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360" w:lineRule="exact"/>
              <w:jc w:val="center"/>
              <w:rPr>
                <w:rFonts w:ascii="宋体" w:cs="宋体"/>
                <w:sz w:val="24"/>
              </w:rPr>
            </w:pPr>
            <w:r>
              <w:rPr>
                <w:rFonts w:hint="eastAsia" w:ascii="宋体" w:cs="宋体"/>
                <w:sz w:val="24"/>
              </w:rPr>
              <w:t>12</w:t>
            </w:r>
          </w:p>
        </w:tc>
      </w:tr>
      <w:tr>
        <w:tblPrEx>
          <w:tblLayout w:type="fixed"/>
          <w:tblCellMar>
            <w:top w:w="0" w:type="dxa"/>
            <w:left w:w="108" w:type="dxa"/>
            <w:bottom w:w="0" w:type="dxa"/>
            <w:right w:w="108" w:type="dxa"/>
          </w:tblCellMar>
        </w:tblPrEx>
        <w:trPr>
          <w:trHeight w:val="697" w:hRule="atLeast"/>
        </w:trPr>
        <w:tc>
          <w:tcPr>
            <w:tcW w:w="6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360" w:lineRule="exact"/>
              <w:jc w:val="center"/>
              <w:rPr>
                <w:rFonts w:ascii="宋体" w:cs="宋体"/>
                <w:sz w:val="24"/>
                <w:lang w:val="zh-CN"/>
              </w:rPr>
            </w:pPr>
            <w:r>
              <w:rPr>
                <w:rFonts w:ascii="宋体" w:cs="宋体"/>
                <w:sz w:val="24"/>
                <w:szCs w:val="21"/>
                <w:lang w:val="zh-CN"/>
              </w:rPr>
              <w:t>3</w:t>
            </w:r>
          </w:p>
        </w:tc>
        <w:tc>
          <w:tcPr>
            <w:tcW w:w="1724"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900"/>
              </w:tabs>
              <w:spacing w:line="360" w:lineRule="exact"/>
              <w:rPr>
                <w:rStyle w:val="34"/>
                <w:rFonts w:hint="eastAsia"/>
                <w:b w:val="0"/>
                <w:sz w:val="24"/>
              </w:rPr>
            </w:pPr>
            <w:r>
              <w:rPr>
                <w:rStyle w:val="34"/>
                <w:rFonts w:hint="eastAsia"/>
                <w:b w:val="0"/>
                <w:sz w:val="24"/>
              </w:rPr>
              <w:t>漆画的罩漆、推光与完成</w:t>
            </w:r>
          </w:p>
        </w:tc>
        <w:tc>
          <w:tcPr>
            <w:tcW w:w="212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360" w:lineRule="exact"/>
              <w:rPr>
                <w:rFonts w:ascii="宋体" w:cs="宋体"/>
                <w:sz w:val="24"/>
                <w:lang w:val="zh-CN"/>
              </w:rPr>
            </w:pPr>
            <w:r>
              <w:rPr>
                <w:rFonts w:hint="eastAsia" w:ascii="宋体" w:cs="宋体"/>
                <w:sz w:val="24"/>
                <w:szCs w:val="21"/>
                <w:lang w:val="zh-CN"/>
              </w:rPr>
              <w:t>调整完成阶段</w:t>
            </w:r>
          </w:p>
        </w:tc>
        <w:tc>
          <w:tcPr>
            <w:tcW w:w="26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360" w:lineRule="exact"/>
              <w:rPr>
                <w:rFonts w:ascii="宋体" w:cs="宋体"/>
                <w:sz w:val="24"/>
                <w:lang w:val="zh-CN"/>
              </w:rPr>
            </w:pPr>
            <w:r>
              <w:rPr>
                <w:rFonts w:hint="eastAsia" w:ascii="宋体" w:cs="宋体"/>
                <w:sz w:val="24"/>
                <w:szCs w:val="21"/>
                <w:lang w:val="zh-CN"/>
              </w:rPr>
              <w:t>工整、光滑、亮感</w:t>
            </w:r>
          </w:p>
        </w:tc>
        <w:tc>
          <w:tcPr>
            <w:tcW w:w="9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360" w:lineRule="exact"/>
              <w:jc w:val="center"/>
              <w:rPr>
                <w:rFonts w:ascii="宋体" w:cs="宋体"/>
                <w:sz w:val="24"/>
              </w:rPr>
            </w:pPr>
            <w:r>
              <w:rPr>
                <w:rFonts w:hint="eastAsia" w:ascii="宋体" w:cs="宋体"/>
                <w:sz w:val="24"/>
              </w:rPr>
              <w:t>4</w:t>
            </w:r>
          </w:p>
        </w:tc>
      </w:tr>
      <w:tr>
        <w:tblPrEx>
          <w:tblLayout w:type="fixed"/>
          <w:tblCellMar>
            <w:top w:w="0" w:type="dxa"/>
            <w:left w:w="108" w:type="dxa"/>
            <w:bottom w:w="0" w:type="dxa"/>
            <w:right w:w="108" w:type="dxa"/>
          </w:tblCellMar>
        </w:tblPrEx>
        <w:trPr>
          <w:trHeight w:val="1" w:hRule="atLeast"/>
        </w:trPr>
        <w:tc>
          <w:tcPr>
            <w:tcW w:w="7229" w:type="dxa"/>
            <w:gridSpan w:val="4"/>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360" w:lineRule="exact"/>
              <w:jc w:val="center"/>
              <w:rPr>
                <w:rFonts w:ascii="宋体" w:cs="宋体"/>
                <w:sz w:val="24"/>
                <w:lang w:val="zh-CN"/>
              </w:rPr>
            </w:pPr>
            <w:r>
              <w:rPr>
                <w:rFonts w:hint="eastAsia" w:ascii="宋体" w:cs="宋体"/>
                <w:sz w:val="24"/>
                <w:szCs w:val="21"/>
                <w:lang w:val="zh-CN"/>
              </w:rPr>
              <w:t>小</w:t>
            </w:r>
            <w:r>
              <w:rPr>
                <w:rFonts w:ascii="宋体" w:cs="宋体"/>
                <w:sz w:val="24"/>
                <w:szCs w:val="21"/>
                <w:lang w:val="zh-CN"/>
              </w:rPr>
              <w:t xml:space="preserve">          </w:t>
            </w:r>
            <w:r>
              <w:rPr>
                <w:rFonts w:hint="eastAsia" w:ascii="宋体" w:cs="宋体"/>
                <w:sz w:val="24"/>
                <w:szCs w:val="21"/>
                <w:lang w:val="zh-CN"/>
              </w:rPr>
              <w:t>计</w:t>
            </w:r>
          </w:p>
        </w:tc>
        <w:tc>
          <w:tcPr>
            <w:tcW w:w="9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360" w:lineRule="exact"/>
              <w:jc w:val="center"/>
              <w:rPr>
                <w:rFonts w:ascii="宋体" w:cs="宋体"/>
                <w:sz w:val="24"/>
              </w:rPr>
            </w:pPr>
            <w:r>
              <w:rPr>
                <w:rFonts w:hint="eastAsia" w:ascii="宋体" w:cs="宋体"/>
                <w:sz w:val="24"/>
              </w:rPr>
              <w:t>24</w:t>
            </w:r>
          </w:p>
        </w:tc>
      </w:tr>
    </w:tbl>
    <w:p>
      <w:pPr>
        <w:spacing w:line="360" w:lineRule="exact"/>
        <w:ind w:firstLine="482" w:firstLineChars="200"/>
        <w:rPr>
          <w:rFonts w:hint="eastAsia" w:ascii="黑体" w:hAnsi="黑体" w:eastAsia="黑体"/>
          <w:b/>
          <w:sz w:val="24"/>
        </w:rPr>
      </w:pPr>
    </w:p>
    <w:p>
      <w:pPr>
        <w:spacing w:line="360" w:lineRule="exact"/>
        <w:ind w:firstLine="562" w:firstLineChars="200"/>
        <w:rPr>
          <w:rFonts w:ascii="黑体" w:hAnsi="黑体" w:eastAsia="黑体"/>
          <w:b/>
          <w:sz w:val="28"/>
          <w:szCs w:val="28"/>
        </w:rPr>
      </w:pPr>
      <w:r>
        <w:rPr>
          <w:rFonts w:hint="eastAsia" w:ascii="黑体" w:hAnsi="黑体" w:eastAsia="黑体"/>
          <w:b/>
          <w:sz w:val="28"/>
          <w:szCs w:val="28"/>
        </w:rPr>
        <w:t>五</w:t>
      </w:r>
      <w:r>
        <w:rPr>
          <w:rFonts w:ascii="黑体" w:hAnsi="黑体" w:eastAsia="黑体"/>
          <w:b/>
          <w:sz w:val="28"/>
          <w:szCs w:val="28"/>
        </w:rPr>
        <w:t>、有关说明</w:t>
      </w:r>
    </w:p>
    <w:p>
      <w:pPr>
        <w:tabs>
          <w:tab w:val="left" w:pos="900"/>
        </w:tabs>
        <w:spacing w:line="360" w:lineRule="exact"/>
        <w:ind w:firstLine="480" w:firstLineChars="200"/>
        <w:rPr>
          <w:sz w:val="24"/>
        </w:rPr>
      </w:pPr>
      <w:r>
        <w:rPr>
          <w:rFonts w:ascii="宋体" w:hAnsi="宋体"/>
          <w:sz w:val="24"/>
        </w:rPr>
        <w:t>（一）先修课程</w:t>
      </w:r>
    </w:p>
    <w:p>
      <w:pPr>
        <w:tabs>
          <w:tab w:val="left" w:pos="900"/>
        </w:tabs>
        <w:spacing w:line="360" w:lineRule="exact"/>
        <w:ind w:firstLine="480" w:firstLineChars="200"/>
        <w:rPr>
          <w:sz w:val="24"/>
        </w:rPr>
      </w:pPr>
      <w:r>
        <w:rPr>
          <w:rFonts w:ascii="宋体" w:hAnsi="宋体"/>
          <w:sz w:val="24"/>
        </w:rPr>
        <w:t>《素描》、《色彩》、《装饰基础》</w:t>
      </w:r>
    </w:p>
    <w:p>
      <w:pPr>
        <w:tabs>
          <w:tab w:val="left" w:pos="900"/>
        </w:tabs>
        <w:spacing w:line="360" w:lineRule="exact"/>
        <w:ind w:firstLine="480" w:firstLineChars="200"/>
        <w:rPr>
          <w:sz w:val="24"/>
        </w:rPr>
      </w:pPr>
      <w:r>
        <w:rPr>
          <w:rFonts w:ascii="宋体" w:hAnsi="宋体"/>
          <w:sz w:val="24"/>
        </w:rPr>
        <w:t>（二）教学建议</w:t>
      </w:r>
    </w:p>
    <w:p>
      <w:pPr>
        <w:tabs>
          <w:tab w:val="left" w:pos="900"/>
        </w:tabs>
        <w:spacing w:line="360" w:lineRule="exact"/>
        <w:ind w:firstLine="480" w:firstLineChars="200"/>
        <w:rPr>
          <w:sz w:val="24"/>
        </w:rPr>
      </w:pPr>
      <w:r>
        <w:rPr>
          <w:rFonts w:ascii="宋体" w:hAnsi="宋体"/>
          <w:sz w:val="24"/>
        </w:rPr>
        <w:t>教学期间可以组织观看录相、电子图片或在条件允许下适当组织参观画展，并就装饰画创作与漆画工艺进行结合实践训练，可以先临习优秀的漆画作品，从小型技法训练到大型完整的漆画逐步深入提高，以达到最好的教学效果。</w:t>
      </w:r>
    </w:p>
    <w:p>
      <w:pPr>
        <w:spacing w:line="360" w:lineRule="exact"/>
        <w:ind w:firstLine="480" w:firstLineChars="200"/>
        <w:rPr>
          <w:sz w:val="24"/>
        </w:rPr>
      </w:pPr>
      <w:r>
        <w:rPr>
          <w:rFonts w:ascii="宋体" w:hAnsi="宋体"/>
          <w:sz w:val="24"/>
        </w:rPr>
        <w:t>（三）教学参考书</w:t>
      </w:r>
    </w:p>
    <w:p>
      <w:pPr>
        <w:spacing w:line="360" w:lineRule="exact"/>
        <w:ind w:firstLine="480" w:firstLineChars="200"/>
        <w:rPr>
          <w:kern w:val="0"/>
          <w:sz w:val="24"/>
        </w:rPr>
      </w:pPr>
      <w:r>
        <w:rPr>
          <w:rFonts w:ascii="宋体" w:hAnsi="宋体"/>
          <w:kern w:val="0"/>
          <w:sz w:val="24"/>
        </w:rPr>
        <w:t>1.乔十光 主编, 《漆艺.美术卷/中国艺术教育大系》, 中国美术学院出版社,2004年版；</w:t>
      </w:r>
    </w:p>
    <w:p>
      <w:pPr>
        <w:spacing w:line="360" w:lineRule="exact"/>
        <w:ind w:firstLine="480" w:firstLineChars="200"/>
        <w:rPr>
          <w:kern w:val="0"/>
          <w:sz w:val="24"/>
        </w:rPr>
      </w:pPr>
      <w:r>
        <w:rPr>
          <w:rFonts w:ascii="宋体" w:hAnsi="宋体"/>
          <w:kern w:val="0"/>
          <w:sz w:val="24"/>
        </w:rPr>
        <w:t>2.袁元 著, 《漆画绘制技法》, 黑龙江美术出版社,2006年版；</w:t>
      </w:r>
    </w:p>
    <w:p>
      <w:pPr>
        <w:spacing w:line="360" w:lineRule="exact"/>
        <w:ind w:firstLine="480" w:firstLineChars="200"/>
        <w:rPr>
          <w:kern w:val="0"/>
          <w:sz w:val="24"/>
        </w:rPr>
      </w:pPr>
      <w:r>
        <w:rPr>
          <w:rFonts w:ascii="宋体" w:hAnsi="宋体"/>
          <w:kern w:val="0"/>
          <w:sz w:val="24"/>
        </w:rPr>
        <w:t>3.翁纪军 著, 《千文万华：漆艺——工艺美术技法系列》,上海科技教育出版社,2006年版；</w:t>
      </w:r>
    </w:p>
    <w:p>
      <w:pPr>
        <w:spacing w:line="360" w:lineRule="exact"/>
        <w:ind w:firstLine="480" w:firstLineChars="200"/>
        <w:rPr>
          <w:kern w:val="0"/>
          <w:sz w:val="24"/>
        </w:rPr>
      </w:pPr>
      <w:r>
        <w:rPr>
          <w:rFonts w:ascii="宋体" w:hAnsi="宋体"/>
          <w:kern w:val="0"/>
          <w:sz w:val="24"/>
        </w:rPr>
        <w:t>4.陈恩深著，《当代漆艺》，重庆出版社，2003年版；</w:t>
      </w:r>
    </w:p>
    <w:p>
      <w:pPr>
        <w:spacing w:line="360" w:lineRule="exact"/>
        <w:ind w:right="420" w:firstLine="480" w:firstLineChars="200"/>
        <w:rPr>
          <w:rFonts w:hint="eastAsia" w:ascii="宋体" w:hAnsi="宋体"/>
          <w:sz w:val="24"/>
        </w:rPr>
      </w:pPr>
      <w:r>
        <w:rPr>
          <w:rFonts w:ascii="宋体" w:hAnsi="宋体"/>
          <w:sz w:val="24"/>
        </w:rPr>
        <w:t>6.吴嘉诠 主编，《漆画教程》，辽宁美术出版社，2010年3月版。</w:t>
      </w:r>
    </w:p>
    <w:p>
      <w:pPr>
        <w:spacing w:line="360" w:lineRule="exact"/>
        <w:ind w:right="420"/>
        <w:rPr>
          <w:rFonts w:hint="eastAsia" w:ascii="宋体" w:hAnsi="宋体"/>
        </w:rPr>
      </w:pPr>
      <w:r>
        <w:rPr>
          <w:rFonts w:ascii="宋体" w:hAnsi="宋体"/>
        </w:rPr>
        <w:t xml:space="preserve">                                                  </w:t>
      </w:r>
    </w:p>
    <w:p>
      <w:pPr>
        <w:spacing w:line="360" w:lineRule="exact"/>
        <w:ind w:right="420"/>
        <w:rPr>
          <w:rFonts w:ascii="宋体" w:hAnsi="宋体"/>
        </w:rPr>
      </w:pPr>
      <w:r>
        <w:rPr>
          <w:rFonts w:ascii="宋体" w:hAnsi="宋体"/>
        </w:rPr>
        <w:t xml:space="preserve"> </w:t>
      </w:r>
      <w:r>
        <w:rPr>
          <w:rFonts w:hint="eastAsia" w:ascii="宋体" w:hAnsi="宋体"/>
        </w:rPr>
        <w:t xml:space="preserve">                                                             </w:t>
      </w:r>
      <w:r>
        <w:rPr>
          <w:rFonts w:ascii="宋体" w:hAnsi="宋体"/>
        </w:rPr>
        <w:t>执笔人：龚声明</w:t>
      </w:r>
    </w:p>
    <w:p>
      <w:pPr>
        <w:spacing w:line="360" w:lineRule="exact"/>
        <w:ind w:right="420"/>
        <w:rPr>
          <w:rFonts w:ascii="宋体" w:hAnsi="宋体"/>
        </w:rPr>
      </w:pPr>
      <w:r>
        <w:rPr>
          <w:rFonts w:ascii="宋体" w:hAnsi="宋体"/>
        </w:rPr>
        <w:t xml:space="preserve">                                 </w:t>
      </w:r>
      <w:r>
        <w:rPr>
          <w:rFonts w:hint="eastAsia" w:ascii="宋体" w:hAnsi="宋体"/>
        </w:rPr>
        <w:t xml:space="preserve">                             </w:t>
      </w:r>
      <w:r>
        <w:rPr>
          <w:rFonts w:ascii="宋体" w:hAnsi="宋体"/>
        </w:rPr>
        <w:t>审定人：</w:t>
      </w:r>
      <w:r>
        <w:rPr>
          <w:rFonts w:hint="eastAsia" w:ascii="宋体" w:hAnsi="宋体"/>
        </w:rPr>
        <w:t>于  洁</w:t>
      </w:r>
      <w:r>
        <w:rPr>
          <w:rFonts w:ascii="宋体" w:hAnsi="宋体"/>
        </w:rPr>
        <w:t xml:space="preserve"> </w:t>
      </w:r>
    </w:p>
    <w:p>
      <w:pPr>
        <w:spacing w:line="360" w:lineRule="exact"/>
        <w:ind w:firstLine="5460" w:firstLineChars="2600"/>
        <w:rPr>
          <w:rFonts w:ascii="宋体" w:hAnsi="宋体"/>
        </w:rPr>
      </w:pPr>
      <w:r>
        <w:rPr>
          <w:rFonts w:hint="eastAsia" w:ascii="宋体" w:hAnsi="宋体"/>
        </w:rPr>
        <w:t xml:space="preserve">          </w:t>
      </w:r>
      <w:r>
        <w:rPr>
          <w:rFonts w:ascii="宋体" w:hAnsi="宋体"/>
        </w:rPr>
        <w:t>批准人</w:t>
      </w:r>
      <w:r>
        <w:rPr>
          <w:rFonts w:hint="eastAsia" w:ascii="宋体" w:hAnsi="宋体"/>
        </w:rPr>
        <w:t>: 汪瑞霞</w:t>
      </w:r>
    </w:p>
    <w:p>
      <w:pPr>
        <w:spacing w:line="400" w:lineRule="exact"/>
        <w:rPr>
          <w:rFonts w:hint="eastAsia" w:ascii="宋体" w:hAnsi="宋体"/>
        </w:rPr>
      </w:pPr>
    </w:p>
    <w:p>
      <w:pPr>
        <w:pStyle w:val="2"/>
        <w:spacing w:before="312" w:beforeLines="100" w:after="156" w:afterLines="50" w:line="440" w:lineRule="exact"/>
        <w:jc w:val="center"/>
        <w:rPr>
          <w:rFonts w:hint="eastAsia" w:ascii="黑体" w:eastAsia="黑体"/>
          <w:color w:val="000000"/>
        </w:rPr>
      </w:pPr>
      <w:r>
        <w:rPr>
          <w:rFonts w:ascii="黑体" w:eastAsia="黑体"/>
          <w:color w:val="000000"/>
        </w:rPr>
        <w:br w:type="page"/>
      </w:r>
    </w:p>
    <w:p>
      <w:pPr>
        <w:pStyle w:val="2"/>
        <w:spacing w:before="312" w:beforeLines="100" w:after="156" w:afterLines="50" w:line="440" w:lineRule="exact"/>
        <w:jc w:val="center"/>
        <w:rPr>
          <w:rFonts w:hint="eastAsia" w:eastAsia="黑体"/>
        </w:rPr>
      </w:pPr>
      <w:bookmarkStart w:id="129" w:name="_Toc381962885"/>
      <w:bookmarkStart w:id="130" w:name="_Toc381962690"/>
      <w:bookmarkStart w:id="131" w:name="_Toc8695"/>
      <w:r>
        <w:rPr>
          <w:rFonts w:hint="eastAsia" w:ascii="黑体" w:eastAsia="黑体"/>
          <w:color w:val="000000"/>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-247650</wp:posOffset>
                </wp:positionV>
                <wp:extent cx="1371600" cy="245745"/>
                <wp:effectExtent l="0" t="0" r="25400" b="33655"/>
                <wp:wrapNone/>
                <wp:docPr id="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1371600" cy="245745"/>
                        </a:xfrm>
                        <a:prstGeom prst="rect">
                          <a:avLst/>
                        </a:prstGeom>
                        <a:solidFill>
                          <a:srgbClr val="FFFFFF"/>
                        </a:solidFill>
                        <a:ln w="9525">
                          <a:solidFill>
                            <a:srgbClr val="000000"/>
                          </a:solidFill>
                          <a:miter lim="800000"/>
                        </a:ln>
                      </wps:spPr>
                      <wps:txbx>
                        <w:txbxContent>
                          <w:p>
                            <w:pPr>
                              <w:jc w:val="center"/>
                            </w:pPr>
                            <w:r>
                              <w:rPr>
                                <w:rFonts w:hint="eastAsia"/>
                              </w:rPr>
                              <w:t>课程代码：</w:t>
                            </w:r>
                            <w:r>
                              <w:rPr>
                                <w:lang w:val="zh-CN"/>
                              </w:rPr>
                              <w:t>170</w:t>
                            </w:r>
                            <w:r>
                              <w:rPr>
                                <w:rFonts w:hint="eastAsia"/>
                                <w:lang w:val="zh-CN"/>
                              </w:rPr>
                              <w:t>16540</w:t>
                            </w:r>
                          </w:p>
                        </w:txbxContent>
                      </wps:txbx>
                      <wps:bodyPr rot="0" vert="horz" wrap="square" lIns="0" tIns="18000" rIns="0" bIns="18000" anchor="t" anchorCtr="0" upright="1">
                        <a:noAutofit/>
                      </wps:bodyPr>
                    </wps:wsp>
                  </a:graphicData>
                </a:graphic>
              </wp:anchor>
            </w:drawing>
          </mc:Choice>
          <mc:Fallback>
            <w:pict>
              <v:shape id="Text Box 2" o:spid="_x0000_s1026" o:spt="202" type="#_x0000_t202" style="position:absolute;left:0pt;margin-left:0pt;margin-top:-19.5pt;height:19.35pt;width:108pt;z-index:251666432;mso-width-relative:page;mso-height-relative:page;" fillcolor="#FFFFFF" filled="t" stroked="t" coordsize="21600,21600" o:gfxdata="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KBzst1QAAAAYBAAAPAAAAAAAAAAEAIAAA&#10;ACIAAABkcnMvZG93bnJldi54bWxQSwECFAAUAAAACACHTuJANxEm+A8CAAAxBAAADgAAAAAAAAAB&#10;ACAAAAAkAQAAZHJzL2Uyb0RvYy54bWxQSwUGAAAAAAYABgBZAQAApQUAAAAA&#10;">
                <v:fill on="t" focussize="0,0"/>
                <v:stroke color="#000000" miterlimit="8" joinstyle="miter"/>
                <v:imagedata o:title=""/>
                <o:lock v:ext="edit" aspectratio="f"/>
                <v:textbox inset="0mm,0.5mm,0mm,0.5mm">
                  <w:txbxContent>
                    <w:p>
                      <w:pPr>
                        <w:jc w:val="center"/>
                      </w:pPr>
                      <w:r>
                        <w:rPr>
                          <w:rFonts w:hint="eastAsia"/>
                        </w:rPr>
                        <w:t>课程代码：</w:t>
                      </w:r>
                      <w:r>
                        <w:rPr>
                          <w:lang w:val="zh-CN"/>
                        </w:rPr>
                        <w:t>170</w:t>
                      </w:r>
                      <w:r>
                        <w:rPr>
                          <w:rFonts w:hint="eastAsia"/>
                          <w:lang w:val="zh-CN"/>
                        </w:rPr>
                        <w:t>16540</w:t>
                      </w:r>
                    </w:p>
                  </w:txbxContent>
                </v:textbox>
              </v:shape>
            </w:pict>
          </mc:Fallback>
        </mc:AlternateContent>
      </w:r>
      <w:r>
        <w:rPr>
          <w:rFonts w:hint="eastAsia" w:ascii="黑体" w:eastAsia="黑体"/>
          <w:color w:val="000000"/>
        </w:rPr>
        <w:t>摄影基础课程教学大纲</w:t>
      </w:r>
      <w:bookmarkEnd w:id="129"/>
      <w:bookmarkEnd w:id="130"/>
      <w:bookmarkEnd w:id="131"/>
    </w:p>
    <w:p>
      <w:pPr>
        <w:spacing w:line="360" w:lineRule="exact"/>
        <w:jc w:val="center"/>
        <w:rPr>
          <w:rFonts w:hint="eastAsia"/>
          <w:color w:val="000000"/>
          <w:sz w:val="24"/>
        </w:rPr>
      </w:pPr>
      <w:r>
        <w:rPr>
          <w:rFonts w:hint="eastAsia"/>
          <w:color w:val="000000"/>
          <w:sz w:val="24"/>
        </w:rPr>
        <w:t>（总学时数：32，学分数：2）</w:t>
      </w:r>
    </w:p>
    <w:p>
      <w:pPr>
        <w:pStyle w:val="51"/>
        <w:ind w:firstLine="560" w:firstLineChars="200"/>
        <w:rPr>
          <w:rFonts w:hint="eastAsia"/>
          <w:b w:val="0"/>
          <w:color w:val="000000"/>
          <w:szCs w:val="28"/>
        </w:rPr>
      </w:pPr>
      <w:r>
        <w:rPr>
          <w:rFonts w:hint="eastAsia"/>
          <w:b w:val="0"/>
          <w:color w:val="000000"/>
          <w:szCs w:val="28"/>
        </w:rPr>
        <w:t>一、课程的性质、目的和任务</w:t>
      </w:r>
    </w:p>
    <w:p>
      <w:pPr>
        <w:spacing w:line="360" w:lineRule="exact"/>
        <w:ind w:firstLine="480" w:firstLineChars="200"/>
        <w:rPr>
          <w:rFonts w:hint="eastAsia"/>
          <w:color w:val="000000"/>
          <w:sz w:val="24"/>
        </w:rPr>
      </w:pPr>
      <w:r>
        <w:rPr>
          <w:rFonts w:hint="eastAsia"/>
          <w:color w:val="000000"/>
          <w:sz w:val="24"/>
        </w:rPr>
        <w:t>本课程是公共艺术专业的一门专业基础课，主要讲授照相机的主要性能、使用方法及照片成像的基本原理，要求学生掌握摄影的取景构图和拍摄技法，了解暗房技术及有关数字摄影图像的处理技术，为学习后续的有关专业课程和将来从事的工作打下良好的基础。</w:t>
      </w:r>
    </w:p>
    <w:p>
      <w:pPr>
        <w:pStyle w:val="51"/>
        <w:spacing w:line="276" w:lineRule="auto"/>
        <w:ind w:firstLine="560" w:firstLineChars="200"/>
        <w:rPr>
          <w:rFonts w:hint="eastAsia"/>
          <w:b w:val="0"/>
          <w:color w:val="000000"/>
          <w:szCs w:val="28"/>
        </w:rPr>
      </w:pPr>
      <w:r>
        <w:rPr>
          <w:rFonts w:hint="eastAsia"/>
          <w:b w:val="0"/>
          <w:color w:val="000000"/>
          <w:szCs w:val="28"/>
        </w:rPr>
        <w:t>二、课程基本内容和要求</w:t>
      </w:r>
    </w:p>
    <w:p>
      <w:pPr>
        <w:ind w:firstLine="480" w:firstLineChars="200"/>
        <w:rPr>
          <w:rFonts w:hint="eastAsia" w:ascii="宋体" w:hAnsi="宋体"/>
          <w:color w:val="000000"/>
          <w:sz w:val="24"/>
        </w:rPr>
      </w:pPr>
      <w:r>
        <w:rPr>
          <w:rFonts w:hint="eastAsia" w:ascii="宋体" w:hAnsi="宋体"/>
          <w:color w:val="000000"/>
          <w:sz w:val="24"/>
        </w:rPr>
        <w:t>（一）绪论</w:t>
      </w:r>
    </w:p>
    <w:p>
      <w:pPr>
        <w:ind w:firstLine="480" w:firstLineChars="200"/>
        <w:rPr>
          <w:rFonts w:hint="eastAsia" w:ascii="宋体" w:hAnsi="宋体"/>
          <w:color w:val="000000"/>
          <w:sz w:val="24"/>
        </w:rPr>
      </w:pPr>
      <w:r>
        <w:rPr>
          <w:rFonts w:hint="eastAsia" w:ascii="宋体" w:hAnsi="宋体"/>
          <w:color w:val="000000"/>
          <w:sz w:val="24"/>
        </w:rPr>
        <w:t>掌握：摄影的定义、发展过程与技术特点。</w:t>
      </w:r>
    </w:p>
    <w:p>
      <w:pPr>
        <w:ind w:firstLine="480" w:firstLineChars="200"/>
        <w:rPr>
          <w:rFonts w:hint="eastAsia" w:ascii="宋体" w:hAnsi="宋体"/>
          <w:color w:val="000000"/>
          <w:sz w:val="24"/>
        </w:rPr>
      </w:pPr>
      <w:r>
        <w:rPr>
          <w:rFonts w:hint="eastAsia" w:ascii="宋体" w:hAnsi="宋体"/>
          <w:color w:val="000000"/>
          <w:sz w:val="24"/>
        </w:rPr>
        <w:t>（二）照相机</w:t>
      </w:r>
    </w:p>
    <w:p>
      <w:pPr>
        <w:ind w:firstLine="480" w:firstLineChars="200"/>
        <w:rPr>
          <w:rFonts w:hint="eastAsia" w:ascii="宋体" w:hAnsi="宋体"/>
          <w:color w:val="000000"/>
          <w:sz w:val="24"/>
        </w:rPr>
      </w:pPr>
      <w:r>
        <w:rPr>
          <w:rFonts w:hint="eastAsia" w:ascii="宋体" w:hAnsi="宋体"/>
          <w:color w:val="000000"/>
          <w:sz w:val="24"/>
        </w:rPr>
        <w:t>掌握：照相机的基本原理，熟悉照相机的光圈、焦距、精神、快门速度。</w:t>
      </w:r>
    </w:p>
    <w:p>
      <w:pPr>
        <w:ind w:firstLine="480" w:firstLineChars="200"/>
        <w:rPr>
          <w:rFonts w:hint="eastAsia" w:ascii="宋体" w:hAnsi="宋体"/>
          <w:color w:val="000000"/>
          <w:sz w:val="24"/>
        </w:rPr>
      </w:pPr>
      <w:r>
        <w:rPr>
          <w:rFonts w:hint="eastAsia" w:ascii="宋体" w:hAnsi="宋体"/>
          <w:color w:val="000000"/>
          <w:sz w:val="24"/>
        </w:rPr>
        <w:t>（三）黑白感光材料</w:t>
      </w:r>
    </w:p>
    <w:p>
      <w:pPr>
        <w:ind w:firstLine="480" w:firstLineChars="200"/>
        <w:rPr>
          <w:rFonts w:hint="eastAsia" w:ascii="宋体" w:hAnsi="宋体"/>
          <w:color w:val="000000"/>
          <w:sz w:val="24"/>
        </w:rPr>
      </w:pPr>
      <w:r>
        <w:rPr>
          <w:rFonts w:hint="eastAsia" w:ascii="宋体" w:hAnsi="宋体"/>
          <w:color w:val="000000"/>
          <w:sz w:val="24"/>
        </w:rPr>
        <w:t>掌握：感光材料的种类、特性与实际摄影过程中的运用。</w:t>
      </w:r>
    </w:p>
    <w:p>
      <w:pPr>
        <w:ind w:firstLine="480" w:firstLineChars="200"/>
        <w:rPr>
          <w:rFonts w:hint="eastAsia" w:ascii="宋体" w:hAnsi="宋体"/>
          <w:color w:val="000000"/>
          <w:sz w:val="24"/>
        </w:rPr>
      </w:pPr>
      <w:r>
        <w:rPr>
          <w:rFonts w:hint="eastAsia" w:ascii="宋体" w:hAnsi="宋体"/>
          <w:color w:val="000000"/>
          <w:sz w:val="24"/>
        </w:rPr>
        <w:t>（四）摄影曝光</w:t>
      </w:r>
    </w:p>
    <w:p>
      <w:pPr>
        <w:ind w:firstLine="480" w:firstLineChars="200"/>
        <w:rPr>
          <w:rFonts w:hint="eastAsia" w:ascii="宋体" w:hAnsi="宋体"/>
          <w:color w:val="000000"/>
          <w:sz w:val="24"/>
        </w:rPr>
      </w:pPr>
      <w:r>
        <w:rPr>
          <w:rFonts w:hint="eastAsia" w:ascii="宋体" w:hAnsi="宋体"/>
          <w:color w:val="000000"/>
          <w:sz w:val="24"/>
        </w:rPr>
        <w:t>重点：不同曝光程度与摄影效果之间的关联，以及实际操作。</w:t>
      </w:r>
    </w:p>
    <w:p>
      <w:pPr>
        <w:ind w:firstLine="480" w:firstLineChars="200"/>
        <w:rPr>
          <w:rFonts w:hint="eastAsia" w:ascii="宋体" w:hAnsi="宋体"/>
          <w:color w:val="000000"/>
          <w:sz w:val="24"/>
        </w:rPr>
      </w:pPr>
      <w:r>
        <w:rPr>
          <w:rFonts w:hint="eastAsia" w:ascii="宋体" w:hAnsi="宋体"/>
          <w:color w:val="000000"/>
          <w:sz w:val="24"/>
        </w:rPr>
        <w:t>（五）闪光灯、滤色镜</w:t>
      </w:r>
    </w:p>
    <w:p>
      <w:pPr>
        <w:ind w:firstLine="480" w:firstLineChars="200"/>
        <w:rPr>
          <w:rFonts w:hint="eastAsia" w:ascii="宋体" w:hAnsi="宋体"/>
          <w:color w:val="000000"/>
          <w:sz w:val="24"/>
        </w:rPr>
      </w:pPr>
      <w:r>
        <w:rPr>
          <w:rFonts w:hint="eastAsia" w:ascii="宋体" w:hAnsi="宋体"/>
          <w:color w:val="000000"/>
          <w:sz w:val="24"/>
        </w:rPr>
        <w:t>掌握：闪光灯、滤色镜的含义，操作原理。</w:t>
      </w:r>
    </w:p>
    <w:p>
      <w:pPr>
        <w:ind w:firstLine="480" w:firstLineChars="200"/>
        <w:rPr>
          <w:rFonts w:hint="eastAsia" w:ascii="宋体" w:hAnsi="宋体"/>
          <w:color w:val="000000"/>
          <w:sz w:val="24"/>
        </w:rPr>
      </w:pPr>
      <w:r>
        <w:rPr>
          <w:rFonts w:hint="eastAsia" w:ascii="宋体" w:hAnsi="宋体"/>
          <w:color w:val="000000"/>
          <w:sz w:val="24"/>
        </w:rPr>
        <w:t>（六）摄影用光</w:t>
      </w:r>
    </w:p>
    <w:p>
      <w:pPr>
        <w:ind w:firstLine="480" w:firstLineChars="200"/>
        <w:rPr>
          <w:rFonts w:hint="eastAsia" w:ascii="宋体" w:hAnsi="宋体"/>
          <w:color w:val="000000"/>
          <w:sz w:val="24"/>
        </w:rPr>
      </w:pPr>
      <w:r>
        <w:rPr>
          <w:rFonts w:hint="eastAsia" w:ascii="宋体" w:hAnsi="宋体"/>
          <w:color w:val="000000"/>
          <w:sz w:val="24"/>
        </w:rPr>
        <w:t>掌握：自然光、场景光、人造光的含义、特性，学会熟练掌握不同用光的技巧。学习布光技巧。</w:t>
      </w:r>
    </w:p>
    <w:p>
      <w:pPr>
        <w:ind w:firstLine="480" w:firstLineChars="200"/>
        <w:rPr>
          <w:rFonts w:hint="eastAsia" w:ascii="宋体" w:hAnsi="宋体"/>
          <w:color w:val="000000"/>
          <w:sz w:val="24"/>
        </w:rPr>
      </w:pPr>
      <w:r>
        <w:rPr>
          <w:rFonts w:hint="eastAsia" w:ascii="宋体" w:hAnsi="宋体"/>
          <w:color w:val="000000"/>
          <w:sz w:val="24"/>
        </w:rPr>
        <w:t>（七）黑白暗房工艺</w:t>
      </w:r>
    </w:p>
    <w:p>
      <w:pPr>
        <w:ind w:firstLine="480" w:firstLineChars="200"/>
        <w:rPr>
          <w:rFonts w:hint="eastAsia" w:ascii="宋体" w:hAnsi="宋体"/>
          <w:color w:val="000000"/>
          <w:sz w:val="24"/>
        </w:rPr>
      </w:pPr>
      <w:r>
        <w:rPr>
          <w:rFonts w:hint="eastAsia" w:ascii="宋体" w:hAnsi="宋体"/>
          <w:color w:val="000000"/>
          <w:sz w:val="24"/>
        </w:rPr>
        <w:t>掌握：基本暗室知识及操作程序、冲洗流程、药品的配置等“暗室技术”。</w:t>
      </w:r>
    </w:p>
    <w:p>
      <w:pPr>
        <w:ind w:firstLine="480" w:firstLineChars="200"/>
        <w:rPr>
          <w:rFonts w:hint="eastAsia" w:ascii="宋体" w:hAnsi="宋体"/>
          <w:color w:val="000000"/>
          <w:sz w:val="24"/>
        </w:rPr>
      </w:pPr>
      <w:r>
        <w:rPr>
          <w:rFonts w:hint="eastAsia" w:ascii="宋体" w:hAnsi="宋体"/>
          <w:color w:val="000000"/>
          <w:sz w:val="24"/>
        </w:rPr>
        <w:t>（八）色彩摄影</w:t>
      </w:r>
    </w:p>
    <w:p>
      <w:pPr>
        <w:ind w:firstLine="480" w:firstLineChars="200"/>
        <w:rPr>
          <w:rFonts w:hint="eastAsia" w:ascii="宋体" w:hAnsi="宋体"/>
          <w:color w:val="000000"/>
          <w:sz w:val="24"/>
        </w:rPr>
      </w:pPr>
      <w:r>
        <w:rPr>
          <w:rFonts w:hint="eastAsia" w:ascii="宋体" w:hAnsi="宋体"/>
          <w:color w:val="000000"/>
          <w:sz w:val="24"/>
        </w:rPr>
        <w:t>掌握：摄影中色彩的原则。</w:t>
      </w:r>
    </w:p>
    <w:p>
      <w:pPr>
        <w:ind w:firstLine="480" w:firstLineChars="200"/>
        <w:rPr>
          <w:rFonts w:hint="eastAsia" w:ascii="宋体" w:hAnsi="宋体"/>
          <w:color w:val="000000"/>
          <w:sz w:val="24"/>
        </w:rPr>
      </w:pPr>
      <w:r>
        <w:rPr>
          <w:rFonts w:hint="eastAsia" w:ascii="宋体" w:hAnsi="宋体"/>
          <w:color w:val="000000"/>
          <w:sz w:val="24"/>
        </w:rPr>
        <w:t>（九）取景构图</w:t>
      </w:r>
    </w:p>
    <w:p>
      <w:pPr>
        <w:ind w:firstLine="480" w:firstLineChars="200"/>
        <w:rPr>
          <w:rFonts w:hint="eastAsia" w:ascii="宋体" w:hAnsi="宋体"/>
          <w:color w:val="000000"/>
          <w:sz w:val="24"/>
        </w:rPr>
      </w:pPr>
      <w:r>
        <w:rPr>
          <w:rFonts w:hint="eastAsia" w:ascii="宋体" w:hAnsi="宋体"/>
          <w:color w:val="000000"/>
          <w:sz w:val="24"/>
        </w:rPr>
        <w:t>重点：多种不同的构图方法，并学会拍摄具有良好构图形式的作品。</w:t>
      </w:r>
    </w:p>
    <w:p>
      <w:pPr>
        <w:ind w:firstLine="480" w:firstLineChars="200"/>
        <w:rPr>
          <w:rFonts w:hint="eastAsia" w:ascii="宋体" w:hAnsi="宋体"/>
          <w:color w:val="000000"/>
          <w:sz w:val="24"/>
        </w:rPr>
      </w:pPr>
      <w:r>
        <w:rPr>
          <w:rFonts w:hint="eastAsia" w:ascii="宋体" w:hAnsi="宋体"/>
          <w:color w:val="000000"/>
          <w:sz w:val="24"/>
        </w:rPr>
        <w:t>（十）摄影实践</w:t>
      </w:r>
    </w:p>
    <w:p>
      <w:pPr>
        <w:ind w:firstLine="480" w:firstLineChars="200"/>
        <w:rPr>
          <w:rFonts w:hint="eastAsia" w:ascii="宋体" w:hAnsi="宋体"/>
          <w:color w:val="000000"/>
          <w:sz w:val="24"/>
        </w:rPr>
      </w:pPr>
      <w:r>
        <w:rPr>
          <w:rFonts w:hint="eastAsia" w:ascii="宋体" w:hAnsi="宋体"/>
          <w:color w:val="000000"/>
          <w:sz w:val="24"/>
        </w:rPr>
        <w:t>难点：综合运用所学知识进行摄影实践。</w:t>
      </w:r>
    </w:p>
    <w:p>
      <w:pPr>
        <w:ind w:firstLine="480" w:firstLineChars="200"/>
        <w:rPr>
          <w:rFonts w:hint="eastAsia" w:ascii="宋体" w:hAnsi="宋体"/>
          <w:color w:val="000000"/>
          <w:sz w:val="24"/>
        </w:rPr>
      </w:pPr>
      <w:r>
        <w:rPr>
          <w:rFonts w:hint="eastAsia" w:ascii="宋体" w:hAnsi="宋体"/>
          <w:color w:val="000000"/>
          <w:sz w:val="24"/>
        </w:rPr>
        <w:t>（十一）数字摄影</w:t>
      </w:r>
    </w:p>
    <w:p>
      <w:pPr>
        <w:ind w:firstLine="480" w:firstLineChars="200"/>
        <w:rPr>
          <w:rFonts w:hint="eastAsia" w:ascii="宋体" w:hAnsi="宋体"/>
          <w:color w:val="000000"/>
          <w:sz w:val="24"/>
        </w:rPr>
      </w:pPr>
      <w:r>
        <w:rPr>
          <w:rFonts w:hint="eastAsia" w:ascii="宋体" w:hAnsi="宋体"/>
          <w:color w:val="000000"/>
          <w:sz w:val="24"/>
        </w:rPr>
        <w:t>掌握：数字相机摄影的发展、内涵及操作，学会影像处理方法。</w:t>
      </w:r>
    </w:p>
    <w:p>
      <w:pPr>
        <w:pStyle w:val="51"/>
        <w:ind w:firstLine="560" w:firstLineChars="200"/>
        <w:rPr>
          <w:rFonts w:hint="eastAsia"/>
          <w:b w:val="0"/>
          <w:color w:val="000000"/>
          <w:szCs w:val="28"/>
        </w:rPr>
      </w:pPr>
      <w:r>
        <w:rPr>
          <w:rFonts w:hint="eastAsia"/>
          <w:b w:val="0"/>
          <w:color w:val="000000"/>
          <w:szCs w:val="28"/>
        </w:rPr>
        <w:t>三、学时分配表</w:t>
      </w:r>
    </w:p>
    <w:tbl>
      <w:tblPr>
        <w:tblStyle w:val="37"/>
        <w:tblW w:w="83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76"/>
        <w:gridCol w:w="3811"/>
        <w:gridCol w:w="1050"/>
        <w:gridCol w:w="1291"/>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876" w:type="dxa"/>
            <w:tcBorders>
              <w:top w:val="single" w:color="auto" w:sz="8" w:space="0"/>
              <w:left w:val="single" w:color="auto" w:sz="8" w:space="0"/>
            </w:tcBorders>
            <w:vAlign w:val="center"/>
          </w:tcPr>
          <w:p>
            <w:pPr>
              <w:jc w:val="center"/>
              <w:rPr>
                <w:rFonts w:hint="eastAsia"/>
                <w:color w:val="000000"/>
                <w:sz w:val="24"/>
              </w:rPr>
            </w:pPr>
            <w:r>
              <w:rPr>
                <w:rFonts w:hint="eastAsia"/>
                <w:color w:val="000000"/>
                <w:sz w:val="24"/>
              </w:rPr>
              <w:t>序号</w:t>
            </w:r>
          </w:p>
        </w:tc>
        <w:tc>
          <w:tcPr>
            <w:tcW w:w="3811" w:type="dxa"/>
            <w:tcBorders>
              <w:top w:val="single" w:color="auto" w:sz="8" w:space="0"/>
            </w:tcBorders>
          </w:tcPr>
          <w:p>
            <w:pPr>
              <w:jc w:val="center"/>
              <w:rPr>
                <w:rFonts w:hint="eastAsia"/>
                <w:color w:val="000000"/>
                <w:sz w:val="24"/>
              </w:rPr>
            </w:pPr>
            <w:r>
              <w:rPr>
                <w:rFonts w:hint="eastAsia"/>
                <w:color w:val="000000"/>
                <w:sz w:val="24"/>
              </w:rPr>
              <w:t>内  容</w:t>
            </w:r>
          </w:p>
        </w:tc>
        <w:tc>
          <w:tcPr>
            <w:tcW w:w="1050" w:type="dxa"/>
            <w:tcBorders>
              <w:top w:val="single" w:color="auto" w:sz="8" w:space="0"/>
            </w:tcBorders>
            <w:vAlign w:val="center"/>
          </w:tcPr>
          <w:p>
            <w:pPr>
              <w:jc w:val="center"/>
              <w:rPr>
                <w:rFonts w:hint="eastAsia"/>
                <w:color w:val="000000"/>
                <w:sz w:val="24"/>
              </w:rPr>
            </w:pPr>
            <w:r>
              <w:rPr>
                <w:rFonts w:hint="eastAsia"/>
                <w:color w:val="000000"/>
                <w:sz w:val="24"/>
              </w:rPr>
              <w:t>讲授</w:t>
            </w:r>
          </w:p>
        </w:tc>
        <w:tc>
          <w:tcPr>
            <w:tcW w:w="1291" w:type="dxa"/>
            <w:tcBorders>
              <w:top w:val="single" w:color="auto" w:sz="8" w:space="0"/>
            </w:tcBorders>
            <w:vAlign w:val="center"/>
          </w:tcPr>
          <w:p>
            <w:pPr>
              <w:jc w:val="center"/>
              <w:rPr>
                <w:rFonts w:hint="eastAsia"/>
                <w:color w:val="000000"/>
                <w:sz w:val="24"/>
              </w:rPr>
            </w:pPr>
            <w:r>
              <w:rPr>
                <w:rFonts w:hint="eastAsia"/>
                <w:color w:val="000000"/>
                <w:sz w:val="24"/>
              </w:rPr>
              <w:t>课内实践</w:t>
            </w:r>
          </w:p>
        </w:tc>
        <w:tc>
          <w:tcPr>
            <w:tcW w:w="1292" w:type="dxa"/>
            <w:tcBorders>
              <w:top w:val="single" w:color="auto" w:sz="8" w:space="0"/>
              <w:right w:val="single" w:color="auto" w:sz="8" w:space="0"/>
            </w:tcBorders>
            <w:vAlign w:val="center"/>
          </w:tcPr>
          <w:p>
            <w:pPr>
              <w:jc w:val="center"/>
              <w:rPr>
                <w:rFonts w:hint="eastAsia"/>
                <w:color w:val="000000"/>
                <w:sz w:val="24"/>
              </w:rPr>
            </w:pPr>
            <w:r>
              <w:rPr>
                <w:rFonts w:hint="eastAsia"/>
                <w:color w:val="000000"/>
                <w:sz w:val="24"/>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876" w:type="dxa"/>
            <w:tcBorders>
              <w:left w:val="single" w:color="auto" w:sz="8" w:space="0"/>
            </w:tcBorders>
            <w:vAlign w:val="center"/>
          </w:tcPr>
          <w:p>
            <w:pPr>
              <w:jc w:val="center"/>
              <w:rPr>
                <w:rFonts w:hint="eastAsia"/>
                <w:color w:val="000000"/>
                <w:sz w:val="24"/>
              </w:rPr>
            </w:pPr>
            <w:r>
              <w:rPr>
                <w:rFonts w:hint="eastAsia"/>
                <w:color w:val="000000"/>
                <w:sz w:val="24"/>
              </w:rPr>
              <w:t>1</w:t>
            </w:r>
          </w:p>
        </w:tc>
        <w:tc>
          <w:tcPr>
            <w:tcW w:w="3811" w:type="dxa"/>
          </w:tcPr>
          <w:p>
            <w:pPr>
              <w:rPr>
                <w:rFonts w:hint="eastAsia"/>
                <w:color w:val="000000"/>
                <w:sz w:val="24"/>
              </w:rPr>
            </w:pPr>
            <w:r>
              <w:rPr>
                <w:rFonts w:hint="eastAsia"/>
                <w:color w:val="000000"/>
                <w:sz w:val="24"/>
              </w:rPr>
              <w:t>绪论</w:t>
            </w:r>
          </w:p>
        </w:tc>
        <w:tc>
          <w:tcPr>
            <w:tcW w:w="1050" w:type="dxa"/>
            <w:vAlign w:val="center"/>
          </w:tcPr>
          <w:p>
            <w:pPr>
              <w:jc w:val="center"/>
              <w:rPr>
                <w:rFonts w:hint="eastAsia"/>
                <w:color w:val="000000"/>
                <w:sz w:val="24"/>
              </w:rPr>
            </w:pPr>
            <w:r>
              <w:rPr>
                <w:rFonts w:hint="eastAsia"/>
                <w:color w:val="000000"/>
                <w:sz w:val="24"/>
              </w:rPr>
              <w:t>1</w:t>
            </w:r>
          </w:p>
        </w:tc>
        <w:tc>
          <w:tcPr>
            <w:tcW w:w="1291" w:type="dxa"/>
            <w:vAlign w:val="center"/>
          </w:tcPr>
          <w:p>
            <w:pPr>
              <w:jc w:val="center"/>
              <w:rPr>
                <w:rFonts w:hint="eastAsia"/>
                <w:color w:val="000000"/>
                <w:sz w:val="24"/>
              </w:rPr>
            </w:pPr>
          </w:p>
        </w:tc>
        <w:tc>
          <w:tcPr>
            <w:tcW w:w="1292" w:type="dxa"/>
            <w:tcBorders>
              <w:right w:val="single" w:color="auto" w:sz="8" w:space="0"/>
            </w:tcBorders>
            <w:vAlign w:val="center"/>
          </w:tcPr>
          <w:p>
            <w:pPr>
              <w:jc w:val="center"/>
              <w:rPr>
                <w:rFonts w:hint="eastAsia"/>
                <w:color w:val="000000"/>
                <w:sz w:val="24"/>
              </w:rPr>
            </w:pPr>
            <w:r>
              <w:rPr>
                <w:rFonts w:hint="eastAsia"/>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876" w:type="dxa"/>
            <w:tcBorders>
              <w:left w:val="single" w:color="auto" w:sz="8" w:space="0"/>
            </w:tcBorders>
            <w:vAlign w:val="center"/>
          </w:tcPr>
          <w:p>
            <w:pPr>
              <w:jc w:val="center"/>
              <w:rPr>
                <w:rFonts w:hint="eastAsia"/>
                <w:color w:val="000000"/>
                <w:sz w:val="24"/>
              </w:rPr>
            </w:pPr>
            <w:r>
              <w:rPr>
                <w:rFonts w:hint="eastAsia"/>
                <w:color w:val="000000"/>
                <w:sz w:val="24"/>
              </w:rPr>
              <w:t>2</w:t>
            </w:r>
          </w:p>
        </w:tc>
        <w:tc>
          <w:tcPr>
            <w:tcW w:w="3811" w:type="dxa"/>
          </w:tcPr>
          <w:p>
            <w:pPr>
              <w:rPr>
                <w:rFonts w:hint="eastAsia"/>
                <w:color w:val="000000"/>
                <w:sz w:val="24"/>
              </w:rPr>
            </w:pPr>
            <w:r>
              <w:rPr>
                <w:rFonts w:hint="eastAsia"/>
                <w:color w:val="000000"/>
                <w:sz w:val="24"/>
              </w:rPr>
              <w:t>照相机的类型、结构、附件、使用</w:t>
            </w:r>
          </w:p>
        </w:tc>
        <w:tc>
          <w:tcPr>
            <w:tcW w:w="1050" w:type="dxa"/>
            <w:vAlign w:val="center"/>
          </w:tcPr>
          <w:p>
            <w:pPr>
              <w:jc w:val="center"/>
              <w:rPr>
                <w:rFonts w:hint="eastAsia"/>
                <w:color w:val="000000"/>
                <w:sz w:val="24"/>
              </w:rPr>
            </w:pPr>
            <w:r>
              <w:rPr>
                <w:rFonts w:hint="eastAsia"/>
                <w:color w:val="000000"/>
                <w:sz w:val="24"/>
              </w:rPr>
              <w:t>2</w:t>
            </w:r>
          </w:p>
        </w:tc>
        <w:tc>
          <w:tcPr>
            <w:tcW w:w="1291" w:type="dxa"/>
            <w:vAlign w:val="center"/>
          </w:tcPr>
          <w:p>
            <w:pPr>
              <w:jc w:val="center"/>
              <w:rPr>
                <w:rFonts w:hint="eastAsia"/>
                <w:color w:val="000000"/>
                <w:sz w:val="24"/>
              </w:rPr>
            </w:pPr>
            <w:r>
              <w:rPr>
                <w:rFonts w:hint="eastAsia"/>
                <w:color w:val="000000"/>
                <w:sz w:val="24"/>
              </w:rPr>
              <w:t>2</w:t>
            </w:r>
          </w:p>
        </w:tc>
        <w:tc>
          <w:tcPr>
            <w:tcW w:w="1292" w:type="dxa"/>
            <w:tcBorders>
              <w:right w:val="single" w:color="auto" w:sz="8" w:space="0"/>
            </w:tcBorders>
            <w:vAlign w:val="center"/>
          </w:tcPr>
          <w:p>
            <w:pPr>
              <w:jc w:val="center"/>
              <w:rPr>
                <w:rFonts w:hint="eastAsia"/>
                <w:color w:val="000000"/>
                <w:sz w:val="24"/>
              </w:rPr>
            </w:pPr>
            <w:r>
              <w:rPr>
                <w:rFonts w:hint="eastAsia"/>
                <w:color w:val="00000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876" w:type="dxa"/>
            <w:tcBorders>
              <w:left w:val="single" w:color="auto" w:sz="8" w:space="0"/>
            </w:tcBorders>
            <w:vAlign w:val="center"/>
          </w:tcPr>
          <w:p>
            <w:pPr>
              <w:jc w:val="center"/>
              <w:rPr>
                <w:rFonts w:hint="eastAsia"/>
                <w:color w:val="000000"/>
                <w:sz w:val="24"/>
              </w:rPr>
            </w:pPr>
            <w:r>
              <w:rPr>
                <w:rFonts w:hint="eastAsia"/>
                <w:color w:val="000000"/>
                <w:sz w:val="24"/>
              </w:rPr>
              <w:t>3</w:t>
            </w:r>
          </w:p>
        </w:tc>
        <w:tc>
          <w:tcPr>
            <w:tcW w:w="3811" w:type="dxa"/>
          </w:tcPr>
          <w:p>
            <w:pPr>
              <w:rPr>
                <w:rFonts w:hint="eastAsia"/>
                <w:color w:val="000000"/>
                <w:sz w:val="24"/>
              </w:rPr>
            </w:pPr>
            <w:r>
              <w:rPr>
                <w:rFonts w:hint="eastAsia"/>
                <w:color w:val="000000"/>
                <w:sz w:val="24"/>
              </w:rPr>
              <w:t>黑白感光材料的种类、性能</w:t>
            </w:r>
          </w:p>
        </w:tc>
        <w:tc>
          <w:tcPr>
            <w:tcW w:w="1050" w:type="dxa"/>
            <w:vAlign w:val="center"/>
          </w:tcPr>
          <w:p>
            <w:pPr>
              <w:jc w:val="center"/>
              <w:rPr>
                <w:rFonts w:hint="eastAsia"/>
                <w:color w:val="000000"/>
                <w:sz w:val="24"/>
              </w:rPr>
            </w:pPr>
            <w:r>
              <w:rPr>
                <w:rFonts w:hint="eastAsia"/>
                <w:color w:val="000000"/>
                <w:sz w:val="24"/>
              </w:rPr>
              <w:t>1</w:t>
            </w:r>
          </w:p>
        </w:tc>
        <w:tc>
          <w:tcPr>
            <w:tcW w:w="1291" w:type="dxa"/>
            <w:vAlign w:val="center"/>
          </w:tcPr>
          <w:p>
            <w:pPr>
              <w:jc w:val="center"/>
              <w:rPr>
                <w:rFonts w:hint="eastAsia"/>
                <w:color w:val="000000"/>
                <w:sz w:val="24"/>
              </w:rPr>
            </w:pPr>
          </w:p>
        </w:tc>
        <w:tc>
          <w:tcPr>
            <w:tcW w:w="1292" w:type="dxa"/>
            <w:tcBorders>
              <w:right w:val="single" w:color="auto" w:sz="8" w:space="0"/>
            </w:tcBorders>
            <w:vAlign w:val="center"/>
          </w:tcPr>
          <w:p>
            <w:pPr>
              <w:jc w:val="center"/>
              <w:rPr>
                <w:rFonts w:hint="eastAsia"/>
                <w:color w:val="000000"/>
                <w:sz w:val="24"/>
              </w:rPr>
            </w:pPr>
            <w:r>
              <w:rPr>
                <w:rFonts w:hint="eastAsia"/>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876" w:type="dxa"/>
            <w:tcBorders>
              <w:left w:val="single" w:color="auto" w:sz="8" w:space="0"/>
            </w:tcBorders>
            <w:vAlign w:val="center"/>
          </w:tcPr>
          <w:p>
            <w:pPr>
              <w:jc w:val="center"/>
              <w:rPr>
                <w:rFonts w:hint="eastAsia"/>
                <w:color w:val="000000"/>
                <w:sz w:val="24"/>
              </w:rPr>
            </w:pPr>
            <w:r>
              <w:rPr>
                <w:rFonts w:hint="eastAsia"/>
                <w:color w:val="000000"/>
                <w:sz w:val="24"/>
              </w:rPr>
              <w:t>4</w:t>
            </w:r>
          </w:p>
        </w:tc>
        <w:tc>
          <w:tcPr>
            <w:tcW w:w="3811" w:type="dxa"/>
          </w:tcPr>
          <w:p>
            <w:pPr>
              <w:rPr>
                <w:rFonts w:hint="eastAsia"/>
                <w:color w:val="000000"/>
                <w:sz w:val="24"/>
              </w:rPr>
            </w:pPr>
            <w:r>
              <w:rPr>
                <w:rFonts w:hint="eastAsia"/>
                <w:color w:val="000000"/>
                <w:sz w:val="24"/>
              </w:rPr>
              <w:t>摄影曝光</w:t>
            </w:r>
          </w:p>
        </w:tc>
        <w:tc>
          <w:tcPr>
            <w:tcW w:w="1050" w:type="dxa"/>
            <w:vAlign w:val="center"/>
          </w:tcPr>
          <w:p>
            <w:pPr>
              <w:jc w:val="center"/>
              <w:rPr>
                <w:rFonts w:hint="eastAsia"/>
                <w:color w:val="000000"/>
                <w:sz w:val="24"/>
              </w:rPr>
            </w:pPr>
            <w:r>
              <w:rPr>
                <w:rFonts w:hint="eastAsia"/>
                <w:color w:val="000000"/>
                <w:sz w:val="24"/>
              </w:rPr>
              <w:t>1</w:t>
            </w:r>
          </w:p>
        </w:tc>
        <w:tc>
          <w:tcPr>
            <w:tcW w:w="1291" w:type="dxa"/>
            <w:vAlign w:val="center"/>
          </w:tcPr>
          <w:p>
            <w:pPr>
              <w:jc w:val="center"/>
              <w:rPr>
                <w:rFonts w:hint="eastAsia"/>
                <w:color w:val="000000"/>
                <w:sz w:val="24"/>
              </w:rPr>
            </w:pPr>
            <w:r>
              <w:rPr>
                <w:rFonts w:hint="eastAsia"/>
                <w:color w:val="000000"/>
                <w:sz w:val="24"/>
              </w:rPr>
              <w:t>2</w:t>
            </w:r>
          </w:p>
        </w:tc>
        <w:tc>
          <w:tcPr>
            <w:tcW w:w="1292" w:type="dxa"/>
            <w:tcBorders>
              <w:right w:val="single" w:color="auto" w:sz="8" w:space="0"/>
            </w:tcBorders>
            <w:vAlign w:val="center"/>
          </w:tcPr>
          <w:p>
            <w:pPr>
              <w:jc w:val="center"/>
              <w:rPr>
                <w:rFonts w:hint="eastAsia"/>
                <w:color w:val="000000"/>
                <w:sz w:val="24"/>
              </w:rPr>
            </w:pPr>
            <w:r>
              <w:rPr>
                <w:rFonts w:hint="eastAsia"/>
                <w:color w:val="00000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876" w:type="dxa"/>
            <w:tcBorders>
              <w:left w:val="single" w:color="auto" w:sz="8" w:space="0"/>
            </w:tcBorders>
            <w:vAlign w:val="center"/>
          </w:tcPr>
          <w:p>
            <w:pPr>
              <w:jc w:val="center"/>
              <w:rPr>
                <w:rFonts w:hint="eastAsia"/>
                <w:color w:val="000000"/>
                <w:sz w:val="24"/>
              </w:rPr>
            </w:pPr>
            <w:r>
              <w:rPr>
                <w:rFonts w:hint="eastAsia"/>
                <w:color w:val="000000"/>
                <w:sz w:val="24"/>
              </w:rPr>
              <w:t>5</w:t>
            </w:r>
          </w:p>
        </w:tc>
        <w:tc>
          <w:tcPr>
            <w:tcW w:w="3811" w:type="dxa"/>
          </w:tcPr>
          <w:p>
            <w:pPr>
              <w:rPr>
                <w:rFonts w:hint="eastAsia"/>
                <w:color w:val="000000"/>
                <w:sz w:val="24"/>
              </w:rPr>
            </w:pPr>
            <w:r>
              <w:rPr>
                <w:rFonts w:hint="eastAsia"/>
                <w:color w:val="000000"/>
                <w:sz w:val="24"/>
              </w:rPr>
              <w:t>闪光灯、滤色镜</w:t>
            </w:r>
          </w:p>
        </w:tc>
        <w:tc>
          <w:tcPr>
            <w:tcW w:w="1050" w:type="dxa"/>
            <w:vAlign w:val="center"/>
          </w:tcPr>
          <w:p>
            <w:pPr>
              <w:jc w:val="center"/>
              <w:rPr>
                <w:rFonts w:hint="eastAsia"/>
                <w:color w:val="000000"/>
                <w:sz w:val="24"/>
              </w:rPr>
            </w:pPr>
            <w:r>
              <w:rPr>
                <w:rFonts w:hint="eastAsia"/>
                <w:color w:val="000000"/>
                <w:sz w:val="24"/>
              </w:rPr>
              <w:t>1</w:t>
            </w:r>
          </w:p>
        </w:tc>
        <w:tc>
          <w:tcPr>
            <w:tcW w:w="1291" w:type="dxa"/>
            <w:vAlign w:val="center"/>
          </w:tcPr>
          <w:p>
            <w:pPr>
              <w:jc w:val="center"/>
              <w:rPr>
                <w:rFonts w:hint="eastAsia"/>
                <w:color w:val="000000"/>
                <w:sz w:val="24"/>
              </w:rPr>
            </w:pPr>
          </w:p>
        </w:tc>
        <w:tc>
          <w:tcPr>
            <w:tcW w:w="1292" w:type="dxa"/>
            <w:tcBorders>
              <w:right w:val="single" w:color="auto" w:sz="8" w:space="0"/>
            </w:tcBorders>
            <w:vAlign w:val="center"/>
          </w:tcPr>
          <w:p>
            <w:pPr>
              <w:jc w:val="center"/>
              <w:rPr>
                <w:rFonts w:hint="eastAsia"/>
                <w:color w:val="000000"/>
                <w:sz w:val="24"/>
              </w:rPr>
            </w:pPr>
            <w:r>
              <w:rPr>
                <w:rFonts w:hint="eastAsia"/>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876" w:type="dxa"/>
            <w:tcBorders>
              <w:left w:val="single" w:color="auto" w:sz="8" w:space="0"/>
            </w:tcBorders>
            <w:vAlign w:val="center"/>
          </w:tcPr>
          <w:p>
            <w:pPr>
              <w:jc w:val="center"/>
              <w:rPr>
                <w:rFonts w:hint="eastAsia"/>
                <w:color w:val="000000"/>
                <w:sz w:val="24"/>
              </w:rPr>
            </w:pPr>
            <w:r>
              <w:rPr>
                <w:rFonts w:hint="eastAsia"/>
                <w:color w:val="000000"/>
                <w:sz w:val="24"/>
              </w:rPr>
              <w:t>6</w:t>
            </w:r>
          </w:p>
        </w:tc>
        <w:tc>
          <w:tcPr>
            <w:tcW w:w="3811" w:type="dxa"/>
          </w:tcPr>
          <w:p>
            <w:pPr>
              <w:rPr>
                <w:rFonts w:hint="eastAsia"/>
                <w:color w:val="000000"/>
                <w:sz w:val="24"/>
              </w:rPr>
            </w:pPr>
            <w:r>
              <w:rPr>
                <w:rFonts w:hint="eastAsia"/>
                <w:color w:val="000000"/>
                <w:sz w:val="24"/>
              </w:rPr>
              <w:t>摄影用法</w:t>
            </w:r>
          </w:p>
        </w:tc>
        <w:tc>
          <w:tcPr>
            <w:tcW w:w="1050" w:type="dxa"/>
            <w:vAlign w:val="center"/>
          </w:tcPr>
          <w:p>
            <w:pPr>
              <w:jc w:val="center"/>
              <w:rPr>
                <w:rFonts w:hint="eastAsia"/>
                <w:color w:val="000000"/>
                <w:sz w:val="24"/>
              </w:rPr>
            </w:pPr>
            <w:r>
              <w:rPr>
                <w:rFonts w:hint="eastAsia"/>
                <w:color w:val="000000"/>
                <w:sz w:val="24"/>
              </w:rPr>
              <w:t>1</w:t>
            </w:r>
          </w:p>
        </w:tc>
        <w:tc>
          <w:tcPr>
            <w:tcW w:w="1291" w:type="dxa"/>
            <w:vAlign w:val="center"/>
          </w:tcPr>
          <w:p>
            <w:pPr>
              <w:jc w:val="center"/>
              <w:rPr>
                <w:rFonts w:hint="eastAsia"/>
                <w:color w:val="000000"/>
                <w:sz w:val="24"/>
              </w:rPr>
            </w:pPr>
            <w:r>
              <w:rPr>
                <w:rFonts w:hint="eastAsia"/>
                <w:color w:val="000000"/>
                <w:sz w:val="24"/>
              </w:rPr>
              <w:t>1</w:t>
            </w:r>
          </w:p>
        </w:tc>
        <w:tc>
          <w:tcPr>
            <w:tcW w:w="1292" w:type="dxa"/>
            <w:tcBorders>
              <w:right w:val="single" w:color="auto" w:sz="8" w:space="0"/>
            </w:tcBorders>
            <w:vAlign w:val="center"/>
          </w:tcPr>
          <w:p>
            <w:pPr>
              <w:jc w:val="center"/>
              <w:rPr>
                <w:rFonts w:hint="eastAsia"/>
                <w:color w:val="000000"/>
                <w:sz w:val="24"/>
              </w:rPr>
            </w:pPr>
            <w:r>
              <w:rPr>
                <w:rFonts w:hint="eastAsia"/>
                <w:color w:val="00000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876" w:type="dxa"/>
            <w:tcBorders>
              <w:left w:val="single" w:color="auto" w:sz="8" w:space="0"/>
            </w:tcBorders>
            <w:vAlign w:val="center"/>
          </w:tcPr>
          <w:p>
            <w:pPr>
              <w:jc w:val="center"/>
              <w:rPr>
                <w:rFonts w:hint="eastAsia"/>
                <w:color w:val="000000"/>
                <w:sz w:val="24"/>
              </w:rPr>
            </w:pPr>
            <w:r>
              <w:rPr>
                <w:rFonts w:hint="eastAsia"/>
                <w:color w:val="000000"/>
                <w:sz w:val="24"/>
              </w:rPr>
              <w:t>7</w:t>
            </w:r>
          </w:p>
        </w:tc>
        <w:tc>
          <w:tcPr>
            <w:tcW w:w="3811" w:type="dxa"/>
          </w:tcPr>
          <w:p>
            <w:pPr>
              <w:rPr>
                <w:rFonts w:hint="eastAsia"/>
                <w:color w:val="000000"/>
                <w:sz w:val="24"/>
              </w:rPr>
            </w:pPr>
            <w:r>
              <w:rPr>
                <w:rFonts w:hint="eastAsia" w:ascii="宋体" w:hAnsi="宋体"/>
                <w:color w:val="000000"/>
                <w:sz w:val="24"/>
              </w:rPr>
              <w:t>黑白暗房工艺</w:t>
            </w:r>
          </w:p>
        </w:tc>
        <w:tc>
          <w:tcPr>
            <w:tcW w:w="1050" w:type="dxa"/>
            <w:vAlign w:val="center"/>
          </w:tcPr>
          <w:p>
            <w:pPr>
              <w:jc w:val="center"/>
              <w:rPr>
                <w:rFonts w:hint="eastAsia"/>
                <w:color w:val="000000"/>
                <w:sz w:val="24"/>
              </w:rPr>
            </w:pPr>
            <w:r>
              <w:rPr>
                <w:rFonts w:hint="eastAsia"/>
                <w:color w:val="000000"/>
                <w:sz w:val="24"/>
              </w:rPr>
              <w:t>2</w:t>
            </w:r>
          </w:p>
        </w:tc>
        <w:tc>
          <w:tcPr>
            <w:tcW w:w="1291" w:type="dxa"/>
            <w:vAlign w:val="center"/>
          </w:tcPr>
          <w:p>
            <w:pPr>
              <w:jc w:val="center"/>
              <w:rPr>
                <w:rFonts w:hint="eastAsia"/>
                <w:color w:val="000000"/>
                <w:sz w:val="24"/>
              </w:rPr>
            </w:pPr>
            <w:r>
              <w:rPr>
                <w:rFonts w:hint="eastAsia"/>
                <w:color w:val="000000"/>
                <w:sz w:val="24"/>
              </w:rPr>
              <w:t>2</w:t>
            </w:r>
          </w:p>
        </w:tc>
        <w:tc>
          <w:tcPr>
            <w:tcW w:w="1292" w:type="dxa"/>
            <w:tcBorders>
              <w:right w:val="single" w:color="auto" w:sz="8" w:space="0"/>
            </w:tcBorders>
            <w:vAlign w:val="center"/>
          </w:tcPr>
          <w:p>
            <w:pPr>
              <w:jc w:val="center"/>
              <w:rPr>
                <w:rFonts w:hint="eastAsia"/>
                <w:color w:val="000000"/>
                <w:sz w:val="24"/>
              </w:rPr>
            </w:pPr>
            <w:r>
              <w:rPr>
                <w:rFonts w:hint="eastAsia"/>
                <w:color w:val="00000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876" w:type="dxa"/>
            <w:tcBorders>
              <w:left w:val="single" w:color="auto" w:sz="8" w:space="0"/>
            </w:tcBorders>
            <w:vAlign w:val="center"/>
          </w:tcPr>
          <w:p>
            <w:pPr>
              <w:jc w:val="center"/>
              <w:rPr>
                <w:rFonts w:hint="eastAsia"/>
                <w:color w:val="000000"/>
                <w:sz w:val="24"/>
              </w:rPr>
            </w:pPr>
            <w:r>
              <w:rPr>
                <w:rFonts w:hint="eastAsia"/>
                <w:color w:val="000000"/>
                <w:sz w:val="24"/>
              </w:rPr>
              <w:t>8</w:t>
            </w:r>
          </w:p>
        </w:tc>
        <w:tc>
          <w:tcPr>
            <w:tcW w:w="3811" w:type="dxa"/>
          </w:tcPr>
          <w:p>
            <w:pPr>
              <w:rPr>
                <w:rFonts w:hint="eastAsia"/>
                <w:color w:val="000000"/>
                <w:sz w:val="24"/>
              </w:rPr>
            </w:pPr>
            <w:r>
              <w:rPr>
                <w:rFonts w:hint="eastAsia" w:ascii="宋体" w:hAnsi="宋体"/>
                <w:color w:val="000000"/>
                <w:sz w:val="24"/>
              </w:rPr>
              <w:t>色彩摄影</w:t>
            </w:r>
          </w:p>
        </w:tc>
        <w:tc>
          <w:tcPr>
            <w:tcW w:w="1050" w:type="dxa"/>
            <w:vAlign w:val="center"/>
          </w:tcPr>
          <w:p>
            <w:pPr>
              <w:jc w:val="center"/>
              <w:rPr>
                <w:rFonts w:hint="eastAsia"/>
                <w:color w:val="000000"/>
                <w:sz w:val="24"/>
              </w:rPr>
            </w:pPr>
            <w:r>
              <w:rPr>
                <w:rFonts w:hint="eastAsia"/>
                <w:color w:val="000000"/>
                <w:sz w:val="24"/>
              </w:rPr>
              <w:t>2</w:t>
            </w:r>
          </w:p>
        </w:tc>
        <w:tc>
          <w:tcPr>
            <w:tcW w:w="1291" w:type="dxa"/>
            <w:vAlign w:val="center"/>
          </w:tcPr>
          <w:p>
            <w:pPr>
              <w:jc w:val="center"/>
              <w:rPr>
                <w:rFonts w:hint="eastAsia"/>
                <w:color w:val="000000"/>
                <w:sz w:val="24"/>
              </w:rPr>
            </w:pPr>
            <w:r>
              <w:rPr>
                <w:rFonts w:hint="eastAsia"/>
                <w:color w:val="000000"/>
                <w:sz w:val="24"/>
              </w:rPr>
              <w:t>2</w:t>
            </w:r>
          </w:p>
        </w:tc>
        <w:tc>
          <w:tcPr>
            <w:tcW w:w="1292" w:type="dxa"/>
            <w:tcBorders>
              <w:right w:val="single" w:color="auto" w:sz="8" w:space="0"/>
            </w:tcBorders>
            <w:vAlign w:val="center"/>
          </w:tcPr>
          <w:p>
            <w:pPr>
              <w:jc w:val="center"/>
              <w:rPr>
                <w:rFonts w:hint="eastAsia"/>
                <w:color w:val="000000"/>
                <w:sz w:val="24"/>
              </w:rPr>
            </w:pPr>
            <w:r>
              <w:rPr>
                <w:rFonts w:hint="eastAsia"/>
                <w:color w:val="00000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876" w:type="dxa"/>
            <w:tcBorders>
              <w:left w:val="single" w:color="auto" w:sz="8" w:space="0"/>
            </w:tcBorders>
            <w:vAlign w:val="center"/>
          </w:tcPr>
          <w:p>
            <w:pPr>
              <w:jc w:val="center"/>
              <w:rPr>
                <w:rFonts w:hint="eastAsia"/>
                <w:color w:val="000000"/>
                <w:sz w:val="24"/>
              </w:rPr>
            </w:pPr>
            <w:r>
              <w:rPr>
                <w:rFonts w:hint="eastAsia"/>
                <w:color w:val="000000"/>
                <w:sz w:val="24"/>
              </w:rPr>
              <w:t>9</w:t>
            </w:r>
          </w:p>
        </w:tc>
        <w:tc>
          <w:tcPr>
            <w:tcW w:w="3811" w:type="dxa"/>
          </w:tcPr>
          <w:p>
            <w:pPr>
              <w:rPr>
                <w:rFonts w:hint="eastAsia"/>
                <w:color w:val="000000"/>
                <w:sz w:val="24"/>
              </w:rPr>
            </w:pPr>
            <w:r>
              <w:rPr>
                <w:rFonts w:hint="eastAsia" w:ascii="宋体" w:hAnsi="宋体"/>
                <w:color w:val="000000"/>
                <w:sz w:val="24"/>
              </w:rPr>
              <w:t>取景构图</w:t>
            </w:r>
          </w:p>
        </w:tc>
        <w:tc>
          <w:tcPr>
            <w:tcW w:w="1050" w:type="dxa"/>
            <w:vAlign w:val="center"/>
          </w:tcPr>
          <w:p>
            <w:pPr>
              <w:jc w:val="center"/>
              <w:rPr>
                <w:rFonts w:hint="eastAsia"/>
                <w:color w:val="000000"/>
                <w:sz w:val="24"/>
              </w:rPr>
            </w:pPr>
            <w:r>
              <w:rPr>
                <w:rFonts w:hint="eastAsia"/>
                <w:color w:val="000000"/>
                <w:sz w:val="24"/>
              </w:rPr>
              <w:t>1</w:t>
            </w:r>
          </w:p>
        </w:tc>
        <w:tc>
          <w:tcPr>
            <w:tcW w:w="1291" w:type="dxa"/>
            <w:vAlign w:val="center"/>
          </w:tcPr>
          <w:p>
            <w:pPr>
              <w:jc w:val="center"/>
              <w:rPr>
                <w:rFonts w:hint="eastAsia"/>
                <w:color w:val="000000"/>
                <w:sz w:val="24"/>
              </w:rPr>
            </w:pPr>
            <w:r>
              <w:rPr>
                <w:rFonts w:hint="eastAsia"/>
                <w:color w:val="000000"/>
                <w:sz w:val="24"/>
              </w:rPr>
              <w:t>1</w:t>
            </w:r>
          </w:p>
        </w:tc>
        <w:tc>
          <w:tcPr>
            <w:tcW w:w="1292" w:type="dxa"/>
            <w:tcBorders>
              <w:right w:val="single" w:color="auto" w:sz="8" w:space="0"/>
            </w:tcBorders>
            <w:vAlign w:val="center"/>
          </w:tcPr>
          <w:p>
            <w:pPr>
              <w:jc w:val="center"/>
              <w:rPr>
                <w:rFonts w:hint="eastAsia"/>
                <w:color w:val="000000"/>
                <w:sz w:val="24"/>
              </w:rPr>
            </w:pPr>
            <w:r>
              <w:rPr>
                <w:rFonts w:hint="eastAsia"/>
                <w:color w:val="00000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876" w:type="dxa"/>
            <w:tcBorders>
              <w:left w:val="single" w:color="auto" w:sz="8" w:space="0"/>
            </w:tcBorders>
            <w:vAlign w:val="center"/>
          </w:tcPr>
          <w:p>
            <w:pPr>
              <w:jc w:val="center"/>
              <w:rPr>
                <w:rFonts w:hint="eastAsia"/>
                <w:color w:val="000000"/>
                <w:sz w:val="24"/>
              </w:rPr>
            </w:pPr>
            <w:r>
              <w:rPr>
                <w:rFonts w:hint="eastAsia"/>
                <w:color w:val="000000"/>
                <w:sz w:val="24"/>
              </w:rPr>
              <w:t>10</w:t>
            </w:r>
          </w:p>
        </w:tc>
        <w:tc>
          <w:tcPr>
            <w:tcW w:w="3811" w:type="dxa"/>
          </w:tcPr>
          <w:p>
            <w:pPr>
              <w:rPr>
                <w:rFonts w:hint="eastAsia"/>
                <w:color w:val="000000"/>
                <w:sz w:val="24"/>
              </w:rPr>
            </w:pPr>
            <w:r>
              <w:rPr>
                <w:rFonts w:hint="eastAsia" w:ascii="宋体" w:hAnsi="宋体"/>
                <w:color w:val="000000"/>
                <w:sz w:val="24"/>
              </w:rPr>
              <w:t>摄影实践</w:t>
            </w:r>
          </w:p>
        </w:tc>
        <w:tc>
          <w:tcPr>
            <w:tcW w:w="1050" w:type="dxa"/>
            <w:vAlign w:val="center"/>
          </w:tcPr>
          <w:p>
            <w:pPr>
              <w:jc w:val="center"/>
              <w:rPr>
                <w:rFonts w:hint="eastAsia"/>
                <w:color w:val="000000"/>
                <w:sz w:val="24"/>
              </w:rPr>
            </w:pPr>
            <w:r>
              <w:rPr>
                <w:rFonts w:hint="eastAsia"/>
                <w:color w:val="000000"/>
                <w:sz w:val="24"/>
              </w:rPr>
              <w:t>2</w:t>
            </w:r>
          </w:p>
        </w:tc>
        <w:tc>
          <w:tcPr>
            <w:tcW w:w="1291" w:type="dxa"/>
            <w:vAlign w:val="center"/>
          </w:tcPr>
          <w:p>
            <w:pPr>
              <w:jc w:val="center"/>
              <w:rPr>
                <w:rFonts w:hint="eastAsia"/>
                <w:color w:val="000000"/>
                <w:sz w:val="24"/>
              </w:rPr>
            </w:pPr>
            <w:r>
              <w:rPr>
                <w:rFonts w:hint="eastAsia"/>
                <w:color w:val="000000"/>
                <w:sz w:val="24"/>
              </w:rPr>
              <w:t>4</w:t>
            </w:r>
          </w:p>
        </w:tc>
        <w:tc>
          <w:tcPr>
            <w:tcW w:w="1292" w:type="dxa"/>
            <w:tcBorders>
              <w:right w:val="single" w:color="auto" w:sz="8" w:space="0"/>
            </w:tcBorders>
            <w:vAlign w:val="center"/>
          </w:tcPr>
          <w:p>
            <w:pPr>
              <w:jc w:val="center"/>
              <w:rPr>
                <w:rFonts w:hint="eastAsia"/>
                <w:color w:val="000000"/>
                <w:sz w:val="24"/>
              </w:rPr>
            </w:pPr>
            <w:r>
              <w:rPr>
                <w:rFonts w:hint="eastAsia"/>
                <w:color w:val="000000"/>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876" w:type="dxa"/>
            <w:tcBorders>
              <w:left w:val="single" w:color="auto" w:sz="8" w:space="0"/>
            </w:tcBorders>
            <w:vAlign w:val="center"/>
          </w:tcPr>
          <w:p>
            <w:pPr>
              <w:jc w:val="center"/>
              <w:rPr>
                <w:rFonts w:hint="eastAsia"/>
                <w:color w:val="000000"/>
                <w:sz w:val="24"/>
              </w:rPr>
            </w:pPr>
            <w:r>
              <w:rPr>
                <w:rFonts w:hint="eastAsia"/>
                <w:color w:val="000000"/>
                <w:sz w:val="24"/>
              </w:rPr>
              <w:t>11</w:t>
            </w:r>
          </w:p>
        </w:tc>
        <w:tc>
          <w:tcPr>
            <w:tcW w:w="3811" w:type="dxa"/>
          </w:tcPr>
          <w:p>
            <w:pPr>
              <w:rPr>
                <w:rFonts w:hint="eastAsia"/>
                <w:color w:val="000000"/>
                <w:sz w:val="24"/>
              </w:rPr>
            </w:pPr>
            <w:r>
              <w:rPr>
                <w:rFonts w:hint="eastAsia" w:ascii="宋体" w:hAnsi="宋体"/>
                <w:color w:val="000000"/>
                <w:sz w:val="24"/>
              </w:rPr>
              <w:t>数字摄影</w:t>
            </w:r>
          </w:p>
        </w:tc>
        <w:tc>
          <w:tcPr>
            <w:tcW w:w="1050" w:type="dxa"/>
            <w:vAlign w:val="center"/>
          </w:tcPr>
          <w:p>
            <w:pPr>
              <w:jc w:val="center"/>
              <w:rPr>
                <w:rFonts w:hint="eastAsia"/>
                <w:color w:val="000000"/>
                <w:sz w:val="24"/>
              </w:rPr>
            </w:pPr>
            <w:r>
              <w:rPr>
                <w:rFonts w:hint="eastAsia"/>
                <w:color w:val="000000"/>
                <w:sz w:val="24"/>
              </w:rPr>
              <w:t>2</w:t>
            </w:r>
          </w:p>
        </w:tc>
        <w:tc>
          <w:tcPr>
            <w:tcW w:w="1291" w:type="dxa"/>
            <w:vAlign w:val="center"/>
          </w:tcPr>
          <w:p>
            <w:pPr>
              <w:jc w:val="center"/>
              <w:rPr>
                <w:rFonts w:hint="eastAsia"/>
                <w:color w:val="000000"/>
                <w:sz w:val="24"/>
              </w:rPr>
            </w:pPr>
            <w:r>
              <w:rPr>
                <w:rFonts w:hint="eastAsia"/>
                <w:color w:val="000000"/>
                <w:sz w:val="24"/>
              </w:rPr>
              <w:t>2</w:t>
            </w:r>
          </w:p>
        </w:tc>
        <w:tc>
          <w:tcPr>
            <w:tcW w:w="1292" w:type="dxa"/>
            <w:tcBorders>
              <w:right w:val="single" w:color="auto" w:sz="8" w:space="0"/>
            </w:tcBorders>
            <w:vAlign w:val="center"/>
          </w:tcPr>
          <w:p>
            <w:pPr>
              <w:jc w:val="center"/>
              <w:rPr>
                <w:rFonts w:hint="eastAsia"/>
                <w:color w:val="000000"/>
                <w:sz w:val="24"/>
              </w:rPr>
            </w:pPr>
            <w:r>
              <w:rPr>
                <w:rFonts w:hint="eastAsia"/>
                <w:color w:val="00000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4687" w:type="dxa"/>
            <w:gridSpan w:val="2"/>
            <w:tcBorders>
              <w:left w:val="single" w:color="auto" w:sz="8" w:space="0"/>
              <w:bottom w:val="single" w:color="auto" w:sz="8" w:space="0"/>
            </w:tcBorders>
            <w:vAlign w:val="center"/>
          </w:tcPr>
          <w:p>
            <w:pPr>
              <w:jc w:val="center"/>
              <w:rPr>
                <w:rFonts w:hint="eastAsia"/>
                <w:color w:val="000000"/>
                <w:sz w:val="24"/>
              </w:rPr>
            </w:pPr>
            <w:r>
              <w:rPr>
                <w:rFonts w:hint="eastAsia"/>
                <w:color w:val="000000"/>
                <w:sz w:val="24"/>
              </w:rPr>
              <w:t>合    计</w:t>
            </w:r>
          </w:p>
        </w:tc>
        <w:tc>
          <w:tcPr>
            <w:tcW w:w="1050" w:type="dxa"/>
            <w:tcBorders>
              <w:bottom w:val="single" w:color="auto" w:sz="8" w:space="0"/>
            </w:tcBorders>
            <w:vAlign w:val="center"/>
          </w:tcPr>
          <w:p>
            <w:pPr>
              <w:jc w:val="center"/>
              <w:rPr>
                <w:rFonts w:hint="eastAsia"/>
                <w:color w:val="000000"/>
                <w:sz w:val="24"/>
              </w:rPr>
            </w:pPr>
            <w:r>
              <w:rPr>
                <w:rFonts w:hint="eastAsia"/>
                <w:color w:val="000000"/>
                <w:sz w:val="24"/>
              </w:rPr>
              <w:t>16</w:t>
            </w:r>
          </w:p>
        </w:tc>
        <w:tc>
          <w:tcPr>
            <w:tcW w:w="1291" w:type="dxa"/>
            <w:tcBorders>
              <w:bottom w:val="single" w:color="auto" w:sz="8" w:space="0"/>
            </w:tcBorders>
            <w:vAlign w:val="center"/>
          </w:tcPr>
          <w:p>
            <w:pPr>
              <w:jc w:val="center"/>
              <w:rPr>
                <w:rFonts w:hint="eastAsia"/>
                <w:color w:val="000000"/>
                <w:sz w:val="24"/>
              </w:rPr>
            </w:pPr>
            <w:r>
              <w:rPr>
                <w:rFonts w:hint="eastAsia"/>
                <w:color w:val="000000"/>
                <w:sz w:val="24"/>
              </w:rPr>
              <w:t>16</w:t>
            </w:r>
          </w:p>
        </w:tc>
        <w:tc>
          <w:tcPr>
            <w:tcW w:w="1292" w:type="dxa"/>
            <w:tcBorders>
              <w:bottom w:val="single" w:color="auto" w:sz="8" w:space="0"/>
              <w:right w:val="single" w:color="auto" w:sz="8" w:space="0"/>
            </w:tcBorders>
            <w:vAlign w:val="center"/>
          </w:tcPr>
          <w:p>
            <w:pPr>
              <w:jc w:val="center"/>
              <w:rPr>
                <w:rFonts w:hint="eastAsia"/>
                <w:color w:val="000000"/>
                <w:sz w:val="24"/>
              </w:rPr>
            </w:pPr>
            <w:r>
              <w:rPr>
                <w:rFonts w:hint="eastAsia"/>
                <w:color w:val="000000"/>
                <w:sz w:val="24"/>
              </w:rPr>
              <w:t>32</w:t>
            </w:r>
          </w:p>
        </w:tc>
      </w:tr>
    </w:tbl>
    <w:p>
      <w:pPr>
        <w:pStyle w:val="51"/>
        <w:ind w:firstLine="560" w:firstLineChars="200"/>
        <w:rPr>
          <w:rFonts w:hint="eastAsia"/>
          <w:b w:val="0"/>
          <w:color w:val="000000"/>
          <w:szCs w:val="28"/>
        </w:rPr>
      </w:pPr>
      <w:r>
        <w:rPr>
          <w:rFonts w:hint="eastAsia"/>
          <w:b w:val="0"/>
          <w:color w:val="000000"/>
          <w:szCs w:val="28"/>
        </w:rPr>
        <w:t>四、课内实践项目表</w:t>
      </w:r>
    </w:p>
    <w:tbl>
      <w:tblPr>
        <w:tblStyle w:val="37"/>
        <w:tblW w:w="83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8"/>
        <w:gridCol w:w="1654"/>
        <w:gridCol w:w="2410"/>
        <w:gridCol w:w="2835"/>
        <w:gridCol w:w="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48" w:type="dxa"/>
            <w:tcBorders>
              <w:top w:val="single" w:color="auto" w:sz="8" w:space="0"/>
              <w:left w:val="single" w:color="auto" w:sz="8" w:space="0"/>
            </w:tcBorders>
            <w:tcMar>
              <w:left w:w="28" w:type="dxa"/>
              <w:right w:w="28" w:type="dxa"/>
            </w:tcMar>
            <w:vAlign w:val="center"/>
          </w:tcPr>
          <w:p>
            <w:pPr>
              <w:jc w:val="center"/>
              <w:rPr>
                <w:rFonts w:hint="eastAsia"/>
                <w:color w:val="000000"/>
                <w:sz w:val="24"/>
              </w:rPr>
            </w:pPr>
            <w:r>
              <w:rPr>
                <w:rFonts w:hint="eastAsia"/>
                <w:color w:val="000000"/>
                <w:sz w:val="24"/>
              </w:rPr>
              <w:t>序号</w:t>
            </w:r>
          </w:p>
        </w:tc>
        <w:tc>
          <w:tcPr>
            <w:tcW w:w="1654" w:type="dxa"/>
            <w:tcBorders>
              <w:top w:val="single" w:color="auto" w:sz="8" w:space="0"/>
            </w:tcBorders>
            <w:tcMar>
              <w:left w:w="28" w:type="dxa"/>
              <w:right w:w="28" w:type="dxa"/>
            </w:tcMar>
            <w:vAlign w:val="center"/>
          </w:tcPr>
          <w:p>
            <w:pPr>
              <w:jc w:val="center"/>
              <w:rPr>
                <w:rFonts w:hint="eastAsia"/>
                <w:color w:val="000000"/>
                <w:sz w:val="24"/>
              </w:rPr>
            </w:pPr>
            <w:r>
              <w:rPr>
                <w:rFonts w:hint="eastAsia"/>
                <w:color w:val="000000"/>
                <w:sz w:val="24"/>
              </w:rPr>
              <w:t>项目名称</w:t>
            </w:r>
          </w:p>
        </w:tc>
        <w:tc>
          <w:tcPr>
            <w:tcW w:w="2410" w:type="dxa"/>
            <w:tcBorders>
              <w:top w:val="single" w:color="auto" w:sz="8" w:space="0"/>
            </w:tcBorders>
            <w:tcMar>
              <w:left w:w="28" w:type="dxa"/>
              <w:right w:w="28" w:type="dxa"/>
            </w:tcMar>
            <w:vAlign w:val="center"/>
          </w:tcPr>
          <w:p>
            <w:pPr>
              <w:jc w:val="center"/>
              <w:rPr>
                <w:rFonts w:hint="eastAsia"/>
                <w:color w:val="000000"/>
                <w:sz w:val="24"/>
              </w:rPr>
            </w:pPr>
            <w:r>
              <w:rPr>
                <w:rFonts w:hint="eastAsia"/>
                <w:color w:val="000000"/>
                <w:sz w:val="24"/>
              </w:rPr>
              <w:t>内  容</w:t>
            </w:r>
          </w:p>
        </w:tc>
        <w:tc>
          <w:tcPr>
            <w:tcW w:w="2835" w:type="dxa"/>
            <w:tcBorders>
              <w:top w:val="single" w:color="auto" w:sz="8" w:space="0"/>
            </w:tcBorders>
            <w:tcMar>
              <w:left w:w="28" w:type="dxa"/>
              <w:right w:w="28" w:type="dxa"/>
            </w:tcMar>
            <w:vAlign w:val="center"/>
          </w:tcPr>
          <w:p>
            <w:pPr>
              <w:jc w:val="center"/>
              <w:rPr>
                <w:rFonts w:hint="eastAsia"/>
                <w:color w:val="000000"/>
                <w:sz w:val="24"/>
              </w:rPr>
            </w:pPr>
            <w:r>
              <w:rPr>
                <w:rFonts w:hint="eastAsia"/>
                <w:color w:val="000000"/>
                <w:sz w:val="24"/>
              </w:rPr>
              <w:t>要求</w:t>
            </w:r>
          </w:p>
        </w:tc>
        <w:tc>
          <w:tcPr>
            <w:tcW w:w="784" w:type="dxa"/>
            <w:tcBorders>
              <w:top w:val="single" w:color="auto" w:sz="8" w:space="0"/>
              <w:right w:val="single" w:color="auto" w:sz="8" w:space="0"/>
            </w:tcBorders>
            <w:tcMar>
              <w:left w:w="28" w:type="dxa"/>
              <w:right w:w="28" w:type="dxa"/>
            </w:tcMar>
            <w:vAlign w:val="center"/>
          </w:tcPr>
          <w:p>
            <w:pPr>
              <w:jc w:val="center"/>
              <w:rPr>
                <w:rFonts w:hint="eastAsia"/>
                <w:color w:val="000000"/>
                <w:sz w:val="24"/>
              </w:rPr>
            </w:pPr>
            <w:r>
              <w:rPr>
                <w:rFonts w:hint="eastAsia"/>
                <w:color w:val="000000"/>
                <w:sz w:val="24"/>
              </w:rPr>
              <w:t>学时数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48" w:type="dxa"/>
            <w:tcBorders>
              <w:left w:val="single" w:color="auto" w:sz="8" w:space="0"/>
            </w:tcBorders>
            <w:vAlign w:val="center"/>
          </w:tcPr>
          <w:p>
            <w:pPr>
              <w:jc w:val="center"/>
              <w:rPr>
                <w:rFonts w:hint="eastAsia"/>
                <w:color w:val="000000"/>
                <w:sz w:val="24"/>
              </w:rPr>
            </w:pPr>
            <w:r>
              <w:rPr>
                <w:rFonts w:hint="eastAsia"/>
                <w:color w:val="000000"/>
                <w:sz w:val="24"/>
              </w:rPr>
              <w:t>1</w:t>
            </w:r>
          </w:p>
        </w:tc>
        <w:tc>
          <w:tcPr>
            <w:tcW w:w="1654" w:type="dxa"/>
            <w:tcMar>
              <w:left w:w="28" w:type="dxa"/>
              <w:right w:w="28" w:type="dxa"/>
            </w:tcMar>
            <w:vAlign w:val="center"/>
          </w:tcPr>
          <w:p>
            <w:pPr>
              <w:rPr>
                <w:rFonts w:hint="eastAsia"/>
                <w:color w:val="000000"/>
                <w:sz w:val="24"/>
              </w:rPr>
            </w:pPr>
            <w:r>
              <w:rPr>
                <w:rFonts w:hint="eastAsia"/>
                <w:color w:val="000000"/>
                <w:sz w:val="24"/>
              </w:rPr>
              <w:t>照相机的使用</w:t>
            </w:r>
          </w:p>
        </w:tc>
        <w:tc>
          <w:tcPr>
            <w:tcW w:w="2410" w:type="dxa"/>
            <w:tcMar>
              <w:left w:w="28" w:type="dxa"/>
              <w:right w:w="28" w:type="dxa"/>
            </w:tcMar>
            <w:vAlign w:val="center"/>
          </w:tcPr>
          <w:p>
            <w:pPr>
              <w:rPr>
                <w:rFonts w:hint="eastAsia"/>
                <w:color w:val="000000"/>
                <w:sz w:val="24"/>
              </w:rPr>
            </w:pPr>
            <w:r>
              <w:rPr>
                <w:rFonts w:hint="eastAsia"/>
                <w:color w:val="000000"/>
                <w:sz w:val="24"/>
              </w:rPr>
              <w:t>基本的拍摄技术</w:t>
            </w:r>
          </w:p>
        </w:tc>
        <w:tc>
          <w:tcPr>
            <w:tcW w:w="2835" w:type="dxa"/>
            <w:tcMar>
              <w:left w:w="28" w:type="dxa"/>
              <w:right w:w="28" w:type="dxa"/>
            </w:tcMar>
            <w:vAlign w:val="center"/>
          </w:tcPr>
          <w:p>
            <w:pPr>
              <w:rPr>
                <w:rFonts w:hint="eastAsia"/>
                <w:color w:val="000000"/>
                <w:sz w:val="24"/>
              </w:rPr>
            </w:pPr>
            <w:r>
              <w:rPr>
                <w:rFonts w:hint="eastAsia"/>
                <w:color w:val="000000"/>
                <w:sz w:val="24"/>
              </w:rPr>
              <w:t>掌握照相机的基本的操作及使用方法</w:t>
            </w:r>
          </w:p>
        </w:tc>
        <w:tc>
          <w:tcPr>
            <w:tcW w:w="784" w:type="dxa"/>
            <w:tcBorders>
              <w:right w:val="single" w:color="auto" w:sz="8" w:space="0"/>
            </w:tcBorders>
            <w:tcMar>
              <w:left w:w="28" w:type="dxa"/>
              <w:right w:w="28" w:type="dxa"/>
            </w:tcMar>
            <w:vAlign w:val="center"/>
          </w:tcPr>
          <w:p>
            <w:pPr>
              <w:jc w:val="center"/>
              <w:rPr>
                <w:rFonts w:hint="eastAsia"/>
                <w:color w:val="000000"/>
                <w:sz w:val="24"/>
              </w:rPr>
            </w:pPr>
            <w:r>
              <w:rPr>
                <w:rFonts w:hint="eastAsia"/>
                <w:color w:val="00000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48" w:type="dxa"/>
            <w:tcBorders>
              <w:left w:val="single" w:color="auto" w:sz="8" w:space="0"/>
            </w:tcBorders>
            <w:vAlign w:val="center"/>
          </w:tcPr>
          <w:p>
            <w:pPr>
              <w:jc w:val="center"/>
              <w:rPr>
                <w:rFonts w:hint="eastAsia"/>
                <w:color w:val="000000"/>
                <w:sz w:val="24"/>
              </w:rPr>
            </w:pPr>
            <w:r>
              <w:rPr>
                <w:rFonts w:hint="eastAsia"/>
                <w:color w:val="000000"/>
                <w:sz w:val="24"/>
              </w:rPr>
              <w:t>2</w:t>
            </w:r>
          </w:p>
        </w:tc>
        <w:tc>
          <w:tcPr>
            <w:tcW w:w="1654" w:type="dxa"/>
            <w:tcMar>
              <w:left w:w="28" w:type="dxa"/>
              <w:right w:w="28" w:type="dxa"/>
            </w:tcMar>
            <w:vAlign w:val="center"/>
          </w:tcPr>
          <w:p>
            <w:pPr>
              <w:rPr>
                <w:rFonts w:hint="eastAsia"/>
                <w:color w:val="000000"/>
                <w:sz w:val="24"/>
              </w:rPr>
            </w:pPr>
            <w:r>
              <w:rPr>
                <w:rFonts w:hint="eastAsia"/>
                <w:color w:val="000000"/>
                <w:sz w:val="24"/>
              </w:rPr>
              <w:t>摄影用法、暴光、闪光、滤光</w:t>
            </w:r>
          </w:p>
        </w:tc>
        <w:tc>
          <w:tcPr>
            <w:tcW w:w="2410" w:type="dxa"/>
            <w:tcMar>
              <w:left w:w="28" w:type="dxa"/>
              <w:right w:w="28" w:type="dxa"/>
            </w:tcMar>
            <w:vAlign w:val="center"/>
          </w:tcPr>
          <w:p>
            <w:pPr>
              <w:rPr>
                <w:rFonts w:hint="eastAsia"/>
                <w:color w:val="000000"/>
                <w:sz w:val="24"/>
              </w:rPr>
            </w:pPr>
            <w:r>
              <w:rPr>
                <w:rFonts w:hint="eastAsia"/>
                <w:color w:val="000000"/>
                <w:sz w:val="24"/>
              </w:rPr>
              <w:t>自然光、人工光的运用</w:t>
            </w:r>
          </w:p>
        </w:tc>
        <w:tc>
          <w:tcPr>
            <w:tcW w:w="2835" w:type="dxa"/>
            <w:tcMar>
              <w:left w:w="28" w:type="dxa"/>
              <w:right w:w="28" w:type="dxa"/>
            </w:tcMar>
            <w:vAlign w:val="center"/>
          </w:tcPr>
          <w:p>
            <w:pPr>
              <w:rPr>
                <w:rFonts w:hint="eastAsia"/>
                <w:color w:val="000000"/>
                <w:sz w:val="24"/>
              </w:rPr>
            </w:pPr>
            <w:r>
              <w:rPr>
                <w:rFonts w:hint="eastAsia"/>
                <w:color w:val="000000"/>
                <w:sz w:val="24"/>
              </w:rPr>
              <w:t>掌握不同光源的拍摄技术</w:t>
            </w:r>
          </w:p>
        </w:tc>
        <w:tc>
          <w:tcPr>
            <w:tcW w:w="784" w:type="dxa"/>
            <w:tcBorders>
              <w:right w:val="single" w:color="auto" w:sz="8" w:space="0"/>
            </w:tcBorders>
            <w:tcMar>
              <w:left w:w="28" w:type="dxa"/>
              <w:right w:w="28" w:type="dxa"/>
            </w:tcMar>
            <w:vAlign w:val="center"/>
          </w:tcPr>
          <w:p>
            <w:pPr>
              <w:jc w:val="center"/>
              <w:rPr>
                <w:rFonts w:hint="eastAsia"/>
                <w:color w:val="000000"/>
                <w:sz w:val="24"/>
              </w:rPr>
            </w:pPr>
            <w:r>
              <w:rPr>
                <w:rFonts w:hint="eastAsia"/>
                <w:color w:val="00000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48" w:type="dxa"/>
            <w:tcBorders>
              <w:left w:val="single" w:color="auto" w:sz="8" w:space="0"/>
            </w:tcBorders>
            <w:vAlign w:val="center"/>
          </w:tcPr>
          <w:p>
            <w:pPr>
              <w:jc w:val="center"/>
              <w:rPr>
                <w:rFonts w:hint="eastAsia"/>
                <w:color w:val="000000"/>
                <w:sz w:val="24"/>
              </w:rPr>
            </w:pPr>
            <w:r>
              <w:rPr>
                <w:rFonts w:hint="eastAsia"/>
                <w:color w:val="000000"/>
                <w:sz w:val="24"/>
              </w:rPr>
              <w:t>3</w:t>
            </w:r>
          </w:p>
        </w:tc>
        <w:tc>
          <w:tcPr>
            <w:tcW w:w="1654" w:type="dxa"/>
            <w:tcMar>
              <w:left w:w="28" w:type="dxa"/>
              <w:right w:w="28" w:type="dxa"/>
            </w:tcMar>
            <w:vAlign w:val="center"/>
          </w:tcPr>
          <w:p>
            <w:pPr>
              <w:rPr>
                <w:rFonts w:hint="eastAsia"/>
                <w:color w:val="000000"/>
                <w:sz w:val="24"/>
              </w:rPr>
            </w:pPr>
            <w:r>
              <w:rPr>
                <w:rFonts w:hint="eastAsia"/>
                <w:color w:val="000000"/>
                <w:sz w:val="24"/>
              </w:rPr>
              <w:t>黑白暗房工艺</w:t>
            </w:r>
          </w:p>
        </w:tc>
        <w:tc>
          <w:tcPr>
            <w:tcW w:w="2410" w:type="dxa"/>
            <w:tcMar>
              <w:left w:w="28" w:type="dxa"/>
              <w:right w:w="28" w:type="dxa"/>
            </w:tcMar>
            <w:vAlign w:val="center"/>
          </w:tcPr>
          <w:p>
            <w:pPr>
              <w:rPr>
                <w:rFonts w:hint="eastAsia"/>
                <w:color w:val="000000"/>
                <w:sz w:val="24"/>
              </w:rPr>
            </w:pPr>
            <w:r>
              <w:rPr>
                <w:rFonts w:hint="eastAsia"/>
                <w:color w:val="000000"/>
                <w:sz w:val="24"/>
              </w:rPr>
              <w:t>黑白胶片的冲洗、制作</w:t>
            </w:r>
          </w:p>
        </w:tc>
        <w:tc>
          <w:tcPr>
            <w:tcW w:w="2835" w:type="dxa"/>
            <w:tcMar>
              <w:left w:w="28" w:type="dxa"/>
              <w:right w:w="28" w:type="dxa"/>
            </w:tcMar>
            <w:vAlign w:val="center"/>
          </w:tcPr>
          <w:p>
            <w:pPr>
              <w:rPr>
                <w:rFonts w:hint="eastAsia"/>
                <w:color w:val="000000"/>
                <w:sz w:val="24"/>
              </w:rPr>
            </w:pPr>
            <w:r>
              <w:rPr>
                <w:rFonts w:hint="eastAsia"/>
                <w:color w:val="000000"/>
                <w:sz w:val="24"/>
              </w:rPr>
              <w:t>了解和实践暗房工艺的基本原理和操作</w:t>
            </w:r>
          </w:p>
        </w:tc>
        <w:tc>
          <w:tcPr>
            <w:tcW w:w="784" w:type="dxa"/>
            <w:tcBorders>
              <w:right w:val="single" w:color="auto" w:sz="8" w:space="0"/>
            </w:tcBorders>
            <w:tcMar>
              <w:left w:w="28" w:type="dxa"/>
              <w:right w:w="28" w:type="dxa"/>
            </w:tcMar>
            <w:vAlign w:val="center"/>
          </w:tcPr>
          <w:p>
            <w:pPr>
              <w:jc w:val="center"/>
              <w:rPr>
                <w:rFonts w:hint="eastAsia"/>
                <w:color w:val="000000"/>
                <w:sz w:val="24"/>
              </w:rPr>
            </w:pPr>
            <w:r>
              <w:rPr>
                <w:rFonts w:hint="eastAsia"/>
                <w:color w:val="00000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48" w:type="dxa"/>
            <w:tcBorders>
              <w:left w:val="single" w:color="auto" w:sz="8" w:space="0"/>
            </w:tcBorders>
            <w:vAlign w:val="center"/>
          </w:tcPr>
          <w:p>
            <w:pPr>
              <w:jc w:val="center"/>
              <w:rPr>
                <w:rFonts w:hint="eastAsia"/>
                <w:color w:val="000000"/>
                <w:sz w:val="24"/>
              </w:rPr>
            </w:pPr>
            <w:r>
              <w:rPr>
                <w:rFonts w:hint="eastAsia"/>
                <w:color w:val="000000"/>
                <w:sz w:val="24"/>
              </w:rPr>
              <w:t>4</w:t>
            </w:r>
          </w:p>
        </w:tc>
        <w:tc>
          <w:tcPr>
            <w:tcW w:w="1654" w:type="dxa"/>
            <w:tcMar>
              <w:left w:w="28" w:type="dxa"/>
              <w:right w:w="28" w:type="dxa"/>
            </w:tcMar>
            <w:vAlign w:val="center"/>
          </w:tcPr>
          <w:p>
            <w:pPr>
              <w:rPr>
                <w:rFonts w:hint="eastAsia"/>
                <w:color w:val="000000"/>
                <w:sz w:val="24"/>
              </w:rPr>
            </w:pPr>
            <w:r>
              <w:rPr>
                <w:rFonts w:hint="eastAsia"/>
                <w:color w:val="000000"/>
                <w:sz w:val="24"/>
              </w:rPr>
              <w:t>取景构图、色彩摄影</w:t>
            </w:r>
          </w:p>
        </w:tc>
        <w:tc>
          <w:tcPr>
            <w:tcW w:w="2410" w:type="dxa"/>
            <w:tcMar>
              <w:left w:w="28" w:type="dxa"/>
              <w:right w:w="28" w:type="dxa"/>
            </w:tcMar>
          </w:tcPr>
          <w:p>
            <w:pPr>
              <w:rPr>
                <w:rFonts w:hint="eastAsia"/>
                <w:color w:val="000000"/>
                <w:sz w:val="24"/>
              </w:rPr>
            </w:pPr>
            <w:r>
              <w:rPr>
                <w:rFonts w:hint="eastAsia"/>
                <w:color w:val="000000"/>
                <w:sz w:val="24"/>
              </w:rPr>
              <w:t>构图规律的应用</w:t>
            </w:r>
          </w:p>
        </w:tc>
        <w:tc>
          <w:tcPr>
            <w:tcW w:w="2835" w:type="dxa"/>
            <w:tcMar>
              <w:left w:w="28" w:type="dxa"/>
              <w:right w:w="28" w:type="dxa"/>
            </w:tcMar>
          </w:tcPr>
          <w:p>
            <w:pPr>
              <w:rPr>
                <w:rFonts w:hint="eastAsia"/>
                <w:color w:val="000000"/>
                <w:sz w:val="24"/>
              </w:rPr>
            </w:pPr>
            <w:r>
              <w:rPr>
                <w:rFonts w:hint="eastAsia"/>
                <w:color w:val="000000"/>
                <w:sz w:val="24"/>
              </w:rPr>
              <w:t>掌握取景构图的基本法则及拍摄技能</w:t>
            </w:r>
          </w:p>
        </w:tc>
        <w:tc>
          <w:tcPr>
            <w:tcW w:w="784" w:type="dxa"/>
            <w:tcBorders>
              <w:right w:val="single" w:color="auto" w:sz="8" w:space="0"/>
            </w:tcBorders>
            <w:tcMar>
              <w:left w:w="28" w:type="dxa"/>
              <w:right w:w="28" w:type="dxa"/>
            </w:tcMar>
            <w:vAlign w:val="center"/>
          </w:tcPr>
          <w:p>
            <w:pPr>
              <w:jc w:val="center"/>
              <w:rPr>
                <w:rFonts w:hint="eastAsia"/>
                <w:color w:val="000000"/>
                <w:sz w:val="24"/>
              </w:rPr>
            </w:pPr>
            <w:r>
              <w:rPr>
                <w:rFonts w:hint="eastAsia"/>
                <w:color w:val="00000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48" w:type="dxa"/>
            <w:tcBorders>
              <w:left w:val="single" w:color="auto" w:sz="8" w:space="0"/>
            </w:tcBorders>
            <w:vAlign w:val="center"/>
          </w:tcPr>
          <w:p>
            <w:pPr>
              <w:jc w:val="center"/>
              <w:rPr>
                <w:rFonts w:hint="eastAsia"/>
                <w:color w:val="000000"/>
                <w:sz w:val="24"/>
              </w:rPr>
            </w:pPr>
            <w:r>
              <w:rPr>
                <w:rFonts w:hint="eastAsia"/>
                <w:color w:val="000000"/>
                <w:sz w:val="24"/>
              </w:rPr>
              <w:t>5</w:t>
            </w:r>
          </w:p>
        </w:tc>
        <w:tc>
          <w:tcPr>
            <w:tcW w:w="1654" w:type="dxa"/>
            <w:tcMar>
              <w:left w:w="28" w:type="dxa"/>
              <w:right w:w="28" w:type="dxa"/>
            </w:tcMar>
            <w:vAlign w:val="center"/>
          </w:tcPr>
          <w:p>
            <w:pPr>
              <w:rPr>
                <w:rFonts w:hint="eastAsia"/>
                <w:color w:val="000000"/>
                <w:sz w:val="24"/>
              </w:rPr>
            </w:pPr>
            <w:r>
              <w:rPr>
                <w:rFonts w:hint="eastAsia"/>
                <w:color w:val="000000"/>
                <w:sz w:val="24"/>
              </w:rPr>
              <w:t>摄影实践</w:t>
            </w:r>
          </w:p>
        </w:tc>
        <w:tc>
          <w:tcPr>
            <w:tcW w:w="2410" w:type="dxa"/>
            <w:tcMar>
              <w:left w:w="28" w:type="dxa"/>
              <w:right w:w="28" w:type="dxa"/>
            </w:tcMar>
          </w:tcPr>
          <w:p>
            <w:pPr>
              <w:rPr>
                <w:rFonts w:hint="eastAsia"/>
                <w:color w:val="000000"/>
                <w:sz w:val="24"/>
              </w:rPr>
            </w:pPr>
            <w:r>
              <w:rPr>
                <w:rFonts w:hint="eastAsia"/>
                <w:color w:val="000000"/>
                <w:sz w:val="24"/>
              </w:rPr>
              <w:t>艺术摄影、新闻摄影、应用摄影</w:t>
            </w:r>
          </w:p>
        </w:tc>
        <w:tc>
          <w:tcPr>
            <w:tcW w:w="2835" w:type="dxa"/>
            <w:tcMar>
              <w:left w:w="28" w:type="dxa"/>
              <w:right w:w="28" w:type="dxa"/>
            </w:tcMar>
          </w:tcPr>
          <w:p>
            <w:pPr>
              <w:rPr>
                <w:rFonts w:hint="eastAsia"/>
                <w:color w:val="000000"/>
                <w:sz w:val="24"/>
              </w:rPr>
            </w:pPr>
            <w:r>
              <w:rPr>
                <w:rFonts w:hint="eastAsia"/>
                <w:color w:val="000000"/>
                <w:sz w:val="24"/>
              </w:rPr>
              <w:t>掌握人物、风光、静物、新闻、广告摄影的拍摄技法</w:t>
            </w:r>
          </w:p>
        </w:tc>
        <w:tc>
          <w:tcPr>
            <w:tcW w:w="784" w:type="dxa"/>
            <w:tcBorders>
              <w:right w:val="single" w:color="auto" w:sz="8" w:space="0"/>
            </w:tcBorders>
            <w:tcMar>
              <w:left w:w="28" w:type="dxa"/>
              <w:right w:w="28" w:type="dxa"/>
            </w:tcMar>
            <w:vAlign w:val="center"/>
          </w:tcPr>
          <w:p>
            <w:pPr>
              <w:jc w:val="center"/>
              <w:rPr>
                <w:rFonts w:hint="eastAsia"/>
                <w:color w:val="000000"/>
                <w:sz w:val="24"/>
              </w:rPr>
            </w:pPr>
            <w:r>
              <w:rPr>
                <w:rFonts w:hint="eastAsia"/>
                <w:color w:val="00000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48" w:type="dxa"/>
            <w:tcBorders>
              <w:left w:val="single" w:color="auto" w:sz="8" w:space="0"/>
            </w:tcBorders>
            <w:vAlign w:val="center"/>
          </w:tcPr>
          <w:p>
            <w:pPr>
              <w:jc w:val="center"/>
              <w:rPr>
                <w:rFonts w:hint="eastAsia"/>
                <w:color w:val="000000"/>
                <w:sz w:val="24"/>
              </w:rPr>
            </w:pPr>
            <w:r>
              <w:rPr>
                <w:rFonts w:hint="eastAsia"/>
                <w:color w:val="000000"/>
                <w:sz w:val="24"/>
              </w:rPr>
              <w:t>6</w:t>
            </w:r>
          </w:p>
        </w:tc>
        <w:tc>
          <w:tcPr>
            <w:tcW w:w="1654" w:type="dxa"/>
            <w:tcMar>
              <w:left w:w="28" w:type="dxa"/>
              <w:right w:w="28" w:type="dxa"/>
            </w:tcMar>
            <w:vAlign w:val="center"/>
          </w:tcPr>
          <w:p>
            <w:pPr>
              <w:rPr>
                <w:rFonts w:hint="eastAsia"/>
                <w:color w:val="000000"/>
                <w:sz w:val="24"/>
              </w:rPr>
            </w:pPr>
            <w:r>
              <w:rPr>
                <w:rFonts w:hint="eastAsia"/>
                <w:color w:val="000000"/>
                <w:sz w:val="24"/>
              </w:rPr>
              <w:t>数字摄影</w:t>
            </w:r>
          </w:p>
        </w:tc>
        <w:tc>
          <w:tcPr>
            <w:tcW w:w="2410" w:type="dxa"/>
            <w:tcMar>
              <w:left w:w="28" w:type="dxa"/>
              <w:right w:w="28" w:type="dxa"/>
            </w:tcMar>
          </w:tcPr>
          <w:p>
            <w:pPr>
              <w:rPr>
                <w:rFonts w:hint="eastAsia"/>
                <w:color w:val="000000"/>
                <w:sz w:val="24"/>
              </w:rPr>
            </w:pPr>
            <w:r>
              <w:rPr>
                <w:rFonts w:hint="eastAsia"/>
                <w:color w:val="000000"/>
                <w:sz w:val="24"/>
              </w:rPr>
              <w:t>数字影像的拍摄及处理</w:t>
            </w:r>
          </w:p>
        </w:tc>
        <w:tc>
          <w:tcPr>
            <w:tcW w:w="2835" w:type="dxa"/>
            <w:tcMar>
              <w:left w:w="28" w:type="dxa"/>
              <w:right w:w="28" w:type="dxa"/>
            </w:tcMar>
          </w:tcPr>
          <w:p>
            <w:pPr>
              <w:rPr>
                <w:rFonts w:hint="eastAsia"/>
                <w:color w:val="000000"/>
                <w:sz w:val="24"/>
              </w:rPr>
            </w:pPr>
            <w:r>
              <w:rPr>
                <w:rFonts w:hint="eastAsia"/>
                <w:color w:val="000000"/>
                <w:sz w:val="24"/>
              </w:rPr>
              <w:t>掌握数字相机操作的基本方法及影像的处理技术</w:t>
            </w:r>
          </w:p>
        </w:tc>
        <w:tc>
          <w:tcPr>
            <w:tcW w:w="784" w:type="dxa"/>
            <w:tcBorders>
              <w:right w:val="single" w:color="auto" w:sz="8" w:space="0"/>
            </w:tcBorders>
            <w:tcMar>
              <w:left w:w="28" w:type="dxa"/>
              <w:right w:w="28" w:type="dxa"/>
            </w:tcMar>
            <w:vAlign w:val="center"/>
          </w:tcPr>
          <w:p>
            <w:pPr>
              <w:jc w:val="center"/>
              <w:rPr>
                <w:rFonts w:hint="eastAsia"/>
                <w:color w:val="000000"/>
                <w:sz w:val="24"/>
              </w:rPr>
            </w:pPr>
            <w:r>
              <w:rPr>
                <w:rFonts w:hint="eastAsia"/>
                <w:color w:val="00000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7547" w:type="dxa"/>
            <w:gridSpan w:val="4"/>
            <w:tcBorders>
              <w:left w:val="single" w:color="auto" w:sz="8" w:space="0"/>
              <w:bottom w:val="single" w:color="auto" w:sz="8" w:space="0"/>
            </w:tcBorders>
            <w:tcMar>
              <w:left w:w="28" w:type="dxa"/>
              <w:right w:w="28" w:type="dxa"/>
            </w:tcMar>
            <w:vAlign w:val="center"/>
          </w:tcPr>
          <w:p>
            <w:pPr>
              <w:jc w:val="center"/>
              <w:rPr>
                <w:rFonts w:hint="eastAsia"/>
                <w:color w:val="000000"/>
                <w:sz w:val="24"/>
              </w:rPr>
            </w:pPr>
            <w:r>
              <w:rPr>
                <w:rFonts w:hint="eastAsia"/>
                <w:color w:val="000000"/>
                <w:sz w:val="24"/>
              </w:rPr>
              <w:t>合    计</w:t>
            </w:r>
          </w:p>
        </w:tc>
        <w:tc>
          <w:tcPr>
            <w:tcW w:w="784" w:type="dxa"/>
            <w:tcBorders>
              <w:bottom w:val="single" w:color="auto" w:sz="8" w:space="0"/>
              <w:right w:val="single" w:color="auto" w:sz="8" w:space="0"/>
            </w:tcBorders>
            <w:tcMar>
              <w:left w:w="28" w:type="dxa"/>
              <w:right w:w="28" w:type="dxa"/>
            </w:tcMar>
            <w:vAlign w:val="center"/>
          </w:tcPr>
          <w:p>
            <w:pPr>
              <w:jc w:val="center"/>
              <w:rPr>
                <w:rFonts w:hint="eastAsia"/>
                <w:color w:val="000000"/>
                <w:sz w:val="24"/>
              </w:rPr>
            </w:pPr>
            <w:r>
              <w:rPr>
                <w:rFonts w:hint="eastAsia"/>
                <w:color w:val="000000"/>
                <w:sz w:val="24"/>
              </w:rPr>
              <w:t>16</w:t>
            </w:r>
          </w:p>
        </w:tc>
      </w:tr>
    </w:tbl>
    <w:p>
      <w:pPr>
        <w:pStyle w:val="51"/>
        <w:ind w:firstLine="560" w:firstLineChars="200"/>
        <w:rPr>
          <w:rFonts w:hint="eastAsia"/>
          <w:b w:val="0"/>
          <w:color w:val="000000"/>
          <w:szCs w:val="28"/>
        </w:rPr>
      </w:pPr>
      <w:r>
        <w:rPr>
          <w:b w:val="0"/>
          <w:color w:val="000000"/>
          <w:szCs w:val="28"/>
        </w:rPr>
        <w:t>五</w:t>
      </w:r>
      <w:r>
        <w:rPr>
          <w:rFonts w:hint="eastAsia"/>
          <w:b w:val="0"/>
          <w:color w:val="000000"/>
          <w:szCs w:val="28"/>
        </w:rPr>
        <w:t>、</w:t>
      </w:r>
      <w:r>
        <w:rPr>
          <w:b w:val="0"/>
          <w:color w:val="000000"/>
          <w:szCs w:val="28"/>
        </w:rPr>
        <w:t>有关说明</w:t>
      </w:r>
    </w:p>
    <w:p>
      <w:pPr>
        <w:spacing w:line="360" w:lineRule="exact"/>
        <w:ind w:firstLine="480" w:firstLineChars="200"/>
        <w:rPr>
          <w:rFonts w:hint="eastAsia"/>
          <w:color w:val="000000"/>
          <w:sz w:val="24"/>
        </w:rPr>
      </w:pPr>
      <w:r>
        <w:rPr>
          <w:rFonts w:hint="eastAsia"/>
          <w:color w:val="000000"/>
          <w:sz w:val="24"/>
        </w:rPr>
        <w:t>（一）先修课程</w:t>
      </w:r>
    </w:p>
    <w:p>
      <w:pPr>
        <w:spacing w:line="360" w:lineRule="exact"/>
        <w:ind w:firstLine="1200" w:firstLineChars="500"/>
        <w:rPr>
          <w:rFonts w:hint="eastAsia"/>
          <w:color w:val="000000"/>
          <w:sz w:val="24"/>
        </w:rPr>
      </w:pPr>
      <w:r>
        <w:rPr>
          <w:rFonts w:hint="eastAsia"/>
          <w:color w:val="000000"/>
          <w:sz w:val="24"/>
        </w:rPr>
        <w:t>素描、色彩</w:t>
      </w:r>
    </w:p>
    <w:p>
      <w:pPr>
        <w:spacing w:line="360" w:lineRule="exact"/>
        <w:ind w:firstLine="480" w:firstLineChars="200"/>
        <w:rPr>
          <w:rFonts w:hint="eastAsia"/>
          <w:color w:val="000000"/>
          <w:sz w:val="24"/>
        </w:rPr>
      </w:pPr>
      <w:r>
        <w:rPr>
          <w:rFonts w:hint="eastAsia"/>
          <w:color w:val="000000"/>
          <w:sz w:val="24"/>
        </w:rPr>
        <w:t>（二）教学建议</w:t>
      </w:r>
    </w:p>
    <w:p>
      <w:pPr>
        <w:spacing w:line="360" w:lineRule="exact"/>
        <w:ind w:firstLine="480" w:firstLineChars="200"/>
        <w:rPr>
          <w:color w:val="000000"/>
          <w:sz w:val="24"/>
        </w:rPr>
      </w:pPr>
      <w:r>
        <w:rPr>
          <w:rFonts w:hint="eastAsia"/>
          <w:color w:val="000000"/>
          <w:sz w:val="24"/>
        </w:rPr>
        <w:t>根据本课程的特点，可定期组织学生参观美展、影展、艺术博览会等艺术活动，提高学生的审美素质和综合能力。</w:t>
      </w:r>
    </w:p>
    <w:p>
      <w:pPr>
        <w:spacing w:line="360" w:lineRule="exact"/>
        <w:ind w:firstLine="480" w:firstLineChars="200"/>
        <w:rPr>
          <w:rFonts w:hint="eastAsia"/>
          <w:color w:val="000000"/>
          <w:sz w:val="24"/>
        </w:rPr>
      </w:pPr>
      <w:r>
        <w:rPr>
          <w:rFonts w:hint="eastAsia"/>
          <w:color w:val="000000"/>
          <w:sz w:val="24"/>
        </w:rPr>
        <w:t>（三）教学参考书</w:t>
      </w:r>
    </w:p>
    <w:p>
      <w:pPr>
        <w:numPr>
          <w:ilvl w:val="0"/>
          <w:numId w:val="30"/>
        </w:numPr>
        <w:spacing w:line="400" w:lineRule="exact"/>
        <w:rPr>
          <w:rFonts w:hint="eastAsia"/>
          <w:color w:val="000000"/>
          <w:sz w:val="24"/>
        </w:rPr>
      </w:pPr>
      <w:r>
        <w:rPr>
          <w:rFonts w:hint="eastAsia"/>
          <w:color w:val="000000"/>
          <w:sz w:val="24"/>
        </w:rPr>
        <w:t>彭国平《大学摄影基础教程》.浙江摄影出版社</w:t>
      </w:r>
    </w:p>
    <w:p>
      <w:pPr>
        <w:numPr>
          <w:ilvl w:val="0"/>
          <w:numId w:val="30"/>
        </w:numPr>
        <w:spacing w:line="400" w:lineRule="exact"/>
        <w:rPr>
          <w:rFonts w:hint="eastAsia"/>
          <w:color w:val="000000"/>
          <w:sz w:val="24"/>
        </w:rPr>
      </w:pPr>
      <w:r>
        <w:rPr>
          <w:rFonts w:hint="eastAsia"/>
          <w:color w:val="000000"/>
          <w:sz w:val="24"/>
        </w:rPr>
        <w:t>《美国纽约摄影学院教材》.中国摄影出版社</w:t>
      </w:r>
    </w:p>
    <w:p>
      <w:pPr>
        <w:spacing w:line="400" w:lineRule="exact"/>
        <w:ind w:firstLine="6480" w:firstLineChars="2700"/>
        <w:rPr>
          <w:sz w:val="24"/>
        </w:rPr>
      </w:pPr>
      <w:r>
        <w:rPr>
          <w:rFonts w:hint="eastAsia"/>
          <w:sz w:val="24"/>
        </w:rPr>
        <w:t>执笔人：陈宏可</w:t>
      </w:r>
    </w:p>
    <w:p>
      <w:pPr>
        <w:spacing w:line="400" w:lineRule="exact"/>
        <w:ind w:firstLine="6480" w:firstLineChars="2700"/>
        <w:rPr>
          <w:sz w:val="24"/>
        </w:rPr>
      </w:pPr>
      <w:r>
        <w:rPr>
          <w:rFonts w:hint="eastAsia"/>
          <w:sz w:val="24"/>
        </w:rPr>
        <w:t xml:space="preserve">审定人：于洁 </w:t>
      </w:r>
    </w:p>
    <w:p>
      <w:pPr>
        <w:spacing w:line="400" w:lineRule="exact"/>
        <w:ind w:firstLine="6480" w:firstLineChars="2700"/>
        <w:rPr>
          <w:rFonts w:ascii="宋体"/>
          <w:sz w:val="24"/>
        </w:rPr>
      </w:pPr>
      <w:r>
        <w:rPr>
          <w:rFonts w:hint="eastAsia"/>
          <w:sz w:val="24"/>
        </w:rPr>
        <w:t>批准人：</w:t>
      </w:r>
      <w:r>
        <w:rPr>
          <w:rFonts w:hint="eastAsia" w:ascii="宋体" w:hAnsi="宋体"/>
          <w:sz w:val="24"/>
        </w:rPr>
        <w:t>汪瑞霞</w:t>
      </w:r>
    </w:p>
    <w:p>
      <w:pPr>
        <w:spacing w:line="400" w:lineRule="exact"/>
        <w:ind w:firstLine="6480" w:firstLineChars="2700"/>
        <w:rPr>
          <w:sz w:val="24"/>
        </w:rPr>
      </w:pPr>
    </w:p>
    <w:p>
      <w:pPr>
        <w:spacing w:line="400" w:lineRule="exact"/>
        <w:ind w:firstLine="5670" w:firstLineChars="2700"/>
        <w:rPr>
          <w:szCs w:val="21"/>
        </w:rPr>
      </w:pPr>
    </w:p>
    <w:p>
      <w:pPr>
        <w:spacing w:line="400" w:lineRule="exact"/>
        <w:ind w:firstLine="5670" w:firstLineChars="2700"/>
        <w:rPr>
          <w:szCs w:val="21"/>
        </w:rPr>
      </w:pPr>
    </w:p>
    <w:p>
      <w:pPr>
        <w:spacing w:line="400" w:lineRule="exact"/>
        <w:ind w:firstLine="5670" w:firstLineChars="2700"/>
        <w:rPr>
          <w:szCs w:val="21"/>
        </w:rPr>
      </w:pPr>
    </w:p>
    <w:p>
      <w:pPr>
        <w:spacing w:line="400" w:lineRule="exact"/>
        <w:ind w:firstLine="5670" w:firstLineChars="2700"/>
        <w:rPr>
          <w:szCs w:val="21"/>
        </w:rPr>
      </w:pPr>
    </w:p>
    <w:p>
      <w:pPr>
        <w:tabs>
          <w:tab w:val="left" w:pos="825"/>
          <w:tab w:val="left" w:pos="870"/>
        </w:tabs>
        <w:rPr>
          <w:rFonts w:hint="eastAsia" w:ascii="宋体" w:hAnsi="宋体"/>
          <w:bCs/>
          <w:sz w:val="24"/>
          <w:bdr w:val="single" w:color="auto" w:sz="4" w:space="0"/>
        </w:rPr>
      </w:pPr>
      <w:r>
        <w:rPr>
          <w:rFonts w:hint="eastAsia" w:ascii="宋体" w:hAnsi="宋体"/>
          <w:bCs/>
          <w:sz w:val="24"/>
          <w:bdr w:val="single" w:color="auto" w:sz="4" w:space="0"/>
        </w:rPr>
        <w:t>课程代码：17016270</w:t>
      </w:r>
    </w:p>
    <w:p>
      <w:pPr>
        <w:pStyle w:val="2"/>
        <w:jc w:val="center"/>
      </w:pPr>
      <w:bookmarkStart w:id="132" w:name="_Toc26746"/>
      <w:r>
        <w:rPr>
          <w:rFonts w:hint="eastAsia"/>
        </w:rPr>
        <w:t>民间美术课程教学大纲</w:t>
      </w:r>
      <w:bookmarkEnd w:id="132"/>
    </w:p>
    <w:p>
      <w:pPr>
        <w:autoSpaceDE w:val="0"/>
        <w:autoSpaceDN w:val="0"/>
        <w:spacing w:line="360" w:lineRule="exact"/>
        <w:jc w:val="center"/>
        <w:rPr>
          <w:rFonts w:ascii="宋体" w:cs="宋体"/>
          <w:sz w:val="24"/>
          <w:szCs w:val="21"/>
          <w:lang w:val="zh-CN"/>
        </w:rPr>
      </w:pPr>
      <w:r>
        <w:rPr>
          <w:rFonts w:hint="eastAsia" w:ascii="宋体" w:cs="宋体"/>
          <w:sz w:val="24"/>
          <w:szCs w:val="21"/>
          <w:lang w:val="zh-CN"/>
        </w:rPr>
        <w:t>（总学时数：</w:t>
      </w:r>
      <w:r>
        <w:rPr>
          <w:rFonts w:ascii="宋体" w:cs="宋体"/>
          <w:sz w:val="24"/>
          <w:szCs w:val="21"/>
          <w:lang w:val="zh-CN"/>
        </w:rPr>
        <w:t>32</w:t>
      </w:r>
      <w:r>
        <w:rPr>
          <w:rFonts w:hint="eastAsia" w:ascii="宋体" w:cs="宋体"/>
          <w:sz w:val="24"/>
          <w:szCs w:val="21"/>
          <w:lang w:val="zh-CN"/>
        </w:rPr>
        <w:t>，学分数：</w:t>
      </w:r>
      <w:r>
        <w:rPr>
          <w:rFonts w:ascii="宋体" w:cs="宋体"/>
          <w:sz w:val="24"/>
          <w:szCs w:val="21"/>
          <w:lang w:val="zh-CN"/>
        </w:rPr>
        <w:t>2</w:t>
      </w:r>
      <w:r>
        <w:rPr>
          <w:rFonts w:hint="eastAsia" w:ascii="宋体" w:cs="宋体"/>
          <w:sz w:val="24"/>
          <w:szCs w:val="21"/>
          <w:lang w:val="zh-CN"/>
        </w:rPr>
        <w:t>）</w:t>
      </w:r>
    </w:p>
    <w:p>
      <w:pPr>
        <w:autoSpaceDE w:val="0"/>
        <w:autoSpaceDN w:val="0"/>
        <w:spacing w:line="360" w:lineRule="exact"/>
        <w:rPr>
          <w:rFonts w:ascii="黑体" w:hAnsi="黑体" w:eastAsia="黑体" w:cs="宋体"/>
          <w:b/>
          <w:bCs/>
          <w:sz w:val="28"/>
          <w:szCs w:val="21"/>
          <w:lang w:val="zh-CN"/>
        </w:rPr>
      </w:pPr>
      <w:r>
        <w:rPr>
          <w:rFonts w:hint="eastAsia" w:ascii="黑体" w:hAnsi="黑体" w:eastAsia="黑体" w:cs="宋体"/>
          <w:b/>
          <w:bCs/>
          <w:sz w:val="28"/>
          <w:szCs w:val="21"/>
          <w:lang w:val="zh-CN"/>
        </w:rPr>
        <w:t>一、课程的性质、任务和目的</w:t>
      </w:r>
    </w:p>
    <w:p>
      <w:pPr>
        <w:autoSpaceDE w:val="0"/>
        <w:autoSpaceDN w:val="0"/>
        <w:spacing w:after="120" w:line="360" w:lineRule="exact"/>
        <w:ind w:firstLine="480" w:firstLineChars="200"/>
        <w:rPr>
          <w:sz w:val="24"/>
        </w:rPr>
      </w:pPr>
      <w:r>
        <w:rPr>
          <w:rFonts w:hint="eastAsia"/>
          <w:bCs/>
          <w:sz w:val="24"/>
        </w:rPr>
        <w:t>本课程是公共艺术专业重要的选修课之一。作为一个偏理论性的基础学科，它所涉及的相关学科最多，几乎涵盖了所有的艺术设计学科。蕴涵了中华民族深厚的传统文化观和哲学观，是中国劳动人民集体智慧的结晶，具有深厚的历史意蕴和文化意蕴。本课程具有中国非物质文化与民间美术传统认知、现状调查及艺术实践相结合</w:t>
      </w:r>
      <w:r>
        <w:rPr>
          <w:rFonts w:hint="eastAsia"/>
          <w:sz w:val="24"/>
        </w:rPr>
        <w:t>的特点，传授有关非物质文化遗产与民间美术的基础文化知识和有民族、地方特色的名剑美术样式与技艺，以增强学生对民间美术传统的文化认同意识，发展学生对具有文化多样性的民族民间美术的审美认知能力，对提高学生的民族文化修养、文化传承意识，具有重要的作用。使学生从民间传统文化中吸取精华，为自己的设计服务。通过本课程的学习，使学生了解非物质文化遗产与文化多样性的基本概念和保护原则，以及中国非物质文化遗产与民间美术的现状和濒危性，增强学生对民族文化的热爱和关注，提高作为文化传播者与传承者的文化自觉性。了解并掌握民间美术基本的文化内涵及艺术造型、技艺的传统特征。通过民间美术的社会调查，培养学生调查收集民间美术相关的实践能力，以及对本地区文化遗产的开发能力。培养学生具备民间美术的创意能力。</w:t>
      </w:r>
    </w:p>
    <w:p>
      <w:pPr>
        <w:autoSpaceDE w:val="0"/>
        <w:autoSpaceDN w:val="0"/>
        <w:spacing w:after="120" w:line="360" w:lineRule="exact"/>
        <w:rPr>
          <w:rFonts w:ascii="宋体" w:cs="宋体"/>
          <w:sz w:val="24"/>
          <w:lang w:val="zh-CN"/>
        </w:rPr>
      </w:pPr>
      <w:r>
        <w:rPr>
          <w:rFonts w:hint="eastAsia" w:ascii="黑体" w:hAnsi="黑体" w:eastAsia="黑体" w:cs="宋体"/>
          <w:b/>
          <w:bCs/>
          <w:sz w:val="28"/>
          <w:szCs w:val="21"/>
          <w:lang w:val="zh-CN"/>
        </w:rPr>
        <w:t>二、课程基本内容和要求</w:t>
      </w:r>
    </w:p>
    <w:p>
      <w:pPr>
        <w:autoSpaceDE w:val="0"/>
        <w:autoSpaceDN w:val="0"/>
        <w:spacing w:line="360" w:lineRule="exact"/>
        <w:rPr>
          <w:rFonts w:ascii="宋体" w:cs="宋体"/>
          <w:sz w:val="24"/>
          <w:szCs w:val="21"/>
          <w:lang w:val="zh-CN"/>
        </w:rPr>
      </w:pPr>
      <w:r>
        <w:rPr>
          <w:rFonts w:hint="eastAsia" w:ascii="宋体" w:cs="宋体"/>
          <w:sz w:val="24"/>
          <w:szCs w:val="21"/>
          <w:lang w:val="zh-CN"/>
        </w:rPr>
        <w:t>（一）民间美术与民俗文化</w:t>
      </w:r>
    </w:p>
    <w:p>
      <w:pPr>
        <w:autoSpaceDE w:val="0"/>
        <w:autoSpaceDN w:val="0"/>
        <w:spacing w:line="360" w:lineRule="exact"/>
        <w:ind w:firstLine="480" w:firstLineChars="200"/>
        <w:rPr>
          <w:rFonts w:hint="eastAsia" w:ascii="宋体" w:cs="宋体"/>
          <w:sz w:val="24"/>
          <w:szCs w:val="21"/>
          <w:lang w:val="zh-CN"/>
        </w:rPr>
      </w:pPr>
      <w:r>
        <w:rPr>
          <w:rFonts w:hint="eastAsia" w:ascii="宋体" w:cs="宋体"/>
          <w:sz w:val="24"/>
          <w:szCs w:val="21"/>
          <w:lang w:val="zh-CN"/>
        </w:rPr>
        <w:t>要求：了解民间建筑的地域特色</w:t>
      </w:r>
    </w:p>
    <w:p>
      <w:pPr>
        <w:autoSpaceDE w:val="0"/>
        <w:autoSpaceDN w:val="0"/>
        <w:spacing w:line="360" w:lineRule="exact"/>
        <w:ind w:firstLine="480" w:firstLineChars="200"/>
        <w:rPr>
          <w:rFonts w:ascii="宋体" w:cs="宋体"/>
          <w:sz w:val="24"/>
          <w:szCs w:val="21"/>
          <w:lang w:val="zh-CN"/>
        </w:rPr>
      </w:pPr>
      <w:r>
        <w:rPr>
          <w:rFonts w:hint="eastAsia" w:ascii="宋体" w:cs="宋体"/>
          <w:sz w:val="24"/>
          <w:szCs w:val="21"/>
          <w:lang w:val="zh-CN"/>
        </w:rPr>
        <w:t>难点：不同地域的建筑特色</w:t>
      </w:r>
    </w:p>
    <w:p>
      <w:pPr>
        <w:autoSpaceDE w:val="0"/>
        <w:autoSpaceDN w:val="0"/>
        <w:spacing w:line="360" w:lineRule="exact"/>
        <w:rPr>
          <w:rFonts w:ascii="宋体" w:cs="宋体"/>
          <w:sz w:val="24"/>
          <w:szCs w:val="21"/>
          <w:lang w:val="zh-CN"/>
        </w:rPr>
      </w:pPr>
      <w:r>
        <w:rPr>
          <w:rFonts w:hint="eastAsia" w:ascii="宋体" w:cs="宋体"/>
          <w:sz w:val="24"/>
          <w:szCs w:val="21"/>
          <w:lang w:val="zh-CN"/>
        </w:rPr>
        <w:t>（二）民间美术的基本特征</w:t>
      </w:r>
    </w:p>
    <w:p>
      <w:pPr>
        <w:autoSpaceDE w:val="0"/>
        <w:autoSpaceDN w:val="0"/>
        <w:spacing w:line="360" w:lineRule="exact"/>
        <w:ind w:firstLine="480" w:firstLineChars="200"/>
        <w:rPr>
          <w:rFonts w:ascii="宋体" w:cs="宋体"/>
          <w:sz w:val="24"/>
          <w:szCs w:val="21"/>
          <w:lang w:val="zh-CN"/>
        </w:rPr>
      </w:pPr>
      <w:r>
        <w:rPr>
          <w:rFonts w:hint="eastAsia" w:ascii="宋体" w:cs="宋体"/>
          <w:sz w:val="24"/>
          <w:szCs w:val="21"/>
          <w:lang w:val="zh-CN"/>
        </w:rPr>
        <w:t>要求：了解民间雕刻的样式与风格；掌握民间陶艺传统制作工艺。</w:t>
      </w:r>
    </w:p>
    <w:p>
      <w:pPr>
        <w:autoSpaceDE w:val="0"/>
        <w:autoSpaceDN w:val="0"/>
        <w:spacing w:line="360" w:lineRule="exact"/>
        <w:ind w:firstLine="480" w:firstLineChars="200"/>
        <w:rPr>
          <w:rFonts w:ascii="宋体" w:cs="宋体"/>
          <w:sz w:val="24"/>
          <w:szCs w:val="21"/>
          <w:lang w:val="zh-CN"/>
        </w:rPr>
      </w:pPr>
      <w:r>
        <w:rPr>
          <w:rFonts w:hint="eastAsia" w:ascii="宋体" w:cs="宋体"/>
          <w:sz w:val="24"/>
          <w:szCs w:val="21"/>
          <w:lang w:val="zh-CN"/>
        </w:rPr>
        <w:t>难点：民间陶艺传统制作工艺</w:t>
      </w:r>
    </w:p>
    <w:p>
      <w:pPr>
        <w:autoSpaceDE w:val="0"/>
        <w:autoSpaceDN w:val="0"/>
        <w:spacing w:line="360" w:lineRule="exact"/>
        <w:rPr>
          <w:rFonts w:ascii="宋体" w:cs="宋体"/>
          <w:sz w:val="24"/>
          <w:szCs w:val="21"/>
          <w:lang w:val="zh-CN"/>
        </w:rPr>
      </w:pPr>
      <w:r>
        <w:rPr>
          <w:rFonts w:hint="eastAsia" w:ascii="宋体" w:cs="宋体"/>
          <w:sz w:val="24"/>
          <w:szCs w:val="21"/>
          <w:lang w:val="zh-CN"/>
        </w:rPr>
        <w:t>（三）民间美术的现代意义</w:t>
      </w:r>
    </w:p>
    <w:p>
      <w:pPr>
        <w:autoSpaceDE w:val="0"/>
        <w:autoSpaceDN w:val="0"/>
        <w:spacing w:line="360" w:lineRule="exact"/>
        <w:ind w:firstLine="480" w:firstLineChars="200"/>
        <w:rPr>
          <w:rFonts w:ascii="宋体" w:cs="宋体"/>
          <w:sz w:val="24"/>
          <w:szCs w:val="21"/>
          <w:lang w:val="zh-CN"/>
        </w:rPr>
      </w:pPr>
      <w:r>
        <w:rPr>
          <w:rFonts w:hint="eastAsia" w:ascii="宋体" w:cs="宋体"/>
          <w:sz w:val="24"/>
          <w:szCs w:val="21"/>
          <w:lang w:val="zh-CN"/>
        </w:rPr>
        <w:t>要求：掌握民间剪纸的现代运用</w:t>
      </w:r>
    </w:p>
    <w:p>
      <w:pPr>
        <w:autoSpaceDE w:val="0"/>
        <w:autoSpaceDN w:val="0"/>
        <w:spacing w:line="360" w:lineRule="exact"/>
        <w:ind w:firstLine="480" w:firstLineChars="200"/>
        <w:rPr>
          <w:rFonts w:hint="eastAsia" w:ascii="宋体" w:cs="宋体"/>
          <w:sz w:val="24"/>
          <w:szCs w:val="21"/>
          <w:lang w:val="zh-CN"/>
        </w:rPr>
      </w:pPr>
      <w:r>
        <w:rPr>
          <w:rFonts w:hint="eastAsia" w:ascii="宋体" w:cs="宋体"/>
          <w:sz w:val="24"/>
          <w:szCs w:val="21"/>
          <w:lang w:val="zh-CN"/>
        </w:rPr>
        <w:t>重点：民间剪纸的收集整理</w:t>
      </w:r>
    </w:p>
    <w:p>
      <w:pPr>
        <w:autoSpaceDE w:val="0"/>
        <w:autoSpaceDN w:val="0"/>
        <w:spacing w:line="360" w:lineRule="exact"/>
        <w:ind w:firstLine="480" w:firstLineChars="200"/>
        <w:rPr>
          <w:rFonts w:ascii="宋体" w:cs="宋体"/>
          <w:sz w:val="24"/>
          <w:szCs w:val="21"/>
          <w:lang w:val="zh-CN"/>
        </w:rPr>
      </w:pPr>
      <w:r>
        <w:rPr>
          <w:rFonts w:hint="eastAsia" w:ascii="宋体" w:cs="宋体"/>
          <w:sz w:val="24"/>
          <w:szCs w:val="21"/>
          <w:lang w:val="zh-CN"/>
        </w:rPr>
        <w:t>难点：民间剪纸的现代运用</w:t>
      </w:r>
    </w:p>
    <w:p>
      <w:pPr>
        <w:autoSpaceDE w:val="0"/>
        <w:autoSpaceDN w:val="0"/>
        <w:spacing w:after="120" w:line="360" w:lineRule="exact"/>
        <w:rPr>
          <w:rFonts w:ascii="宋体" w:cs="宋体"/>
          <w:b/>
          <w:bCs/>
          <w:szCs w:val="21"/>
          <w:lang w:val="zh-CN"/>
        </w:rPr>
      </w:pPr>
      <w:r>
        <w:rPr>
          <w:rFonts w:hint="eastAsia" w:ascii="黑体" w:hAnsi="黑体" w:eastAsia="黑体" w:cs="宋体"/>
          <w:b/>
          <w:bCs/>
          <w:sz w:val="28"/>
          <w:szCs w:val="21"/>
          <w:lang w:val="zh-CN"/>
        </w:rPr>
        <w:t>三、学时分配表</w:t>
      </w:r>
      <w:r>
        <w:rPr>
          <w:rFonts w:ascii="黑体" w:hAnsi="黑体" w:eastAsia="黑体" w:cs="宋体"/>
          <w:b/>
          <w:bCs/>
          <w:sz w:val="28"/>
          <w:szCs w:val="21"/>
          <w:lang w:val="zh-CN"/>
        </w:rPr>
        <w:t xml:space="preserve"> </w:t>
      </w:r>
      <w:r>
        <w:rPr>
          <w:rFonts w:ascii="宋体" w:cs="宋体"/>
          <w:b/>
          <w:bCs/>
          <w:szCs w:val="21"/>
          <w:lang w:val="zh-CN"/>
        </w:rPr>
        <w:t xml:space="preserve"> </w:t>
      </w:r>
    </w:p>
    <w:p>
      <w:pPr>
        <w:autoSpaceDE w:val="0"/>
        <w:autoSpaceDN w:val="0"/>
        <w:spacing w:line="360" w:lineRule="exact"/>
        <w:rPr>
          <w:rFonts w:ascii="宋体" w:cs="宋体"/>
          <w:b/>
          <w:bCs/>
          <w:szCs w:val="21"/>
          <w:lang w:val="zh-CN"/>
        </w:rPr>
      </w:pPr>
    </w:p>
    <w:tbl>
      <w:tblPr>
        <w:tblStyle w:val="37"/>
        <w:tblW w:w="8364" w:type="dxa"/>
        <w:tblInd w:w="108" w:type="dxa"/>
        <w:tblLayout w:type="fixed"/>
        <w:tblCellMar>
          <w:top w:w="0" w:type="dxa"/>
          <w:left w:w="108" w:type="dxa"/>
          <w:bottom w:w="0" w:type="dxa"/>
          <w:right w:w="108" w:type="dxa"/>
        </w:tblCellMar>
      </w:tblPr>
      <w:tblGrid>
        <w:gridCol w:w="828"/>
        <w:gridCol w:w="1800"/>
        <w:gridCol w:w="3060"/>
        <w:gridCol w:w="975"/>
        <w:gridCol w:w="850"/>
        <w:gridCol w:w="851"/>
      </w:tblGrid>
      <w:tr>
        <w:tblPrEx>
          <w:tblLayout w:type="fixed"/>
          <w:tblCellMar>
            <w:top w:w="0" w:type="dxa"/>
            <w:left w:w="108" w:type="dxa"/>
            <w:bottom w:w="0" w:type="dxa"/>
            <w:right w:w="108" w:type="dxa"/>
          </w:tblCellMar>
        </w:tblPrEx>
        <w:trPr>
          <w:trHeight w:val="496"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360" w:lineRule="exact"/>
              <w:jc w:val="center"/>
              <w:rPr>
                <w:rFonts w:ascii="宋体" w:cs="宋体"/>
                <w:sz w:val="24"/>
                <w:lang w:val="zh-CN"/>
              </w:rPr>
            </w:pPr>
            <w:r>
              <w:rPr>
                <w:rFonts w:hint="eastAsia" w:ascii="宋体" w:cs="宋体"/>
                <w:sz w:val="24"/>
                <w:lang w:val="zh-CN"/>
              </w:rPr>
              <w:t>序号</w:t>
            </w:r>
          </w:p>
        </w:tc>
        <w:tc>
          <w:tcPr>
            <w:tcW w:w="180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360" w:lineRule="exact"/>
              <w:jc w:val="center"/>
              <w:rPr>
                <w:rFonts w:ascii="宋体" w:cs="宋体"/>
                <w:sz w:val="24"/>
                <w:lang w:val="zh-CN"/>
              </w:rPr>
            </w:pPr>
            <w:r>
              <w:rPr>
                <w:rFonts w:hint="eastAsia" w:ascii="宋体" w:cs="宋体"/>
                <w:sz w:val="24"/>
                <w:lang w:val="zh-CN"/>
              </w:rPr>
              <w:t>单元名称</w:t>
            </w:r>
          </w:p>
        </w:tc>
        <w:tc>
          <w:tcPr>
            <w:tcW w:w="30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360" w:lineRule="exact"/>
              <w:jc w:val="center"/>
              <w:rPr>
                <w:rFonts w:ascii="宋体" w:cs="宋体"/>
                <w:sz w:val="24"/>
                <w:lang w:val="zh-CN"/>
              </w:rPr>
            </w:pPr>
            <w:r>
              <w:rPr>
                <w:rFonts w:hint="eastAsia" w:ascii="宋体" w:cs="宋体"/>
                <w:sz w:val="24"/>
                <w:lang w:val="zh-CN"/>
              </w:rPr>
              <w:t>内</w:t>
            </w:r>
            <w:r>
              <w:rPr>
                <w:rFonts w:ascii="宋体" w:cs="宋体"/>
                <w:sz w:val="24"/>
                <w:lang w:val="zh-CN"/>
              </w:rPr>
              <w:t xml:space="preserve">        </w:t>
            </w:r>
            <w:r>
              <w:rPr>
                <w:rFonts w:hint="eastAsia" w:ascii="宋体" w:cs="宋体"/>
                <w:sz w:val="24"/>
                <w:lang w:val="zh-CN"/>
              </w:rPr>
              <w:t>容</w:t>
            </w:r>
          </w:p>
        </w:tc>
        <w:tc>
          <w:tcPr>
            <w:tcW w:w="97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360" w:lineRule="exact"/>
              <w:jc w:val="center"/>
              <w:rPr>
                <w:rFonts w:ascii="宋体" w:cs="宋体"/>
                <w:sz w:val="24"/>
                <w:lang w:val="zh-CN"/>
              </w:rPr>
            </w:pPr>
            <w:r>
              <w:rPr>
                <w:rFonts w:hint="eastAsia" w:ascii="宋体" w:cs="宋体"/>
                <w:sz w:val="24"/>
                <w:lang w:val="zh-CN"/>
              </w:rPr>
              <w:t>讲授</w:t>
            </w:r>
          </w:p>
        </w:tc>
        <w:tc>
          <w:tcPr>
            <w:tcW w:w="85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360" w:lineRule="exact"/>
              <w:jc w:val="center"/>
              <w:rPr>
                <w:rFonts w:ascii="宋体" w:cs="宋体"/>
                <w:sz w:val="24"/>
                <w:lang w:val="zh-CN"/>
              </w:rPr>
            </w:pPr>
            <w:r>
              <w:rPr>
                <w:rFonts w:hint="eastAsia" w:ascii="宋体" w:cs="宋体"/>
                <w:sz w:val="24"/>
                <w:lang w:val="zh-CN"/>
              </w:rPr>
              <w:t>课内实践</w:t>
            </w:r>
          </w:p>
        </w:tc>
        <w:tc>
          <w:tcPr>
            <w:tcW w:w="85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360" w:lineRule="exact"/>
              <w:jc w:val="center"/>
              <w:rPr>
                <w:rFonts w:ascii="宋体" w:cs="宋体"/>
                <w:sz w:val="24"/>
                <w:lang w:val="zh-CN"/>
              </w:rPr>
            </w:pPr>
            <w:r>
              <w:rPr>
                <w:rFonts w:hint="eastAsia" w:ascii="宋体" w:cs="宋体"/>
                <w:sz w:val="24"/>
                <w:lang w:val="zh-CN"/>
              </w:rPr>
              <w:t>小计</w:t>
            </w:r>
          </w:p>
        </w:tc>
      </w:tr>
      <w:tr>
        <w:tblPrEx>
          <w:tblLayout w:type="fixed"/>
          <w:tblCellMar>
            <w:top w:w="0" w:type="dxa"/>
            <w:left w:w="108" w:type="dxa"/>
            <w:bottom w:w="0" w:type="dxa"/>
            <w:right w:w="108" w:type="dxa"/>
          </w:tblCellMar>
        </w:tblPrEx>
        <w:trPr>
          <w:trHeight w:val="563"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360" w:lineRule="exact"/>
              <w:jc w:val="center"/>
              <w:rPr>
                <w:rFonts w:ascii="宋体" w:cs="宋体"/>
                <w:sz w:val="24"/>
                <w:lang w:val="zh-CN"/>
              </w:rPr>
            </w:pPr>
            <w:r>
              <w:rPr>
                <w:rFonts w:ascii="宋体" w:cs="宋体"/>
                <w:sz w:val="24"/>
                <w:lang w:val="zh-CN"/>
              </w:rPr>
              <w:t>1</w:t>
            </w:r>
          </w:p>
        </w:tc>
        <w:tc>
          <w:tcPr>
            <w:tcW w:w="180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360" w:lineRule="exact"/>
              <w:jc w:val="center"/>
              <w:rPr>
                <w:rFonts w:ascii="宋体" w:cs="宋体"/>
                <w:sz w:val="24"/>
                <w:lang w:val="zh-CN"/>
              </w:rPr>
            </w:pPr>
            <w:r>
              <w:rPr>
                <w:rFonts w:hint="eastAsia" w:ascii="宋体" w:cs="宋体"/>
                <w:sz w:val="24"/>
                <w:szCs w:val="21"/>
                <w:lang w:val="zh-CN"/>
              </w:rPr>
              <w:t>民间美术与民俗文化</w:t>
            </w:r>
          </w:p>
        </w:tc>
        <w:tc>
          <w:tcPr>
            <w:tcW w:w="30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360" w:lineRule="exact"/>
              <w:rPr>
                <w:rFonts w:hint="eastAsia" w:ascii="宋体" w:cs="宋体"/>
                <w:sz w:val="24"/>
                <w:lang w:val="zh-CN"/>
              </w:rPr>
            </w:pPr>
            <w:r>
              <w:rPr>
                <w:rFonts w:hint="eastAsia" w:ascii="宋体" w:cs="宋体"/>
                <w:sz w:val="24"/>
                <w:lang w:val="zh-CN"/>
              </w:rPr>
              <w:t>民间美术概论</w:t>
            </w:r>
          </w:p>
          <w:p>
            <w:pPr>
              <w:autoSpaceDE w:val="0"/>
              <w:autoSpaceDN w:val="0"/>
              <w:spacing w:line="360" w:lineRule="exact"/>
              <w:rPr>
                <w:rFonts w:ascii="宋体" w:cs="宋体"/>
                <w:sz w:val="24"/>
                <w:lang w:val="zh-CN"/>
              </w:rPr>
            </w:pPr>
            <w:r>
              <w:rPr>
                <w:rFonts w:hint="eastAsia" w:ascii="宋体" w:cs="宋体"/>
                <w:sz w:val="24"/>
                <w:lang w:val="zh-CN"/>
              </w:rPr>
              <w:t>吉祥图案辨析与欣赏</w:t>
            </w:r>
          </w:p>
        </w:tc>
        <w:tc>
          <w:tcPr>
            <w:tcW w:w="97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360" w:lineRule="exact"/>
              <w:jc w:val="center"/>
              <w:rPr>
                <w:rFonts w:hint="eastAsia" w:ascii="宋体" w:cs="宋体"/>
                <w:sz w:val="24"/>
                <w:lang w:val="zh-CN"/>
              </w:rPr>
            </w:pPr>
            <w:r>
              <w:rPr>
                <w:rFonts w:hint="eastAsia" w:ascii="宋体" w:cs="宋体"/>
                <w:sz w:val="24"/>
                <w:lang w:val="zh-CN"/>
              </w:rPr>
              <w:t>4</w:t>
            </w:r>
          </w:p>
        </w:tc>
        <w:tc>
          <w:tcPr>
            <w:tcW w:w="85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360" w:lineRule="exact"/>
              <w:jc w:val="center"/>
              <w:rPr>
                <w:rFonts w:ascii="宋体" w:cs="宋体"/>
                <w:sz w:val="24"/>
                <w:lang w:val="zh-CN"/>
              </w:rPr>
            </w:pPr>
          </w:p>
        </w:tc>
        <w:tc>
          <w:tcPr>
            <w:tcW w:w="85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360" w:lineRule="exact"/>
              <w:jc w:val="center"/>
              <w:rPr>
                <w:rFonts w:hint="eastAsia" w:ascii="宋体" w:cs="宋体"/>
                <w:sz w:val="24"/>
                <w:lang w:val="zh-CN"/>
              </w:rPr>
            </w:pPr>
            <w:r>
              <w:rPr>
                <w:rFonts w:hint="eastAsia" w:ascii="宋体" w:cs="宋体"/>
                <w:sz w:val="24"/>
                <w:lang w:val="zh-CN"/>
              </w:rPr>
              <w:t>4</w:t>
            </w:r>
          </w:p>
        </w:tc>
      </w:tr>
      <w:tr>
        <w:tblPrEx>
          <w:tblLayout w:type="fixed"/>
          <w:tblCellMar>
            <w:top w:w="0" w:type="dxa"/>
            <w:left w:w="108" w:type="dxa"/>
            <w:bottom w:w="0" w:type="dxa"/>
            <w:right w:w="108" w:type="dxa"/>
          </w:tblCellMar>
        </w:tblPrEx>
        <w:trPr>
          <w:trHeight w:val="4222" w:hRule="atLeast"/>
        </w:trPr>
        <w:tc>
          <w:tcPr>
            <w:tcW w:w="828" w:type="dxa"/>
            <w:tcBorders>
              <w:top w:val="single" w:color="000000" w:sz="2" w:space="0"/>
              <w:left w:val="single" w:color="000000" w:sz="2" w:space="0"/>
              <w:right w:val="single" w:color="000000" w:sz="2" w:space="0"/>
            </w:tcBorders>
            <w:shd w:val="clear" w:color="000000" w:fill="FFFFFF"/>
          </w:tcPr>
          <w:p>
            <w:pPr>
              <w:autoSpaceDE w:val="0"/>
              <w:autoSpaceDN w:val="0"/>
              <w:spacing w:line="360" w:lineRule="exact"/>
              <w:jc w:val="center"/>
              <w:rPr>
                <w:rFonts w:ascii="宋体" w:cs="宋体"/>
                <w:sz w:val="24"/>
                <w:lang w:val="zh-CN"/>
              </w:rPr>
            </w:pPr>
          </w:p>
        </w:tc>
        <w:tc>
          <w:tcPr>
            <w:tcW w:w="1800" w:type="dxa"/>
            <w:tcBorders>
              <w:top w:val="single" w:color="000000" w:sz="2" w:space="0"/>
              <w:left w:val="single" w:color="000000" w:sz="2" w:space="0"/>
              <w:right w:val="single" w:color="000000" w:sz="2" w:space="0"/>
            </w:tcBorders>
            <w:shd w:val="clear" w:color="000000" w:fill="FFFFFF"/>
          </w:tcPr>
          <w:p>
            <w:pPr>
              <w:autoSpaceDE w:val="0"/>
              <w:autoSpaceDN w:val="0"/>
              <w:spacing w:line="360" w:lineRule="exact"/>
              <w:jc w:val="center"/>
              <w:rPr>
                <w:rFonts w:ascii="宋体" w:cs="宋体"/>
                <w:sz w:val="24"/>
                <w:lang w:val="zh-CN"/>
              </w:rPr>
            </w:pPr>
          </w:p>
          <w:p>
            <w:pPr>
              <w:autoSpaceDE w:val="0"/>
              <w:autoSpaceDN w:val="0"/>
              <w:spacing w:line="360" w:lineRule="exact"/>
              <w:jc w:val="center"/>
              <w:rPr>
                <w:rFonts w:ascii="宋体" w:cs="宋体"/>
                <w:sz w:val="24"/>
                <w:lang w:val="zh-CN"/>
              </w:rPr>
            </w:pPr>
          </w:p>
          <w:p>
            <w:pPr>
              <w:autoSpaceDE w:val="0"/>
              <w:autoSpaceDN w:val="0"/>
              <w:spacing w:line="360" w:lineRule="exact"/>
              <w:jc w:val="center"/>
              <w:rPr>
                <w:rFonts w:ascii="宋体" w:cs="宋体"/>
                <w:sz w:val="24"/>
                <w:lang w:val="zh-CN"/>
              </w:rPr>
            </w:pPr>
          </w:p>
        </w:tc>
        <w:tc>
          <w:tcPr>
            <w:tcW w:w="3060" w:type="dxa"/>
            <w:tcBorders>
              <w:top w:val="single" w:color="000000" w:sz="2" w:space="0"/>
              <w:left w:val="single" w:color="000000" w:sz="2" w:space="0"/>
              <w:right w:val="single" w:color="000000" w:sz="2" w:space="0"/>
            </w:tcBorders>
            <w:shd w:val="clear" w:color="000000" w:fill="FFFFFF"/>
          </w:tcPr>
          <w:p>
            <w:pPr>
              <w:autoSpaceDE w:val="0"/>
              <w:autoSpaceDN w:val="0"/>
              <w:spacing w:line="360" w:lineRule="exact"/>
              <w:rPr>
                <w:rFonts w:ascii="宋体" w:cs="宋体"/>
                <w:sz w:val="24"/>
                <w:lang w:val="zh-CN"/>
              </w:rPr>
            </w:pPr>
            <w:r>
              <w:rPr>
                <w:rFonts w:hint="eastAsia" w:ascii="宋体" w:cs="宋体"/>
                <w:sz w:val="24"/>
                <w:lang w:val="zh-CN"/>
              </w:rPr>
              <w:t>民间建筑的地域特色</w:t>
            </w:r>
          </w:p>
          <w:p>
            <w:pPr>
              <w:autoSpaceDE w:val="0"/>
              <w:autoSpaceDN w:val="0"/>
              <w:spacing w:line="360" w:lineRule="exact"/>
              <w:rPr>
                <w:rFonts w:ascii="宋体" w:cs="宋体"/>
                <w:sz w:val="24"/>
                <w:lang w:val="zh-CN"/>
              </w:rPr>
            </w:pPr>
            <w:r>
              <w:rPr>
                <w:rFonts w:hint="eastAsia" w:ascii="宋体" w:cs="宋体"/>
                <w:sz w:val="24"/>
                <w:lang w:val="zh-CN"/>
              </w:rPr>
              <w:t>民俗信仰下的中国吉祥图案</w:t>
            </w:r>
          </w:p>
          <w:p>
            <w:pPr>
              <w:autoSpaceDE w:val="0"/>
              <w:autoSpaceDN w:val="0"/>
              <w:spacing w:line="360" w:lineRule="exact"/>
              <w:rPr>
                <w:rFonts w:ascii="宋体" w:cs="宋体"/>
                <w:sz w:val="24"/>
                <w:lang w:val="zh-CN"/>
              </w:rPr>
            </w:pPr>
            <w:r>
              <w:rPr>
                <w:rFonts w:hint="eastAsia" w:ascii="宋体" w:cs="宋体"/>
                <w:sz w:val="24"/>
                <w:lang w:val="zh-CN"/>
              </w:rPr>
              <w:t>民间家具的文化内涵</w:t>
            </w:r>
          </w:p>
          <w:p>
            <w:pPr>
              <w:autoSpaceDE w:val="0"/>
              <w:autoSpaceDN w:val="0"/>
              <w:spacing w:line="360" w:lineRule="exact"/>
              <w:rPr>
                <w:rFonts w:hint="eastAsia" w:ascii="宋体" w:cs="宋体"/>
                <w:sz w:val="24"/>
                <w:lang w:val="zh-CN"/>
              </w:rPr>
            </w:pPr>
            <w:r>
              <w:rPr>
                <w:rFonts w:hint="eastAsia" w:ascii="宋体" w:cs="宋体"/>
                <w:sz w:val="24"/>
                <w:lang w:val="zh-CN"/>
              </w:rPr>
              <w:t>奇绝古雅的民间雕刻</w:t>
            </w:r>
          </w:p>
          <w:p>
            <w:pPr>
              <w:autoSpaceDE w:val="0"/>
              <w:autoSpaceDN w:val="0"/>
              <w:spacing w:line="360" w:lineRule="exact"/>
              <w:rPr>
                <w:rFonts w:hint="eastAsia" w:ascii="宋体" w:cs="宋体"/>
                <w:sz w:val="24"/>
                <w:lang w:val="zh-CN"/>
              </w:rPr>
            </w:pPr>
            <w:r>
              <w:rPr>
                <w:rFonts w:hint="eastAsia" w:ascii="宋体" w:cs="宋体"/>
                <w:sz w:val="24"/>
                <w:lang w:val="zh-CN"/>
              </w:rPr>
              <w:t>别具特色的民居文化</w:t>
            </w:r>
          </w:p>
          <w:p>
            <w:pPr>
              <w:autoSpaceDE w:val="0"/>
              <w:autoSpaceDN w:val="0"/>
              <w:spacing w:line="360" w:lineRule="exact"/>
              <w:rPr>
                <w:rFonts w:ascii="宋体" w:cs="宋体"/>
                <w:sz w:val="24"/>
                <w:lang w:val="zh-CN"/>
              </w:rPr>
            </w:pPr>
            <w:r>
              <w:rPr>
                <w:rFonts w:hint="eastAsia" w:ascii="宋体" w:cs="宋体"/>
                <w:sz w:val="24"/>
                <w:lang w:val="zh-CN"/>
              </w:rPr>
              <w:t>精美绝伦的民间服饰</w:t>
            </w:r>
          </w:p>
          <w:p>
            <w:pPr>
              <w:autoSpaceDE w:val="0"/>
              <w:autoSpaceDN w:val="0"/>
              <w:spacing w:line="360" w:lineRule="exact"/>
              <w:rPr>
                <w:rFonts w:ascii="宋体" w:cs="宋体"/>
                <w:sz w:val="24"/>
                <w:lang w:val="zh-CN"/>
              </w:rPr>
            </w:pPr>
            <w:r>
              <w:rPr>
                <w:rFonts w:hint="eastAsia" w:ascii="宋体" w:cs="宋体"/>
                <w:sz w:val="24"/>
                <w:lang w:val="zh-CN"/>
              </w:rPr>
              <w:t>民间年画</w:t>
            </w:r>
          </w:p>
          <w:p>
            <w:pPr>
              <w:autoSpaceDE w:val="0"/>
              <w:autoSpaceDN w:val="0"/>
              <w:spacing w:line="360" w:lineRule="exact"/>
              <w:rPr>
                <w:rFonts w:hint="eastAsia" w:ascii="宋体" w:cs="宋体"/>
                <w:sz w:val="24"/>
                <w:lang w:val="zh-CN"/>
              </w:rPr>
            </w:pPr>
            <w:r>
              <w:rPr>
                <w:rFonts w:hint="eastAsia" w:ascii="宋体" w:cs="宋体"/>
                <w:sz w:val="24"/>
                <w:lang w:val="zh-CN"/>
              </w:rPr>
              <w:t>中国现代农民画</w:t>
            </w:r>
          </w:p>
          <w:p>
            <w:pPr>
              <w:autoSpaceDE w:val="0"/>
              <w:autoSpaceDN w:val="0"/>
              <w:spacing w:line="360" w:lineRule="exact"/>
              <w:rPr>
                <w:rFonts w:hint="eastAsia" w:ascii="宋体" w:cs="宋体"/>
                <w:sz w:val="24"/>
                <w:lang w:val="zh-CN"/>
              </w:rPr>
            </w:pPr>
            <w:r>
              <w:rPr>
                <w:rFonts w:hint="eastAsia" w:ascii="宋体" w:cs="宋体"/>
                <w:sz w:val="24"/>
                <w:lang w:val="zh-CN"/>
              </w:rPr>
              <w:t>热闹喜庆的民间剪纸</w:t>
            </w:r>
          </w:p>
          <w:p>
            <w:pPr>
              <w:autoSpaceDE w:val="0"/>
              <w:autoSpaceDN w:val="0"/>
              <w:spacing w:line="360" w:lineRule="exact"/>
              <w:rPr>
                <w:rFonts w:ascii="宋体" w:cs="宋体"/>
                <w:sz w:val="24"/>
                <w:lang w:val="zh-CN"/>
              </w:rPr>
            </w:pPr>
            <w:r>
              <w:rPr>
                <w:rFonts w:hint="eastAsia" w:ascii="宋体" w:cs="宋体"/>
                <w:sz w:val="24"/>
                <w:lang w:val="zh-CN"/>
              </w:rPr>
              <w:t>多姿多彩的民间玩具</w:t>
            </w:r>
          </w:p>
        </w:tc>
        <w:tc>
          <w:tcPr>
            <w:tcW w:w="975" w:type="dxa"/>
            <w:tcBorders>
              <w:top w:val="single" w:color="000000" w:sz="2" w:space="0"/>
              <w:left w:val="single" w:color="000000" w:sz="2" w:space="0"/>
              <w:right w:val="single" w:color="000000" w:sz="2" w:space="0"/>
            </w:tcBorders>
            <w:shd w:val="clear" w:color="000000" w:fill="FFFFFF"/>
          </w:tcPr>
          <w:p>
            <w:pPr>
              <w:tabs>
                <w:tab w:val="left" w:pos="525"/>
              </w:tabs>
              <w:autoSpaceDE w:val="0"/>
              <w:autoSpaceDN w:val="0"/>
              <w:spacing w:line="360" w:lineRule="exact"/>
              <w:rPr>
                <w:rFonts w:ascii="宋体" w:cs="宋体"/>
                <w:sz w:val="24"/>
                <w:lang w:val="zh-CN"/>
              </w:rPr>
            </w:pPr>
            <w:r>
              <w:rPr>
                <w:rFonts w:hint="eastAsia" w:ascii="宋体" w:cs="宋体"/>
                <w:sz w:val="24"/>
              </w:rPr>
              <w:t>16</w:t>
            </w:r>
          </w:p>
        </w:tc>
        <w:tc>
          <w:tcPr>
            <w:tcW w:w="850" w:type="dxa"/>
            <w:tcBorders>
              <w:top w:val="single" w:color="000000" w:sz="2" w:space="0"/>
              <w:left w:val="single" w:color="000000" w:sz="2" w:space="0"/>
              <w:right w:val="single" w:color="000000" w:sz="2" w:space="0"/>
            </w:tcBorders>
            <w:shd w:val="clear" w:color="000000" w:fill="FFFFFF"/>
          </w:tcPr>
          <w:p>
            <w:pPr>
              <w:autoSpaceDE w:val="0"/>
              <w:autoSpaceDN w:val="0"/>
              <w:spacing w:line="360" w:lineRule="exact"/>
              <w:jc w:val="center"/>
              <w:rPr>
                <w:rFonts w:ascii="宋体" w:cs="宋体"/>
                <w:sz w:val="24"/>
              </w:rPr>
            </w:pPr>
          </w:p>
        </w:tc>
        <w:tc>
          <w:tcPr>
            <w:tcW w:w="851" w:type="dxa"/>
            <w:tcBorders>
              <w:top w:val="single" w:color="000000" w:sz="2" w:space="0"/>
              <w:left w:val="single" w:color="000000" w:sz="2" w:space="0"/>
              <w:right w:val="single" w:color="000000" w:sz="2" w:space="0"/>
            </w:tcBorders>
            <w:shd w:val="clear" w:color="000000" w:fill="FFFFFF"/>
          </w:tcPr>
          <w:p>
            <w:pPr>
              <w:autoSpaceDE w:val="0"/>
              <w:autoSpaceDN w:val="0"/>
              <w:spacing w:line="360" w:lineRule="exact"/>
              <w:jc w:val="center"/>
              <w:rPr>
                <w:rFonts w:ascii="宋体" w:cs="宋体"/>
                <w:sz w:val="24"/>
                <w:lang w:val="zh-CN"/>
              </w:rPr>
            </w:pPr>
            <w:r>
              <w:rPr>
                <w:rFonts w:hint="eastAsia" w:ascii="宋体" w:cs="宋体"/>
                <w:sz w:val="24"/>
                <w:lang w:val="zh-CN"/>
              </w:rPr>
              <w:t>16</w:t>
            </w:r>
          </w:p>
        </w:tc>
      </w:tr>
      <w:tr>
        <w:tblPrEx>
          <w:tblLayout w:type="fixed"/>
          <w:tblCellMar>
            <w:top w:w="0" w:type="dxa"/>
            <w:left w:w="108" w:type="dxa"/>
            <w:bottom w:w="0" w:type="dxa"/>
            <w:right w:w="108" w:type="dxa"/>
          </w:tblCellMar>
        </w:tblPrEx>
        <w:trPr>
          <w:trHeight w:val="255"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360" w:lineRule="exact"/>
              <w:jc w:val="center"/>
              <w:rPr>
                <w:rFonts w:ascii="宋体" w:cs="宋体"/>
                <w:sz w:val="24"/>
                <w:lang w:val="zh-CN"/>
              </w:rPr>
            </w:pPr>
            <w:r>
              <w:rPr>
                <w:rFonts w:hint="eastAsia" w:ascii="宋体" w:cs="宋体"/>
                <w:sz w:val="24"/>
                <w:lang w:val="zh-CN"/>
              </w:rPr>
              <w:t>2</w:t>
            </w:r>
          </w:p>
        </w:tc>
        <w:tc>
          <w:tcPr>
            <w:tcW w:w="180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360" w:lineRule="exact"/>
              <w:jc w:val="center"/>
              <w:rPr>
                <w:rFonts w:ascii="宋体" w:cs="宋体"/>
                <w:sz w:val="24"/>
                <w:lang w:val="zh-CN"/>
              </w:rPr>
            </w:pPr>
            <w:r>
              <w:rPr>
                <w:rFonts w:hint="eastAsia" w:ascii="宋体" w:cs="宋体"/>
                <w:sz w:val="24"/>
                <w:szCs w:val="21"/>
                <w:lang w:val="zh-CN"/>
              </w:rPr>
              <w:t>民间美术的基本特征</w:t>
            </w:r>
          </w:p>
        </w:tc>
        <w:tc>
          <w:tcPr>
            <w:tcW w:w="30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360" w:lineRule="exact"/>
              <w:rPr>
                <w:rFonts w:hint="eastAsia" w:ascii="宋体" w:cs="宋体"/>
                <w:sz w:val="24"/>
                <w:lang w:val="zh-CN"/>
              </w:rPr>
            </w:pPr>
            <w:r>
              <w:rPr>
                <w:rFonts w:hint="eastAsia" w:ascii="宋体" w:cs="宋体"/>
                <w:sz w:val="24"/>
                <w:lang w:val="zh-CN"/>
              </w:rPr>
              <w:t>民间雕刻</w:t>
            </w:r>
            <w:r>
              <w:rPr>
                <w:rFonts w:hint="eastAsia" w:ascii="宋体" w:cs="宋体"/>
                <w:sz w:val="24"/>
                <w:szCs w:val="21"/>
                <w:lang w:val="zh-CN"/>
              </w:rPr>
              <w:t>的基本特征</w:t>
            </w:r>
          </w:p>
          <w:p>
            <w:pPr>
              <w:autoSpaceDE w:val="0"/>
              <w:autoSpaceDN w:val="0"/>
              <w:spacing w:line="360" w:lineRule="exact"/>
              <w:rPr>
                <w:rFonts w:hint="eastAsia" w:ascii="宋体" w:cs="宋体"/>
                <w:sz w:val="24"/>
                <w:lang w:val="zh-CN"/>
              </w:rPr>
            </w:pPr>
            <w:r>
              <w:rPr>
                <w:rFonts w:hint="eastAsia" w:ascii="宋体" w:cs="宋体"/>
                <w:sz w:val="24"/>
                <w:lang w:val="zh-CN"/>
              </w:rPr>
              <w:t>民居文化</w:t>
            </w:r>
            <w:r>
              <w:rPr>
                <w:rFonts w:hint="eastAsia" w:ascii="宋体" w:cs="宋体"/>
                <w:sz w:val="24"/>
                <w:szCs w:val="21"/>
                <w:lang w:val="zh-CN"/>
              </w:rPr>
              <w:t>的基本特征</w:t>
            </w:r>
          </w:p>
          <w:p>
            <w:pPr>
              <w:autoSpaceDE w:val="0"/>
              <w:autoSpaceDN w:val="0"/>
              <w:spacing w:line="360" w:lineRule="exact"/>
              <w:rPr>
                <w:rFonts w:ascii="宋体" w:cs="宋体"/>
                <w:sz w:val="24"/>
                <w:lang w:val="zh-CN"/>
              </w:rPr>
            </w:pPr>
            <w:r>
              <w:rPr>
                <w:rFonts w:hint="eastAsia" w:ascii="宋体" w:cs="宋体"/>
                <w:sz w:val="24"/>
                <w:lang w:val="zh-CN"/>
              </w:rPr>
              <w:t>民间服饰</w:t>
            </w:r>
            <w:r>
              <w:rPr>
                <w:rFonts w:hint="eastAsia" w:ascii="宋体" w:cs="宋体"/>
                <w:sz w:val="24"/>
                <w:szCs w:val="21"/>
                <w:lang w:val="zh-CN"/>
              </w:rPr>
              <w:t>的基本特征</w:t>
            </w:r>
          </w:p>
          <w:p>
            <w:pPr>
              <w:autoSpaceDE w:val="0"/>
              <w:autoSpaceDN w:val="0"/>
              <w:spacing w:line="360" w:lineRule="exact"/>
              <w:rPr>
                <w:rFonts w:ascii="宋体" w:cs="宋体"/>
                <w:sz w:val="24"/>
                <w:lang w:val="zh-CN"/>
              </w:rPr>
            </w:pPr>
            <w:r>
              <w:rPr>
                <w:rFonts w:hint="eastAsia" w:ascii="宋体" w:cs="宋体"/>
                <w:sz w:val="24"/>
                <w:lang w:val="zh-CN"/>
              </w:rPr>
              <w:t>民间年画</w:t>
            </w:r>
            <w:r>
              <w:rPr>
                <w:rFonts w:hint="eastAsia" w:ascii="宋体" w:cs="宋体"/>
                <w:sz w:val="24"/>
                <w:szCs w:val="21"/>
                <w:lang w:val="zh-CN"/>
              </w:rPr>
              <w:t>的基本特征</w:t>
            </w:r>
          </w:p>
        </w:tc>
        <w:tc>
          <w:tcPr>
            <w:tcW w:w="97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360" w:lineRule="exact"/>
              <w:jc w:val="center"/>
              <w:rPr>
                <w:rFonts w:ascii="宋体" w:cs="宋体"/>
                <w:sz w:val="24"/>
                <w:lang w:val="zh-CN"/>
              </w:rPr>
            </w:pPr>
            <w:r>
              <w:rPr>
                <w:rFonts w:hint="eastAsia" w:ascii="宋体" w:cs="宋体"/>
                <w:sz w:val="24"/>
                <w:lang w:val="zh-CN"/>
              </w:rPr>
              <w:t>6</w:t>
            </w:r>
          </w:p>
        </w:tc>
        <w:tc>
          <w:tcPr>
            <w:tcW w:w="85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360" w:lineRule="exact"/>
              <w:jc w:val="center"/>
              <w:rPr>
                <w:rFonts w:ascii="宋体" w:cs="宋体"/>
                <w:sz w:val="24"/>
              </w:rPr>
            </w:pPr>
          </w:p>
        </w:tc>
        <w:tc>
          <w:tcPr>
            <w:tcW w:w="85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360" w:lineRule="exact"/>
              <w:jc w:val="center"/>
              <w:rPr>
                <w:rFonts w:ascii="宋体" w:cs="宋体"/>
                <w:sz w:val="24"/>
                <w:lang w:val="zh-CN"/>
              </w:rPr>
            </w:pPr>
            <w:r>
              <w:rPr>
                <w:rFonts w:hint="eastAsia" w:ascii="宋体" w:cs="宋体"/>
                <w:sz w:val="24"/>
                <w:lang w:val="zh-CN"/>
              </w:rPr>
              <w:t>6</w:t>
            </w:r>
          </w:p>
        </w:tc>
      </w:tr>
      <w:tr>
        <w:tblPrEx>
          <w:tblLayout w:type="fixed"/>
          <w:tblCellMar>
            <w:top w:w="0" w:type="dxa"/>
            <w:left w:w="108" w:type="dxa"/>
            <w:bottom w:w="0" w:type="dxa"/>
            <w:right w:w="108" w:type="dxa"/>
          </w:tblCellMar>
        </w:tblPrEx>
        <w:trPr>
          <w:trHeight w:val="1440"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360" w:lineRule="exact"/>
              <w:jc w:val="center"/>
              <w:rPr>
                <w:rFonts w:ascii="宋体" w:cs="宋体"/>
                <w:sz w:val="24"/>
                <w:lang w:val="zh-CN"/>
              </w:rPr>
            </w:pPr>
            <w:r>
              <w:rPr>
                <w:rFonts w:hint="eastAsia" w:ascii="宋体" w:cs="宋体"/>
                <w:sz w:val="24"/>
                <w:lang w:val="zh-CN"/>
              </w:rPr>
              <w:t>3</w:t>
            </w:r>
          </w:p>
        </w:tc>
        <w:tc>
          <w:tcPr>
            <w:tcW w:w="180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360" w:lineRule="exact"/>
              <w:jc w:val="center"/>
              <w:rPr>
                <w:rFonts w:ascii="宋体" w:cs="宋体"/>
                <w:sz w:val="24"/>
                <w:lang w:val="zh-CN"/>
              </w:rPr>
            </w:pPr>
            <w:r>
              <w:rPr>
                <w:rFonts w:hint="eastAsia" w:ascii="宋体" w:cs="宋体"/>
                <w:sz w:val="24"/>
                <w:szCs w:val="21"/>
                <w:lang w:val="zh-CN"/>
              </w:rPr>
              <w:t>民间美术的现代意义</w:t>
            </w:r>
          </w:p>
        </w:tc>
        <w:tc>
          <w:tcPr>
            <w:tcW w:w="3060" w:type="dxa"/>
            <w:tcBorders>
              <w:top w:val="single" w:color="000000" w:sz="2" w:space="0"/>
              <w:left w:val="single" w:color="000000" w:sz="2" w:space="0"/>
              <w:right w:val="single" w:color="000000" w:sz="2" w:space="0"/>
            </w:tcBorders>
            <w:shd w:val="clear" w:color="000000" w:fill="FFFFFF"/>
          </w:tcPr>
          <w:p>
            <w:pPr>
              <w:autoSpaceDE w:val="0"/>
              <w:autoSpaceDN w:val="0"/>
              <w:spacing w:line="360" w:lineRule="exact"/>
              <w:rPr>
                <w:rFonts w:hint="eastAsia" w:ascii="宋体" w:cs="宋体"/>
                <w:sz w:val="24"/>
                <w:lang w:val="zh-CN"/>
              </w:rPr>
            </w:pPr>
            <w:r>
              <w:rPr>
                <w:rFonts w:hint="eastAsia" w:ascii="宋体" w:cs="宋体"/>
                <w:sz w:val="24"/>
                <w:lang w:val="zh-CN"/>
              </w:rPr>
              <w:t>剪纸的分类与民俗应用</w:t>
            </w:r>
          </w:p>
          <w:p>
            <w:pPr>
              <w:autoSpaceDE w:val="0"/>
              <w:autoSpaceDN w:val="0"/>
              <w:spacing w:line="360" w:lineRule="exact"/>
              <w:rPr>
                <w:rFonts w:ascii="宋体" w:cs="宋体"/>
                <w:sz w:val="24"/>
                <w:lang w:val="zh-CN"/>
              </w:rPr>
            </w:pPr>
            <w:r>
              <w:rPr>
                <w:rFonts w:hint="eastAsia" w:ascii="宋体" w:cs="宋体"/>
                <w:sz w:val="24"/>
                <w:lang w:val="zh-CN"/>
              </w:rPr>
              <w:t>民间剪纸的美学意味及现代运用</w:t>
            </w:r>
          </w:p>
          <w:p>
            <w:pPr>
              <w:autoSpaceDE w:val="0"/>
              <w:autoSpaceDN w:val="0"/>
              <w:spacing w:line="360" w:lineRule="exact"/>
              <w:rPr>
                <w:rFonts w:ascii="宋体" w:cs="宋体"/>
                <w:sz w:val="24"/>
                <w:lang w:val="zh-CN"/>
              </w:rPr>
            </w:pPr>
          </w:p>
        </w:tc>
        <w:tc>
          <w:tcPr>
            <w:tcW w:w="975" w:type="dxa"/>
            <w:tcBorders>
              <w:top w:val="single" w:color="000000" w:sz="2" w:space="0"/>
              <w:left w:val="single" w:color="000000" w:sz="2" w:space="0"/>
              <w:right w:val="single" w:color="000000" w:sz="2" w:space="0"/>
            </w:tcBorders>
            <w:shd w:val="clear" w:color="000000" w:fill="FFFFFF"/>
          </w:tcPr>
          <w:p>
            <w:pPr>
              <w:autoSpaceDE w:val="0"/>
              <w:autoSpaceDN w:val="0"/>
              <w:spacing w:line="360" w:lineRule="exact"/>
              <w:jc w:val="center"/>
              <w:rPr>
                <w:rFonts w:ascii="宋体" w:cs="宋体"/>
                <w:sz w:val="24"/>
                <w:lang w:val="zh-CN"/>
              </w:rPr>
            </w:pPr>
            <w:r>
              <w:rPr>
                <w:rFonts w:hint="eastAsia" w:ascii="宋体" w:cs="宋体"/>
                <w:sz w:val="24"/>
                <w:lang w:val="zh-CN"/>
              </w:rPr>
              <w:t>6</w:t>
            </w:r>
          </w:p>
        </w:tc>
        <w:tc>
          <w:tcPr>
            <w:tcW w:w="850" w:type="dxa"/>
            <w:tcBorders>
              <w:top w:val="single" w:color="000000" w:sz="2" w:space="0"/>
              <w:left w:val="single" w:color="000000" w:sz="2" w:space="0"/>
              <w:right w:val="single" w:color="000000" w:sz="2" w:space="0"/>
            </w:tcBorders>
            <w:shd w:val="clear" w:color="000000" w:fill="FFFFFF"/>
          </w:tcPr>
          <w:p>
            <w:pPr>
              <w:autoSpaceDE w:val="0"/>
              <w:autoSpaceDN w:val="0"/>
              <w:spacing w:line="360" w:lineRule="exact"/>
              <w:jc w:val="center"/>
              <w:rPr>
                <w:rFonts w:ascii="宋体" w:cs="宋体"/>
                <w:sz w:val="24"/>
                <w:lang w:val="zh-CN"/>
              </w:rPr>
            </w:pPr>
          </w:p>
        </w:tc>
        <w:tc>
          <w:tcPr>
            <w:tcW w:w="851" w:type="dxa"/>
            <w:tcBorders>
              <w:top w:val="single" w:color="000000" w:sz="2" w:space="0"/>
              <w:left w:val="single" w:color="000000" w:sz="2" w:space="0"/>
              <w:right w:val="single" w:color="000000" w:sz="2" w:space="0"/>
            </w:tcBorders>
            <w:shd w:val="clear" w:color="000000" w:fill="FFFFFF"/>
          </w:tcPr>
          <w:p>
            <w:pPr>
              <w:autoSpaceDE w:val="0"/>
              <w:autoSpaceDN w:val="0"/>
              <w:spacing w:line="360" w:lineRule="exact"/>
              <w:jc w:val="center"/>
              <w:rPr>
                <w:rFonts w:ascii="宋体" w:cs="宋体"/>
                <w:sz w:val="24"/>
                <w:lang w:val="zh-CN"/>
              </w:rPr>
            </w:pPr>
            <w:r>
              <w:rPr>
                <w:rFonts w:hint="eastAsia" w:ascii="宋体" w:cs="宋体"/>
                <w:sz w:val="24"/>
                <w:lang w:val="zh-CN"/>
              </w:rPr>
              <w:t>6</w:t>
            </w:r>
          </w:p>
        </w:tc>
      </w:tr>
      <w:tr>
        <w:tblPrEx>
          <w:tblLayout w:type="fixed"/>
          <w:tblCellMar>
            <w:top w:w="0" w:type="dxa"/>
            <w:left w:w="108" w:type="dxa"/>
            <w:bottom w:w="0" w:type="dxa"/>
            <w:right w:w="108" w:type="dxa"/>
          </w:tblCellMar>
        </w:tblPrEx>
        <w:trPr>
          <w:trHeight w:val="1" w:hRule="atLeast"/>
        </w:trPr>
        <w:tc>
          <w:tcPr>
            <w:tcW w:w="5688" w:type="dxa"/>
            <w:gridSpan w:val="3"/>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360" w:lineRule="exact"/>
              <w:jc w:val="center"/>
              <w:rPr>
                <w:rFonts w:ascii="宋体" w:cs="宋体"/>
                <w:sz w:val="24"/>
                <w:lang w:val="zh-CN"/>
              </w:rPr>
            </w:pPr>
            <w:r>
              <w:rPr>
                <w:rFonts w:hint="eastAsia" w:ascii="宋体" w:cs="宋体"/>
                <w:sz w:val="24"/>
                <w:lang w:val="zh-CN"/>
              </w:rPr>
              <w:t>小计</w:t>
            </w:r>
          </w:p>
        </w:tc>
        <w:tc>
          <w:tcPr>
            <w:tcW w:w="97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360" w:lineRule="exact"/>
              <w:jc w:val="center"/>
              <w:rPr>
                <w:rFonts w:ascii="宋体" w:cs="宋体"/>
                <w:sz w:val="24"/>
              </w:rPr>
            </w:pPr>
            <w:r>
              <w:rPr>
                <w:rFonts w:hint="eastAsia" w:ascii="宋体" w:cs="宋体"/>
                <w:sz w:val="24"/>
              </w:rPr>
              <w:t>32</w:t>
            </w:r>
          </w:p>
        </w:tc>
        <w:tc>
          <w:tcPr>
            <w:tcW w:w="85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360" w:lineRule="exact"/>
              <w:jc w:val="center"/>
              <w:rPr>
                <w:rFonts w:ascii="宋体" w:cs="宋体"/>
                <w:sz w:val="24"/>
              </w:rPr>
            </w:pPr>
            <w:r>
              <w:rPr>
                <w:rFonts w:hint="eastAsia" w:ascii="宋体" w:cs="宋体"/>
                <w:sz w:val="24"/>
              </w:rPr>
              <w:t>0</w:t>
            </w:r>
          </w:p>
        </w:tc>
        <w:tc>
          <w:tcPr>
            <w:tcW w:w="85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360" w:lineRule="exact"/>
              <w:jc w:val="center"/>
              <w:rPr>
                <w:rFonts w:ascii="宋体" w:cs="宋体"/>
                <w:sz w:val="24"/>
                <w:lang w:val="zh-CN"/>
              </w:rPr>
            </w:pPr>
            <w:r>
              <w:rPr>
                <w:rFonts w:ascii="宋体" w:cs="宋体"/>
                <w:sz w:val="24"/>
                <w:lang w:val="zh-CN"/>
              </w:rPr>
              <w:t>32</w:t>
            </w:r>
          </w:p>
        </w:tc>
      </w:tr>
    </w:tbl>
    <w:p>
      <w:pPr>
        <w:autoSpaceDE w:val="0"/>
        <w:autoSpaceDN w:val="0"/>
        <w:spacing w:line="360" w:lineRule="exact"/>
        <w:ind w:firstLine="422"/>
        <w:rPr>
          <w:rFonts w:ascii="宋体" w:cs="宋体"/>
          <w:b/>
          <w:bCs/>
          <w:szCs w:val="21"/>
          <w:lang w:val="zh-CN"/>
        </w:rPr>
      </w:pPr>
    </w:p>
    <w:p>
      <w:pPr>
        <w:autoSpaceDE w:val="0"/>
        <w:autoSpaceDN w:val="0"/>
        <w:spacing w:line="360" w:lineRule="exact"/>
        <w:rPr>
          <w:rFonts w:ascii="黑体" w:hAnsi="黑体" w:eastAsia="黑体" w:cs="宋体"/>
          <w:b/>
          <w:bCs/>
          <w:sz w:val="28"/>
          <w:szCs w:val="21"/>
          <w:lang w:val="zh-CN"/>
        </w:rPr>
      </w:pPr>
      <w:r>
        <w:rPr>
          <w:rFonts w:hint="eastAsia" w:ascii="黑体" w:hAnsi="黑体" w:eastAsia="黑体" w:cs="宋体"/>
          <w:b/>
          <w:bCs/>
          <w:sz w:val="28"/>
          <w:szCs w:val="21"/>
          <w:lang w:val="zh-CN"/>
        </w:rPr>
        <w:t>四、有关说明</w:t>
      </w:r>
    </w:p>
    <w:p>
      <w:pPr>
        <w:autoSpaceDE w:val="0"/>
        <w:autoSpaceDN w:val="0"/>
        <w:spacing w:line="360" w:lineRule="exact"/>
        <w:rPr>
          <w:rFonts w:ascii="宋体" w:cs="宋体"/>
          <w:sz w:val="24"/>
          <w:lang w:val="zh-CN"/>
        </w:rPr>
      </w:pPr>
      <w:r>
        <w:rPr>
          <w:rFonts w:hint="eastAsia" w:ascii="宋体" w:cs="宋体"/>
          <w:sz w:val="24"/>
          <w:lang w:val="zh-CN"/>
        </w:rPr>
        <w:t>（一）先修课程</w:t>
      </w:r>
      <w:r>
        <w:rPr>
          <w:rFonts w:ascii="宋体" w:cs="宋体"/>
          <w:sz w:val="24"/>
          <w:lang w:val="zh-CN"/>
        </w:rPr>
        <w:t xml:space="preserve"> </w:t>
      </w:r>
      <w:r>
        <w:rPr>
          <w:rFonts w:hint="eastAsia" w:ascii="宋体" w:cs="宋体"/>
          <w:sz w:val="24"/>
          <w:lang w:val="zh-CN"/>
        </w:rPr>
        <w:t>：素描、色彩</w:t>
      </w:r>
    </w:p>
    <w:p>
      <w:pPr>
        <w:tabs>
          <w:tab w:val="left" w:pos="900"/>
        </w:tabs>
        <w:autoSpaceDE w:val="0"/>
        <w:autoSpaceDN w:val="0"/>
        <w:spacing w:line="360" w:lineRule="exact"/>
        <w:rPr>
          <w:rFonts w:ascii="宋体" w:cs="宋体"/>
          <w:sz w:val="24"/>
          <w:lang w:val="zh-CN"/>
        </w:rPr>
      </w:pPr>
      <w:r>
        <w:rPr>
          <w:rFonts w:hint="eastAsia" w:ascii="宋体" w:cs="宋体"/>
          <w:sz w:val="24"/>
          <w:lang w:val="zh-CN"/>
        </w:rPr>
        <w:t>（二）教学建议</w:t>
      </w:r>
    </w:p>
    <w:p>
      <w:pPr>
        <w:tabs>
          <w:tab w:val="left" w:pos="900"/>
        </w:tabs>
        <w:autoSpaceDE w:val="0"/>
        <w:autoSpaceDN w:val="0"/>
        <w:spacing w:line="360" w:lineRule="exact"/>
        <w:ind w:firstLine="420"/>
        <w:rPr>
          <w:rFonts w:ascii="宋体" w:cs="宋体"/>
          <w:sz w:val="24"/>
          <w:lang w:val="zh-CN"/>
        </w:rPr>
      </w:pPr>
      <w:r>
        <w:rPr>
          <w:rFonts w:hint="eastAsia" w:ascii="宋体" w:cs="宋体"/>
          <w:sz w:val="24"/>
          <w:lang w:val="zh-CN"/>
        </w:rPr>
        <w:t>教学方法采用理论与实物教学相结合，采用多媒体讲解与动手实践相结合的教学方式，并带学生赴具体的民间美术种类的集中地进行实地考察。</w:t>
      </w:r>
    </w:p>
    <w:p>
      <w:pPr>
        <w:autoSpaceDE w:val="0"/>
        <w:autoSpaceDN w:val="0"/>
        <w:spacing w:line="360" w:lineRule="exact"/>
        <w:rPr>
          <w:rFonts w:ascii="宋体" w:cs="宋体"/>
          <w:sz w:val="24"/>
          <w:lang w:val="zh-CN"/>
        </w:rPr>
      </w:pPr>
      <w:r>
        <w:rPr>
          <w:rFonts w:hint="eastAsia" w:ascii="宋体" w:cs="宋体"/>
          <w:sz w:val="24"/>
          <w:lang w:val="zh-CN"/>
        </w:rPr>
        <w:t>（三）教学参考书</w:t>
      </w:r>
    </w:p>
    <w:p>
      <w:pPr>
        <w:autoSpaceDE w:val="0"/>
        <w:autoSpaceDN w:val="0"/>
        <w:spacing w:line="360" w:lineRule="exact"/>
        <w:ind w:firstLine="480" w:firstLineChars="200"/>
        <w:rPr>
          <w:rFonts w:ascii="宋体" w:cs="宋体"/>
          <w:sz w:val="24"/>
          <w:lang w:val="zh-CN"/>
        </w:rPr>
      </w:pPr>
      <w:r>
        <w:rPr>
          <w:rFonts w:hint="eastAsia" w:ascii="宋体" w:cs="宋体"/>
          <w:sz w:val="24"/>
          <w:lang w:val="zh-CN"/>
        </w:rPr>
        <w:t>建议教材：使用教育部颁布的优秀教材。</w:t>
      </w:r>
    </w:p>
    <w:p>
      <w:pPr>
        <w:autoSpaceDE w:val="0"/>
        <w:autoSpaceDN w:val="0"/>
        <w:spacing w:line="360" w:lineRule="exact"/>
        <w:ind w:firstLine="480" w:firstLineChars="200"/>
        <w:rPr>
          <w:rFonts w:ascii="宋体" w:cs="宋体"/>
          <w:sz w:val="24"/>
          <w:lang w:val="zh-CN"/>
        </w:rPr>
      </w:pPr>
      <w:r>
        <w:rPr>
          <w:rFonts w:hint="eastAsia" w:ascii="宋体" w:cs="宋体"/>
          <w:sz w:val="24"/>
          <w:lang w:val="zh-CN"/>
        </w:rPr>
        <w:t>参考书：</w:t>
      </w:r>
    </w:p>
    <w:p>
      <w:pPr>
        <w:autoSpaceDE w:val="0"/>
        <w:autoSpaceDN w:val="0"/>
        <w:spacing w:line="360" w:lineRule="exact"/>
        <w:ind w:firstLine="480" w:firstLineChars="200"/>
        <w:rPr>
          <w:rFonts w:ascii="宋体" w:cs="宋体"/>
          <w:sz w:val="24"/>
          <w:lang w:val="zh-CN"/>
        </w:rPr>
      </w:pPr>
      <w:r>
        <w:rPr>
          <w:rFonts w:hint="eastAsia" w:ascii="宋体" w:cs="宋体"/>
          <w:sz w:val="24"/>
          <w:lang w:val="zh-CN"/>
        </w:rPr>
        <w:t>《中国民间美术》刘世军著</w:t>
      </w:r>
      <w:r>
        <w:rPr>
          <w:rFonts w:ascii="宋体" w:cs="宋体"/>
          <w:sz w:val="24"/>
          <w:lang w:val="zh-CN"/>
        </w:rPr>
        <w:t xml:space="preserve"> </w:t>
      </w:r>
      <w:r>
        <w:rPr>
          <w:rFonts w:hint="eastAsia" w:ascii="宋体" w:cs="宋体"/>
          <w:sz w:val="24"/>
          <w:lang w:val="zh-CN"/>
        </w:rPr>
        <w:t>西南交通大学出版社</w:t>
      </w:r>
      <w:r>
        <w:rPr>
          <w:rFonts w:ascii="宋体" w:cs="宋体"/>
          <w:sz w:val="24"/>
          <w:lang w:val="zh-CN"/>
        </w:rPr>
        <w:t xml:space="preserve"> 2010</w:t>
      </w:r>
    </w:p>
    <w:p>
      <w:pPr>
        <w:autoSpaceDE w:val="0"/>
        <w:autoSpaceDN w:val="0"/>
        <w:spacing w:line="360" w:lineRule="exact"/>
        <w:ind w:firstLine="480" w:firstLineChars="200"/>
        <w:rPr>
          <w:rFonts w:ascii="宋体" w:cs="宋体"/>
          <w:sz w:val="24"/>
          <w:lang w:val="zh-CN"/>
        </w:rPr>
      </w:pPr>
      <w:r>
        <w:rPr>
          <w:rFonts w:hint="eastAsia" w:ascii="宋体" w:cs="宋体"/>
          <w:sz w:val="24"/>
          <w:lang w:val="zh-CN"/>
        </w:rPr>
        <w:t>《中国工艺美术大师刘富安传世作品集》，河南美术出版社</w:t>
      </w:r>
      <w:r>
        <w:rPr>
          <w:rFonts w:ascii="宋体" w:cs="宋体"/>
          <w:sz w:val="24"/>
          <w:lang w:val="zh-CN"/>
        </w:rPr>
        <w:t xml:space="preserve"> 2011</w:t>
      </w:r>
    </w:p>
    <w:p>
      <w:pPr>
        <w:autoSpaceDE w:val="0"/>
        <w:autoSpaceDN w:val="0"/>
        <w:spacing w:line="360" w:lineRule="exact"/>
        <w:ind w:firstLine="480" w:firstLineChars="200"/>
        <w:rPr>
          <w:rFonts w:ascii="宋体" w:cs="宋体"/>
          <w:sz w:val="24"/>
          <w:lang w:val="zh-CN"/>
        </w:rPr>
      </w:pPr>
      <w:r>
        <w:rPr>
          <w:rFonts w:hint="eastAsia" w:ascii="宋体" w:cs="宋体"/>
          <w:sz w:val="24"/>
          <w:lang w:val="zh-CN"/>
        </w:rPr>
        <w:t>《传统工艺美术图案》潘鲁生著</w:t>
      </w:r>
      <w:r>
        <w:rPr>
          <w:rFonts w:ascii="宋体" w:cs="宋体"/>
          <w:sz w:val="24"/>
          <w:lang w:val="zh-CN"/>
        </w:rPr>
        <w:t xml:space="preserve"> </w:t>
      </w:r>
      <w:r>
        <w:rPr>
          <w:rFonts w:hint="eastAsia" w:ascii="宋体" w:cs="宋体"/>
          <w:sz w:val="24"/>
          <w:lang w:val="zh-CN"/>
        </w:rPr>
        <w:t>北京工艺美术出版社</w:t>
      </w:r>
      <w:r>
        <w:rPr>
          <w:rFonts w:ascii="宋体" w:cs="宋体"/>
          <w:sz w:val="24"/>
          <w:lang w:val="zh-CN"/>
        </w:rPr>
        <w:t xml:space="preserve"> 2003</w:t>
      </w:r>
    </w:p>
    <w:p>
      <w:pPr>
        <w:autoSpaceDE w:val="0"/>
        <w:autoSpaceDN w:val="0"/>
        <w:spacing w:line="360" w:lineRule="exact"/>
        <w:jc w:val="right"/>
        <w:rPr>
          <w:rFonts w:ascii="宋体" w:cs="宋体"/>
          <w:sz w:val="24"/>
          <w:lang w:val="zh-CN"/>
        </w:rPr>
      </w:pPr>
    </w:p>
    <w:p>
      <w:pPr>
        <w:autoSpaceDE w:val="0"/>
        <w:autoSpaceDN w:val="0"/>
        <w:spacing w:line="360" w:lineRule="exact"/>
        <w:ind w:right="85"/>
        <w:jc w:val="right"/>
        <w:rPr>
          <w:rFonts w:ascii="宋体" w:cs="宋体"/>
          <w:color w:val="000000"/>
          <w:sz w:val="24"/>
          <w:lang w:val="zh-CN"/>
        </w:rPr>
      </w:pPr>
      <w:r>
        <w:rPr>
          <w:rFonts w:hint="eastAsia" w:ascii="宋体" w:cs="宋体"/>
          <w:color w:val="000000"/>
          <w:sz w:val="24"/>
          <w:lang w:val="zh-CN"/>
        </w:rPr>
        <w:t xml:space="preserve">     执笔人：朱亮亮</w:t>
      </w:r>
    </w:p>
    <w:p>
      <w:pPr>
        <w:autoSpaceDE w:val="0"/>
        <w:autoSpaceDN w:val="0"/>
        <w:spacing w:line="360" w:lineRule="exact"/>
        <w:ind w:right="325"/>
        <w:jc w:val="right"/>
        <w:rPr>
          <w:rFonts w:ascii="Calibri" w:hAnsi="Calibri" w:cs="Calibri"/>
          <w:color w:val="000000"/>
          <w:sz w:val="24"/>
        </w:rPr>
      </w:pPr>
      <w:r>
        <w:rPr>
          <w:rFonts w:hint="eastAsia" w:ascii="宋体" w:cs="宋体"/>
          <w:color w:val="000000"/>
          <w:sz w:val="24"/>
          <w:lang w:val="zh-CN"/>
        </w:rPr>
        <w:t>审定人：于洁</w:t>
      </w:r>
    </w:p>
    <w:p>
      <w:pPr>
        <w:autoSpaceDE w:val="0"/>
        <w:autoSpaceDN w:val="0"/>
        <w:spacing w:line="300" w:lineRule="exact"/>
        <w:jc w:val="center"/>
        <w:rPr>
          <w:rFonts w:ascii="宋体" w:hAnsi="Calibri" w:cs="宋体"/>
          <w:color w:val="000000"/>
          <w:sz w:val="24"/>
          <w:lang w:val="zh-CN"/>
        </w:rPr>
      </w:pPr>
      <w:r>
        <w:rPr>
          <w:rFonts w:ascii="Calibri" w:hAnsi="Calibri" w:cs="Calibri"/>
          <w:color w:val="000000"/>
          <w:sz w:val="24"/>
        </w:rPr>
        <w:t xml:space="preserve">                                                    </w:t>
      </w:r>
      <w:r>
        <w:rPr>
          <w:rFonts w:hint="eastAsia" w:ascii="Calibri" w:hAnsi="Calibri" w:cs="Calibri"/>
          <w:color w:val="000000"/>
          <w:sz w:val="24"/>
        </w:rPr>
        <w:t xml:space="preserve"> </w:t>
      </w:r>
      <w:r>
        <w:rPr>
          <w:rFonts w:hint="eastAsia" w:ascii="宋体" w:hAnsi="Calibri" w:cs="宋体"/>
          <w:color w:val="000000"/>
          <w:sz w:val="24"/>
          <w:lang w:val="zh-CN"/>
        </w:rPr>
        <w:t>批准人：汪瑞霞</w:t>
      </w:r>
    </w:p>
    <w:p>
      <w:pPr>
        <w:spacing w:line="220" w:lineRule="atLeast"/>
        <w:rPr>
          <w:rFonts w:hint="eastAsia" w:ascii="宋体" w:hAnsi="Calibri" w:cs="宋体"/>
          <w:color w:val="000000"/>
          <w:sz w:val="24"/>
          <w:lang w:val="zh-CN"/>
        </w:rPr>
      </w:pPr>
      <w:r>
        <w:rPr>
          <w:rFonts w:ascii="宋体" w:hAnsi="Calibri" w:cs="宋体"/>
          <w:color w:val="000000"/>
          <w:sz w:val="24"/>
          <w:lang w:val="zh-CN"/>
        </w:rPr>
        <w:br w:type="page"/>
      </w:r>
    </w:p>
    <w:p>
      <w:pPr>
        <w:spacing w:line="220" w:lineRule="atLeast"/>
        <w:rPr>
          <w:rFonts w:hint="eastAsia" w:ascii="黑体" w:hAnsi="宋体"/>
          <w:b/>
          <w:sz w:val="16"/>
          <w:szCs w:val="16"/>
        </w:rPr>
      </w:pPr>
      <w:r>
        <mc:AlternateContent>
          <mc:Choice Requires="wps">
            <w:drawing>
              <wp:anchor distT="0" distB="0" distL="114300" distR="114300" simplePos="0" relativeHeight="251651072" behindDoc="0" locked="0" layoutInCell="1" allowOverlap="1">
                <wp:simplePos x="0" y="0"/>
                <wp:positionH relativeFrom="column">
                  <wp:posOffset>0</wp:posOffset>
                </wp:positionH>
                <wp:positionV relativeFrom="paragraph">
                  <wp:posOffset>0</wp:posOffset>
                </wp:positionV>
                <wp:extent cx="1485900" cy="297180"/>
                <wp:effectExtent l="0" t="0" r="38100" b="33020"/>
                <wp:wrapNone/>
                <wp:docPr id="16" name="Text Box 2"/>
                <wp:cNvGraphicFramePr/>
                <a:graphic xmlns:a="http://schemas.openxmlformats.org/drawingml/2006/main">
                  <a:graphicData uri="http://schemas.microsoft.com/office/word/2010/wordprocessingShape">
                    <wps:wsp>
                      <wps:cNvSpPr txBox="1">
                        <a:spLocks noChangeArrowheads="1"/>
                      </wps:cNvSpPr>
                      <wps:spPr bwMode="auto">
                        <a:xfrm>
                          <a:off x="0" y="0"/>
                          <a:ext cx="1485900" cy="297180"/>
                        </a:xfrm>
                        <a:prstGeom prst="rect">
                          <a:avLst/>
                        </a:prstGeom>
                        <a:solidFill>
                          <a:srgbClr val="FFFFFF"/>
                        </a:solidFill>
                        <a:ln w="9525">
                          <a:solidFill>
                            <a:srgbClr val="000000"/>
                          </a:solidFill>
                          <a:miter lim="800000"/>
                        </a:ln>
                      </wps:spPr>
                      <wps:txbx>
                        <w:txbxContent>
                          <w:p>
                            <w:pPr>
                              <w:rPr>
                                <w:sz w:val="24"/>
                              </w:rPr>
                            </w:pPr>
                            <w:r>
                              <w:rPr>
                                <w:rFonts w:hint="eastAsia" w:ascii="宋体"/>
                              </w:rPr>
                              <w:t>课程编码：</w:t>
                            </w:r>
                            <w:r>
                              <w:rPr>
                                <w:rFonts w:hint="eastAsia" w:ascii="宋体"/>
                                <w:sz w:val="24"/>
                              </w:rPr>
                              <w:t>17016560</w:t>
                            </w: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0pt;margin-top:0pt;height:23.4pt;width:117pt;z-index:251651072;mso-width-relative:page;mso-height-relative:page;" fillcolor="#FFFFFF" filled="t" stroked="t" coordsize="21600,21600" o:gfxdata="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7iDdXNQAAAAEAQAADwAAAAAAAAAB&#10;ACAAAAAiAAAAZHJzL2Rvd25yZXYueG1sUEsBAhQAFAAAAAgAh07iQKWwnEMUAgAAOQQAAA4AAAAA&#10;AAAAAQAgAAAAIwEAAGRycy9lMm9Eb2MueG1sUEsFBgAAAAAGAAYAWQEAAKkFAAAAAA==&#10;">
                <v:fill on="t" focussize="0,0"/>
                <v:stroke color="#000000" miterlimit="8" joinstyle="miter"/>
                <v:imagedata o:title=""/>
                <o:lock v:ext="edit" aspectratio="f"/>
                <v:textbox>
                  <w:txbxContent>
                    <w:p>
                      <w:pPr>
                        <w:rPr>
                          <w:sz w:val="24"/>
                        </w:rPr>
                      </w:pPr>
                      <w:r>
                        <w:rPr>
                          <w:rFonts w:hint="eastAsia" w:ascii="宋体"/>
                        </w:rPr>
                        <w:t>课程编码：</w:t>
                      </w:r>
                      <w:r>
                        <w:rPr>
                          <w:rFonts w:hint="eastAsia" w:ascii="宋体"/>
                          <w:sz w:val="24"/>
                        </w:rPr>
                        <w:t>17016560</w:t>
                      </w:r>
                    </w:p>
                  </w:txbxContent>
                </v:textbox>
              </v:shape>
            </w:pict>
          </mc:Fallback>
        </mc:AlternateContent>
      </w:r>
    </w:p>
    <w:p>
      <w:pPr>
        <w:pStyle w:val="3"/>
        <w:spacing w:before="156" w:after="156" w:line="360" w:lineRule="exact"/>
        <w:ind w:firstLine="880"/>
        <w:jc w:val="center"/>
        <w:rPr>
          <w:rFonts w:hint="eastAsia"/>
          <w:bCs w:val="0"/>
          <w:sz w:val="44"/>
          <w:szCs w:val="44"/>
        </w:rPr>
      </w:pPr>
      <w:bookmarkStart w:id="133" w:name="_图形创意_课程教学大纲"/>
      <w:bookmarkEnd w:id="133"/>
    </w:p>
    <w:p>
      <w:pPr>
        <w:pStyle w:val="2"/>
        <w:jc w:val="center"/>
        <w:rPr>
          <w:rFonts w:hint="eastAsia"/>
        </w:rPr>
      </w:pPr>
      <w:bookmarkStart w:id="134" w:name="_Toc381962691"/>
      <w:bookmarkStart w:id="135" w:name="_Toc29255"/>
      <w:r>
        <w:rPr>
          <w:rFonts w:hint="eastAsia"/>
        </w:rPr>
        <w:t>图形创意课程教学大纲</w:t>
      </w:r>
      <w:bookmarkEnd w:id="134"/>
      <w:bookmarkEnd w:id="135"/>
    </w:p>
    <w:p>
      <w:pPr>
        <w:spacing w:line="360" w:lineRule="exact"/>
        <w:jc w:val="center"/>
        <w:rPr>
          <w:rFonts w:ascii="宋体" w:hAnsi="宋体"/>
          <w:szCs w:val="21"/>
        </w:rPr>
      </w:pPr>
      <w:r>
        <w:rPr>
          <w:rFonts w:hint="eastAsia" w:ascii="宋体" w:hAnsi="宋体"/>
          <w:bCs/>
          <w:szCs w:val="21"/>
        </w:rPr>
        <w:t>（总学时：48课时 学分：3）</w:t>
      </w:r>
    </w:p>
    <w:p>
      <w:pPr>
        <w:pStyle w:val="41"/>
        <w:spacing w:line="360" w:lineRule="exact"/>
      </w:pPr>
      <w:r>
        <w:rPr>
          <w:rFonts w:hint="eastAsia"/>
        </w:rPr>
        <w:t>一、课程的性质、任务和目的</w:t>
      </w:r>
    </w:p>
    <w:p>
      <w:pPr>
        <w:pStyle w:val="11"/>
        <w:spacing w:before="156" w:beforeLines="50" w:after="0" w:line="360" w:lineRule="exact"/>
        <w:ind w:left="0" w:leftChars="0" w:firstLine="600" w:firstLineChars="250"/>
        <w:jc w:val="left"/>
        <w:rPr>
          <w:rFonts w:hint="eastAsia" w:eastAsia="黑体"/>
          <w:sz w:val="24"/>
        </w:rPr>
      </w:pPr>
      <w:r>
        <w:rPr>
          <w:rFonts w:hint="eastAsia" w:ascii="宋体" w:hAnsi="宋体"/>
          <w:sz w:val="24"/>
        </w:rPr>
        <w:t>图形创意课程的设置旨在通过图形的创意过程培养学生的创造性思维能力。图形创意主要是让学生认识图形语言在视觉设计中的重要性，初步掌握运用图形创造的语言表现事物并进行设计创作的能力。图形创意</w:t>
      </w:r>
      <w:r>
        <w:rPr>
          <w:rFonts w:hint="eastAsia" w:ascii="宋体" w:hAnsi="宋体"/>
          <w:color w:val="000000"/>
          <w:sz w:val="24"/>
        </w:rPr>
        <w:t>是艺术设计专业的一门专业基础必修课，是艺术设计各方向的重要专业基础课。</w:t>
      </w:r>
    </w:p>
    <w:p>
      <w:pPr>
        <w:pStyle w:val="41"/>
        <w:spacing w:line="360" w:lineRule="exact"/>
        <w:rPr>
          <w:rFonts w:hint="eastAsia"/>
        </w:rPr>
      </w:pPr>
      <w:r>
        <w:rPr>
          <w:rFonts w:hint="eastAsia"/>
        </w:rPr>
        <w:t>二、课程教学内容</w:t>
      </w:r>
    </w:p>
    <w:p>
      <w:pPr>
        <w:pStyle w:val="49"/>
        <w:spacing w:line="360" w:lineRule="exact"/>
        <w:rPr>
          <w:rFonts w:hint="eastAsia" w:ascii="宋体" w:hAnsi="宋体"/>
        </w:rPr>
      </w:pPr>
      <w:r>
        <w:rPr>
          <w:rFonts w:hint="eastAsia" w:ascii="宋体" w:hAnsi="宋体"/>
        </w:rPr>
        <w:t>（一）、图形概述</w:t>
      </w:r>
    </w:p>
    <w:p>
      <w:pPr>
        <w:pStyle w:val="49"/>
        <w:spacing w:line="360" w:lineRule="exact"/>
        <w:rPr>
          <w:rFonts w:hint="eastAsia" w:ascii="宋体" w:hAnsi="宋体"/>
        </w:rPr>
      </w:pPr>
      <w:r>
        <w:rPr>
          <w:rFonts w:hint="eastAsia" w:ascii="宋体" w:hAnsi="宋体"/>
        </w:rPr>
        <w:t>了解本课程研究的对象、内容及本课程在培养艺术类设计人才中的地位、作用和任务；</w:t>
      </w:r>
    </w:p>
    <w:p>
      <w:pPr>
        <w:pStyle w:val="49"/>
        <w:spacing w:line="360" w:lineRule="exact"/>
        <w:rPr>
          <w:rFonts w:hint="eastAsia" w:ascii="宋体" w:hAnsi="宋体"/>
        </w:rPr>
      </w:pPr>
    </w:p>
    <w:p>
      <w:pPr>
        <w:pStyle w:val="49"/>
        <w:spacing w:line="360" w:lineRule="exact"/>
        <w:rPr>
          <w:rFonts w:hint="eastAsia" w:ascii="宋体" w:hAnsi="宋体"/>
        </w:rPr>
      </w:pPr>
      <w:r>
        <w:rPr>
          <w:rFonts w:hint="eastAsia" w:ascii="宋体" w:hAnsi="宋体"/>
        </w:rPr>
        <w:t>（二）、图形语言的形式和功能</w:t>
      </w:r>
    </w:p>
    <w:p>
      <w:pPr>
        <w:pStyle w:val="49"/>
        <w:spacing w:line="360" w:lineRule="exact"/>
        <w:rPr>
          <w:rFonts w:hint="eastAsia" w:ascii="宋体" w:hAnsi="宋体"/>
        </w:rPr>
      </w:pPr>
      <w:r>
        <w:rPr>
          <w:rFonts w:hint="eastAsia" w:ascii="宋体" w:hAnsi="宋体"/>
        </w:rPr>
        <w:t>掌握图形的基本概念及图形的广义分类，并通过图形心理学的学习来深化理解图形在设计中作为一种重要语言的形式与功能。</w:t>
      </w:r>
    </w:p>
    <w:p>
      <w:pPr>
        <w:pStyle w:val="49"/>
        <w:spacing w:line="360" w:lineRule="exact"/>
        <w:rPr>
          <w:rFonts w:hint="eastAsia" w:ascii="宋体" w:hAnsi="宋体"/>
        </w:rPr>
      </w:pPr>
      <w:r>
        <w:rPr>
          <w:rFonts w:hint="eastAsia" w:ascii="宋体" w:hAnsi="宋体"/>
        </w:rPr>
        <w:t>难点：图形心理学（主要是格式塔心理学）的概念及通过图形心理学来分析图形语言功能的实质。</w:t>
      </w:r>
    </w:p>
    <w:p>
      <w:pPr>
        <w:pStyle w:val="49"/>
        <w:spacing w:line="360" w:lineRule="exact"/>
        <w:rPr>
          <w:rFonts w:hint="eastAsia" w:ascii="宋体" w:hAnsi="宋体"/>
        </w:rPr>
      </w:pPr>
    </w:p>
    <w:p>
      <w:pPr>
        <w:pStyle w:val="49"/>
        <w:spacing w:line="360" w:lineRule="exact"/>
        <w:rPr>
          <w:rFonts w:hint="eastAsia" w:ascii="宋体" w:hAnsi="宋体"/>
        </w:rPr>
      </w:pPr>
      <w:r>
        <w:rPr>
          <w:rFonts w:hint="eastAsia" w:ascii="宋体" w:hAnsi="宋体"/>
        </w:rPr>
        <w:t>（三）、创造性思维的培养和开发</w:t>
      </w:r>
    </w:p>
    <w:p>
      <w:pPr>
        <w:pStyle w:val="49"/>
        <w:spacing w:line="360" w:lineRule="exact"/>
        <w:rPr>
          <w:rFonts w:hint="eastAsia" w:ascii="宋体" w:hAnsi="宋体"/>
        </w:rPr>
      </w:pPr>
      <w:r>
        <w:rPr>
          <w:rFonts w:hint="eastAsia" w:ascii="宋体" w:hAnsi="宋体"/>
        </w:rPr>
        <w:t>研究图形创意的过程和方法，并通过图形创意的专题训练（如：基本元素的训练；元素的想象；正负形、影子图形、同构图形、异变图形、元素替代等训练）来达到掌握图形创意方法的目的。</w:t>
      </w:r>
    </w:p>
    <w:p>
      <w:pPr>
        <w:pStyle w:val="49"/>
        <w:spacing w:line="360" w:lineRule="exact"/>
        <w:rPr>
          <w:rFonts w:hint="eastAsia" w:ascii="宋体" w:hAnsi="宋体"/>
        </w:rPr>
      </w:pPr>
      <w:r>
        <w:rPr>
          <w:rFonts w:hint="eastAsia" w:ascii="宋体" w:hAnsi="宋体"/>
        </w:rPr>
        <w:t>难点：图形创意专题训练中“图形同构”和“元素替代”之间的区别和联系；通过本章的学习培养学生从新的角度观察、认识、理解熟悉的事物的能力。</w:t>
      </w:r>
    </w:p>
    <w:p>
      <w:pPr>
        <w:pStyle w:val="49"/>
        <w:spacing w:line="360" w:lineRule="exact"/>
        <w:rPr>
          <w:rFonts w:hint="eastAsia" w:ascii="宋体" w:hAnsi="宋体"/>
        </w:rPr>
      </w:pPr>
    </w:p>
    <w:p>
      <w:pPr>
        <w:pStyle w:val="49"/>
        <w:spacing w:line="360" w:lineRule="exact"/>
        <w:rPr>
          <w:rFonts w:hint="eastAsia" w:ascii="宋体" w:hAnsi="宋体"/>
        </w:rPr>
      </w:pPr>
      <w:r>
        <w:rPr>
          <w:rFonts w:hint="eastAsia" w:ascii="宋体" w:hAnsi="宋体"/>
        </w:rPr>
        <w:t>（四）、图形创意实践</w:t>
      </w:r>
    </w:p>
    <w:p>
      <w:pPr>
        <w:pStyle w:val="49"/>
        <w:spacing w:line="360" w:lineRule="exact"/>
        <w:rPr>
          <w:rFonts w:hint="eastAsia" w:ascii="宋体" w:hAnsi="宋体"/>
        </w:rPr>
      </w:pPr>
      <w:r>
        <w:rPr>
          <w:rFonts w:hint="eastAsia" w:ascii="宋体" w:hAnsi="宋体"/>
        </w:rPr>
        <w:t>初步掌握运用图形创造的语言形式表现事物并进行设计创作的技巧和能力。</w:t>
      </w:r>
    </w:p>
    <w:p>
      <w:pPr>
        <w:pStyle w:val="49"/>
        <w:spacing w:line="360" w:lineRule="exact"/>
        <w:rPr>
          <w:rFonts w:hint="eastAsia" w:ascii="宋体" w:hAnsi="宋体"/>
        </w:rPr>
      </w:pPr>
    </w:p>
    <w:p>
      <w:pPr>
        <w:pStyle w:val="41"/>
        <w:spacing w:line="360" w:lineRule="exact"/>
        <w:rPr>
          <w:rFonts w:hint="eastAsia"/>
        </w:rPr>
      </w:pPr>
      <w:r>
        <w:rPr>
          <w:rFonts w:hint="eastAsia"/>
        </w:rPr>
        <w:t>三、学时分配表</w:t>
      </w:r>
    </w:p>
    <w:tbl>
      <w:tblPr>
        <w:tblStyle w:val="37"/>
        <w:tblW w:w="87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4251"/>
        <w:gridCol w:w="1134"/>
        <w:gridCol w:w="1140"/>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trPr>
        <w:tc>
          <w:tcPr>
            <w:tcW w:w="1100" w:type="dxa"/>
            <w:vAlign w:val="center"/>
          </w:tcPr>
          <w:p>
            <w:pPr>
              <w:pStyle w:val="42"/>
              <w:spacing w:line="360" w:lineRule="exact"/>
              <w:rPr>
                <w:sz w:val="24"/>
                <w:szCs w:val="24"/>
                <w:u w:color="000000"/>
              </w:rPr>
            </w:pPr>
            <w:r>
              <w:rPr>
                <w:rFonts w:hint="eastAsia"/>
                <w:sz w:val="24"/>
                <w:szCs w:val="24"/>
              </w:rPr>
              <w:t>序号</w:t>
            </w:r>
          </w:p>
        </w:tc>
        <w:tc>
          <w:tcPr>
            <w:tcW w:w="4251" w:type="dxa"/>
            <w:vAlign w:val="center"/>
          </w:tcPr>
          <w:p>
            <w:pPr>
              <w:pStyle w:val="42"/>
              <w:spacing w:line="360" w:lineRule="exact"/>
              <w:rPr>
                <w:sz w:val="24"/>
                <w:szCs w:val="24"/>
                <w:u w:color="000000"/>
              </w:rPr>
            </w:pPr>
            <w:r>
              <w:rPr>
                <w:rFonts w:hint="eastAsia"/>
                <w:sz w:val="24"/>
                <w:szCs w:val="24"/>
              </w:rPr>
              <w:t>内容</w:t>
            </w:r>
          </w:p>
        </w:tc>
        <w:tc>
          <w:tcPr>
            <w:tcW w:w="1134" w:type="dxa"/>
            <w:vAlign w:val="center"/>
          </w:tcPr>
          <w:p>
            <w:pPr>
              <w:pStyle w:val="42"/>
              <w:spacing w:line="360" w:lineRule="exact"/>
              <w:rPr>
                <w:sz w:val="24"/>
                <w:szCs w:val="24"/>
                <w:u w:color="000000"/>
              </w:rPr>
            </w:pPr>
            <w:r>
              <w:rPr>
                <w:rFonts w:hint="eastAsia"/>
                <w:sz w:val="24"/>
                <w:szCs w:val="24"/>
              </w:rPr>
              <w:t>讲</w:t>
            </w:r>
            <w:r>
              <w:rPr>
                <w:sz w:val="24"/>
                <w:szCs w:val="24"/>
              </w:rPr>
              <w:t xml:space="preserve"> </w:t>
            </w:r>
            <w:r>
              <w:rPr>
                <w:rFonts w:hint="eastAsia"/>
                <w:sz w:val="24"/>
                <w:szCs w:val="24"/>
              </w:rPr>
              <w:t>授</w:t>
            </w:r>
          </w:p>
        </w:tc>
        <w:tc>
          <w:tcPr>
            <w:tcW w:w="1140" w:type="dxa"/>
            <w:vAlign w:val="center"/>
          </w:tcPr>
          <w:p>
            <w:pPr>
              <w:pStyle w:val="42"/>
              <w:spacing w:line="360" w:lineRule="exact"/>
              <w:rPr>
                <w:sz w:val="24"/>
                <w:szCs w:val="24"/>
                <w:u w:color="000000"/>
              </w:rPr>
            </w:pPr>
            <w:r>
              <w:rPr>
                <w:rFonts w:hint="eastAsia"/>
                <w:sz w:val="24"/>
                <w:szCs w:val="24"/>
              </w:rPr>
              <w:t>实</w:t>
            </w:r>
            <w:r>
              <w:rPr>
                <w:sz w:val="24"/>
                <w:szCs w:val="24"/>
              </w:rPr>
              <w:t xml:space="preserve"> </w:t>
            </w:r>
            <w:r>
              <w:rPr>
                <w:rFonts w:hint="eastAsia"/>
                <w:sz w:val="24"/>
                <w:szCs w:val="24"/>
              </w:rPr>
              <w:t>践</w:t>
            </w:r>
          </w:p>
        </w:tc>
        <w:tc>
          <w:tcPr>
            <w:tcW w:w="1139" w:type="dxa"/>
            <w:vAlign w:val="center"/>
          </w:tcPr>
          <w:p>
            <w:pPr>
              <w:pStyle w:val="42"/>
              <w:spacing w:line="360" w:lineRule="exact"/>
              <w:rPr>
                <w:sz w:val="24"/>
                <w:szCs w:val="24"/>
                <w:u w:color="000000"/>
              </w:rPr>
            </w:pPr>
            <w:r>
              <w:rPr>
                <w:rFonts w:hint="eastAsia"/>
                <w:sz w:val="24"/>
                <w:szCs w:val="24"/>
                <w:u w:color="000000"/>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0" w:type="dxa"/>
            <w:vAlign w:val="bottom"/>
          </w:tcPr>
          <w:p>
            <w:pPr>
              <w:pStyle w:val="42"/>
              <w:spacing w:line="360" w:lineRule="exact"/>
              <w:rPr>
                <w:rFonts w:hint="eastAsia"/>
                <w:color w:val="000000"/>
                <w:sz w:val="24"/>
                <w:szCs w:val="24"/>
                <w:u w:color="000000"/>
              </w:rPr>
            </w:pPr>
            <w:r>
              <w:rPr>
                <w:sz w:val="24"/>
                <w:szCs w:val="24"/>
              </w:rPr>
              <w:t>1</w:t>
            </w:r>
          </w:p>
        </w:tc>
        <w:tc>
          <w:tcPr>
            <w:tcW w:w="4251" w:type="dxa"/>
            <w:vAlign w:val="center"/>
          </w:tcPr>
          <w:p>
            <w:pPr>
              <w:pStyle w:val="42"/>
              <w:spacing w:line="360" w:lineRule="exact"/>
              <w:rPr>
                <w:sz w:val="24"/>
                <w:szCs w:val="24"/>
                <w:u w:color="000000"/>
              </w:rPr>
            </w:pPr>
            <w:r>
              <w:rPr>
                <w:sz w:val="24"/>
                <w:szCs w:val="24"/>
              </w:rPr>
              <w:t xml:space="preserve"> </w:t>
            </w:r>
            <w:r>
              <w:rPr>
                <w:rFonts w:hint="eastAsia"/>
                <w:sz w:val="24"/>
                <w:szCs w:val="24"/>
              </w:rPr>
              <w:t>图形概述</w:t>
            </w:r>
          </w:p>
        </w:tc>
        <w:tc>
          <w:tcPr>
            <w:tcW w:w="1134" w:type="dxa"/>
            <w:vAlign w:val="center"/>
          </w:tcPr>
          <w:p>
            <w:pPr>
              <w:pStyle w:val="42"/>
              <w:spacing w:line="360" w:lineRule="exact"/>
              <w:rPr>
                <w:sz w:val="24"/>
                <w:szCs w:val="24"/>
                <w:u w:color="000000"/>
              </w:rPr>
            </w:pPr>
            <w:r>
              <w:rPr>
                <w:rFonts w:hint="eastAsia"/>
                <w:sz w:val="24"/>
                <w:szCs w:val="24"/>
                <w:u w:color="000000"/>
              </w:rPr>
              <w:t>6</w:t>
            </w:r>
          </w:p>
        </w:tc>
        <w:tc>
          <w:tcPr>
            <w:tcW w:w="1140" w:type="dxa"/>
            <w:vAlign w:val="center"/>
          </w:tcPr>
          <w:p>
            <w:pPr>
              <w:pStyle w:val="42"/>
              <w:spacing w:line="360" w:lineRule="exact"/>
              <w:rPr>
                <w:rFonts w:hint="eastAsia"/>
                <w:sz w:val="24"/>
                <w:szCs w:val="24"/>
                <w:u w:color="000000"/>
              </w:rPr>
            </w:pPr>
            <w:r>
              <w:rPr>
                <w:rFonts w:hint="eastAsia"/>
                <w:sz w:val="24"/>
                <w:szCs w:val="24"/>
                <w:u w:color="000000"/>
              </w:rPr>
              <w:t>2</w:t>
            </w:r>
          </w:p>
        </w:tc>
        <w:tc>
          <w:tcPr>
            <w:tcW w:w="1139" w:type="dxa"/>
            <w:vAlign w:val="center"/>
          </w:tcPr>
          <w:p>
            <w:pPr>
              <w:pStyle w:val="42"/>
              <w:spacing w:line="360" w:lineRule="exact"/>
              <w:rPr>
                <w:sz w:val="24"/>
                <w:szCs w:val="24"/>
                <w:u w:color="000000"/>
              </w:rPr>
            </w:pPr>
            <w:r>
              <w:rPr>
                <w:rFonts w:hint="eastAsia"/>
                <w:sz w:val="24"/>
                <w:szCs w:val="24"/>
                <w:u w:color="00000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0" w:type="dxa"/>
            <w:vAlign w:val="center"/>
          </w:tcPr>
          <w:p>
            <w:pPr>
              <w:pStyle w:val="42"/>
              <w:spacing w:line="360" w:lineRule="exact"/>
              <w:rPr>
                <w:color w:val="000000"/>
                <w:sz w:val="24"/>
                <w:szCs w:val="24"/>
                <w:u w:color="000000"/>
              </w:rPr>
            </w:pPr>
            <w:r>
              <w:rPr>
                <w:sz w:val="24"/>
                <w:szCs w:val="24"/>
              </w:rPr>
              <w:t>2</w:t>
            </w:r>
          </w:p>
        </w:tc>
        <w:tc>
          <w:tcPr>
            <w:tcW w:w="4251" w:type="dxa"/>
            <w:vAlign w:val="center"/>
          </w:tcPr>
          <w:p>
            <w:pPr>
              <w:pStyle w:val="42"/>
              <w:spacing w:line="360" w:lineRule="exact"/>
              <w:rPr>
                <w:sz w:val="24"/>
                <w:szCs w:val="24"/>
                <w:u w:color="000000"/>
              </w:rPr>
            </w:pPr>
            <w:r>
              <w:rPr>
                <w:sz w:val="24"/>
                <w:szCs w:val="24"/>
              </w:rPr>
              <w:t xml:space="preserve"> </w:t>
            </w:r>
            <w:r>
              <w:rPr>
                <w:rFonts w:hint="eastAsia"/>
                <w:sz w:val="24"/>
                <w:szCs w:val="24"/>
              </w:rPr>
              <w:t>图形语言的形式和功能</w:t>
            </w:r>
          </w:p>
        </w:tc>
        <w:tc>
          <w:tcPr>
            <w:tcW w:w="1134" w:type="dxa"/>
            <w:vAlign w:val="center"/>
          </w:tcPr>
          <w:p>
            <w:pPr>
              <w:pStyle w:val="42"/>
              <w:spacing w:line="360" w:lineRule="exact"/>
              <w:rPr>
                <w:sz w:val="24"/>
                <w:szCs w:val="24"/>
                <w:u w:color="000000"/>
              </w:rPr>
            </w:pPr>
            <w:r>
              <w:rPr>
                <w:rFonts w:hint="eastAsia"/>
                <w:sz w:val="24"/>
                <w:szCs w:val="24"/>
                <w:u w:color="000000"/>
              </w:rPr>
              <w:t>8</w:t>
            </w:r>
          </w:p>
        </w:tc>
        <w:tc>
          <w:tcPr>
            <w:tcW w:w="1140" w:type="dxa"/>
            <w:vAlign w:val="center"/>
          </w:tcPr>
          <w:p>
            <w:pPr>
              <w:pStyle w:val="42"/>
              <w:spacing w:line="360" w:lineRule="exact"/>
              <w:rPr>
                <w:sz w:val="24"/>
                <w:szCs w:val="24"/>
                <w:u w:color="000000"/>
              </w:rPr>
            </w:pPr>
            <w:r>
              <w:rPr>
                <w:rFonts w:hint="eastAsia"/>
                <w:sz w:val="24"/>
                <w:szCs w:val="24"/>
                <w:u w:color="000000"/>
              </w:rPr>
              <w:t>4</w:t>
            </w:r>
          </w:p>
        </w:tc>
        <w:tc>
          <w:tcPr>
            <w:tcW w:w="1139" w:type="dxa"/>
            <w:vAlign w:val="center"/>
          </w:tcPr>
          <w:p>
            <w:pPr>
              <w:pStyle w:val="42"/>
              <w:spacing w:line="360" w:lineRule="exact"/>
              <w:rPr>
                <w:sz w:val="24"/>
                <w:szCs w:val="24"/>
                <w:u w:color="000000"/>
              </w:rPr>
            </w:pPr>
            <w:r>
              <w:rPr>
                <w:rFonts w:hint="eastAsia"/>
                <w:sz w:val="24"/>
                <w:szCs w:val="24"/>
                <w:u w:color="00000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0" w:type="dxa"/>
            <w:vAlign w:val="center"/>
          </w:tcPr>
          <w:p>
            <w:pPr>
              <w:pStyle w:val="42"/>
              <w:spacing w:line="360" w:lineRule="exact"/>
              <w:rPr>
                <w:color w:val="000000"/>
                <w:sz w:val="24"/>
                <w:szCs w:val="24"/>
                <w:u w:color="000000"/>
              </w:rPr>
            </w:pPr>
            <w:r>
              <w:rPr>
                <w:sz w:val="24"/>
                <w:szCs w:val="24"/>
              </w:rPr>
              <w:t>3</w:t>
            </w:r>
          </w:p>
        </w:tc>
        <w:tc>
          <w:tcPr>
            <w:tcW w:w="4251" w:type="dxa"/>
            <w:vAlign w:val="center"/>
          </w:tcPr>
          <w:p>
            <w:pPr>
              <w:pStyle w:val="42"/>
              <w:spacing w:line="360" w:lineRule="exact"/>
              <w:rPr>
                <w:sz w:val="24"/>
                <w:szCs w:val="24"/>
                <w:u w:color="000000"/>
              </w:rPr>
            </w:pPr>
            <w:r>
              <w:rPr>
                <w:sz w:val="24"/>
                <w:szCs w:val="24"/>
              </w:rPr>
              <w:t xml:space="preserve"> </w:t>
            </w:r>
            <w:r>
              <w:rPr>
                <w:rFonts w:hint="eastAsia"/>
                <w:sz w:val="24"/>
                <w:szCs w:val="24"/>
              </w:rPr>
              <w:t>创造性思维的培养和开发</w:t>
            </w:r>
          </w:p>
        </w:tc>
        <w:tc>
          <w:tcPr>
            <w:tcW w:w="1134" w:type="dxa"/>
            <w:vAlign w:val="center"/>
          </w:tcPr>
          <w:p>
            <w:pPr>
              <w:pStyle w:val="42"/>
              <w:spacing w:line="360" w:lineRule="exact"/>
              <w:rPr>
                <w:sz w:val="24"/>
                <w:szCs w:val="24"/>
                <w:u w:color="000000"/>
              </w:rPr>
            </w:pPr>
            <w:r>
              <w:rPr>
                <w:rFonts w:hint="eastAsia"/>
                <w:sz w:val="24"/>
                <w:szCs w:val="24"/>
                <w:u w:color="000000"/>
              </w:rPr>
              <w:t>4</w:t>
            </w:r>
          </w:p>
        </w:tc>
        <w:tc>
          <w:tcPr>
            <w:tcW w:w="1140" w:type="dxa"/>
            <w:vAlign w:val="center"/>
          </w:tcPr>
          <w:p>
            <w:pPr>
              <w:pStyle w:val="42"/>
              <w:spacing w:line="360" w:lineRule="exact"/>
              <w:rPr>
                <w:sz w:val="24"/>
                <w:szCs w:val="24"/>
                <w:u w:color="000000"/>
              </w:rPr>
            </w:pPr>
            <w:r>
              <w:rPr>
                <w:rFonts w:hint="eastAsia"/>
                <w:sz w:val="24"/>
                <w:szCs w:val="24"/>
                <w:u w:color="000000"/>
              </w:rPr>
              <w:t>6</w:t>
            </w:r>
          </w:p>
        </w:tc>
        <w:tc>
          <w:tcPr>
            <w:tcW w:w="1139" w:type="dxa"/>
            <w:vAlign w:val="center"/>
          </w:tcPr>
          <w:p>
            <w:pPr>
              <w:pStyle w:val="42"/>
              <w:spacing w:line="360" w:lineRule="exact"/>
              <w:rPr>
                <w:sz w:val="24"/>
                <w:szCs w:val="24"/>
                <w:u w:color="000000"/>
              </w:rPr>
            </w:pPr>
            <w:r>
              <w:rPr>
                <w:rFonts w:hint="eastAsia"/>
                <w:sz w:val="24"/>
                <w:szCs w:val="24"/>
                <w:u w:color="000000"/>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1100" w:type="dxa"/>
            <w:vAlign w:val="center"/>
          </w:tcPr>
          <w:p>
            <w:pPr>
              <w:pStyle w:val="42"/>
              <w:spacing w:line="360" w:lineRule="exact"/>
              <w:rPr>
                <w:color w:val="000000"/>
                <w:sz w:val="24"/>
                <w:szCs w:val="24"/>
                <w:u w:color="000000"/>
              </w:rPr>
            </w:pPr>
            <w:r>
              <w:rPr>
                <w:sz w:val="24"/>
                <w:szCs w:val="24"/>
              </w:rPr>
              <w:t>4</w:t>
            </w:r>
          </w:p>
        </w:tc>
        <w:tc>
          <w:tcPr>
            <w:tcW w:w="4251" w:type="dxa"/>
            <w:vAlign w:val="center"/>
          </w:tcPr>
          <w:p>
            <w:pPr>
              <w:pStyle w:val="42"/>
              <w:spacing w:line="360" w:lineRule="exact"/>
              <w:rPr>
                <w:sz w:val="24"/>
                <w:szCs w:val="24"/>
                <w:u w:color="000000"/>
              </w:rPr>
            </w:pPr>
            <w:r>
              <w:rPr>
                <w:rFonts w:hint="eastAsia"/>
                <w:sz w:val="24"/>
                <w:szCs w:val="24"/>
              </w:rPr>
              <w:t>图形创意实践</w:t>
            </w:r>
          </w:p>
        </w:tc>
        <w:tc>
          <w:tcPr>
            <w:tcW w:w="1134" w:type="dxa"/>
            <w:vAlign w:val="center"/>
          </w:tcPr>
          <w:p>
            <w:pPr>
              <w:pStyle w:val="42"/>
              <w:spacing w:line="360" w:lineRule="exact"/>
              <w:rPr>
                <w:sz w:val="24"/>
                <w:szCs w:val="24"/>
                <w:u w:color="000000"/>
              </w:rPr>
            </w:pPr>
            <w:r>
              <w:rPr>
                <w:rFonts w:hint="eastAsia"/>
                <w:sz w:val="24"/>
                <w:szCs w:val="24"/>
                <w:u w:color="000000"/>
              </w:rPr>
              <w:t>6</w:t>
            </w:r>
          </w:p>
        </w:tc>
        <w:tc>
          <w:tcPr>
            <w:tcW w:w="1140" w:type="dxa"/>
            <w:vAlign w:val="center"/>
          </w:tcPr>
          <w:p>
            <w:pPr>
              <w:pStyle w:val="42"/>
              <w:spacing w:line="360" w:lineRule="exact"/>
              <w:rPr>
                <w:sz w:val="24"/>
                <w:szCs w:val="24"/>
                <w:u w:color="000000"/>
              </w:rPr>
            </w:pPr>
            <w:r>
              <w:rPr>
                <w:rFonts w:hint="eastAsia"/>
                <w:sz w:val="24"/>
                <w:szCs w:val="24"/>
                <w:u w:color="000000"/>
              </w:rPr>
              <w:t>12</w:t>
            </w:r>
          </w:p>
        </w:tc>
        <w:tc>
          <w:tcPr>
            <w:tcW w:w="1139" w:type="dxa"/>
            <w:vAlign w:val="center"/>
          </w:tcPr>
          <w:p>
            <w:pPr>
              <w:pStyle w:val="42"/>
              <w:spacing w:line="360" w:lineRule="exact"/>
              <w:rPr>
                <w:sz w:val="24"/>
                <w:szCs w:val="24"/>
                <w:u w:color="000000"/>
              </w:rPr>
            </w:pPr>
            <w:r>
              <w:rPr>
                <w:rFonts w:hint="eastAsia"/>
                <w:sz w:val="24"/>
                <w:szCs w:val="24"/>
                <w:u w:color="00000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51" w:type="dxa"/>
            <w:gridSpan w:val="2"/>
            <w:vAlign w:val="center"/>
          </w:tcPr>
          <w:p>
            <w:pPr>
              <w:pStyle w:val="42"/>
              <w:spacing w:line="360" w:lineRule="exact"/>
              <w:rPr>
                <w:sz w:val="24"/>
                <w:szCs w:val="24"/>
                <w:u w:color="000000"/>
              </w:rPr>
            </w:pPr>
            <w:r>
              <w:rPr>
                <w:rFonts w:hint="eastAsia"/>
                <w:sz w:val="24"/>
                <w:szCs w:val="24"/>
              </w:rPr>
              <w:t>小计</w:t>
            </w:r>
          </w:p>
        </w:tc>
        <w:tc>
          <w:tcPr>
            <w:tcW w:w="1134" w:type="dxa"/>
            <w:vAlign w:val="center"/>
          </w:tcPr>
          <w:p>
            <w:pPr>
              <w:pStyle w:val="42"/>
              <w:spacing w:line="360" w:lineRule="exact"/>
              <w:rPr>
                <w:sz w:val="24"/>
                <w:szCs w:val="24"/>
                <w:u w:color="000000"/>
              </w:rPr>
            </w:pPr>
            <w:r>
              <w:rPr>
                <w:rFonts w:hint="eastAsia"/>
                <w:sz w:val="24"/>
                <w:szCs w:val="24"/>
                <w:u w:color="000000"/>
              </w:rPr>
              <w:t>24</w:t>
            </w:r>
          </w:p>
        </w:tc>
        <w:tc>
          <w:tcPr>
            <w:tcW w:w="1140" w:type="dxa"/>
            <w:vAlign w:val="center"/>
          </w:tcPr>
          <w:p>
            <w:pPr>
              <w:pStyle w:val="42"/>
              <w:spacing w:line="360" w:lineRule="exact"/>
              <w:rPr>
                <w:sz w:val="24"/>
                <w:szCs w:val="24"/>
                <w:u w:color="000000"/>
              </w:rPr>
            </w:pPr>
            <w:r>
              <w:rPr>
                <w:rFonts w:hint="eastAsia"/>
                <w:sz w:val="24"/>
                <w:szCs w:val="24"/>
                <w:u w:color="000000"/>
              </w:rPr>
              <w:t>24</w:t>
            </w:r>
          </w:p>
        </w:tc>
        <w:tc>
          <w:tcPr>
            <w:tcW w:w="1139" w:type="dxa"/>
            <w:vAlign w:val="center"/>
          </w:tcPr>
          <w:p>
            <w:pPr>
              <w:pStyle w:val="42"/>
              <w:spacing w:line="360" w:lineRule="exact"/>
              <w:rPr>
                <w:sz w:val="24"/>
                <w:szCs w:val="24"/>
                <w:u w:color="000000"/>
              </w:rPr>
            </w:pPr>
            <w:r>
              <w:rPr>
                <w:rFonts w:hint="eastAsia"/>
                <w:sz w:val="24"/>
                <w:szCs w:val="24"/>
                <w:u w:color="000000"/>
              </w:rPr>
              <w:t>48</w:t>
            </w:r>
          </w:p>
        </w:tc>
      </w:tr>
    </w:tbl>
    <w:p>
      <w:pPr>
        <w:pStyle w:val="41"/>
        <w:spacing w:line="360" w:lineRule="exact"/>
        <w:ind w:left="0" w:firstLine="0" w:firstLineChars="0"/>
        <w:rPr>
          <w:rFonts w:hint="eastAsia"/>
        </w:rPr>
      </w:pPr>
      <w:r>
        <w:rPr>
          <w:rFonts w:hint="eastAsia"/>
        </w:rPr>
        <w:t>四、课内实践项目表</w:t>
      </w:r>
    </w:p>
    <w:tbl>
      <w:tblPr>
        <w:tblStyle w:val="37"/>
        <w:tblW w:w="87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8"/>
        <w:gridCol w:w="1620"/>
        <w:gridCol w:w="1980"/>
        <w:gridCol w:w="3193"/>
        <w:gridCol w:w="11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pPr>
              <w:pStyle w:val="42"/>
              <w:spacing w:line="360" w:lineRule="exact"/>
              <w:rPr>
                <w:sz w:val="24"/>
                <w:szCs w:val="24"/>
              </w:rPr>
            </w:pPr>
            <w:r>
              <w:rPr>
                <w:rFonts w:hint="eastAsia"/>
                <w:sz w:val="24"/>
                <w:szCs w:val="24"/>
              </w:rPr>
              <w:t>序号</w:t>
            </w:r>
          </w:p>
        </w:tc>
        <w:tc>
          <w:tcPr>
            <w:tcW w:w="1620" w:type="dxa"/>
            <w:tcBorders>
              <w:top w:val="single" w:color="auto" w:sz="4" w:space="0"/>
              <w:left w:val="single" w:color="auto" w:sz="4" w:space="0"/>
              <w:bottom w:val="single" w:color="auto" w:sz="4" w:space="0"/>
              <w:right w:val="single" w:color="auto" w:sz="4" w:space="0"/>
            </w:tcBorders>
          </w:tcPr>
          <w:p>
            <w:pPr>
              <w:pStyle w:val="42"/>
              <w:spacing w:line="360" w:lineRule="exact"/>
              <w:rPr>
                <w:sz w:val="24"/>
                <w:szCs w:val="24"/>
              </w:rPr>
            </w:pPr>
            <w:r>
              <w:rPr>
                <w:rFonts w:hint="eastAsia"/>
                <w:sz w:val="24"/>
                <w:szCs w:val="24"/>
              </w:rPr>
              <w:t>项</w:t>
            </w:r>
            <w:r>
              <w:rPr>
                <w:sz w:val="24"/>
                <w:szCs w:val="24"/>
              </w:rPr>
              <w:t xml:space="preserve"> </w:t>
            </w:r>
            <w:r>
              <w:rPr>
                <w:rFonts w:hint="eastAsia"/>
                <w:sz w:val="24"/>
                <w:szCs w:val="24"/>
              </w:rPr>
              <w:t>目</w:t>
            </w:r>
            <w:r>
              <w:rPr>
                <w:sz w:val="24"/>
                <w:szCs w:val="24"/>
              </w:rPr>
              <w:t xml:space="preserve"> </w:t>
            </w:r>
            <w:r>
              <w:rPr>
                <w:rFonts w:hint="eastAsia"/>
                <w:sz w:val="24"/>
                <w:szCs w:val="24"/>
              </w:rPr>
              <w:t>名</w:t>
            </w:r>
            <w:r>
              <w:rPr>
                <w:sz w:val="24"/>
                <w:szCs w:val="24"/>
              </w:rPr>
              <w:t xml:space="preserve"> </w:t>
            </w:r>
            <w:r>
              <w:rPr>
                <w:rFonts w:hint="eastAsia"/>
                <w:sz w:val="24"/>
                <w:szCs w:val="24"/>
              </w:rPr>
              <w:t>称</w:t>
            </w:r>
          </w:p>
        </w:tc>
        <w:tc>
          <w:tcPr>
            <w:tcW w:w="1980" w:type="dxa"/>
            <w:tcBorders>
              <w:top w:val="single" w:color="auto" w:sz="4" w:space="0"/>
              <w:left w:val="single" w:color="auto" w:sz="4" w:space="0"/>
              <w:bottom w:val="single" w:color="auto" w:sz="4" w:space="0"/>
              <w:right w:val="single" w:color="auto" w:sz="4" w:space="0"/>
            </w:tcBorders>
          </w:tcPr>
          <w:p>
            <w:pPr>
              <w:pStyle w:val="42"/>
              <w:spacing w:line="360" w:lineRule="exact"/>
              <w:rPr>
                <w:sz w:val="24"/>
                <w:szCs w:val="24"/>
              </w:rPr>
            </w:pPr>
            <w:r>
              <w:rPr>
                <w:rFonts w:hint="eastAsia"/>
                <w:sz w:val="24"/>
                <w:szCs w:val="24"/>
              </w:rPr>
              <w:t>内</w:t>
            </w:r>
            <w:r>
              <w:rPr>
                <w:sz w:val="24"/>
                <w:szCs w:val="24"/>
              </w:rPr>
              <w:t xml:space="preserve">   </w:t>
            </w:r>
            <w:r>
              <w:rPr>
                <w:rFonts w:hint="eastAsia"/>
                <w:sz w:val="24"/>
                <w:szCs w:val="24"/>
              </w:rPr>
              <w:t>容</w:t>
            </w:r>
          </w:p>
        </w:tc>
        <w:tc>
          <w:tcPr>
            <w:tcW w:w="3193" w:type="dxa"/>
            <w:tcBorders>
              <w:top w:val="single" w:color="auto" w:sz="4" w:space="0"/>
              <w:left w:val="single" w:color="auto" w:sz="4" w:space="0"/>
              <w:bottom w:val="single" w:color="auto" w:sz="4" w:space="0"/>
              <w:right w:val="single" w:color="auto" w:sz="4" w:space="0"/>
            </w:tcBorders>
          </w:tcPr>
          <w:p>
            <w:pPr>
              <w:pStyle w:val="42"/>
              <w:spacing w:line="360" w:lineRule="exact"/>
              <w:rPr>
                <w:sz w:val="24"/>
                <w:szCs w:val="24"/>
              </w:rPr>
            </w:pPr>
            <w:r>
              <w:rPr>
                <w:rFonts w:hint="eastAsia"/>
                <w:sz w:val="24"/>
                <w:szCs w:val="24"/>
              </w:rPr>
              <w:t>要</w:t>
            </w:r>
            <w:r>
              <w:rPr>
                <w:sz w:val="24"/>
                <w:szCs w:val="24"/>
              </w:rPr>
              <w:t xml:space="preserve">  </w:t>
            </w:r>
            <w:r>
              <w:rPr>
                <w:rFonts w:hint="eastAsia"/>
                <w:sz w:val="24"/>
                <w:szCs w:val="24"/>
              </w:rPr>
              <w:t>求</w:t>
            </w:r>
          </w:p>
        </w:tc>
        <w:tc>
          <w:tcPr>
            <w:tcW w:w="1134" w:type="dxa"/>
            <w:tcBorders>
              <w:top w:val="single" w:color="auto" w:sz="4" w:space="0"/>
              <w:left w:val="single" w:color="auto" w:sz="4" w:space="0"/>
              <w:bottom w:val="single" w:color="auto" w:sz="4" w:space="0"/>
              <w:right w:val="single" w:color="auto" w:sz="4" w:space="0"/>
            </w:tcBorders>
            <w:vAlign w:val="center"/>
          </w:tcPr>
          <w:p>
            <w:pPr>
              <w:pStyle w:val="42"/>
              <w:spacing w:line="360" w:lineRule="exact"/>
              <w:rPr>
                <w:sz w:val="24"/>
                <w:szCs w:val="24"/>
              </w:rPr>
            </w:pPr>
            <w:r>
              <w:rPr>
                <w:rFonts w:hint="eastAsia"/>
                <w:sz w:val="24"/>
                <w:szCs w:val="24"/>
              </w:rPr>
              <w:t>学时数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pPr>
              <w:pStyle w:val="42"/>
              <w:spacing w:line="360" w:lineRule="exact"/>
              <w:rPr>
                <w:sz w:val="24"/>
                <w:szCs w:val="24"/>
              </w:rPr>
            </w:pPr>
            <w:r>
              <w:rPr>
                <w:sz w:val="24"/>
                <w:szCs w:val="24"/>
              </w:rPr>
              <w:t>1</w:t>
            </w:r>
          </w:p>
        </w:tc>
        <w:tc>
          <w:tcPr>
            <w:tcW w:w="1620" w:type="dxa"/>
            <w:tcBorders>
              <w:top w:val="single" w:color="auto" w:sz="4" w:space="0"/>
              <w:left w:val="single" w:color="auto" w:sz="4" w:space="0"/>
              <w:bottom w:val="single" w:color="auto" w:sz="4" w:space="0"/>
              <w:right w:val="single" w:color="auto" w:sz="4" w:space="0"/>
            </w:tcBorders>
            <w:vAlign w:val="center"/>
          </w:tcPr>
          <w:p>
            <w:pPr>
              <w:pStyle w:val="42"/>
              <w:spacing w:line="360" w:lineRule="exact"/>
              <w:rPr>
                <w:sz w:val="24"/>
                <w:szCs w:val="24"/>
              </w:rPr>
            </w:pPr>
            <w:r>
              <w:rPr>
                <w:rFonts w:hint="eastAsia"/>
                <w:sz w:val="24"/>
                <w:szCs w:val="24"/>
              </w:rPr>
              <w:t>图形概述</w:t>
            </w:r>
          </w:p>
        </w:tc>
        <w:tc>
          <w:tcPr>
            <w:tcW w:w="1980" w:type="dxa"/>
            <w:tcBorders>
              <w:top w:val="single" w:color="auto" w:sz="4" w:space="0"/>
              <w:left w:val="single" w:color="auto" w:sz="4" w:space="0"/>
              <w:bottom w:val="single" w:color="auto" w:sz="4" w:space="0"/>
              <w:right w:val="single" w:color="auto" w:sz="4" w:space="0"/>
            </w:tcBorders>
            <w:vAlign w:val="center"/>
          </w:tcPr>
          <w:p>
            <w:pPr>
              <w:pStyle w:val="42"/>
              <w:spacing w:line="360" w:lineRule="exact"/>
              <w:rPr>
                <w:sz w:val="24"/>
                <w:szCs w:val="24"/>
              </w:rPr>
            </w:pPr>
            <w:r>
              <w:rPr>
                <w:rFonts w:hint="eastAsia"/>
                <w:sz w:val="24"/>
                <w:szCs w:val="24"/>
              </w:rPr>
              <w:t>熟悉图形表达基本的制作方法</w:t>
            </w:r>
          </w:p>
        </w:tc>
        <w:tc>
          <w:tcPr>
            <w:tcW w:w="3193" w:type="dxa"/>
            <w:tcBorders>
              <w:top w:val="single" w:color="auto" w:sz="4" w:space="0"/>
              <w:left w:val="single" w:color="auto" w:sz="4" w:space="0"/>
              <w:bottom w:val="single" w:color="auto" w:sz="4" w:space="0"/>
              <w:right w:val="single" w:color="auto" w:sz="4" w:space="0"/>
            </w:tcBorders>
            <w:vAlign w:val="center"/>
          </w:tcPr>
          <w:p>
            <w:pPr>
              <w:pStyle w:val="42"/>
              <w:spacing w:line="360" w:lineRule="exact"/>
              <w:rPr>
                <w:sz w:val="24"/>
                <w:szCs w:val="24"/>
              </w:rPr>
            </w:pPr>
            <w:r>
              <w:rPr>
                <w:rFonts w:hint="eastAsia"/>
                <w:sz w:val="24"/>
                <w:szCs w:val="24"/>
              </w:rPr>
              <w:t>感受和了解图形创意内涵</w:t>
            </w:r>
          </w:p>
        </w:tc>
        <w:tc>
          <w:tcPr>
            <w:tcW w:w="1134" w:type="dxa"/>
            <w:tcBorders>
              <w:top w:val="single" w:color="auto" w:sz="4" w:space="0"/>
              <w:left w:val="single" w:color="auto" w:sz="4" w:space="0"/>
              <w:bottom w:val="single" w:color="auto" w:sz="4" w:space="0"/>
              <w:right w:val="single" w:color="auto" w:sz="4" w:space="0"/>
            </w:tcBorders>
            <w:vAlign w:val="center"/>
          </w:tcPr>
          <w:p>
            <w:pPr>
              <w:pStyle w:val="42"/>
              <w:spacing w:line="360" w:lineRule="exact"/>
              <w:rPr>
                <w:sz w:val="24"/>
                <w:szCs w:val="24"/>
              </w:rPr>
            </w:pPr>
            <w:r>
              <w:rPr>
                <w:rFonts w:hint="eastAsia"/>
                <w:sz w:val="24"/>
                <w:szCs w:val="24"/>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pPr>
              <w:pStyle w:val="42"/>
              <w:spacing w:line="360" w:lineRule="exact"/>
              <w:rPr>
                <w:sz w:val="24"/>
                <w:szCs w:val="24"/>
              </w:rPr>
            </w:pPr>
            <w:r>
              <w:rPr>
                <w:sz w:val="24"/>
                <w:szCs w:val="24"/>
              </w:rPr>
              <w:t>2</w:t>
            </w:r>
          </w:p>
        </w:tc>
        <w:tc>
          <w:tcPr>
            <w:tcW w:w="1620" w:type="dxa"/>
            <w:tcBorders>
              <w:top w:val="single" w:color="auto" w:sz="4" w:space="0"/>
              <w:left w:val="single" w:color="auto" w:sz="4" w:space="0"/>
              <w:bottom w:val="single" w:color="auto" w:sz="4" w:space="0"/>
              <w:right w:val="single" w:color="auto" w:sz="4" w:space="0"/>
            </w:tcBorders>
            <w:vAlign w:val="center"/>
          </w:tcPr>
          <w:p>
            <w:pPr>
              <w:pStyle w:val="42"/>
              <w:spacing w:line="360" w:lineRule="exact"/>
              <w:rPr>
                <w:sz w:val="24"/>
                <w:szCs w:val="24"/>
              </w:rPr>
            </w:pPr>
            <w:r>
              <w:rPr>
                <w:rFonts w:hint="eastAsia"/>
                <w:sz w:val="24"/>
                <w:szCs w:val="24"/>
              </w:rPr>
              <w:t>图形语言训练</w:t>
            </w:r>
          </w:p>
        </w:tc>
        <w:tc>
          <w:tcPr>
            <w:tcW w:w="1980" w:type="dxa"/>
            <w:tcBorders>
              <w:top w:val="single" w:color="auto" w:sz="4" w:space="0"/>
              <w:left w:val="single" w:color="auto" w:sz="4" w:space="0"/>
              <w:bottom w:val="single" w:color="auto" w:sz="4" w:space="0"/>
              <w:right w:val="single" w:color="auto" w:sz="4" w:space="0"/>
            </w:tcBorders>
            <w:vAlign w:val="center"/>
          </w:tcPr>
          <w:p>
            <w:pPr>
              <w:pStyle w:val="42"/>
              <w:spacing w:line="360" w:lineRule="exact"/>
              <w:rPr>
                <w:sz w:val="24"/>
                <w:szCs w:val="24"/>
              </w:rPr>
            </w:pPr>
            <w:r>
              <w:rPr>
                <w:rFonts w:hint="eastAsia"/>
                <w:sz w:val="24"/>
                <w:szCs w:val="24"/>
              </w:rPr>
              <w:t>熟练运用图形语言表达情感</w:t>
            </w:r>
          </w:p>
        </w:tc>
        <w:tc>
          <w:tcPr>
            <w:tcW w:w="3193" w:type="dxa"/>
            <w:tcBorders>
              <w:top w:val="single" w:color="auto" w:sz="4" w:space="0"/>
              <w:left w:val="single" w:color="auto" w:sz="4" w:space="0"/>
              <w:bottom w:val="single" w:color="auto" w:sz="4" w:space="0"/>
              <w:right w:val="single" w:color="auto" w:sz="4" w:space="0"/>
            </w:tcBorders>
            <w:vAlign w:val="center"/>
          </w:tcPr>
          <w:p>
            <w:pPr>
              <w:pStyle w:val="42"/>
              <w:spacing w:line="360" w:lineRule="exact"/>
              <w:rPr>
                <w:sz w:val="24"/>
                <w:szCs w:val="24"/>
              </w:rPr>
            </w:pPr>
            <w:r>
              <w:rPr>
                <w:rFonts w:hint="eastAsia"/>
                <w:sz w:val="24"/>
                <w:szCs w:val="24"/>
              </w:rPr>
              <w:t>根据设计命题、画出多个草图方案、从图形角度进行挖掘和表现日常行为</w:t>
            </w:r>
          </w:p>
        </w:tc>
        <w:tc>
          <w:tcPr>
            <w:tcW w:w="1134" w:type="dxa"/>
            <w:tcBorders>
              <w:top w:val="single" w:color="auto" w:sz="4" w:space="0"/>
              <w:left w:val="single" w:color="auto" w:sz="4" w:space="0"/>
              <w:bottom w:val="single" w:color="auto" w:sz="4" w:space="0"/>
              <w:right w:val="single" w:color="auto" w:sz="4" w:space="0"/>
            </w:tcBorders>
            <w:vAlign w:val="center"/>
          </w:tcPr>
          <w:p>
            <w:pPr>
              <w:pStyle w:val="42"/>
              <w:spacing w:line="360" w:lineRule="exact"/>
              <w:rPr>
                <w:sz w:val="24"/>
                <w:szCs w:val="24"/>
              </w:rPr>
            </w:pPr>
            <w:r>
              <w:rPr>
                <w:rFonts w:hint="eastAsia"/>
                <w:sz w:val="24"/>
                <w:szCs w:val="24"/>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pPr>
              <w:pStyle w:val="42"/>
              <w:spacing w:line="360" w:lineRule="exact"/>
              <w:rPr>
                <w:sz w:val="24"/>
                <w:szCs w:val="24"/>
              </w:rPr>
            </w:pPr>
            <w:r>
              <w:rPr>
                <w:sz w:val="24"/>
                <w:szCs w:val="24"/>
              </w:rPr>
              <w:t>3</w:t>
            </w:r>
          </w:p>
        </w:tc>
        <w:tc>
          <w:tcPr>
            <w:tcW w:w="1620" w:type="dxa"/>
            <w:tcBorders>
              <w:top w:val="single" w:color="auto" w:sz="4" w:space="0"/>
              <w:left w:val="single" w:color="auto" w:sz="4" w:space="0"/>
              <w:bottom w:val="single" w:color="auto" w:sz="4" w:space="0"/>
              <w:right w:val="single" w:color="auto" w:sz="4" w:space="0"/>
            </w:tcBorders>
            <w:vAlign w:val="center"/>
          </w:tcPr>
          <w:p>
            <w:pPr>
              <w:pStyle w:val="42"/>
              <w:spacing w:line="360" w:lineRule="exact"/>
              <w:rPr>
                <w:sz w:val="24"/>
                <w:szCs w:val="24"/>
              </w:rPr>
            </w:pPr>
            <w:r>
              <w:rPr>
                <w:rFonts w:hint="eastAsia"/>
                <w:sz w:val="24"/>
                <w:szCs w:val="24"/>
              </w:rPr>
              <w:t>创造性思维训练</w:t>
            </w:r>
          </w:p>
        </w:tc>
        <w:tc>
          <w:tcPr>
            <w:tcW w:w="1980" w:type="dxa"/>
            <w:tcBorders>
              <w:top w:val="single" w:color="auto" w:sz="4" w:space="0"/>
              <w:left w:val="single" w:color="auto" w:sz="4" w:space="0"/>
              <w:bottom w:val="single" w:color="auto" w:sz="4" w:space="0"/>
              <w:right w:val="single" w:color="auto" w:sz="4" w:space="0"/>
            </w:tcBorders>
            <w:vAlign w:val="center"/>
          </w:tcPr>
          <w:p>
            <w:pPr>
              <w:pStyle w:val="42"/>
              <w:spacing w:line="360" w:lineRule="exact"/>
              <w:rPr>
                <w:sz w:val="24"/>
                <w:szCs w:val="24"/>
              </w:rPr>
            </w:pPr>
            <w:r>
              <w:rPr>
                <w:rFonts w:hint="eastAsia"/>
                <w:sz w:val="24"/>
                <w:szCs w:val="24"/>
              </w:rPr>
              <w:t>视觉性新图形创造</w:t>
            </w:r>
          </w:p>
        </w:tc>
        <w:tc>
          <w:tcPr>
            <w:tcW w:w="3193" w:type="dxa"/>
            <w:tcBorders>
              <w:top w:val="single" w:color="auto" w:sz="4" w:space="0"/>
              <w:left w:val="single" w:color="auto" w:sz="4" w:space="0"/>
              <w:bottom w:val="single" w:color="auto" w:sz="4" w:space="0"/>
              <w:right w:val="single" w:color="auto" w:sz="4" w:space="0"/>
            </w:tcBorders>
            <w:vAlign w:val="center"/>
          </w:tcPr>
          <w:p>
            <w:pPr>
              <w:pStyle w:val="42"/>
              <w:spacing w:line="360" w:lineRule="exact"/>
              <w:rPr>
                <w:rFonts w:hint="eastAsia"/>
                <w:sz w:val="24"/>
                <w:szCs w:val="24"/>
              </w:rPr>
            </w:pPr>
            <w:r>
              <w:rPr>
                <w:rFonts w:hint="eastAsia"/>
                <w:sz w:val="24"/>
                <w:szCs w:val="24"/>
              </w:rPr>
              <w:t>通过命题表现异想天开的新关联，创造新内涵</w:t>
            </w:r>
          </w:p>
        </w:tc>
        <w:tc>
          <w:tcPr>
            <w:tcW w:w="1134" w:type="dxa"/>
            <w:tcBorders>
              <w:top w:val="single" w:color="auto" w:sz="4" w:space="0"/>
              <w:left w:val="single" w:color="auto" w:sz="4" w:space="0"/>
              <w:bottom w:val="single" w:color="auto" w:sz="4" w:space="0"/>
              <w:right w:val="single" w:color="auto" w:sz="4" w:space="0"/>
            </w:tcBorders>
            <w:vAlign w:val="center"/>
          </w:tcPr>
          <w:p>
            <w:pPr>
              <w:pStyle w:val="42"/>
              <w:spacing w:line="360" w:lineRule="exact"/>
              <w:rPr>
                <w:sz w:val="24"/>
                <w:szCs w:val="24"/>
              </w:rPr>
            </w:pPr>
            <w:r>
              <w:rPr>
                <w:rFonts w:hint="eastAsia"/>
                <w:sz w:val="24"/>
                <w:szCs w:val="24"/>
              </w:rPr>
              <w:t>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pPr>
              <w:pStyle w:val="42"/>
              <w:spacing w:line="360" w:lineRule="exact"/>
              <w:rPr>
                <w:sz w:val="24"/>
                <w:szCs w:val="24"/>
              </w:rPr>
            </w:pPr>
            <w:r>
              <w:rPr>
                <w:sz w:val="24"/>
                <w:szCs w:val="24"/>
              </w:rPr>
              <w:t>4</w:t>
            </w:r>
          </w:p>
        </w:tc>
        <w:tc>
          <w:tcPr>
            <w:tcW w:w="1620" w:type="dxa"/>
            <w:tcBorders>
              <w:top w:val="single" w:color="auto" w:sz="4" w:space="0"/>
              <w:left w:val="single" w:color="auto" w:sz="4" w:space="0"/>
              <w:bottom w:val="single" w:color="auto" w:sz="4" w:space="0"/>
              <w:right w:val="single" w:color="auto" w:sz="4" w:space="0"/>
            </w:tcBorders>
            <w:vAlign w:val="center"/>
          </w:tcPr>
          <w:p>
            <w:pPr>
              <w:pStyle w:val="42"/>
              <w:spacing w:line="360" w:lineRule="exact"/>
              <w:rPr>
                <w:sz w:val="24"/>
                <w:szCs w:val="24"/>
              </w:rPr>
            </w:pPr>
            <w:r>
              <w:rPr>
                <w:rFonts w:hint="eastAsia"/>
                <w:sz w:val="24"/>
                <w:szCs w:val="24"/>
              </w:rPr>
              <w:t>创意实践</w:t>
            </w:r>
          </w:p>
        </w:tc>
        <w:tc>
          <w:tcPr>
            <w:tcW w:w="1980" w:type="dxa"/>
            <w:tcBorders>
              <w:top w:val="single" w:color="auto" w:sz="4" w:space="0"/>
              <w:left w:val="single" w:color="auto" w:sz="4" w:space="0"/>
              <w:bottom w:val="single" w:color="auto" w:sz="4" w:space="0"/>
              <w:right w:val="single" w:color="auto" w:sz="4" w:space="0"/>
            </w:tcBorders>
            <w:vAlign w:val="center"/>
          </w:tcPr>
          <w:p>
            <w:pPr>
              <w:pStyle w:val="42"/>
              <w:spacing w:line="360" w:lineRule="exact"/>
              <w:rPr>
                <w:sz w:val="24"/>
                <w:szCs w:val="24"/>
              </w:rPr>
            </w:pPr>
            <w:r>
              <w:rPr>
                <w:rFonts w:hint="eastAsia"/>
                <w:sz w:val="24"/>
                <w:szCs w:val="24"/>
              </w:rPr>
              <w:t>图形创意性表达</w:t>
            </w:r>
          </w:p>
        </w:tc>
        <w:tc>
          <w:tcPr>
            <w:tcW w:w="3193" w:type="dxa"/>
            <w:tcBorders>
              <w:top w:val="single" w:color="auto" w:sz="4" w:space="0"/>
              <w:left w:val="single" w:color="auto" w:sz="4" w:space="0"/>
              <w:bottom w:val="single" w:color="auto" w:sz="4" w:space="0"/>
              <w:right w:val="single" w:color="auto" w:sz="4" w:space="0"/>
            </w:tcBorders>
            <w:vAlign w:val="center"/>
          </w:tcPr>
          <w:p>
            <w:pPr>
              <w:pStyle w:val="42"/>
              <w:spacing w:line="360" w:lineRule="exact"/>
              <w:rPr>
                <w:rFonts w:hint="eastAsia"/>
                <w:sz w:val="24"/>
                <w:szCs w:val="24"/>
              </w:rPr>
            </w:pPr>
            <w:r>
              <w:rPr>
                <w:rFonts w:hint="eastAsia"/>
                <w:sz w:val="24"/>
                <w:szCs w:val="24"/>
              </w:rPr>
              <w:t>具有目的性图形发想</w:t>
            </w:r>
          </w:p>
        </w:tc>
        <w:tc>
          <w:tcPr>
            <w:tcW w:w="1134" w:type="dxa"/>
            <w:tcBorders>
              <w:top w:val="single" w:color="auto" w:sz="4" w:space="0"/>
              <w:left w:val="single" w:color="auto" w:sz="4" w:space="0"/>
              <w:bottom w:val="single" w:color="auto" w:sz="4" w:space="0"/>
              <w:right w:val="single" w:color="auto" w:sz="4" w:space="0"/>
            </w:tcBorders>
            <w:vAlign w:val="center"/>
          </w:tcPr>
          <w:p>
            <w:pPr>
              <w:pStyle w:val="42"/>
              <w:spacing w:line="360" w:lineRule="exact"/>
              <w:rPr>
                <w:sz w:val="24"/>
                <w:szCs w:val="24"/>
              </w:rPr>
            </w:pPr>
            <w:r>
              <w:rPr>
                <w:rFonts w:hint="eastAsia"/>
                <w:sz w:val="24"/>
                <w:szCs w:val="24"/>
              </w:rPr>
              <w:t>12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7621" w:type="dxa"/>
            <w:gridSpan w:val="4"/>
            <w:tcBorders>
              <w:top w:val="single" w:color="auto" w:sz="4" w:space="0"/>
              <w:left w:val="single" w:color="auto" w:sz="4" w:space="0"/>
              <w:bottom w:val="single" w:color="auto" w:sz="4" w:space="0"/>
              <w:right w:val="single" w:color="auto" w:sz="4" w:space="0"/>
            </w:tcBorders>
            <w:vAlign w:val="center"/>
          </w:tcPr>
          <w:p>
            <w:pPr>
              <w:pStyle w:val="42"/>
              <w:spacing w:line="360" w:lineRule="exact"/>
              <w:rPr>
                <w:sz w:val="24"/>
                <w:szCs w:val="24"/>
              </w:rPr>
            </w:pPr>
            <w:r>
              <w:rPr>
                <w:rFonts w:hint="eastAsia"/>
                <w:sz w:val="24"/>
                <w:szCs w:val="24"/>
              </w:rPr>
              <w:t>小</w:t>
            </w:r>
            <w:r>
              <w:rPr>
                <w:sz w:val="24"/>
                <w:szCs w:val="24"/>
              </w:rPr>
              <w:t xml:space="preserve">          </w:t>
            </w:r>
            <w:r>
              <w:rPr>
                <w:rFonts w:hint="eastAsia"/>
                <w:sz w:val="24"/>
                <w:szCs w:val="24"/>
              </w:rPr>
              <w:t>计</w:t>
            </w:r>
          </w:p>
        </w:tc>
        <w:tc>
          <w:tcPr>
            <w:tcW w:w="1134" w:type="dxa"/>
            <w:tcBorders>
              <w:top w:val="single" w:color="auto" w:sz="4" w:space="0"/>
              <w:left w:val="single" w:color="auto" w:sz="4" w:space="0"/>
              <w:bottom w:val="single" w:color="auto" w:sz="4" w:space="0"/>
              <w:right w:val="single" w:color="auto" w:sz="4" w:space="0"/>
            </w:tcBorders>
            <w:vAlign w:val="center"/>
          </w:tcPr>
          <w:p>
            <w:pPr>
              <w:pStyle w:val="42"/>
              <w:spacing w:line="360" w:lineRule="exact"/>
              <w:rPr>
                <w:sz w:val="24"/>
                <w:szCs w:val="24"/>
              </w:rPr>
            </w:pPr>
            <w:r>
              <w:rPr>
                <w:rFonts w:hint="eastAsia"/>
                <w:sz w:val="24"/>
                <w:szCs w:val="24"/>
              </w:rPr>
              <w:t>24</w:t>
            </w:r>
          </w:p>
        </w:tc>
      </w:tr>
    </w:tbl>
    <w:p>
      <w:pPr>
        <w:pStyle w:val="41"/>
        <w:spacing w:line="360" w:lineRule="exact"/>
      </w:pPr>
      <w:r>
        <w:rPr>
          <w:rFonts w:hint="eastAsia"/>
        </w:rPr>
        <w:t>五、有关说明</w:t>
      </w:r>
    </w:p>
    <w:p>
      <w:pPr>
        <w:pStyle w:val="49"/>
        <w:spacing w:line="360" w:lineRule="exact"/>
        <w:ind w:firstLine="0"/>
        <w:rPr>
          <w:rFonts w:ascii="宋体" w:hAnsi="宋体"/>
          <w:color w:val="000000"/>
          <w:u w:color="000000"/>
        </w:rPr>
      </w:pPr>
      <w:r>
        <w:rPr>
          <w:rFonts w:hint="eastAsia" w:ascii="宋体" w:hAnsi="宋体"/>
        </w:rPr>
        <w:t>（一）、本课程的先修课程为《素描》、《色彩》等专业基础课。</w:t>
      </w:r>
    </w:p>
    <w:p>
      <w:pPr>
        <w:pStyle w:val="49"/>
        <w:spacing w:line="360" w:lineRule="exact"/>
        <w:ind w:firstLine="0"/>
        <w:rPr>
          <w:rFonts w:hint="eastAsia" w:ascii="宋体" w:hAnsi="宋体"/>
        </w:rPr>
      </w:pPr>
      <w:r>
        <w:rPr>
          <w:rFonts w:hint="eastAsia" w:ascii="宋体" w:hAnsi="宋体"/>
        </w:rPr>
        <w:t>（二）、教学建议：以教师讲授和学生实际设计和制作相结合。</w:t>
      </w:r>
    </w:p>
    <w:p>
      <w:pPr>
        <w:pStyle w:val="49"/>
        <w:spacing w:line="360" w:lineRule="exact"/>
        <w:ind w:firstLine="0"/>
        <w:rPr>
          <w:rFonts w:hint="eastAsia" w:ascii="宋体" w:hAnsi="宋体"/>
        </w:rPr>
      </w:pPr>
      <w:r>
        <w:rPr>
          <w:rFonts w:hint="eastAsia" w:ascii="宋体" w:hAnsi="宋体"/>
        </w:rPr>
        <w:t>（三）、参考教材建议《</w:t>
      </w:r>
      <w:r>
        <w:rPr>
          <w:rFonts w:ascii="宋体" w:hAnsi="宋体"/>
        </w:rPr>
        <w:t>图形创意</w:t>
      </w:r>
      <w:r>
        <w:rPr>
          <w:rFonts w:hint="eastAsia" w:ascii="宋体" w:hAnsi="宋体"/>
        </w:rPr>
        <w:t>》</w:t>
      </w:r>
      <w:r>
        <w:rPr>
          <w:rFonts w:ascii="宋体" w:hAnsi="宋体"/>
        </w:rPr>
        <w:t>(高等院校艺术设计专业教材</w:t>
      </w:r>
      <w:r>
        <w:rPr>
          <w:rFonts w:hint="eastAsia" w:ascii="宋体" w:hAnsi="宋体"/>
        </w:rPr>
        <w:t>)</w:t>
      </w:r>
    </w:p>
    <w:p>
      <w:pPr>
        <w:pStyle w:val="49"/>
        <w:spacing w:line="360" w:lineRule="exact"/>
        <w:rPr>
          <w:rFonts w:hint="eastAsia" w:ascii="宋体" w:hAnsi="宋体"/>
        </w:rPr>
      </w:pPr>
    </w:p>
    <w:p>
      <w:pPr>
        <w:spacing w:line="360" w:lineRule="exact"/>
        <w:rPr>
          <w:rFonts w:hint="eastAsia" w:ascii="宋体" w:hAnsi="宋体"/>
          <w:szCs w:val="21"/>
        </w:rPr>
      </w:pPr>
    </w:p>
    <w:p>
      <w:pPr>
        <w:spacing w:line="360" w:lineRule="exact"/>
        <w:jc w:val="right"/>
        <w:rPr>
          <w:rFonts w:hint="eastAsia"/>
          <w:sz w:val="24"/>
        </w:rPr>
      </w:pPr>
      <w:r>
        <w:rPr>
          <w:rFonts w:hint="eastAsia"/>
          <w:sz w:val="24"/>
        </w:rPr>
        <w:t>执笔人：包  毅　</w:t>
      </w:r>
    </w:p>
    <w:p>
      <w:pPr>
        <w:spacing w:line="360" w:lineRule="exact"/>
        <w:jc w:val="right"/>
        <w:rPr>
          <w:rFonts w:hint="eastAsia"/>
          <w:sz w:val="24"/>
        </w:rPr>
      </w:pPr>
      <w:r>
        <w:rPr>
          <w:rFonts w:hint="eastAsia"/>
          <w:sz w:val="24"/>
        </w:rPr>
        <w:t>审定人：于  洁</w:t>
      </w:r>
    </w:p>
    <w:p>
      <w:pPr>
        <w:spacing w:line="360" w:lineRule="exact"/>
        <w:jc w:val="right"/>
        <w:rPr>
          <w:rFonts w:hint="eastAsia" w:ascii="宋体" w:hAnsi="宋体"/>
          <w:sz w:val="24"/>
        </w:rPr>
      </w:pPr>
      <w:r>
        <w:rPr>
          <w:rFonts w:hint="eastAsia"/>
          <w:sz w:val="24"/>
        </w:rPr>
        <w:t>批准人：</w:t>
      </w:r>
      <w:r>
        <w:rPr>
          <w:rFonts w:hint="eastAsia" w:ascii="宋体" w:hAnsi="宋体"/>
          <w:sz w:val="24"/>
        </w:rPr>
        <w:t>汪瑞霞</w:t>
      </w:r>
    </w:p>
    <w:p>
      <w:pPr>
        <w:spacing w:line="400" w:lineRule="exact"/>
        <w:jc w:val="right"/>
        <w:rPr>
          <w:rFonts w:hint="eastAsia" w:ascii="宋体" w:hAnsi="宋体"/>
          <w:sz w:val="24"/>
        </w:rPr>
      </w:pPr>
    </w:p>
    <w:p>
      <w:pPr>
        <w:spacing w:line="400" w:lineRule="exact"/>
        <w:rPr>
          <w:rFonts w:hint="eastAsia" w:ascii="宋体" w:hAnsi="宋体"/>
        </w:rPr>
      </w:pPr>
      <w:r>
        <w:rPr>
          <w:rFonts w:ascii="宋体" w:hAnsi="宋体"/>
        </w:rPr>
        <w:br w:type="page"/>
      </w:r>
    </w:p>
    <w:p>
      <w:pPr>
        <w:spacing w:line="400" w:lineRule="exact"/>
        <w:rPr>
          <w:rFonts w:ascii="宋体"/>
        </w:rPr>
      </w:pPr>
      <w:r>
        <w:rPr>
          <w:rFonts w:hint="eastAsia"/>
          <w:bCs/>
          <w:sz w:val="24"/>
          <w:bdr w:val="single" w:color="auto" w:sz="4" w:space="0"/>
        </w:rPr>
        <w:t>课程代码：</w:t>
      </w:r>
      <w:r>
        <w:rPr>
          <w:bCs/>
          <w:sz w:val="24"/>
          <w:bdr w:val="single" w:color="auto" w:sz="4" w:space="0"/>
        </w:rPr>
        <w:t>17015240</w:t>
      </w:r>
      <w:r>
        <w:rPr>
          <w:rFonts w:ascii="宋体" w:hAnsi="宋体"/>
          <w:bCs/>
          <w:sz w:val="24"/>
          <w:bdr w:val="single" w:color="auto" w:sz="4" w:space="0"/>
        </w:rPr>
        <w:t xml:space="preserve"> </w:t>
      </w:r>
    </w:p>
    <w:p>
      <w:pPr>
        <w:pStyle w:val="2"/>
        <w:jc w:val="center"/>
      </w:pPr>
      <w:bookmarkStart w:id="136" w:name="_Toc1999"/>
      <w:r>
        <w:rPr>
          <w:rFonts w:hint="eastAsia"/>
        </w:rPr>
        <w:t>中国画课程教学大纲</w:t>
      </w:r>
      <w:bookmarkEnd w:id="136"/>
    </w:p>
    <w:p>
      <w:pPr>
        <w:jc w:val="center"/>
        <w:rPr>
          <w:rFonts w:ascii="宋体"/>
          <w:bCs/>
        </w:rPr>
      </w:pPr>
      <w:r>
        <w:rPr>
          <w:rFonts w:hint="eastAsia" w:ascii="宋体" w:hAnsi="宋体"/>
          <w:bCs/>
        </w:rPr>
        <w:t>（总学时数：</w:t>
      </w:r>
      <w:r>
        <w:rPr>
          <w:rFonts w:ascii="宋体" w:hAnsi="宋体"/>
          <w:bCs/>
        </w:rPr>
        <w:t>32</w:t>
      </w:r>
      <w:r>
        <w:rPr>
          <w:rFonts w:hint="eastAsia" w:ascii="宋体" w:hAnsi="宋体"/>
          <w:bCs/>
        </w:rPr>
        <w:t>，</w:t>
      </w:r>
      <w:r>
        <w:rPr>
          <w:rFonts w:hint="eastAsia" w:ascii="宋体" w:hAnsi="宋体"/>
        </w:rPr>
        <w:t>学分</w:t>
      </w:r>
      <w:r>
        <w:rPr>
          <w:rFonts w:hint="eastAsia" w:ascii="宋体" w:hAnsi="宋体"/>
          <w:bCs/>
        </w:rPr>
        <w:t>数：</w:t>
      </w:r>
      <w:r>
        <w:rPr>
          <w:rFonts w:ascii="宋体" w:hAnsi="宋体"/>
          <w:bCs/>
        </w:rPr>
        <w:t>2</w:t>
      </w:r>
      <w:r>
        <w:rPr>
          <w:rFonts w:hint="eastAsia" w:ascii="宋体" w:hAnsi="宋体"/>
          <w:bCs/>
        </w:rPr>
        <w:t>）</w:t>
      </w:r>
    </w:p>
    <w:p>
      <w:pPr>
        <w:pStyle w:val="51"/>
        <w:rPr>
          <w:b w:val="0"/>
        </w:rPr>
      </w:pPr>
    </w:p>
    <w:p>
      <w:pPr>
        <w:pStyle w:val="51"/>
        <w:rPr>
          <w:b w:val="0"/>
        </w:rPr>
      </w:pPr>
      <w:r>
        <w:rPr>
          <w:rFonts w:hint="eastAsia"/>
          <w:b w:val="0"/>
        </w:rPr>
        <w:t>一、课程的性质、任务和目的</w:t>
      </w:r>
    </w:p>
    <w:p>
      <w:pPr>
        <w:spacing w:line="400" w:lineRule="exact"/>
        <w:rPr>
          <w:rFonts w:ascii="宋体"/>
          <w:sz w:val="24"/>
        </w:rPr>
      </w:pPr>
      <w:r>
        <w:rPr>
          <w:rFonts w:ascii="宋体" w:hAnsi="宋体"/>
          <w:sz w:val="24"/>
        </w:rPr>
        <w:t xml:space="preserve">   </w:t>
      </w:r>
      <w:r>
        <w:rPr>
          <w:rFonts w:hint="eastAsia" w:ascii="宋体" w:hAnsi="宋体"/>
          <w:sz w:val="24"/>
        </w:rPr>
        <w:t>中国画基础教学包括三个部分，即山水画教学、花鸟画教学和人物画教学。每个部分都是围绕临摹、写生、创作三个教学环节而展开的。通过对这三部分的系统学习和掌握，使学生认识什么是中国画传统绘画，如何看待和继承传荣协同学习和掌握，是通过《中国画》的课程选修学习，使学生了解中国传统绘画的文化价值和审美价值，了解中国画的绘画语言有效的使用和重组。</w:t>
      </w:r>
    </w:p>
    <w:p>
      <w:pPr>
        <w:spacing w:line="400" w:lineRule="exact"/>
        <w:ind w:firstLine="480" w:firstLineChars="200"/>
        <w:rPr>
          <w:rFonts w:ascii="宋体"/>
          <w:sz w:val="24"/>
        </w:rPr>
      </w:pPr>
      <w:r>
        <w:rPr>
          <w:rFonts w:hint="eastAsia" w:ascii="宋体" w:hAnsi="宋体"/>
          <w:sz w:val="24"/>
        </w:rPr>
        <w:t>作为中国文化的重要组成部分</w:t>
      </w:r>
      <w:r>
        <w:rPr>
          <w:rFonts w:ascii="宋体" w:hAnsi="宋体"/>
          <w:sz w:val="24"/>
        </w:rPr>
        <w:t>——</w:t>
      </w:r>
      <w:r>
        <w:rPr>
          <w:rFonts w:hint="eastAsia" w:ascii="宋体" w:hAnsi="宋体"/>
          <w:sz w:val="24"/>
        </w:rPr>
        <w:t>中国画，它源远流长几乎与中国文明同步。通过本课程教学，让学生了解历经千年的中国绘画是民族传统文化的瑰宝，继承、发展、创新是时代的必须，让学生系统地掌握基本理论与技法，培养观察、思维、想象与创造能力，深入学习中国画的绘画语言和基本技法，掌握和使用中国画的基本技艺，学习如何师承传统，并掌握学生技巧，以及创作如何把握时代精神，达到陶冶情操、提高品格素质的目的。提高艺术设计专业学生的综合素养。</w:t>
      </w:r>
    </w:p>
    <w:p>
      <w:pPr>
        <w:pStyle w:val="51"/>
        <w:rPr>
          <w:b w:val="0"/>
        </w:rPr>
      </w:pPr>
      <w:r>
        <w:rPr>
          <w:rFonts w:hint="eastAsia"/>
          <w:b w:val="0"/>
        </w:rPr>
        <w:t>二、课程基本内容和要求</w:t>
      </w:r>
    </w:p>
    <w:p>
      <w:pPr>
        <w:pStyle w:val="54"/>
        <w:numPr>
          <w:ilvl w:val="0"/>
          <w:numId w:val="31"/>
        </w:numPr>
        <w:spacing w:line="400" w:lineRule="exact"/>
        <w:ind w:firstLineChars="0"/>
        <w:rPr>
          <w:rFonts w:ascii="宋体"/>
          <w:sz w:val="24"/>
        </w:rPr>
      </w:pPr>
      <w:r>
        <w:rPr>
          <w:rFonts w:hint="eastAsia" w:ascii="宋体" w:hAnsi="宋体"/>
          <w:sz w:val="24"/>
        </w:rPr>
        <w:t>中国画概述：中国画的风格特点，艺术规律，美学思想等，树立一些基本的概念，掌握正确的学习方法，掌握中国画的艺术表现技巧。</w:t>
      </w:r>
    </w:p>
    <w:p>
      <w:pPr>
        <w:pStyle w:val="54"/>
        <w:spacing w:line="400" w:lineRule="exact"/>
        <w:ind w:left="720" w:firstLine="0" w:firstLineChars="0"/>
        <w:rPr>
          <w:rFonts w:ascii="宋体"/>
          <w:sz w:val="24"/>
        </w:rPr>
      </w:pPr>
      <w:r>
        <w:rPr>
          <w:rFonts w:hint="eastAsia" w:ascii="宋体" w:hAnsi="宋体"/>
          <w:sz w:val="24"/>
        </w:rPr>
        <w:t>重点：中国画的风格特点及艺术规律</w:t>
      </w:r>
    </w:p>
    <w:p>
      <w:pPr>
        <w:pStyle w:val="54"/>
        <w:spacing w:line="400" w:lineRule="exact"/>
        <w:ind w:left="720" w:firstLine="0" w:firstLineChars="0"/>
        <w:rPr>
          <w:rFonts w:ascii="宋体"/>
          <w:sz w:val="24"/>
        </w:rPr>
      </w:pPr>
      <w:r>
        <w:rPr>
          <w:rFonts w:hint="eastAsia" w:ascii="宋体" w:hAnsi="宋体"/>
          <w:sz w:val="24"/>
        </w:rPr>
        <w:t>难点：中国画的美学思想</w:t>
      </w:r>
    </w:p>
    <w:p>
      <w:pPr>
        <w:spacing w:line="400" w:lineRule="exact"/>
        <w:rPr>
          <w:rFonts w:ascii="宋体"/>
          <w:sz w:val="24"/>
        </w:rPr>
      </w:pPr>
      <w:r>
        <w:rPr>
          <w:rFonts w:hint="eastAsia" w:ascii="宋体" w:hAnsi="宋体"/>
          <w:sz w:val="24"/>
        </w:rPr>
        <w:t>（二）花鸟画概述及鉴赏：阐述花鸟画的形成、风格、演变，了解花卉和禽鸟的</w:t>
      </w:r>
      <w:r>
        <w:rPr>
          <w:rFonts w:ascii="宋体" w:hAnsi="宋体"/>
          <w:sz w:val="24"/>
        </w:rPr>
        <w:t xml:space="preserve">            </w:t>
      </w:r>
      <w:r>
        <w:rPr>
          <w:rFonts w:hint="eastAsia" w:ascii="宋体" w:hAnsi="宋体"/>
          <w:sz w:val="24"/>
        </w:rPr>
        <w:t>结构形态，工笔与写意的表现技法，使学生系统地掌握花鸟画的技法，并从中领</w:t>
      </w:r>
      <w:r>
        <w:rPr>
          <w:rFonts w:ascii="宋体" w:hAnsi="宋体"/>
          <w:sz w:val="24"/>
        </w:rPr>
        <w:t xml:space="preserve">  </w:t>
      </w:r>
      <w:r>
        <w:rPr>
          <w:rFonts w:hint="eastAsia" w:ascii="宋体" w:hAnsi="宋体"/>
          <w:sz w:val="24"/>
        </w:rPr>
        <w:t>会花鸟画的意境。</w:t>
      </w:r>
    </w:p>
    <w:p>
      <w:pPr>
        <w:spacing w:line="400" w:lineRule="exact"/>
        <w:ind w:left="690"/>
        <w:rPr>
          <w:rFonts w:ascii="宋体"/>
          <w:sz w:val="24"/>
        </w:rPr>
      </w:pPr>
      <w:r>
        <w:rPr>
          <w:rFonts w:hint="eastAsia" w:ascii="宋体" w:hAnsi="宋体"/>
          <w:sz w:val="24"/>
        </w:rPr>
        <w:t>重点：工笔与写意花鸟的笔墨技法</w:t>
      </w:r>
    </w:p>
    <w:p>
      <w:pPr>
        <w:tabs>
          <w:tab w:val="left" w:pos="690"/>
        </w:tabs>
        <w:spacing w:line="400" w:lineRule="exact"/>
        <w:ind w:left="690"/>
        <w:rPr>
          <w:rFonts w:ascii="宋体"/>
          <w:sz w:val="24"/>
        </w:rPr>
      </w:pPr>
      <w:r>
        <w:rPr>
          <w:rFonts w:hint="eastAsia" w:ascii="宋体" w:hAnsi="宋体"/>
          <w:sz w:val="24"/>
        </w:rPr>
        <w:t>难点：花鸟画构图</w:t>
      </w:r>
    </w:p>
    <w:p>
      <w:pPr>
        <w:pStyle w:val="54"/>
        <w:spacing w:line="400" w:lineRule="exact"/>
        <w:ind w:firstLine="0" w:firstLineChars="0"/>
        <w:rPr>
          <w:rFonts w:ascii="宋体"/>
          <w:sz w:val="24"/>
        </w:rPr>
      </w:pPr>
      <w:r>
        <w:rPr>
          <w:rFonts w:hint="eastAsia" w:ascii="宋体" w:hAnsi="宋体"/>
          <w:sz w:val="24"/>
        </w:rPr>
        <w:t>（三）山水画概述及鉴赏：了解山水画的发展与演变过程，掌握山水画的基本技法，以临摹、写生与创作三位一体的教学结构，使学生较系统地掌握山水画这一传统绘画艺术的基本表现规律，理解中国山水画的传统价值与意义。初步达到山水画审美能力与艺术创作表现能力。</w:t>
      </w:r>
    </w:p>
    <w:p>
      <w:pPr>
        <w:spacing w:line="400" w:lineRule="exact"/>
        <w:ind w:left="690"/>
        <w:rPr>
          <w:rFonts w:ascii="宋体"/>
          <w:sz w:val="24"/>
        </w:rPr>
      </w:pPr>
      <w:r>
        <w:rPr>
          <w:rFonts w:hint="eastAsia" w:ascii="宋体" w:hAnsi="宋体"/>
          <w:sz w:val="24"/>
        </w:rPr>
        <w:t>重点：山水画的笔墨基本技法</w:t>
      </w:r>
    </w:p>
    <w:p>
      <w:pPr>
        <w:tabs>
          <w:tab w:val="left" w:pos="690"/>
        </w:tabs>
        <w:spacing w:line="400" w:lineRule="exact"/>
        <w:ind w:left="690"/>
        <w:rPr>
          <w:rFonts w:ascii="宋体"/>
          <w:sz w:val="24"/>
        </w:rPr>
      </w:pPr>
      <w:r>
        <w:rPr>
          <w:rFonts w:hint="eastAsia" w:ascii="宋体" w:hAnsi="宋体"/>
          <w:sz w:val="24"/>
        </w:rPr>
        <w:t>难点：山水画意境的解读与表现</w:t>
      </w:r>
    </w:p>
    <w:p>
      <w:pPr>
        <w:spacing w:line="400" w:lineRule="exact"/>
        <w:rPr>
          <w:rFonts w:ascii="宋体"/>
          <w:sz w:val="24"/>
        </w:rPr>
      </w:pPr>
      <w:r>
        <w:rPr>
          <w:rFonts w:hint="eastAsia" w:ascii="宋体" w:hAnsi="宋体"/>
          <w:sz w:val="24"/>
        </w:rPr>
        <w:t>（四）人物画概述及鉴赏：了解中国工笔人物画与写意人物画的不同特点，演变及发展，掌握工笔人物画的设色技法，掌握写意人物画的笔墨技法。初步达到人物画审美能力与艺术创作表现能力。</w:t>
      </w:r>
    </w:p>
    <w:p>
      <w:pPr>
        <w:spacing w:line="400" w:lineRule="exact"/>
        <w:ind w:left="690"/>
        <w:rPr>
          <w:rFonts w:ascii="宋体"/>
          <w:sz w:val="24"/>
        </w:rPr>
      </w:pPr>
      <w:r>
        <w:rPr>
          <w:rFonts w:hint="eastAsia" w:ascii="宋体" w:hAnsi="宋体"/>
          <w:sz w:val="24"/>
        </w:rPr>
        <w:t>重点：人物画的笔墨技法</w:t>
      </w:r>
    </w:p>
    <w:p>
      <w:pPr>
        <w:tabs>
          <w:tab w:val="left" w:pos="690"/>
        </w:tabs>
        <w:spacing w:line="400" w:lineRule="exact"/>
        <w:ind w:left="690"/>
        <w:rPr>
          <w:rFonts w:ascii="宋体"/>
          <w:sz w:val="24"/>
        </w:rPr>
      </w:pPr>
      <w:r>
        <w:rPr>
          <w:rFonts w:hint="eastAsia" w:ascii="宋体" w:hAnsi="宋体"/>
          <w:sz w:val="24"/>
        </w:rPr>
        <w:t>难点：人物画造型与笔墨的关系</w:t>
      </w:r>
    </w:p>
    <w:p>
      <w:pPr>
        <w:pStyle w:val="54"/>
        <w:spacing w:line="400" w:lineRule="exact"/>
        <w:ind w:firstLine="0" w:firstLineChars="0"/>
        <w:rPr>
          <w:rFonts w:ascii="宋体"/>
          <w:sz w:val="24"/>
        </w:rPr>
      </w:pPr>
      <w:r>
        <w:rPr>
          <w:rFonts w:hint="eastAsia" w:ascii="宋体" w:hAnsi="宋体"/>
          <w:sz w:val="24"/>
        </w:rPr>
        <w:t>（五）中国画临摹实践：掌握中国画的各种临摹技法</w:t>
      </w:r>
    </w:p>
    <w:p>
      <w:pPr>
        <w:pStyle w:val="54"/>
        <w:spacing w:line="400" w:lineRule="exact"/>
        <w:ind w:left="720" w:firstLine="0" w:firstLineChars="0"/>
        <w:rPr>
          <w:rFonts w:ascii="宋体"/>
          <w:sz w:val="24"/>
        </w:rPr>
      </w:pPr>
      <w:r>
        <w:rPr>
          <w:rFonts w:hint="eastAsia" w:ascii="宋体" w:hAnsi="宋体"/>
          <w:sz w:val="24"/>
        </w:rPr>
        <w:t>重点：技法临摹实践</w:t>
      </w:r>
    </w:p>
    <w:p>
      <w:pPr>
        <w:pStyle w:val="54"/>
        <w:spacing w:line="400" w:lineRule="exact"/>
        <w:ind w:left="720" w:firstLine="0" w:firstLineChars="0"/>
        <w:rPr>
          <w:rFonts w:ascii="宋体"/>
          <w:sz w:val="24"/>
        </w:rPr>
      </w:pPr>
      <w:r>
        <w:rPr>
          <w:rFonts w:hint="eastAsia" w:ascii="宋体" w:hAnsi="宋体"/>
          <w:sz w:val="24"/>
        </w:rPr>
        <w:t>难点：笔墨技巧的临摹</w:t>
      </w:r>
    </w:p>
    <w:p>
      <w:pPr>
        <w:pStyle w:val="54"/>
        <w:spacing w:line="400" w:lineRule="exact"/>
        <w:ind w:firstLine="0" w:firstLineChars="0"/>
        <w:rPr>
          <w:rFonts w:ascii="宋体"/>
          <w:sz w:val="24"/>
        </w:rPr>
      </w:pPr>
      <w:r>
        <w:rPr>
          <w:rFonts w:hint="eastAsia" w:ascii="宋体" w:hAnsi="宋体"/>
          <w:sz w:val="24"/>
        </w:rPr>
        <w:t>（六）中国画创作实践：掌握中国画的创作过程及技法表现</w:t>
      </w:r>
    </w:p>
    <w:p>
      <w:pPr>
        <w:spacing w:line="400" w:lineRule="exact"/>
        <w:ind w:left="720"/>
        <w:rPr>
          <w:rFonts w:ascii="宋体"/>
          <w:sz w:val="24"/>
        </w:rPr>
      </w:pPr>
      <w:r>
        <w:rPr>
          <w:rFonts w:hint="eastAsia" w:ascii="宋体" w:hAnsi="宋体"/>
          <w:sz w:val="24"/>
        </w:rPr>
        <w:t>重点：中国画的创作过程及步骤</w:t>
      </w:r>
    </w:p>
    <w:p>
      <w:pPr>
        <w:spacing w:line="400" w:lineRule="exact"/>
        <w:ind w:left="720"/>
        <w:rPr>
          <w:rFonts w:ascii="宋体"/>
          <w:sz w:val="24"/>
        </w:rPr>
      </w:pPr>
      <w:r>
        <w:rPr>
          <w:rFonts w:hint="eastAsia" w:ascii="宋体" w:hAnsi="宋体"/>
          <w:sz w:val="24"/>
        </w:rPr>
        <w:t>难点：中国画创作中的笔墨技法表现</w:t>
      </w:r>
    </w:p>
    <w:p>
      <w:pPr>
        <w:pStyle w:val="51"/>
        <w:rPr>
          <w:b w:val="0"/>
        </w:rPr>
      </w:pPr>
      <w:r>
        <w:rPr>
          <w:rFonts w:hint="eastAsia"/>
          <w:b w:val="0"/>
        </w:rPr>
        <w:t>三、学时分配表</w:t>
      </w:r>
    </w:p>
    <w:p>
      <w:pPr>
        <w:pStyle w:val="51"/>
        <w:rPr>
          <w:rFonts w:eastAsia="宋体"/>
          <w:b w:val="0"/>
          <w:sz w:val="24"/>
        </w:rPr>
      </w:pPr>
      <w:r>
        <w:rPr>
          <w:rFonts w:hint="eastAsia" w:eastAsia="宋体"/>
          <w:b w:val="0"/>
          <w:sz w:val="24"/>
        </w:rPr>
        <w:t xml:space="preserve">    中国画的“画分三科”，人物、花鸟、山水，表面是以题材分类，其实是用艺术表现一种观念和思想。所谓“画分三科”，即概括了宇宙和人生的三个方面：人物画所表现的是人类社会，人与人的关系；山水画表现的是人与自然的关系，将人与自然融为一体；花鸟画则是表现大自然的各种生命，与人和谐相处。三者之合构成了宇宙的整体，所以各科之间的学习体系也有所不同。而中国画的学习又是以实践为主的，所以</w:t>
      </w:r>
      <w:r>
        <w:rPr>
          <w:rFonts w:eastAsia="宋体"/>
          <w:b w:val="0"/>
          <w:sz w:val="24"/>
        </w:rPr>
        <w:t>32</w:t>
      </w:r>
      <w:r>
        <w:rPr>
          <w:rFonts w:hint="eastAsia" w:eastAsia="宋体"/>
          <w:b w:val="0"/>
          <w:sz w:val="24"/>
        </w:rPr>
        <w:t>课时远远不够，教师应根据自身特长选择某一科的教学实践为主，以点带面，</w:t>
      </w:r>
      <w:r>
        <w:rPr>
          <w:rFonts w:eastAsia="宋体"/>
          <w:b w:val="0"/>
          <w:sz w:val="24"/>
        </w:rPr>
        <w:t xml:space="preserve"> </w:t>
      </w:r>
      <w:r>
        <w:rPr>
          <w:rFonts w:hint="eastAsia" w:eastAsia="宋体"/>
          <w:b w:val="0"/>
          <w:sz w:val="24"/>
        </w:rPr>
        <w:t>传授中国画基本的笔墨知识，其他两科则把学时分配在理论讲述，技法示范以及作品欣赏上。</w:t>
      </w:r>
    </w:p>
    <w:tbl>
      <w:tblPr>
        <w:tblStyle w:val="37"/>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4320"/>
        <w:gridCol w:w="1197"/>
        <w:gridCol w:w="1560"/>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tabs>
                <w:tab w:val="left" w:pos="1260"/>
                <w:tab w:val="left" w:pos="1440"/>
              </w:tabs>
              <w:autoSpaceDE w:val="0"/>
              <w:autoSpaceDN w:val="0"/>
              <w:adjustRightInd w:val="0"/>
              <w:spacing w:line="400" w:lineRule="exact"/>
              <w:jc w:val="center"/>
              <w:rPr>
                <w:rFonts w:ascii="宋体"/>
                <w:sz w:val="24"/>
              </w:rPr>
            </w:pPr>
            <w:r>
              <w:rPr>
                <w:rFonts w:hint="eastAsia" w:ascii="宋体" w:hAnsi="宋体"/>
                <w:sz w:val="24"/>
                <w:lang w:val="zh-CN"/>
              </w:rPr>
              <w:t>序号</w:t>
            </w:r>
          </w:p>
        </w:tc>
        <w:tc>
          <w:tcPr>
            <w:tcW w:w="4320" w:type="dxa"/>
            <w:vAlign w:val="center"/>
          </w:tcPr>
          <w:p>
            <w:pPr>
              <w:tabs>
                <w:tab w:val="left" w:pos="1260"/>
                <w:tab w:val="left" w:pos="1440"/>
              </w:tabs>
              <w:autoSpaceDE w:val="0"/>
              <w:autoSpaceDN w:val="0"/>
              <w:adjustRightInd w:val="0"/>
              <w:spacing w:line="400" w:lineRule="exact"/>
              <w:jc w:val="center"/>
              <w:rPr>
                <w:rFonts w:ascii="宋体"/>
                <w:sz w:val="24"/>
                <w:lang w:val="zh-CN"/>
              </w:rPr>
            </w:pPr>
            <w:r>
              <w:rPr>
                <w:rFonts w:hint="eastAsia" w:ascii="宋体" w:hAnsi="宋体"/>
                <w:sz w:val="24"/>
                <w:lang w:val="zh-CN"/>
              </w:rPr>
              <w:t>内</w:t>
            </w:r>
            <w:r>
              <w:rPr>
                <w:rFonts w:ascii="宋体" w:hAnsi="宋体"/>
                <w:sz w:val="24"/>
                <w:lang w:val="zh-CN"/>
              </w:rPr>
              <w:t xml:space="preserve">         </w:t>
            </w:r>
            <w:r>
              <w:rPr>
                <w:rFonts w:hint="eastAsia" w:ascii="宋体" w:hAnsi="宋体"/>
                <w:sz w:val="24"/>
                <w:lang w:val="zh-CN"/>
              </w:rPr>
              <w:t>容</w:t>
            </w:r>
          </w:p>
        </w:tc>
        <w:tc>
          <w:tcPr>
            <w:tcW w:w="1197" w:type="dxa"/>
            <w:vAlign w:val="center"/>
          </w:tcPr>
          <w:p>
            <w:pPr>
              <w:tabs>
                <w:tab w:val="left" w:pos="1260"/>
                <w:tab w:val="left" w:pos="1440"/>
              </w:tabs>
              <w:autoSpaceDE w:val="0"/>
              <w:autoSpaceDN w:val="0"/>
              <w:adjustRightInd w:val="0"/>
              <w:spacing w:line="400" w:lineRule="exact"/>
              <w:jc w:val="center"/>
              <w:rPr>
                <w:rFonts w:ascii="宋体"/>
                <w:sz w:val="24"/>
                <w:lang w:val="zh-CN"/>
              </w:rPr>
            </w:pPr>
            <w:r>
              <w:rPr>
                <w:rFonts w:hint="eastAsia" w:ascii="宋体" w:hAnsi="宋体"/>
                <w:sz w:val="24"/>
                <w:lang w:val="zh-CN"/>
              </w:rPr>
              <w:t>讲</w:t>
            </w:r>
            <w:r>
              <w:rPr>
                <w:rFonts w:ascii="宋体" w:hAnsi="宋体"/>
                <w:sz w:val="24"/>
                <w:lang w:val="zh-CN"/>
              </w:rPr>
              <w:t xml:space="preserve">  </w:t>
            </w:r>
            <w:r>
              <w:rPr>
                <w:rFonts w:hint="eastAsia" w:ascii="宋体" w:hAnsi="宋体"/>
                <w:sz w:val="24"/>
                <w:lang w:val="zh-CN"/>
              </w:rPr>
              <w:t>授</w:t>
            </w:r>
          </w:p>
        </w:tc>
        <w:tc>
          <w:tcPr>
            <w:tcW w:w="1560" w:type="dxa"/>
            <w:vAlign w:val="center"/>
          </w:tcPr>
          <w:p>
            <w:pPr>
              <w:tabs>
                <w:tab w:val="left" w:pos="1260"/>
                <w:tab w:val="left" w:pos="1440"/>
              </w:tabs>
              <w:autoSpaceDE w:val="0"/>
              <w:autoSpaceDN w:val="0"/>
              <w:adjustRightInd w:val="0"/>
              <w:spacing w:line="400" w:lineRule="exact"/>
              <w:ind w:firstLine="240"/>
              <w:jc w:val="center"/>
              <w:rPr>
                <w:rFonts w:ascii="宋体"/>
                <w:sz w:val="24"/>
                <w:lang w:val="zh-CN"/>
              </w:rPr>
            </w:pPr>
            <w:r>
              <w:rPr>
                <w:rFonts w:hint="eastAsia" w:ascii="宋体" w:hAnsi="宋体"/>
                <w:sz w:val="24"/>
                <w:lang w:val="zh-CN"/>
              </w:rPr>
              <w:t>课内实践</w:t>
            </w:r>
          </w:p>
        </w:tc>
        <w:tc>
          <w:tcPr>
            <w:tcW w:w="992" w:type="dxa"/>
            <w:vAlign w:val="center"/>
          </w:tcPr>
          <w:p>
            <w:pPr>
              <w:tabs>
                <w:tab w:val="left" w:pos="1260"/>
                <w:tab w:val="left" w:pos="1440"/>
              </w:tabs>
              <w:autoSpaceDE w:val="0"/>
              <w:autoSpaceDN w:val="0"/>
              <w:adjustRightInd w:val="0"/>
              <w:spacing w:line="400" w:lineRule="exact"/>
              <w:rPr>
                <w:rFonts w:ascii="宋体"/>
                <w:sz w:val="24"/>
                <w:lang w:val="zh-CN"/>
              </w:rPr>
            </w:pPr>
            <w:r>
              <w:rPr>
                <w:rFonts w:hint="eastAsia" w:ascii="宋体" w:hAnsi="宋体"/>
                <w:sz w:val="24"/>
                <w:lang w:val="zh-CN"/>
              </w:rPr>
              <w:t>小</w:t>
            </w:r>
            <w:r>
              <w:rPr>
                <w:rFonts w:ascii="宋体" w:hAnsi="宋体"/>
                <w:sz w:val="24"/>
                <w:lang w:val="zh-CN"/>
              </w:rPr>
              <w:t xml:space="preserve"> </w:t>
            </w:r>
            <w:r>
              <w:rPr>
                <w:rFonts w:hint="eastAsia" w:ascii="宋体" w:hAnsi="宋体"/>
                <w:sz w:val="24"/>
                <w:lang w:val="zh-CN"/>
              </w:rPr>
              <w:t>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jc w:val="right"/>
              <w:rPr>
                <w:rFonts w:ascii="宋体"/>
                <w:sz w:val="24"/>
              </w:rPr>
            </w:pPr>
            <w:r>
              <w:t>1</w:t>
            </w:r>
          </w:p>
        </w:tc>
        <w:tc>
          <w:tcPr>
            <w:tcW w:w="4320" w:type="dxa"/>
            <w:vAlign w:val="center"/>
          </w:tcPr>
          <w:p>
            <w:pPr>
              <w:spacing w:line="400" w:lineRule="exact"/>
              <w:rPr>
                <w:rFonts w:ascii="宋体"/>
                <w:sz w:val="24"/>
              </w:rPr>
            </w:pPr>
            <w:r>
              <w:rPr>
                <w:rFonts w:hint="eastAsia" w:ascii="宋体" w:hAnsi="宋体"/>
                <w:sz w:val="24"/>
              </w:rPr>
              <w:t>中国画概述</w:t>
            </w:r>
            <w:r>
              <w:rPr>
                <w:rFonts w:ascii="宋体" w:hAnsi="宋体"/>
                <w:sz w:val="24"/>
              </w:rPr>
              <w:t xml:space="preserve">  </w:t>
            </w:r>
          </w:p>
        </w:tc>
        <w:tc>
          <w:tcPr>
            <w:tcW w:w="1197" w:type="dxa"/>
            <w:vAlign w:val="center"/>
          </w:tcPr>
          <w:p>
            <w:pPr>
              <w:spacing w:line="400" w:lineRule="exact"/>
              <w:jc w:val="center"/>
              <w:rPr>
                <w:rFonts w:ascii="宋体"/>
                <w:sz w:val="24"/>
              </w:rPr>
            </w:pPr>
            <w:r>
              <w:rPr>
                <w:rFonts w:ascii="宋体" w:hAnsi="宋体"/>
                <w:sz w:val="24"/>
              </w:rPr>
              <w:t>4</w:t>
            </w:r>
          </w:p>
        </w:tc>
        <w:tc>
          <w:tcPr>
            <w:tcW w:w="1560" w:type="dxa"/>
            <w:vAlign w:val="center"/>
          </w:tcPr>
          <w:p>
            <w:pPr>
              <w:spacing w:line="400" w:lineRule="exact"/>
              <w:jc w:val="center"/>
              <w:rPr>
                <w:rFonts w:ascii="宋体"/>
                <w:b/>
                <w:sz w:val="24"/>
              </w:rPr>
            </w:pPr>
          </w:p>
        </w:tc>
        <w:tc>
          <w:tcPr>
            <w:tcW w:w="992" w:type="dxa"/>
            <w:vAlign w:val="center"/>
          </w:tcPr>
          <w:p>
            <w:pPr>
              <w:spacing w:line="400" w:lineRule="exact"/>
              <w:jc w:val="center"/>
              <w:rPr>
                <w:rFonts w:ascii="宋体"/>
                <w:sz w:val="24"/>
              </w:rPr>
            </w:pPr>
            <w:r>
              <w:rPr>
                <w:rFonts w:ascii="宋体" w:hAnsi="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jc w:val="right"/>
              <w:rPr>
                <w:rFonts w:ascii="宋体"/>
                <w:sz w:val="24"/>
              </w:rPr>
            </w:pPr>
            <w:r>
              <w:t>2</w:t>
            </w:r>
          </w:p>
        </w:tc>
        <w:tc>
          <w:tcPr>
            <w:tcW w:w="4320" w:type="dxa"/>
            <w:vAlign w:val="center"/>
          </w:tcPr>
          <w:p>
            <w:pPr>
              <w:spacing w:line="400" w:lineRule="exact"/>
              <w:rPr>
                <w:rFonts w:ascii="宋体"/>
                <w:sz w:val="24"/>
              </w:rPr>
            </w:pPr>
            <w:r>
              <w:rPr>
                <w:rFonts w:hint="eastAsia" w:ascii="宋体" w:hAnsi="宋体"/>
                <w:sz w:val="24"/>
              </w:rPr>
              <w:t>花鸟画概述及鉴赏</w:t>
            </w:r>
          </w:p>
        </w:tc>
        <w:tc>
          <w:tcPr>
            <w:tcW w:w="1197" w:type="dxa"/>
            <w:vAlign w:val="center"/>
          </w:tcPr>
          <w:p>
            <w:pPr>
              <w:spacing w:line="400" w:lineRule="exact"/>
              <w:jc w:val="center"/>
              <w:rPr>
                <w:rFonts w:ascii="宋体"/>
                <w:sz w:val="24"/>
              </w:rPr>
            </w:pPr>
            <w:r>
              <w:rPr>
                <w:rFonts w:ascii="宋体" w:hAnsi="宋体"/>
                <w:sz w:val="24"/>
              </w:rPr>
              <w:t>4</w:t>
            </w:r>
          </w:p>
        </w:tc>
        <w:tc>
          <w:tcPr>
            <w:tcW w:w="1560" w:type="dxa"/>
            <w:vAlign w:val="center"/>
          </w:tcPr>
          <w:p>
            <w:pPr>
              <w:spacing w:line="400" w:lineRule="exact"/>
              <w:jc w:val="center"/>
              <w:rPr>
                <w:rFonts w:ascii="宋体"/>
                <w:b/>
                <w:sz w:val="24"/>
              </w:rPr>
            </w:pPr>
          </w:p>
        </w:tc>
        <w:tc>
          <w:tcPr>
            <w:tcW w:w="992" w:type="dxa"/>
            <w:vAlign w:val="center"/>
          </w:tcPr>
          <w:p>
            <w:pPr>
              <w:spacing w:line="400" w:lineRule="exact"/>
              <w:jc w:val="center"/>
              <w:rPr>
                <w:rFonts w:ascii="宋体"/>
                <w:sz w:val="24"/>
              </w:rPr>
            </w:pPr>
            <w:r>
              <w:rPr>
                <w:rFonts w:ascii="宋体" w:hAnsi="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jc w:val="right"/>
              <w:rPr>
                <w:rFonts w:ascii="宋体"/>
                <w:sz w:val="24"/>
              </w:rPr>
            </w:pPr>
            <w:r>
              <w:t>3</w:t>
            </w:r>
          </w:p>
        </w:tc>
        <w:tc>
          <w:tcPr>
            <w:tcW w:w="4320" w:type="dxa"/>
            <w:vAlign w:val="center"/>
          </w:tcPr>
          <w:p>
            <w:pPr>
              <w:spacing w:line="400" w:lineRule="exact"/>
              <w:rPr>
                <w:rFonts w:ascii="宋体"/>
                <w:sz w:val="24"/>
              </w:rPr>
            </w:pPr>
            <w:r>
              <w:rPr>
                <w:rFonts w:hint="eastAsia" w:ascii="宋体" w:hAnsi="宋体"/>
                <w:sz w:val="24"/>
              </w:rPr>
              <w:t>山水画概述及鉴赏</w:t>
            </w:r>
          </w:p>
        </w:tc>
        <w:tc>
          <w:tcPr>
            <w:tcW w:w="1197" w:type="dxa"/>
            <w:vAlign w:val="center"/>
          </w:tcPr>
          <w:p>
            <w:pPr>
              <w:spacing w:line="400" w:lineRule="exact"/>
              <w:jc w:val="center"/>
              <w:rPr>
                <w:rFonts w:ascii="宋体"/>
                <w:sz w:val="24"/>
              </w:rPr>
            </w:pPr>
            <w:r>
              <w:rPr>
                <w:rFonts w:ascii="宋体" w:hAnsi="宋体"/>
                <w:sz w:val="24"/>
              </w:rPr>
              <w:t>4</w:t>
            </w:r>
          </w:p>
        </w:tc>
        <w:tc>
          <w:tcPr>
            <w:tcW w:w="1560" w:type="dxa"/>
            <w:vAlign w:val="center"/>
          </w:tcPr>
          <w:p>
            <w:pPr>
              <w:spacing w:line="400" w:lineRule="exact"/>
              <w:jc w:val="center"/>
              <w:rPr>
                <w:rFonts w:ascii="宋体"/>
                <w:b/>
                <w:sz w:val="24"/>
              </w:rPr>
            </w:pPr>
          </w:p>
        </w:tc>
        <w:tc>
          <w:tcPr>
            <w:tcW w:w="992" w:type="dxa"/>
            <w:vAlign w:val="center"/>
          </w:tcPr>
          <w:p>
            <w:pPr>
              <w:spacing w:line="400" w:lineRule="exact"/>
              <w:jc w:val="center"/>
              <w:rPr>
                <w:rFonts w:ascii="宋体"/>
                <w:sz w:val="24"/>
              </w:rPr>
            </w:pPr>
            <w:r>
              <w:rPr>
                <w:rFonts w:ascii="宋体" w:hAnsi="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jc w:val="right"/>
              <w:rPr>
                <w:rFonts w:ascii="宋体"/>
                <w:sz w:val="24"/>
              </w:rPr>
            </w:pPr>
            <w:r>
              <w:t>4</w:t>
            </w:r>
          </w:p>
        </w:tc>
        <w:tc>
          <w:tcPr>
            <w:tcW w:w="4320" w:type="dxa"/>
            <w:vAlign w:val="center"/>
          </w:tcPr>
          <w:p>
            <w:pPr>
              <w:spacing w:line="400" w:lineRule="exact"/>
              <w:rPr>
                <w:rFonts w:ascii="宋体"/>
                <w:sz w:val="24"/>
              </w:rPr>
            </w:pPr>
            <w:r>
              <w:rPr>
                <w:rFonts w:hint="eastAsia" w:ascii="宋体" w:hAnsi="宋体"/>
                <w:sz w:val="24"/>
              </w:rPr>
              <w:t>人物画概述及鉴赏</w:t>
            </w:r>
          </w:p>
        </w:tc>
        <w:tc>
          <w:tcPr>
            <w:tcW w:w="1197" w:type="dxa"/>
            <w:vAlign w:val="center"/>
          </w:tcPr>
          <w:p>
            <w:pPr>
              <w:spacing w:line="400" w:lineRule="exact"/>
              <w:jc w:val="center"/>
              <w:rPr>
                <w:rFonts w:ascii="宋体"/>
                <w:sz w:val="24"/>
              </w:rPr>
            </w:pPr>
            <w:r>
              <w:rPr>
                <w:rFonts w:ascii="宋体" w:hAnsi="宋体"/>
                <w:sz w:val="24"/>
              </w:rPr>
              <w:t>4</w:t>
            </w:r>
          </w:p>
        </w:tc>
        <w:tc>
          <w:tcPr>
            <w:tcW w:w="1560" w:type="dxa"/>
            <w:vAlign w:val="center"/>
          </w:tcPr>
          <w:p>
            <w:pPr>
              <w:spacing w:line="400" w:lineRule="exact"/>
              <w:jc w:val="center"/>
              <w:rPr>
                <w:rFonts w:ascii="宋体"/>
                <w:b/>
                <w:sz w:val="24"/>
              </w:rPr>
            </w:pPr>
          </w:p>
        </w:tc>
        <w:tc>
          <w:tcPr>
            <w:tcW w:w="992" w:type="dxa"/>
            <w:vAlign w:val="center"/>
          </w:tcPr>
          <w:p>
            <w:pPr>
              <w:spacing w:line="400" w:lineRule="exact"/>
              <w:jc w:val="center"/>
              <w:rPr>
                <w:rFonts w:ascii="宋体"/>
                <w:sz w:val="24"/>
              </w:rPr>
            </w:pPr>
            <w:r>
              <w:rPr>
                <w:rFonts w:ascii="宋体" w:hAnsi="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jc w:val="right"/>
              <w:rPr>
                <w:rFonts w:ascii="宋体"/>
                <w:sz w:val="24"/>
              </w:rPr>
            </w:pPr>
            <w:r>
              <w:t>5</w:t>
            </w:r>
          </w:p>
        </w:tc>
        <w:tc>
          <w:tcPr>
            <w:tcW w:w="4320" w:type="dxa"/>
            <w:vAlign w:val="center"/>
          </w:tcPr>
          <w:p>
            <w:pPr>
              <w:spacing w:line="400" w:lineRule="exact"/>
              <w:rPr>
                <w:rFonts w:ascii="宋体"/>
                <w:b/>
                <w:sz w:val="24"/>
              </w:rPr>
            </w:pPr>
            <w:r>
              <w:rPr>
                <w:rFonts w:hint="eastAsia" w:ascii="宋体" w:hAnsi="宋体"/>
                <w:sz w:val="24"/>
              </w:rPr>
              <w:t>中国画临摹实践</w:t>
            </w:r>
          </w:p>
        </w:tc>
        <w:tc>
          <w:tcPr>
            <w:tcW w:w="1197" w:type="dxa"/>
            <w:vAlign w:val="center"/>
          </w:tcPr>
          <w:p>
            <w:pPr>
              <w:spacing w:line="400" w:lineRule="exact"/>
              <w:jc w:val="center"/>
              <w:rPr>
                <w:rFonts w:ascii="宋体"/>
                <w:sz w:val="24"/>
              </w:rPr>
            </w:pPr>
          </w:p>
        </w:tc>
        <w:tc>
          <w:tcPr>
            <w:tcW w:w="1560" w:type="dxa"/>
            <w:vAlign w:val="center"/>
          </w:tcPr>
          <w:p>
            <w:pPr>
              <w:spacing w:line="400" w:lineRule="exact"/>
              <w:jc w:val="center"/>
              <w:rPr>
                <w:rFonts w:ascii="宋体"/>
                <w:sz w:val="24"/>
              </w:rPr>
            </w:pPr>
            <w:r>
              <w:rPr>
                <w:rFonts w:ascii="宋体" w:hAnsi="宋体"/>
                <w:sz w:val="24"/>
              </w:rPr>
              <w:t>8</w:t>
            </w:r>
          </w:p>
        </w:tc>
        <w:tc>
          <w:tcPr>
            <w:tcW w:w="992" w:type="dxa"/>
            <w:vAlign w:val="center"/>
          </w:tcPr>
          <w:p>
            <w:pPr>
              <w:spacing w:line="400" w:lineRule="exact"/>
              <w:jc w:val="center"/>
              <w:rPr>
                <w:rFonts w:ascii="宋体"/>
                <w:sz w:val="24"/>
              </w:rPr>
            </w:pPr>
            <w:r>
              <w:rPr>
                <w:rFonts w:ascii="宋体" w:hAnsi="宋体"/>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jc w:val="right"/>
              <w:rPr>
                <w:rFonts w:ascii="宋体"/>
                <w:sz w:val="24"/>
              </w:rPr>
            </w:pPr>
            <w:r>
              <w:t>6</w:t>
            </w:r>
          </w:p>
        </w:tc>
        <w:tc>
          <w:tcPr>
            <w:tcW w:w="4320" w:type="dxa"/>
            <w:vAlign w:val="center"/>
          </w:tcPr>
          <w:p>
            <w:pPr>
              <w:spacing w:line="400" w:lineRule="exact"/>
              <w:rPr>
                <w:rFonts w:ascii="宋体"/>
                <w:b/>
                <w:sz w:val="24"/>
              </w:rPr>
            </w:pPr>
            <w:r>
              <w:rPr>
                <w:rFonts w:hint="eastAsia" w:ascii="宋体" w:hAnsi="宋体"/>
                <w:sz w:val="24"/>
              </w:rPr>
              <w:t>中国画创作实践</w:t>
            </w:r>
          </w:p>
        </w:tc>
        <w:tc>
          <w:tcPr>
            <w:tcW w:w="1197" w:type="dxa"/>
            <w:vAlign w:val="center"/>
          </w:tcPr>
          <w:p>
            <w:pPr>
              <w:spacing w:line="400" w:lineRule="exact"/>
              <w:jc w:val="center"/>
              <w:rPr>
                <w:rFonts w:ascii="宋体"/>
                <w:sz w:val="24"/>
              </w:rPr>
            </w:pPr>
          </w:p>
        </w:tc>
        <w:tc>
          <w:tcPr>
            <w:tcW w:w="1560" w:type="dxa"/>
            <w:vAlign w:val="center"/>
          </w:tcPr>
          <w:p>
            <w:pPr>
              <w:spacing w:line="400" w:lineRule="exact"/>
              <w:jc w:val="center"/>
              <w:rPr>
                <w:rFonts w:ascii="宋体"/>
                <w:sz w:val="24"/>
              </w:rPr>
            </w:pPr>
            <w:r>
              <w:rPr>
                <w:rFonts w:ascii="宋体" w:hAnsi="宋体"/>
                <w:sz w:val="24"/>
              </w:rPr>
              <w:t>8</w:t>
            </w:r>
          </w:p>
        </w:tc>
        <w:tc>
          <w:tcPr>
            <w:tcW w:w="992" w:type="dxa"/>
            <w:vAlign w:val="center"/>
          </w:tcPr>
          <w:p>
            <w:pPr>
              <w:spacing w:line="400" w:lineRule="exact"/>
              <w:jc w:val="center"/>
              <w:rPr>
                <w:rFonts w:ascii="宋体"/>
                <w:sz w:val="24"/>
              </w:rPr>
            </w:pPr>
            <w:r>
              <w:rPr>
                <w:rFonts w:ascii="宋体" w:hAnsi="宋体"/>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48" w:type="dxa"/>
            <w:gridSpan w:val="2"/>
            <w:vAlign w:val="center"/>
          </w:tcPr>
          <w:p>
            <w:pPr>
              <w:spacing w:line="400" w:lineRule="exact"/>
              <w:jc w:val="center"/>
              <w:rPr>
                <w:rFonts w:ascii="宋体"/>
                <w:sz w:val="24"/>
              </w:rPr>
            </w:pPr>
            <w:r>
              <w:rPr>
                <w:rFonts w:hint="eastAsia" w:ascii="宋体" w:hAnsi="宋体"/>
                <w:sz w:val="24"/>
              </w:rPr>
              <w:t>合</w:t>
            </w:r>
            <w:r>
              <w:rPr>
                <w:rFonts w:ascii="宋体" w:hAnsi="宋体"/>
                <w:sz w:val="24"/>
              </w:rPr>
              <w:t xml:space="preserve">   </w:t>
            </w:r>
            <w:r>
              <w:rPr>
                <w:rFonts w:hint="eastAsia" w:ascii="宋体" w:hAnsi="宋体"/>
                <w:sz w:val="24"/>
              </w:rPr>
              <w:t>计</w:t>
            </w:r>
          </w:p>
        </w:tc>
        <w:tc>
          <w:tcPr>
            <w:tcW w:w="1197" w:type="dxa"/>
            <w:vAlign w:val="center"/>
          </w:tcPr>
          <w:p>
            <w:pPr>
              <w:spacing w:line="400" w:lineRule="exact"/>
              <w:jc w:val="center"/>
              <w:rPr>
                <w:rFonts w:ascii="宋体"/>
                <w:sz w:val="24"/>
              </w:rPr>
            </w:pPr>
            <w:r>
              <w:rPr>
                <w:rFonts w:ascii="宋体" w:hAnsi="宋体"/>
                <w:sz w:val="24"/>
              </w:rPr>
              <w:t>16</w:t>
            </w:r>
          </w:p>
        </w:tc>
        <w:tc>
          <w:tcPr>
            <w:tcW w:w="1560" w:type="dxa"/>
            <w:vAlign w:val="center"/>
          </w:tcPr>
          <w:p>
            <w:pPr>
              <w:spacing w:line="400" w:lineRule="exact"/>
              <w:jc w:val="center"/>
              <w:rPr>
                <w:rFonts w:ascii="宋体"/>
                <w:sz w:val="24"/>
              </w:rPr>
            </w:pPr>
            <w:r>
              <w:rPr>
                <w:rFonts w:ascii="宋体" w:hAnsi="宋体"/>
                <w:sz w:val="24"/>
              </w:rPr>
              <w:t>16</w:t>
            </w:r>
          </w:p>
        </w:tc>
        <w:tc>
          <w:tcPr>
            <w:tcW w:w="992" w:type="dxa"/>
            <w:vAlign w:val="center"/>
          </w:tcPr>
          <w:p>
            <w:pPr>
              <w:spacing w:line="400" w:lineRule="exact"/>
              <w:jc w:val="center"/>
              <w:rPr>
                <w:rFonts w:ascii="宋体"/>
                <w:sz w:val="24"/>
              </w:rPr>
            </w:pPr>
            <w:r>
              <w:rPr>
                <w:rFonts w:ascii="宋体" w:hAnsi="宋体"/>
                <w:sz w:val="24"/>
              </w:rPr>
              <w:t>32</w:t>
            </w:r>
          </w:p>
        </w:tc>
      </w:tr>
    </w:tbl>
    <w:p>
      <w:pPr>
        <w:spacing w:line="300" w:lineRule="exact"/>
        <w:rPr>
          <w:rFonts w:eastAsia="黑体"/>
          <w:color w:val="000000"/>
          <w:sz w:val="28"/>
          <w:szCs w:val="28"/>
        </w:rPr>
      </w:pPr>
    </w:p>
    <w:p>
      <w:pPr>
        <w:spacing w:line="300" w:lineRule="exact"/>
        <w:rPr>
          <w:rFonts w:eastAsia="黑体"/>
          <w:color w:val="000000"/>
          <w:sz w:val="28"/>
          <w:szCs w:val="28"/>
        </w:rPr>
      </w:pPr>
      <w:r>
        <w:rPr>
          <w:rFonts w:hint="eastAsia" w:eastAsia="黑体"/>
          <w:color w:val="000000"/>
          <w:sz w:val="28"/>
          <w:szCs w:val="28"/>
        </w:rPr>
        <w:t>四、课内实践项目表</w:t>
      </w:r>
    </w:p>
    <w:tbl>
      <w:tblPr>
        <w:tblStyle w:val="37"/>
        <w:tblW w:w="8838" w:type="dxa"/>
        <w:jc w:val="center"/>
        <w:tblInd w:w="8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75"/>
        <w:gridCol w:w="1593"/>
        <w:gridCol w:w="3240"/>
        <w:gridCol w:w="2429"/>
        <w:gridCol w:w="1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475" w:type="dxa"/>
            <w:tcBorders>
              <w:top w:val="single" w:color="auto" w:sz="8" w:space="0"/>
              <w:left w:val="single" w:color="auto" w:sz="8" w:space="0"/>
            </w:tcBorders>
            <w:tcMar>
              <w:left w:w="28" w:type="dxa"/>
              <w:right w:w="28" w:type="dxa"/>
            </w:tcMar>
            <w:vAlign w:val="center"/>
          </w:tcPr>
          <w:p>
            <w:pPr>
              <w:spacing w:line="300" w:lineRule="exact"/>
              <w:jc w:val="center"/>
              <w:rPr>
                <w:rFonts w:ascii="宋体" w:cs="宋体"/>
                <w:color w:val="000000"/>
                <w:szCs w:val="21"/>
              </w:rPr>
            </w:pPr>
            <w:r>
              <w:rPr>
                <w:rFonts w:hint="eastAsia" w:ascii="宋体" w:hAnsi="宋体" w:cs="宋体"/>
                <w:color w:val="000000"/>
                <w:szCs w:val="21"/>
              </w:rPr>
              <w:t>序号</w:t>
            </w:r>
          </w:p>
        </w:tc>
        <w:tc>
          <w:tcPr>
            <w:tcW w:w="1593" w:type="dxa"/>
            <w:tcBorders>
              <w:top w:val="single" w:color="auto" w:sz="8" w:space="0"/>
            </w:tcBorders>
            <w:tcMar>
              <w:left w:w="28" w:type="dxa"/>
              <w:right w:w="28" w:type="dxa"/>
            </w:tcMar>
            <w:vAlign w:val="center"/>
          </w:tcPr>
          <w:p>
            <w:pPr>
              <w:spacing w:line="300" w:lineRule="exact"/>
              <w:jc w:val="center"/>
              <w:rPr>
                <w:rFonts w:ascii="宋体" w:cs="宋体"/>
                <w:color w:val="000000"/>
                <w:szCs w:val="21"/>
              </w:rPr>
            </w:pPr>
            <w:r>
              <w:rPr>
                <w:rFonts w:hint="eastAsia" w:ascii="宋体" w:hAnsi="宋体" w:cs="宋体"/>
                <w:color w:val="000000"/>
                <w:szCs w:val="21"/>
              </w:rPr>
              <w:t>项目名称</w:t>
            </w:r>
          </w:p>
        </w:tc>
        <w:tc>
          <w:tcPr>
            <w:tcW w:w="3240" w:type="dxa"/>
            <w:tcBorders>
              <w:top w:val="single" w:color="auto" w:sz="8" w:space="0"/>
            </w:tcBorders>
            <w:tcMar>
              <w:left w:w="28" w:type="dxa"/>
              <w:right w:w="28" w:type="dxa"/>
            </w:tcMar>
            <w:vAlign w:val="center"/>
          </w:tcPr>
          <w:p>
            <w:pPr>
              <w:spacing w:line="300" w:lineRule="exact"/>
              <w:jc w:val="center"/>
              <w:rPr>
                <w:rFonts w:ascii="宋体" w:cs="宋体"/>
                <w:color w:val="000000"/>
                <w:szCs w:val="21"/>
              </w:rPr>
            </w:pPr>
            <w:r>
              <w:rPr>
                <w:rFonts w:hint="eastAsia" w:ascii="宋体" w:hAnsi="宋体" w:cs="宋体"/>
                <w:color w:val="000000"/>
                <w:szCs w:val="21"/>
              </w:rPr>
              <w:t>内</w:t>
            </w:r>
            <w:r>
              <w:rPr>
                <w:rFonts w:ascii="宋体" w:hAnsi="宋体" w:cs="宋体"/>
                <w:color w:val="000000"/>
                <w:szCs w:val="21"/>
              </w:rPr>
              <w:t xml:space="preserve">  </w:t>
            </w:r>
            <w:r>
              <w:rPr>
                <w:rFonts w:hint="eastAsia" w:ascii="宋体" w:hAnsi="宋体" w:cs="宋体"/>
                <w:color w:val="000000"/>
                <w:szCs w:val="21"/>
              </w:rPr>
              <w:t>容</w:t>
            </w:r>
          </w:p>
        </w:tc>
        <w:tc>
          <w:tcPr>
            <w:tcW w:w="2429" w:type="dxa"/>
            <w:tcBorders>
              <w:top w:val="single" w:color="auto" w:sz="8" w:space="0"/>
            </w:tcBorders>
            <w:tcMar>
              <w:left w:w="28" w:type="dxa"/>
              <w:right w:w="28" w:type="dxa"/>
            </w:tcMar>
            <w:vAlign w:val="center"/>
          </w:tcPr>
          <w:p>
            <w:pPr>
              <w:spacing w:line="300" w:lineRule="exact"/>
              <w:jc w:val="center"/>
              <w:rPr>
                <w:rFonts w:ascii="宋体" w:cs="宋体"/>
                <w:color w:val="000000"/>
                <w:szCs w:val="21"/>
              </w:rPr>
            </w:pPr>
            <w:r>
              <w:rPr>
                <w:rFonts w:hint="eastAsia" w:ascii="宋体" w:hAnsi="宋体" w:cs="宋体"/>
                <w:color w:val="000000"/>
                <w:szCs w:val="21"/>
              </w:rPr>
              <w:t>要求</w:t>
            </w:r>
          </w:p>
        </w:tc>
        <w:tc>
          <w:tcPr>
            <w:tcW w:w="1101" w:type="dxa"/>
            <w:tcBorders>
              <w:top w:val="single" w:color="auto" w:sz="8" w:space="0"/>
              <w:right w:val="single" w:color="auto" w:sz="8" w:space="0"/>
            </w:tcBorders>
            <w:tcMar>
              <w:left w:w="28" w:type="dxa"/>
              <w:right w:w="28" w:type="dxa"/>
            </w:tcMar>
            <w:vAlign w:val="center"/>
          </w:tcPr>
          <w:p>
            <w:pPr>
              <w:spacing w:line="300" w:lineRule="exact"/>
              <w:jc w:val="center"/>
              <w:rPr>
                <w:rFonts w:ascii="宋体" w:cs="宋体"/>
                <w:color w:val="000000"/>
                <w:szCs w:val="21"/>
              </w:rPr>
            </w:pPr>
            <w:r>
              <w:rPr>
                <w:rFonts w:hint="eastAsia" w:ascii="宋体" w:hAnsi="宋体" w:cs="宋体"/>
                <w:color w:val="000000"/>
                <w:szCs w:val="21"/>
              </w:rPr>
              <w:t>学时数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75" w:type="dxa"/>
            <w:tcBorders>
              <w:left w:val="single" w:color="auto" w:sz="8" w:space="0"/>
            </w:tcBorders>
            <w:vAlign w:val="center"/>
          </w:tcPr>
          <w:p>
            <w:pPr>
              <w:spacing w:line="300" w:lineRule="exact"/>
              <w:jc w:val="center"/>
              <w:rPr>
                <w:rFonts w:ascii="宋体" w:cs="宋体"/>
                <w:color w:val="000000"/>
                <w:szCs w:val="21"/>
              </w:rPr>
            </w:pPr>
            <w:r>
              <w:rPr>
                <w:rFonts w:ascii="宋体" w:hAnsi="宋体" w:cs="宋体"/>
                <w:color w:val="000000"/>
                <w:szCs w:val="21"/>
              </w:rPr>
              <w:t>1</w:t>
            </w:r>
          </w:p>
        </w:tc>
        <w:tc>
          <w:tcPr>
            <w:tcW w:w="1593" w:type="dxa"/>
            <w:tcMar>
              <w:left w:w="28" w:type="dxa"/>
              <w:right w:w="28" w:type="dxa"/>
            </w:tcMar>
            <w:vAlign w:val="center"/>
          </w:tcPr>
          <w:p>
            <w:pPr>
              <w:spacing w:line="400" w:lineRule="exact"/>
              <w:rPr>
                <w:rFonts w:ascii="宋体"/>
                <w:b/>
                <w:sz w:val="24"/>
              </w:rPr>
            </w:pPr>
            <w:r>
              <w:rPr>
                <w:rFonts w:hint="eastAsia" w:ascii="宋体" w:hAnsi="宋体"/>
                <w:sz w:val="24"/>
              </w:rPr>
              <w:t>中国画技法及临摹实践</w:t>
            </w:r>
          </w:p>
        </w:tc>
        <w:tc>
          <w:tcPr>
            <w:tcW w:w="3240" w:type="dxa"/>
            <w:tcMar>
              <w:left w:w="28" w:type="dxa"/>
              <w:right w:w="28" w:type="dxa"/>
            </w:tcMar>
            <w:vAlign w:val="center"/>
          </w:tcPr>
          <w:p>
            <w:pPr>
              <w:spacing w:line="300" w:lineRule="exact"/>
              <w:rPr>
                <w:rFonts w:ascii="宋体" w:cs="宋体"/>
                <w:color w:val="000000"/>
                <w:szCs w:val="21"/>
              </w:rPr>
            </w:pPr>
            <w:r>
              <w:rPr>
                <w:rFonts w:hint="eastAsia" w:ascii="宋体" w:hAnsi="宋体" w:cs="宋体"/>
                <w:color w:val="000000"/>
                <w:szCs w:val="21"/>
              </w:rPr>
              <w:t>选取中国古代有代表性的作品进行临摹实践</w:t>
            </w:r>
          </w:p>
        </w:tc>
        <w:tc>
          <w:tcPr>
            <w:tcW w:w="2429" w:type="dxa"/>
            <w:tcMar>
              <w:left w:w="28" w:type="dxa"/>
              <w:right w:w="28" w:type="dxa"/>
            </w:tcMar>
            <w:vAlign w:val="center"/>
          </w:tcPr>
          <w:p>
            <w:pPr>
              <w:spacing w:line="300" w:lineRule="exact"/>
              <w:rPr>
                <w:rFonts w:ascii="宋体" w:cs="宋体"/>
                <w:color w:val="000000"/>
                <w:szCs w:val="21"/>
              </w:rPr>
            </w:pPr>
            <w:r>
              <w:rPr>
                <w:rFonts w:hint="eastAsia" w:ascii="宋体" w:hAnsi="宋体" w:cs="宋体"/>
                <w:color w:val="000000"/>
                <w:szCs w:val="21"/>
              </w:rPr>
              <w:t>掌握笔墨技法</w:t>
            </w:r>
          </w:p>
        </w:tc>
        <w:tc>
          <w:tcPr>
            <w:tcW w:w="1101" w:type="dxa"/>
            <w:tcBorders>
              <w:right w:val="single" w:color="auto" w:sz="8" w:space="0"/>
            </w:tcBorders>
            <w:tcMar>
              <w:left w:w="28" w:type="dxa"/>
              <w:right w:w="28" w:type="dxa"/>
            </w:tcMar>
            <w:vAlign w:val="center"/>
          </w:tcPr>
          <w:p>
            <w:pPr>
              <w:spacing w:line="300" w:lineRule="exact"/>
              <w:jc w:val="center"/>
              <w:rPr>
                <w:rFonts w:ascii="宋体" w:cs="宋体"/>
                <w:color w:val="000000"/>
                <w:szCs w:val="21"/>
              </w:rPr>
            </w:pPr>
            <w:r>
              <w:rPr>
                <w:rFonts w:ascii="宋体" w:hAnsi="宋体" w:cs="宋体"/>
                <w:color w:val="00000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75" w:type="dxa"/>
            <w:tcBorders>
              <w:left w:val="single" w:color="auto" w:sz="8" w:space="0"/>
            </w:tcBorders>
            <w:vAlign w:val="center"/>
          </w:tcPr>
          <w:p>
            <w:pPr>
              <w:spacing w:line="300" w:lineRule="exact"/>
              <w:jc w:val="center"/>
              <w:rPr>
                <w:rFonts w:ascii="宋体" w:cs="宋体"/>
                <w:color w:val="000000"/>
                <w:szCs w:val="21"/>
              </w:rPr>
            </w:pPr>
            <w:r>
              <w:rPr>
                <w:rFonts w:ascii="宋体" w:hAnsi="宋体" w:cs="宋体"/>
                <w:color w:val="000000"/>
                <w:szCs w:val="21"/>
              </w:rPr>
              <w:t>2</w:t>
            </w:r>
          </w:p>
        </w:tc>
        <w:tc>
          <w:tcPr>
            <w:tcW w:w="1593" w:type="dxa"/>
            <w:tcMar>
              <w:left w:w="28" w:type="dxa"/>
              <w:right w:w="28" w:type="dxa"/>
            </w:tcMar>
            <w:vAlign w:val="center"/>
          </w:tcPr>
          <w:p>
            <w:pPr>
              <w:spacing w:line="300" w:lineRule="exact"/>
              <w:rPr>
                <w:rFonts w:ascii="宋体" w:cs="宋体"/>
                <w:color w:val="000000"/>
                <w:szCs w:val="21"/>
              </w:rPr>
            </w:pPr>
            <w:r>
              <w:rPr>
                <w:rFonts w:hint="eastAsia" w:ascii="宋体" w:hAnsi="宋体"/>
                <w:sz w:val="24"/>
              </w:rPr>
              <w:t>中国画创作实践</w:t>
            </w:r>
          </w:p>
        </w:tc>
        <w:tc>
          <w:tcPr>
            <w:tcW w:w="3240" w:type="dxa"/>
            <w:tcMar>
              <w:left w:w="28" w:type="dxa"/>
              <w:right w:w="28" w:type="dxa"/>
            </w:tcMar>
            <w:vAlign w:val="center"/>
          </w:tcPr>
          <w:p>
            <w:pPr>
              <w:spacing w:line="300" w:lineRule="exact"/>
              <w:rPr>
                <w:rFonts w:ascii="宋体" w:cs="宋体"/>
                <w:color w:val="000000"/>
                <w:szCs w:val="21"/>
              </w:rPr>
            </w:pPr>
            <w:r>
              <w:rPr>
                <w:rFonts w:ascii="宋体" w:hAnsi="宋体" w:cs="宋体"/>
                <w:color w:val="000000"/>
                <w:szCs w:val="21"/>
              </w:rPr>
              <w:t xml:space="preserve"> </w:t>
            </w:r>
            <w:r>
              <w:rPr>
                <w:rFonts w:hint="eastAsia" w:ascii="宋体" w:hAnsi="宋体" w:cs="宋体"/>
                <w:color w:val="000000"/>
                <w:szCs w:val="21"/>
              </w:rPr>
              <w:t>中国画的创作过程</w:t>
            </w:r>
          </w:p>
        </w:tc>
        <w:tc>
          <w:tcPr>
            <w:tcW w:w="2429" w:type="dxa"/>
            <w:tcMar>
              <w:left w:w="28" w:type="dxa"/>
              <w:right w:w="28" w:type="dxa"/>
            </w:tcMar>
            <w:vAlign w:val="center"/>
          </w:tcPr>
          <w:p>
            <w:pPr>
              <w:spacing w:line="300" w:lineRule="exact"/>
              <w:rPr>
                <w:rFonts w:ascii="宋体" w:cs="宋体"/>
                <w:color w:val="000000"/>
                <w:szCs w:val="21"/>
              </w:rPr>
            </w:pPr>
            <w:r>
              <w:rPr>
                <w:rFonts w:hint="eastAsia" w:ascii="宋体" w:hAnsi="宋体" w:cs="宋体"/>
                <w:color w:val="000000"/>
                <w:szCs w:val="21"/>
              </w:rPr>
              <w:t>提高中国画创作技能</w:t>
            </w:r>
          </w:p>
        </w:tc>
        <w:tc>
          <w:tcPr>
            <w:tcW w:w="1101" w:type="dxa"/>
            <w:tcBorders>
              <w:right w:val="single" w:color="auto" w:sz="8" w:space="0"/>
            </w:tcBorders>
            <w:tcMar>
              <w:left w:w="28" w:type="dxa"/>
              <w:right w:w="28" w:type="dxa"/>
            </w:tcMar>
            <w:vAlign w:val="center"/>
          </w:tcPr>
          <w:p>
            <w:pPr>
              <w:spacing w:line="300" w:lineRule="exact"/>
              <w:jc w:val="center"/>
              <w:rPr>
                <w:rFonts w:ascii="宋体" w:cs="宋体"/>
                <w:color w:val="000000"/>
                <w:szCs w:val="21"/>
              </w:rPr>
            </w:pPr>
            <w:r>
              <w:rPr>
                <w:rFonts w:ascii="宋体" w:hAnsi="宋体" w:cs="宋体"/>
                <w:color w:val="00000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7737" w:type="dxa"/>
            <w:gridSpan w:val="4"/>
            <w:tcBorders>
              <w:left w:val="single" w:color="auto" w:sz="8" w:space="0"/>
              <w:bottom w:val="single" w:color="auto" w:sz="8" w:space="0"/>
            </w:tcBorders>
            <w:tcMar>
              <w:left w:w="28" w:type="dxa"/>
              <w:right w:w="28" w:type="dxa"/>
            </w:tcMar>
            <w:vAlign w:val="center"/>
          </w:tcPr>
          <w:p>
            <w:pPr>
              <w:spacing w:line="300" w:lineRule="exact"/>
              <w:jc w:val="center"/>
              <w:rPr>
                <w:rFonts w:ascii="宋体" w:cs="宋体"/>
                <w:color w:val="000000"/>
                <w:szCs w:val="21"/>
              </w:rPr>
            </w:pPr>
            <w:r>
              <w:rPr>
                <w:rFonts w:hint="eastAsia" w:ascii="宋体" w:hAnsi="宋体" w:cs="宋体"/>
                <w:color w:val="000000"/>
                <w:szCs w:val="21"/>
              </w:rPr>
              <w:t>合</w:t>
            </w:r>
            <w:r>
              <w:rPr>
                <w:rFonts w:ascii="宋体" w:hAnsi="宋体" w:cs="宋体"/>
                <w:color w:val="000000"/>
                <w:szCs w:val="21"/>
              </w:rPr>
              <w:t xml:space="preserve">    </w:t>
            </w:r>
            <w:r>
              <w:rPr>
                <w:rFonts w:hint="eastAsia" w:ascii="宋体" w:hAnsi="宋体" w:cs="宋体"/>
                <w:color w:val="000000"/>
                <w:szCs w:val="21"/>
              </w:rPr>
              <w:t>计</w:t>
            </w:r>
          </w:p>
        </w:tc>
        <w:tc>
          <w:tcPr>
            <w:tcW w:w="1101" w:type="dxa"/>
            <w:tcBorders>
              <w:bottom w:val="single" w:color="auto" w:sz="8" w:space="0"/>
              <w:right w:val="single" w:color="auto" w:sz="8" w:space="0"/>
            </w:tcBorders>
            <w:tcMar>
              <w:left w:w="28" w:type="dxa"/>
              <w:right w:w="28" w:type="dxa"/>
            </w:tcMar>
            <w:vAlign w:val="center"/>
          </w:tcPr>
          <w:p>
            <w:pPr>
              <w:spacing w:line="300" w:lineRule="exact"/>
              <w:jc w:val="center"/>
              <w:rPr>
                <w:rFonts w:ascii="宋体" w:cs="宋体"/>
                <w:color w:val="000000"/>
                <w:szCs w:val="21"/>
              </w:rPr>
            </w:pPr>
            <w:r>
              <w:rPr>
                <w:rFonts w:ascii="宋体" w:hAnsi="宋体" w:cs="宋体"/>
                <w:color w:val="000000"/>
                <w:szCs w:val="21"/>
              </w:rPr>
              <w:t>16</w:t>
            </w:r>
          </w:p>
        </w:tc>
      </w:tr>
    </w:tbl>
    <w:p>
      <w:pPr>
        <w:pStyle w:val="51"/>
      </w:pPr>
      <w:r>
        <w:rPr>
          <w:rFonts w:hint="eastAsia"/>
        </w:rPr>
        <w:t>五、有关说明</w:t>
      </w:r>
    </w:p>
    <w:p>
      <w:pPr>
        <w:autoSpaceDE w:val="0"/>
        <w:autoSpaceDN w:val="0"/>
        <w:adjustRightInd w:val="0"/>
        <w:spacing w:line="360" w:lineRule="auto"/>
        <w:ind w:firstLine="422"/>
        <w:rPr>
          <w:rFonts w:ascii="宋体" w:cs="宋体"/>
          <w:bCs/>
          <w:kern w:val="0"/>
          <w:sz w:val="24"/>
          <w:lang w:val="zh-CN"/>
        </w:rPr>
      </w:pPr>
      <w:r>
        <w:rPr>
          <w:rFonts w:hint="eastAsia" w:ascii="宋体" w:cs="宋体"/>
          <w:bCs/>
          <w:kern w:val="0"/>
          <w:sz w:val="24"/>
          <w:lang w:val="zh-CN"/>
        </w:rPr>
        <w:t>（一）先修课程</w:t>
      </w:r>
    </w:p>
    <w:p>
      <w:pPr>
        <w:autoSpaceDE w:val="0"/>
        <w:autoSpaceDN w:val="0"/>
        <w:adjustRightInd w:val="0"/>
        <w:spacing w:line="360" w:lineRule="auto"/>
        <w:ind w:firstLine="420"/>
        <w:rPr>
          <w:rFonts w:ascii="宋体" w:cs="宋体"/>
          <w:kern w:val="0"/>
          <w:sz w:val="24"/>
          <w:lang w:val="zh-CN"/>
        </w:rPr>
      </w:pPr>
      <w:r>
        <w:rPr>
          <w:rFonts w:hint="eastAsia" w:ascii="宋体" w:cs="宋体"/>
          <w:kern w:val="0"/>
          <w:sz w:val="24"/>
          <w:lang w:val="zh-CN"/>
        </w:rPr>
        <w:t>素描</w:t>
      </w:r>
      <w:r>
        <w:rPr>
          <w:rFonts w:ascii="宋体" w:cs="宋体"/>
          <w:kern w:val="0"/>
          <w:sz w:val="24"/>
          <w:lang w:val="zh-CN"/>
        </w:rPr>
        <w:t>I</w:t>
      </w:r>
      <w:r>
        <w:rPr>
          <w:rFonts w:hint="eastAsia" w:ascii="宋体" w:cs="宋体"/>
          <w:kern w:val="0"/>
          <w:sz w:val="24"/>
          <w:lang w:val="zh-CN"/>
        </w:rPr>
        <w:t>、色彩</w:t>
      </w:r>
      <w:r>
        <w:rPr>
          <w:rFonts w:ascii="宋体" w:cs="宋体"/>
          <w:kern w:val="0"/>
          <w:sz w:val="24"/>
          <w:lang w:val="zh-CN"/>
        </w:rPr>
        <w:t>I</w:t>
      </w:r>
      <w:r>
        <w:rPr>
          <w:rFonts w:hint="eastAsia" w:ascii="宋体" w:cs="宋体"/>
          <w:kern w:val="0"/>
          <w:sz w:val="24"/>
          <w:lang w:val="zh-CN"/>
        </w:rPr>
        <w:t>。</w:t>
      </w:r>
    </w:p>
    <w:p>
      <w:pPr>
        <w:autoSpaceDE w:val="0"/>
        <w:autoSpaceDN w:val="0"/>
        <w:adjustRightInd w:val="0"/>
        <w:spacing w:line="360" w:lineRule="auto"/>
        <w:ind w:firstLine="422"/>
        <w:rPr>
          <w:b/>
        </w:rPr>
      </w:pPr>
      <w:r>
        <w:rPr>
          <w:rFonts w:hint="eastAsia"/>
          <w:kern w:val="0"/>
          <w:lang w:val="zh-CN"/>
        </w:rPr>
        <w:t>（二）教学建议</w:t>
      </w:r>
    </w:p>
    <w:p>
      <w:pPr>
        <w:numPr>
          <w:ilvl w:val="0"/>
          <w:numId w:val="4"/>
        </w:numPr>
        <w:tabs>
          <w:tab w:val="left" w:pos="-105"/>
          <w:tab w:val="clear" w:pos="360"/>
        </w:tabs>
        <w:spacing w:line="400" w:lineRule="exact"/>
        <w:ind w:left="780"/>
        <w:rPr>
          <w:rFonts w:ascii="宋体"/>
          <w:sz w:val="24"/>
        </w:rPr>
      </w:pPr>
      <w:r>
        <w:rPr>
          <w:rFonts w:hint="eastAsia" w:ascii="宋体" w:hAnsi="宋体"/>
          <w:sz w:val="24"/>
        </w:rPr>
        <w:t>本课程将安排外出写生实践教学，内容为体验生活，野外写生和搜集毕业创作素养材。</w:t>
      </w:r>
    </w:p>
    <w:p>
      <w:pPr>
        <w:numPr>
          <w:ilvl w:val="0"/>
          <w:numId w:val="4"/>
        </w:numPr>
        <w:tabs>
          <w:tab w:val="left" w:pos="-105"/>
          <w:tab w:val="clear" w:pos="360"/>
        </w:tabs>
        <w:spacing w:line="400" w:lineRule="exact"/>
        <w:ind w:left="780"/>
        <w:rPr>
          <w:rFonts w:ascii="宋体"/>
          <w:sz w:val="24"/>
        </w:rPr>
      </w:pPr>
      <w:r>
        <w:rPr>
          <w:rFonts w:hint="eastAsia" w:ascii="宋体" w:hAnsi="宋体"/>
          <w:sz w:val="24"/>
        </w:rPr>
        <w:t>考核要求：考核内容必须是与中国画单元教学密切相关的内容，可采用写生、默写、创作等手法，允许学生在考核中表现自己的想法和个性，充分发挥学生的想象力和创造力。考核形式有写生、创作两种。美术专业主课及毕业创作采用教研室集体评分制。</w:t>
      </w:r>
    </w:p>
    <w:p>
      <w:pPr>
        <w:autoSpaceDE w:val="0"/>
        <w:autoSpaceDN w:val="0"/>
        <w:adjustRightInd w:val="0"/>
        <w:spacing w:line="360" w:lineRule="auto"/>
        <w:ind w:firstLine="422"/>
        <w:rPr>
          <w:rFonts w:ascii="宋体" w:cs="宋体"/>
          <w:bCs/>
          <w:kern w:val="0"/>
          <w:sz w:val="24"/>
          <w:lang w:val="zh-CN"/>
        </w:rPr>
      </w:pPr>
      <w:r>
        <w:rPr>
          <w:rFonts w:ascii="宋体" w:hAnsi="宋体"/>
          <w:sz w:val="24"/>
        </w:rPr>
        <w:t xml:space="preserve"> 3</w:t>
      </w:r>
      <w:r>
        <w:rPr>
          <w:rFonts w:hint="eastAsia" w:ascii="宋体" w:hAnsi="宋体"/>
          <w:sz w:val="24"/>
        </w:rPr>
        <w:t>、</w:t>
      </w:r>
      <w:r>
        <w:rPr>
          <w:rFonts w:hint="eastAsia" w:ascii="宋体" w:cs="宋体"/>
          <w:bCs/>
          <w:kern w:val="0"/>
          <w:sz w:val="24"/>
          <w:lang w:val="zh-CN"/>
        </w:rPr>
        <w:t>（三）教学参考书</w:t>
      </w:r>
      <w:r>
        <w:rPr>
          <w:rFonts w:ascii="宋体" w:cs="宋体"/>
          <w:bCs/>
          <w:kern w:val="0"/>
          <w:sz w:val="24"/>
          <w:lang w:val="zh-CN"/>
        </w:rPr>
        <w:t xml:space="preserve"> </w:t>
      </w:r>
    </w:p>
    <w:p>
      <w:pPr>
        <w:autoSpaceDE w:val="0"/>
        <w:autoSpaceDN w:val="0"/>
        <w:adjustRightInd w:val="0"/>
        <w:spacing w:line="360" w:lineRule="auto"/>
        <w:ind w:firstLine="422"/>
        <w:rPr>
          <w:rFonts w:ascii="宋体" w:cs="宋体"/>
          <w:bCs/>
          <w:kern w:val="0"/>
          <w:sz w:val="24"/>
          <w:lang w:val="zh-CN"/>
        </w:rPr>
      </w:pPr>
      <w:r>
        <w:rPr>
          <w:rFonts w:ascii="宋体" w:cs="宋体"/>
          <w:bCs/>
          <w:kern w:val="0"/>
          <w:sz w:val="24"/>
          <w:lang w:val="zh-CN"/>
        </w:rPr>
        <w:t xml:space="preserve">  </w:t>
      </w:r>
      <w:r>
        <w:rPr>
          <w:rFonts w:hint="eastAsia" w:ascii="宋体" w:cs="宋体"/>
          <w:bCs/>
          <w:kern w:val="0"/>
          <w:sz w:val="24"/>
          <w:lang w:val="zh-CN"/>
        </w:rPr>
        <w:t>各类印刷精美的中国画册。</w:t>
      </w:r>
    </w:p>
    <w:p>
      <w:pPr>
        <w:autoSpaceDE w:val="0"/>
        <w:autoSpaceDN w:val="0"/>
        <w:adjustRightInd w:val="0"/>
        <w:spacing w:line="360" w:lineRule="auto"/>
        <w:ind w:firstLine="422"/>
        <w:rPr>
          <w:rFonts w:ascii="宋体" w:cs="宋体"/>
          <w:bCs/>
          <w:kern w:val="0"/>
          <w:sz w:val="24"/>
          <w:lang w:val="zh-CN"/>
        </w:rPr>
      </w:pPr>
      <w:r>
        <w:rPr>
          <w:rFonts w:ascii="宋体" w:cs="宋体"/>
          <w:bCs/>
          <w:kern w:val="0"/>
          <w:sz w:val="24"/>
          <w:lang w:val="zh-CN"/>
        </w:rPr>
        <w:t xml:space="preserve">  </w:t>
      </w:r>
    </w:p>
    <w:p>
      <w:pPr>
        <w:tabs>
          <w:tab w:val="left" w:pos="-105"/>
        </w:tabs>
        <w:spacing w:line="400" w:lineRule="exact"/>
        <w:ind w:firstLine="240" w:firstLineChars="100"/>
        <w:rPr>
          <w:rFonts w:ascii="宋体"/>
          <w:sz w:val="24"/>
        </w:rPr>
      </w:pPr>
    </w:p>
    <w:p>
      <w:pPr>
        <w:spacing w:line="400" w:lineRule="exact"/>
        <w:ind w:left="5746" w:leftChars="2736" w:firstLine="480" w:firstLineChars="200"/>
        <w:rPr>
          <w:rFonts w:ascii="宋体"/>
          <w:sz w:val="24"/>
        </w:rPr>
      </w:pPr>
    </w:p>
    <w:p>
      <w:pPr>
        <w:spacing w:line="400" w:lineRule="exact"/>
        <w:ind w:left="5746" w:leftChars="2736" w:firstLine="480" w:firstLineChars="200"/>
        <w:jc w:val="right"/>
        <w:rPr>
          <w:rFonts w:ascii="宋体"/>
          <w:sz w:val="24"/>
        </w:rPr>
      </w:pPr>
      <w:r>
        <w:rPr>
          <w:rFonts w:hint="eastAsia"/>
          <w:sz w:val="24"/>
        </w:rPr>
        <w:t>执笔人：</w:t>
      </w:r>
      <w:r>
        <w:rPr>
          <w:rFonts w:hint="eastAsia" w:ascii="宋体" w:hAnsi="宋体"/>
          <w:sz w:val="24"/>
          <w:lang w:val="zh-CN"/>
        </w:rPr>
        <w:t>唐丽</w:t>
      </w:r>
    </w:p>
    <w:p>
      <w:pPr>
        <w:spacing w:line="400" w:lineRule="exact"/>
        <w:ind w:firstLine="6240" w:firstLineChars="2600"/>
        <w:jc w:val="right"/>
        <w:rPr>
          <w:rFonts w:ascii="宋体"/>
          <w:sz w:val="24"/>
        </w:rPr>
      </w:pPr>
      <w:r>
        <w:rPr>
          <w:rFonts w:hint="eastAsia"/>
          <w:sz w:val="24"/>
        </w:rPr>
        <w:t>审定人：</w:t>
      </w:r>
      <w:r>
        <w:rPr>
          <w:rFonts w:hint="eastAsia" w:ascii="宋体" w:hAnsi="宋体"/>
          <w:sz w:val="24"/>
          <w:lang w:val="zh-CN"/>
        </w:rPr>
        <w:t>于洁</w:t>
      </w:r>
    </w:p>
    <w:p>
      <w:pPr>
        <w:spacing w:line="400" w:lineRule="exact"/>
        <w:ind w:firstLine="6240" w:firstLineChars="2600"/>
        <w:jc w:val="right"/>
        <w:rPr>
          <w:rFonts w:ascii="宋体"/>
          <w:sz w:val="24"/>
        </w:rPr>
      </w:pPr>
      <w:r>
        <w:rPr>
          <w:rFonts w:hint="eastAsia"/>
          <w:sz w:val="24"/>
        </w:rPr>
        <w:t>批准人：</w:t>
      </w:r>
      <w:r>
        <w:rPr>
          <w:rFonts w:hint="eastAsia" w:ascii="宋体" w:hAnsi="宋体"/>
          <w:sz w:val="24"/>
        </w:rPr>
        <w:t>汪瑞霞</w:t>
      </w:r>
    </w:p>
    <w:p>
      <w:pPr>
        <w:spacing w:line="400" w:lineRule="exact"/>
        <w:ind w:firstLine="5250" w:firstLineChars="2500"/>
        <w:rPr>
          <w:rFonts w:ascii="黑体" w:eastAsia="黑体"/>
        </w:rPr>
      </w:pPr>
    </w:p>
    <w:p>
      <w:pPr>
        <w:rPr>
          <w:rFonts w:hint="eastAsia"/>
        </w:rPr>
      </w:pPr>
    </w:p>
    <w:p>
      <w:pPr>
        <w:jc w:val="center"/>
        <w:rPr>
          <w:rFonts w:hint="eastAsia" w:ascii="黑体" w:hAnsi="黑体" w:eastAsia="黑体"/>
          <w:bCs/>
          <w:sz w:val="44"/>
          <w:szCs w:val="44"/>
        </w:rPr>
      </w:pPr>
      <w:r>
        <w:rPr>
          <w:rFonts w:ascii="黑体" w:hAnsi="黑体" w:eastAsia="黑体"/>
          <w:bCs/>
          <w:sz w:val="44"/>
          <w:szCs w:val="44"/>
        </w:rPr>
        <w:br w:type="page"/>
      </w:r>
    </w:p>
    <w:p>
      <w:pPr>
        <w:pStyle w:val="2"/>
        <w:jc w:val="center"/>
        <w:rPr>
          <w:rFonts w:hint="eastAsia"/>
        </w:rPr>
      </w:pPr>
      <w:bookmarkStart w:id="137" w:name="_Toc3487"/>
      <w: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-198120</wp:posOffset>
                </wp:positionV>
                <wp:extent cx="1371600" cy="245745"/>
                <wp:effectExtent l="3175" t="5080" r="9525" b="15875"/>
                <wp:wrapNone/>
                <wp:docPr id="15" name="Text Box 231"/>
                <wp:cNvGraphicFramePr/>
                <a:graphic xmlns:a="http://schemas.openxmlformats.org/drawingml/2006/main">
                  <a:graphicData uri="http://schemas.microsoft.com/office/word/2010/wordprocessingShape">
                    <wps:wsp>
                      <wps:cNvSpPr txBox="1">
                        <a:spLocks noChangeArrowheads="1"/>
                      </wps:cNvSpPr>
                      <wps:spPr bwMode="auto">
                        <a:xfrm>
                          <a:off x="0" y="0"/>
                          <a:ext cx="1371600" cy="245745"/>
                        </a:xfrm>
                        <a:prstGeom prst="rect">
                          <a:avLst/>
                        </a:prstGeom>
                        <a:solidFill>
                          <a:srgbClr val="FFFFFF"/>
                        </a:solidFill>
                        <a:ln w="9525">
                          <a:solidFill>
                            <a:srgbClr val="000000"/>
                          </a:solidFill>
                          <a:miter lim="800000"/>
                        </a:ln>
                      </wps:spPr>
                      <wps:txbx>
                        <w:txbxContent>
                          <w:p>
                            <w:pPr>
                              <w:jc w:val="center"/>
                            </w:pPr>
                            <w:r>
                              <w:rPr>
                                <w:rFonts w:hint="eastAsia"/>
                                <w:bCs/>
                              </w:rPr>
                              <w:t>课程代码：17018950</w:t>
                            </w:r>
                          </w:p>
                        </w:txbxContent>
                      </wps:txbx>
                      <wps:bodyPr rot="0" vert="horz" wrap="square" lIns="0" tIns="18000" rIns="0" bIns="18000" anchor="t" anchorCtr="0" upright="1">
                        <a:noAutofit/>
                      </wps:bodyPr>
                    </wps:wsp>
                  </a:graphicData>
                </a:graphic>
              </wp:anchor>
            </w:drawing>
          </mc:Choice>
          <mc:Fallback>
            <w:pict>
              <v:shape id="Text Box 231" o:spid="_x0000_s1026" o:spt="202" type="#_x0000_t202" style="position:absolute;left:0pt;margin-left:-0.75pt;margin-top:-15.6pt;height:19.35pt;width:108pt;z-index:251658240;mso-width-relative:page;mso-height-relative:page;" fillcolor="#FFFFFF" filled="t" stroked="t" coordsize="21600,21600" o:gfxdata="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K8IZy/YAAAACAEAAA8AAAAAAAAA&#10;AQAgAAAAIgAAAGRycy9kb3ducmV2LnhtbFBLAQIUABQAAAAIAIdO4kAMLs2xEQIAADMEAAAOAAAA&#10;AAAAAAEAIAAAACcBAABkcnMvZTJvRG9jLnhtbFBLBQYAAAAABgAGAFkBAACqBQAAAAA=&#10;">
                <v:fill on="t" focussize="0,0"/>
                <v:stroke color="#000000" miterlimit="8" joinstyle="miter"/>
                <v:imagedata o:title=""/>
                <o:lock v:ext="edit" aspectratio="f"/>
                <v:textbox inset="0mm,0.5mm,0mm,0.5mm">
                  <w:txbxContent>
                    <w:p>
                      <w:pPr>
                        <w:jc w:val="center"/>
                      </w:pPr>
                      <w:r>
                        <w:rPr>
                          <w:rFonts w:hint="eastAsia"/>
                          <w:bCs/>
                        </w:rPr>
                        <w:t>课程代码：17018950</w:t>
                      </w:r>
                    </w:p>
                  </w:txbxContent>
                </v:textbox>
              </v:shape>
            </w:pict>
          </mc:Fallback>
        </mc:AlternateContent>
      </w:r>
      <w:r>
        <w:rPr>
          <w:rFonts w:hint="eastAsia"/>
        </w:rPr>
        <w:t>油彩与装饰课程教学大纲</w:t>
      </w:r>
      <w:bookmarkEnd w:id="137"/>
    </w:p>
    <w:p>
      <w:pPr>
        <w:jc w:val="center"/>
        <w:rPr>
          <w:rFonts w:hint="eastAsia" w:ascii="宋体" w:hAnsi="宋体"/>
          <w:bCs/>
          <w:sz w:val="24"/>
        </w:rPr>
      </w:pPr>
      <w:r>
        <w:rPr>
          <w:rFonts w:hint="eastAsia" w:ascii="宋体" w:hAnsi="宋体"/>
          <w:bCs/>
          <w:sz w:val="24"/>
        </w:rPr>
        <w:t>（总学时数：32，</w:t>
      </w:r>
      <w:r>
        <w:rPr>
          <w:rFonts w:hint="eastAsia" w:ascii="宋体" w:hAnsi="宋体"/>
          <w:sz w:val="24"/>
        </w:rPr>
        <w:t>学分</w:t>
      </w:r>
      <w:r>
        <w:rPr>
          <w:rFonts w:hint="eastAsia" w:ascii="宋体" w:hAnsi="宋体"/>
          <w:bCs/>
          <w:sz w:val="24"/>
        </w:rPr>
        <w:t>数：2）</w:t>
      </w:r>
    </w:p>
    <w:p>
      <w:pPr>
        <w:spacing w:line="360" w:lineRule="exact"/>
        <w:jc w:val="center"/>
        <w:rPr>
          <w:rFonts w:hint="eastAsia" w:ascii="宋体" w:hAnsi="宋体"/>
          <w:sz w:val="24"/>
        </w:rPr>
      </w:pPr>
    </w:p>
    <w:p>
      <w:pPr>
        <w:ind w:firstLine="560" w:firstLineChars="200"/>
        <w:rPr>
          <w:rFonts w:hint="eastAsia" w:ascii="宋体" w:hAnsi="宋体"/>
          <w:b/>
          <w:sz w:val="24"/>
        </w:rPr>
      </w:pPr>
      <w:r>
        <w:rPr>
          <w:rFonts w:hint="eastAsia" w:ascii="黑体" w:hAnsi="黑体" w:eastAsia="黑体"/>
          <w:sz w:val="28"/>
          <w:szCs w:val="28"/>
        </w:rPr>
        <w:t>一</w:t>
      </w:r>
      <w:r>
        <w:rPr>
          <w:rFonts w:hint="eastAsia" w:ascii="宋体" w:hAnsi="宋体"/>
          <w:b/>
          <w:sz w:val="24"/>
        </w:rPr>
        <w:t>、</w:t>
      </w:r>
      <w:r>
        <w:rPr>
          <w:rFonts w:hint="eastAsia" w:ascii="黑体" w:hAnsi="黑体" w:eastAsia="黑体"/>
          <w:sz w:val="28"/>
          <w:szCs w:val="28"/>
        </w:rPr>
        <w:t>课程的性质、任务和目的</w:t>
      </w:r>
    </w:p>
    <w:p>
      <w:pPr>
        <w:ind w:firstLine="480" w:firstLineChars="200"/>
        <w:rPr>
          <w:rFonts w:hint="eastAsia" w:ascii="宋体" w:hAnsi="宋体"/>
          <w:sz w:val="24"/>
        </w:rPr>
      </w:pPr>
      <w:r>
        <w:rPr>
          <w:rFonts w:hint="eastAsia" w:ascii="宋体" w:hAnsi="宋体"/>
          <w:bCs/>
          <w:sz w:val="24"/>
        </w:rPr>
        <w:t>本课程</w:t>
      </w:r>
      <w:r>
        <w:rPr>
          <w:rFonts w:hint="eastAsia" w:ascii="宋体" w:hAnsi="宋体"/>
          <w:sz w:val="24"/>
        </w:rPr>
        <w:t>是公共艺术方向的专业基础课。通过教学使学生理解和掌握油画的理论知识和基本方法，通过进一步掌握油彩的工具性能及技法，提高学生的绘画素养。</w:t>
      </w:r>
      <w:r>
        <w:rPr>
          <w:rFonts w:hint="eastAsia" w:ascii="宋体" w:hAnsi="宋体"/>
          <w:kern w:val="0"/>
          <w:sz w:val="24"/>
        </w:rPr>
        <w:t>通过对装饰画的美学原理，形式法则，构成规律及制作技法的研究探讨，使学生认识装饰画的构成规律，理解装饰原理和语言，掌握装饰画的表现技法。</w:t>
      </w:r>
      <w:r>
        <w:rPr>
          <w:rFonts w:hint="eastAsia" w:ascii="宋体" w:hAnsi="宋体" w:cs="宋体"/>
          <w:kern w:val="0"/>
          <w:sz w:val="24"/>
        </w:rPr>
        <w:t>通过教学进一步提高学生的装饰画创作能力。</w:t>
      </w:r>
      <w:r>
        <w:rPr>
          <w:rFonts w:hint="eastAsia" w:ascii="宋体" w:hAnsi="宋体"/>
          <w:sz w:val="24"/>
        </w:rPr>
        <w:t>掌握油性绘画材料及工具性能，观察方法和一般作画步骤；</w:t>
      </w:r>
      <w:r>
        <w:rPr>
          <w:rFonts w:hint="eastAsia" w:ascii="宋体" w:hAnsi="宋体" w:cs="宋体"/>
          <w:sz w:val="24"/>
        </w:rPr>
        <w:t>掌握装饰画的形式美、</w:t>
      </w:r>
      <w:r>
        <w:rPr>
          <w:rFonts w:hint="eastAsia" w:ascii="宋体" w:hAnsi="宋体" w:cs="宋体"/>
          <w:bCs/>
          <w:sz w:val="24"/>
        </w:rPr>
        <w:t>造型方法</w:t>
      </w:r>
      <w:r>
        <w:rPr>
          <w:rFonts w:hint="eastAsia" w:ascii="宋体" w:hAnsi="宋体" w:cs="宋体"/>
          <w:sz w:val="24"/>
        </w:rPr>
        <w:t>、</w:t>
      </w:r>
      <w:r>
        <w:rPr>
          <w:rFonts w:hint="eastAsia" w:ascii="宋体" w:hAnsi="宋体" w:cs="宋体"/>
          <w:bCs/>
          <w:sz w:val="24"/>
        </w:rPr>
        <w:t>色彩运用方法</w:t>
      </w:r>
      <w:r>
        <w:rPr>
          <w:rFonts w:hint="eastAsia" w:ascii="宋体" w:hAnsi="宋体" w:cs="宋体"/>
          <w:sz w:val="24"/>
        </w:rPr>
        <w:t>和</w:t>
      </w:r>
      <w:r>
        <w:rPr>
          <w:rFonts w:hint="eastAsia" w:ascii="宋体" w:hAnsi="宋体" w:cs="宋体"/>
          <w:bCs/>
          <w:sz w:val="24"/>
        </w:rPr>
        <w:t>绘制方法。</w:t>
      </w:r>
      <w:r>
        <w:rPr>
          <w:rFonts w:hint="eastAsia" w:ascii="宋体" w:hAnsi="宋体"/>
          <w:sz w:val="24"/>
        </w:rPr>
        <w:t>创作出有一定表现力的油彩装饰画作品，</w:t>
      </w:r>
      <w:r>
        <w:rPr>
          <w:rFonts w:hint="eastAsia" w:ascii="宋体" w:hAnsi="宋体" w:cs="宋体"/>
          <w:kern w:val="0"/>
          <w:sz w:val="24"/>
        </w:rPr>
        <w:t>并在装饰画的作业中提高学生的想象力和创造力。</w:t>
      </w:r>
    </w:p>
    <w:p>
      <w:pPr>
        <w:ind w:firstLine="560" w:firstLineChars="200"/>
        <w:rPr>
          <w:rFonts w:hint="eastAsia" w:ascii="黑体" w:hAnsi="黑体" w:eastAsia="黑体"/>
          <w:sz w:val="28"/>
          <w:szCs w:val="28"/>
        </w:rPr>
      </w:pPr>
      <w:r>
        <w:rPr>
          <w:rFonts w:hint="eastAsia" w:ascii="黑体" w:hAnsi="黑体" w:eastAsia="黑体"/>
          <w:sz w:val="28"/>
          <w:szCs w:val="28"/>
        </w:rPr>
        <w:t>二、课程的基本内容和要求</w:t>
      </w:r>
    </w:p>
    <w:p>
      <w:pPr>
        <w:outlineLvl w:val="0"/>
        <w:rPr>
          <w:rFonts w:hint="eastAsia" w:ascii="宋体" w:hAnsi="宋体" w:cs="宋体"/>
          <w:bCs/>
          <w:sz w:val="24"/>
        </w:rPr>
      </w:pPr>
      <w:r>
        <w:rPr>
          <w:rFonts w:hint="eastAsia" w:ascii="宋体" w:hAnsi="宋体" w:cs="宋体"/>
          <w:bCs/>
          <w:sz w:val="24"/>
        </w:rPr>
        <w:t>（一）装饰画的形式构成规律（理解）</w:t>
      </w:r>
    </w:p>
    <w:p>
      <w:pPr>
        <w:outlineLvl w:val="0"/>
        <w:rPr>
          <w:rFonts w:hint="eastAsia" w:ascii="宋体" w:hAnsi="宋体" w:cs="宋体"/>
          <w:bCs/>
          <w:sz w:val="24"/>
        </w:rPr>
      </w:pPr>
      <w:r>
        <w:rPr>
          <w:rFonts w:hint="eastAsia" w:ascii="宋体" w:hAnsi="宋体" w:cs="宋体"/>
          <w:bCs/>
          <w:sz w:val="24"/>
        </w:rPr>
        <w:t xml:space="preserve">     重难点：装饰画形式构成的特点和规律</w:t>
      </w:r>
    </w:p>
    <w:p>
      <w:pPr>
        <w:rPr>
          <w:rFonts w:hint="eastAsia" w:ascii="宋体" w:hAnsi="宋体" w:cs="宋体"/>
          <w:bCs/>
          <w:sz w:val="24"/>
        </w:rPr>
      </w:pPr>
      <w:r>
        <w:rPr>
          <w:rFonts w:hint="eastAsia" w:ascii="宋体" w:hAnsi="宋体" w:cs="宋体"/>
          <w:bCs/>
          <w:sz w:val="24"/>
        </w:rPr>
        <w:t>（二）装饰画的造型方法（了解）</w:t>
      </w:r>
    </w:p>
    <w:p>
      <w:pPr>
        <w:rPr>
          <w:rFonts w:hint="eastAsia" w:ascii="宋体" w:hAnsi="宋体" w:cs="宋体"/>
          <w:bCs/>
          <w:sz w:val="24"/>
        </w:rPr>
      </w:pPr>
      <w:r>
        <w:rPr>
          <w:rFonts w:hint="eastAsia" w:ascii="宋体" w:hAnsi="宋体" w:cs="宋体"/>
          <w:bCs/>
          <w:sz w:val="24"/>
        </w:rPr>
        <w:t xml:space="preserve">     重点：各种造型方法掌握</w:t>
      </w:r>
    </w:p>
    <w:p>
      <w:pPr>
        <w:rPr>
          <w:rFonts w:hint="eastAsia" w:ascii="宋体" w:hAnsi="宋体" w:cs="宋体"/>
          <w:bCs/>
          <w:sz w:val="24"/>
        </w:rPr>
      </w:pPr>
      <w:r>
        <w:rPr>
          <w:rFonts w:hint="eastAsia" w:ascii="宋体" w:hAnsi="宋体" w:cs="宋体"/>
          <w:bCs/>
          <w:sz w:val="24"/>
        </w:rPr>
        <w:t xml:space="preserve">     难点：从具象到装饰的转换，从具象到抽象的转换</w:t>
      </w:r>
    </w:p>
    <w:p>
      <w:pPr>
        <w:rPr>
          <w:rFonts w:hint="eastAsia" w:ascii="宋体" w:hAnsi="宋体" w:cs="宋体"/>
          <w:bCs/>
          <w:sz w:val="24"/>
        </w:rPr>
      </w:pPr>
      <w:r>
        <w:rPr>
          <w:rFonts w:hint="eastAsia" w:ascii="宋体" w:hAnsi="宋体" w:cs="宋体"/>
          <w:bCs/>
          <w:sz w:val="24"/>
        </w:rPr>
        <w:t>（三）装饰画的色彩方法（理解）</w:t>
      </w:r>
    </w:p>
    <w:p>
      <w:pPr>
        <w:rPr>
          <w:rFonts w:hint="eastAsia" w:ascii="宋体" w:hAnsi="宋体" w:cs="宋体"/>
          <w:bCs/>
          <w:sz w:val="24"/>
        </w:rPr>
      </w:pPr>
      <w:r>
        <w:rPr>
          <w:rFonts w:hint="eastAsia" w:ascii="宋体" w:hAnsi="宋体" w:cs="宋体"/>
          <w:bCs/>
          <w:sz w:val="24"/>
        </w:rPr>
        <w:t xml:space="preserve">     重点：各种装饰色彩的掌握</w:t>
      </w:r>
    </w:p>
    <w:p>
      <w:pPr>
        <w:rPr>
          <w:rFonts w:hint="eastAsia" w:ascii="宋体" w:hAnsi="宋体" w:cs="宋体"/>
          <w:bCs/>
          <w:sz w:val="24"/>
        </w:rPr>
      </w:pPr>
      <w:r>
        <w:rPr>
          <w:rFonts w:hint="eastAsia" w:ascii="宋体" w:hAnsi="宋体" w:cs="宋体"/>
          <w:bCs/>
          <w:sz w:val="24"/>
        </w:rPr>
        <w:t xml:space="preserve">     难点：写生色彩转化成装饰色彩</w:t>
      </w:r>
    </w:p>
    <w:p>
      <w:pPr>
        <w:rPr>
          <w:rFonts w:hint="eastAsia" w:ascii="宋体" w:hAnsi="宋体" w:cs="宋体"/>
          <w:bCs/>
          <w:sz w:val="24"/>
        </w:rPr>
      </w:pPr>
      <w:r>
        <w:rPr>
          <w:rFonts w:hint="eastAsia" w:ascii="宋体" w:hAnsi="宋体" w:cs="宋体"/>
          <w:bCs/>
          <w:sz w:val="24"/>
        </w:rPr>
        <w:t>（四）装饰画的油彩色特性（理解）</w:t>
      </w:r>
    </w:p>
    <w:p>
      <w:pPr>
        <w:rPr>
          <w:rFonts w:hint="eastAsia" w:ascii="宋体" w:hAnsi="宋体" w:cs="宋体"/>
          <w:bCs/>
          <w:sz w:val="24"/>
        </w:rPr>
      </w:pPr>
      <w:r>
        <w:rPr>
          <w:rFonts w:hint="eastAsia" w:ascii="宋体" w:hAnsi="宋体" w:cs="宋体"/>
          <w:bCs/>
          <w:sz w:val="24"/>
        </w:rPr>
        <w:t xml:space="preserve">     重点：各种色彩材料的特点和他们的有机融合</w:t>
      </w:r>
    </w:p>
    <w:p>
      <w:pPr>
        <w:rPr>
          <w:rFonts w:hint="eastAsia" w:ascii="宋体" w:hAnsi="宋体" w:cs="宋体"/>
          <w:bCs/>
          <w:sz w:val="24"/>
        </w:rPr>
      </w:pPr>
      <w:r>
        <w:rPr>
          <w:rFonts w:hint="eastAsia" w:ascii="宋体" w:hAnsi="宋体" w:cs="宋体"/>
          <w:bCs/>
          <w:sz w:val="24"/>
        </w:rPr>
        <w:t xml:space="preserve">     难点：对材料的选择和各种材料融合</w:t>
      </w:r>
    </w:p>
    <w:p>
      <w:pPr>
        <w:ind w:firstLine="560" w:firstLineChars="200"/>
        <w:rPr>
          <w:rFonts w:hint="eastAsia" w:ascii="宋体" w:hAnsi="宋体"/>
          <w:b/>
          <w:sz w:val="24"/>
        </w:rPr>
      </w:pPr>
      <w:r>
        <w:rPr>
          <w:rFonts w:hint="eastAsia" w:ascii="黑体" w:hAnsi="黑体" w:eastAsia="黑体"/>
          <w:sz w:val="28"/>
          <w:szCs w:val="28"/>
        </w:rPr>
        <w:t>三</w:t>
      </w:r>
      <w:r>
        <w:rPr>
          <w:rFonts w:hint="eastAsia" w:ascii="宋体" w:hAnsi="宋体"/>
          <w:b/>
          <w:sz w:val="24"/>
        </w:rPr>
        <w:t>、</w:t>
      </w:r>
      <w:r>
        <w:rPr>
          <w:rFonts w:hint="eastAsia" w:ascii="黑体" w:hAnsi="黑体" w:eastAsia="黑体"/>
          <w:sz w:val="28"/>
          <w:szCs w:val="28"/>
        </w:rPr>
        <w:t>学时分配表</w:t>
      </w:r>
    </w:p>
    <w:tbl>
      <w:tblPr>
        <w:tblStyle w:val="37"/>
        <w:tblW w:w="852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8"/>
        <w:gridCol w:w="4695"/>
        <w:gridCol w:w="1167"/>
        <w:gridCol w:w="916"/>
        <w:gridCol w:w="91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828"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olor w:val="000000"/>
                <w:spacing w:val="-20"/>
                <w:sz w:val="24"/>
              </w:rPr>
            </w:pPr>
            <w:r>
              <w:rPr>
                <w:rFonts w:hint="eastAsia" w:ascii="宋体" w:hAnsi="宋体"/>
                <w:color w:val="000000"/>
                <w:spacing w:val="-20"/>
                <w:sz w:val="24"/>
              </w:rPr>
              <w:t>序号</w:t>
            </w:r>
          </w:p>
        </w:tc>
        <w:tc>
          <w:tcPr>
            <w:tcW w:w="4695"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olor w:val="000000"/>
                <w:spacing w:val="-20"/>
                <w:sz w:val="24"/>
              </w:rPr>
            </w:pPr>
            <w:r>
              <w:rPr>
                <w:rFonts w:hint="eastAsia" w:ascii="宋体" w:hAnsi="宋体"/>
                <w:color w:val="000000"/>
                <w:spacing w:val="-20"/>
                <w:sz w:val="24"/>
              </w:rPr>
              <w:t>课</w:t>
            </w:r>
            <w:r>
              <w:rPr>
                <w:rFonts w:ascii="宋体" w:hAnsi="宋体"/>
                <w:color w:val="000000"/>
                <w:spacing w:val="-20"/>
                <w:sz w:val="24"/>
              </w:rPr>
              <w:t xml:space="preserve">    </w:t>
            </w:r>
            <w:r>
              <w:rPr>
                <w:rFonts w:hint="eastAsia" w:ascii="宋体" w:hAnsi="宋体"/>
                <w:color w:val="000000"/>
                <w:spacing w:val="-20"/>
                <w:sz w:val="24"/>
              </w:rPr>
              <w:t>程</w:t>
            </w:r>
            <w:r>
              <w:rPr>
                <w:rFonts w:ascii="宋体" w:hAnsi="宋体"/>
                <w:color w:val="000000"/>
                <w:spacing w:val="-20"/>
                <w:sz w:val="24"/>
              </w:rPr>
              <w:t xml:space="preserve">    </w:t>
            </w:r>
            <w:r>
              <w:rPr>
                <w:rFonts w:hint="eastAsia" w:ascii="宋体" w:hAnsi="宋体"/>
                <w:color w:val="000000"/>
                <w:spacing w:val="-20"/>
                <w:sz w:val="24"/>
              </w:rPr>
              <w:t>内</w:t>
            </w:r>
            <w:r>
              <w:rPr>
                <w:rFonts w:ascii="宋体" w:hAnsi="宋体"/>
                <w:color w:val="000000"/>
                <w:spacing w:val="-20"/>
                <w:sz w:val="24"/>
              </w:rPr>
              <w:t xml:space="preserve">    </w:t>
            </w:r>
            <w:r>
              <w:rPr>
                <w:rFonts w:hint="eastAsia" w:ascii="宋体" w:hAnsi="宋体"/>
                <w:color w:val="000000"/>
                <w:spacing w:val="-20"/>
                <w:sz w:val="24"/>
              </w:rPr>
              <w:t>容</w:t>
            </w:r>
          </w:p>
        </w:tc>
        <w:tc>
          <w:tcPr>
            <w:tcW w:w="1167"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olor w:val="000000"/>
                <w:spacing w:val="-20"/>
                <w:sz w:val="24"/>
              </w:rPr>
            </w:pPr>
            <w:r>
              <w:rPr>
                <w:rFonts w:hint="eastAsia" w:ascii="宋体" w:hAnsi="宋体"/>
                <w:color w:val="000000"/>
                <w:spacing w:val="-20"/>
                <w:sz w:val="24"/>
              </w:rPr>
              <w:t>讲授</w:t>
            </w:r>
          </w:p>
        </w:tc>
        <w:tc>
          <w:tcPr>
            <w:tcW w:w="916"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olor w:val="000000"/>
                <w:spacing w:val="-20"/>
                <w:sz w:val="24"/>
              </w:rPr>
            </w:pPr>
            <w:r>
              <w:rPr>
                <w:rFonts w:hint="eastAsia" w:ascii="宋体" w:hAnsi="宋体"/>
                <w:color w:val="000000"/>
                <w:spacing w:val="-20"/>
                <w:sz w:val="24"/>
              </w:rPr>
              <w:t>课内实践</w:t>
            </w:r>
          </w:p>
        </w:tc>
        <w:tc>
          <w:tcPr>
            <w:tcW w:w="916"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olor w:val="000000"/>
                <w:spacing w:val="-20"/>
                <w:sz w:val="24"/>
              </w:rPr>
            </w:pPr>
            <w:r>
              <w:rPr>
                <w:rFonts w:hint="eastAsia" w:ascii="宋体" w:hAnsi="宋体"/>
                <w:color w:val="000000"/>
                <w:spacing w:val="-20"/>
                <w:sz w:val="24"/>
              </w:rPr>
              <w:t>小计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828"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olor w:val="000000"/>
                <w:sz w:val="24"/>
              </w:rPr>
            </w:pPr>
            <w:r>
              <w:rPr>
                <w:rFonts w:ascii="宋体" w:hAnsi="宋体"/>
                <w:color w:val="000000"/>
                <w:sz w:val="24"/>
              </w:rPr>
              <w:t>1</w:t>
            </w:r>
          </w:p>
        </w:tc>
        <w:tc>
          <w:tcPr>
            <w:tcW w:w="4695" w:type="dxa"/>
            <w:tcBorders>
              <w:top w:val="single" w:color="auto" w:sz="4" w:space="0"/>
              <w:left w:val="single" w:color="auto" w:sz="4" w:space="0"/>
              <w:bottom w:val="single" w:color="auto" w:sz="4" w:space="0"/>
              <w:right w:val="single" w:color="auto" w:sz="4" w:space="0"/>
            </w:tcBorders>
            <w:vAlign w:val="center"/>
          </w:tcPr>
          <w:p>
            <w:pPr>
              <w:spacing w:line="300" w:lineRule="auto"/>
              <w:rPr>
                <w:rFonts w:hint="eastAsia" w:ascii="宋体" w:hAnsi="宋体" w:cs="宋体"/>
                <w:color w:val="333333"/>
                <w:kern w:val="0"/>
                <w:sz w:val="24"/>
                <w:lang w:val="zh-CN"/>
              </w:rPr>
            </w:pPr>
            <w:r>
              <w:rPr>
                <w:rFonts w:hint="eastAsia" w:ascii="宋体" w:hAnsi="宋体" w:cs="宋体"/>
                <w:bCs/>
                <w:sz w:val="24"/>
              </w:rPr>
              <w:t>装饰画的形式构成规律</w:t>
            </w:r>
          </w:p>
        </w:tc>
        <w:tc>
          <w:tcPr>
            <w:tcW w:w="1167"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hint="eastAsia" w:ascii="宋体" w:hAnsi="宋体"/>
                <w:color w:val="000000"/>
                <w:sz w:val="24"/>
              </w:rPr>
            </w:pPr>
            <w:r>
              <w:rPr>
                <w:rFonts w:hint="eastAsia" w:ascii="宋体" w:hAnsi="宋体"/>
                <w:color w:val="000000"/>
                <w:sz w:val="24"/>
              </w:rPr>
              <w:t>4</w:t>
            </w:r>
          </w:p>
        </w:tc>
        <w:tc>
          <w:tcPr>
            <w:tcW w:w="916"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hint="eastAsia" w:ascii="宋体" w:hAnsi="宋体"/>
                <w:color w:val="000000"/>
                <w:sz w:val="24"/>
              </w:rPr>
            </w:pPr>
            <w:r>
              <w:rPr>
                <w:rFonts w:hint="eastAsia" w:ascii="宋体" w:hAnsi="宋体"/>
                <w:color w:val="000000"/>
                <w:sz w:val="24"/>
              </w:rPr>
              <w:t>4</w:t>
            </w:r>
          </w:p>
        </w:tc>
        <w:tc>
          <w:tcPr>
            <w:tcW w:w="916"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hint="eastAsia" w:ascii="宋体" w:hAnsi="宋体"/>
                <w:color w:val="000000"/>
                <w:sz w:val="24"/>
              </w:rPr>
            </w:pPr>
            <w:r>
              <w:rPr>
                <w:rFonts w:hint="eastAsia" w:ascii="宋体" w:hAnsi="宋体"/>
                <w:color w:val="000000"/>
                <w:sz w:val="24"/>
              </w:rPr>
              <w:t>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828"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hint="eastAsia" w:ascii="宋体" w:hAnsi="宋体"/>
                <w:color w:val="000000"/>
                <w:sz w:val="24"/>
              </w:rPr>
            </w:pPr>
            <w:r>
              <w:rPr>
                <w:rFonts w:hint="eastAsia" w:ascii="宋体" w:hAnsi="宋体"/>
                <w:color w:val="000000"/>
                <w:sz w:val="24"/>
              </w:rPr>
              <w:t>2</w:t>
            </w:r>
          </w:p>
        </w:tc>
        <w:tc>
          <w:tcPr>
            <w:tcW w:w="4695" w:type="dxa"/>
            <w:tcBorders>
              <w:top w:val="single" w:color="auto" w:sz="4" w:space="0"/>
              <w:left w:val="single" w:color="auto" w:sz="4" w:space="0"/>
              <w:bottom w:val="single" w:color="auto" w:sz="4" w:space="0"/>
              <w:right w:val="single" w:color="auto" w:sz="4" w:space="0"/>
            </w:tcBorders>
            <w:vAlign w:val="center"/>
          </w:tcPr>
          <w:p>
            <w:pPr>
              <w:spacing w:line="300" w:lineRule="auto"/>
              <w:rPr>
                <w:rFonts w:hint="eastAsia" w:ascii="宋体" w:hAnsi="宋体" w:cs="宋体"/>
                <w:bCs/>
                <w:sz w:val="24"/>
              </w:rPr>
            </w:pPr>
            <w:r>
              <w:rPr>
                <w:rFonts w:hint="eastAsia" w:ascii="宋体" w:hAnsi="宋体" w:cs="宋体"/>
                <w:bCs/>
                <w:sz w:val="24"/>
              </w:rPr>
              <w:t>装饰画的造型方法</w:t>
            </w:r>
          </w:p>
        </w:tc>
        <w:tc>
          <w:tcPr>
            <w:tcW w:w="1167"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hint="eastAsia" w:ascii="宋体" w:hAnsi="宋体"/>
                <w:color w:val="000000"/>
                <w:sz w:val="24"/>
              </w:rPr>
            </w:pPr>
            <w:r>
              <w:rPr>
                <w:rFonts w:hint="eastAsia" w:ascii="宋体" w:hAnsi="宋体"/>
                <w:color w:val="000000"/>
                <w:sz w:val="24"/>
              </w:rPr>
              <w:t>4</w:t>
            </w:r>
          </w:p>
        </w:tc>
        <w:tc>
          <w:tcPr>
            <w:tcW w:w="916"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hint="eastAsia" w:ascii="宋体" w:hAnsi="宋体"/>
                <w:color w:val="000000"/>
                <w:sz w:val="24"/>
              </w:rPr>
            </w:pPr>
            <w:r>
              <w:rPr>
                <w:rFonts w:hint="eastAsia" w:ascii="宋体" w:hAnsi="宋体"/>
                <w:color w:val="000000"/>
                <w:sz w:val="24"/>
              </w:rPr>
              <w:t>2</w:t>
            </w:r>
          </w:p>
        </w:tc>
        <w:tc>
          <w:tcPr>
            <w:tcW w:w="916"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hint="eastAsia" w:ascii="宋体" w:hAnsi="宋体"/>
                <w:color w:val="000000"/>
                <w:sz w:val="24"/>
              </w:rPr>
            </w:pPr>
            <w:r>
              <w:rPr>
                <w:rFonts w:hint="eastAsia" w:ascii="宋体" w:hAnsi="宋体"/>
                <w:color w:val="000000"/>
                <w:sz w:val="24"/>
              </w:rPr>
              <w:t>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828"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hint="eastAsia" w:ascii="宋体" w:hAnsi="宋体"/>
                <w:color w:val="000000"/>
                <w:sz w:val="24"/>
              </w:rPr>
            </w:pPr>
            <w:r>
              <w:rPr>
                <w:rFonts w:hint="eastAsia" w:ascii="宋体" w:hAnsi="宋体"/>
                <w:color w:val="000000"/>
                <w:sz w:val="24"/>
              </w:rPr>
              <w:t>3</w:t>
            </w:r>
          </w:p>
        </w:tc>
        <w:tc>
          <w:tcPr>
            <w:tcW w:w="4695" w:type="dxa"/>
            <w:tcBorders>
              <w:top w:val="single" w:color="auto" w:sz="4" w:space="0"/>
              <w:left w:val="single" w:color="auto" w:sz="4" w:space="0"/>
              <w:bottom w:val="single" w:color="auto" w:sz="4" w:space="0"/>
              <w:right w:val="single" w:color="auto" w:sz="4" w:space="0"/>
            </w:tcBorders>
            <w:vAlign w:val="center"/>
          </w:tcPr>
          <w:p>
            <w:pPr>
              <w:spacing w:line="300" w:lineRule="auto"/>
              <w:rPr>
                <w:rFonts w:hint="eastAsia" w:ascii="宋体" w:hAnsi="宋体" w:cs="宋体"/>
                <w:bCs/>
                <w:sz w:val="24"/>
              </w:rPr>
            </w:pPr>
            <w:r>
              <w:rPr>
                <w:rFonts w:hint="eastAsia" w:ascii="宋体" w:hAnsi="宋体" w:cs="宋体"/>
                <w:bCs/>
                <w:sz w:val="24"/>
              </w:rPr>
              <w:t>装饰画的色彩方法</w:t>
            </w:r>
          </w:p>
        </w:tc>
        <w:tc>
          <w:tcPr>
            <w:tcW w:w="1167"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hint="eastAsia" w:ascii="宋体" w:hAnsi="宋体"/>
                <w:color w:val="000000"/>
                <w:sz w:val="24"/>
              </w:rPr>
            </w:pPr>
            <w:r>
              <w:rPr>
                <w:rFonts w:hint="eastAsia" w:ascii="宋体" w:hAnsi="宋体"/>
                <w:color w:val="000000"/>
                <w:sz w:val="24"/>
              </w:rPr>
              <w:t>4</w:t>
            </w:r>
          </w:p>
        </w:tc>
        <w:tc>
          <w:tcPr>
            <w:tcW w:w="916"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hint="eastAsia" w:ascii="宋体" w:hAnsi="宋体"/>
                <w:color w:val="000000"/>
                <w:sz w:val="24"/>
              </w:rPr>
            </w:pPr>
            <w:r>
              <w:rPr>
                <w:rFonts w:hint="eastAsia" w:ascii="宋体" w:hAnsi="宋体"/>
                <w:color w:val="000000"/>
                <w:sz w:val="24"/>
              </w:rPr>
              <w:t>6</w:t>
            </w:r>
          </w:p>
        </w:tc>
        <w:tc>
          <w:tcPr>
            <w:tcW w:w="916"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hint="eastAsia" w:ascii="宋体" w:hAnsi="宋体"/>
                <w:color w:val="000000"/>
                <w:sz w:val="24"/>
              </w:rPr>
            </w:pPr>
            <w:r>
              <w:rPr>
                <w:rFonts w:hint="eastAsia" w:ascii="宋体" w:hAnsi="宋体"/>
                <w:color w:val="000000"/>
                <w:sz w:val="24"/>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828"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hint="eastAsia" w:ascii="宋体" w:hAnsi="宋体"/>
                <w:color w:val="000000"/>
                <w:sz w:val="24"/>
              </w:rPr>
            </w:pPr>
            <w:r>
              <w:rPr>
                <w:rFonts w:hint="eastAsia" w:ascii="宋体" w:hAnsi="宋体"/>
                <w:color w:val="000000"/>
                <w:sz w:val="24"/>
              </w:rPr>
              <w:t>4</w:t>
            </w:r>
          </w:p>
        </w:tc>
        <w:tc>
          <w:tcPr>
            <w:tcW w:w="4695" w:type="dxa"/>
            <w:tcBorders>
              <w:top w:val="single" w:color="auto" w:sz="4" w:space="0"/>
              <w:left w:val="single" w:color="auto" w:sz="4" w:space="0"/>
              <w:bottom w:val="single" w:color="auto" w:sz="4" w:space="0"/>
              <w:right w:val="single" w:color="auto" w:sz="4" w:space="0"/>
            </w:tcBorders>
            <w:vAlign w:val="center"/>
          </w:tcPr>
          <w:p>
            <w:pPr>
              <w:spacing w:line="300" w:lineRule="auto"/>
              <w:rPr>
                <w:rFonts w:hint="eastAsia" w:ascii="宋体" w:hAnsi="宋体" w:cs="宋体"/>
                <w:bCs/>
                <w:sz w:val="24"/>
              </w:rPr>
            </w:pPr>
            <w:r>
              <w:rPr>
                <w:rFonts w:hint="eastAsia" w:ascii="宋体" w:hAnsi="宋体" w:cs="宋体"/>
                <w:bCs/>
                <w:sz w:val="24"/>
              </w:rPr>
              <w:t>装饰画的油彩色特性</w:t>
            </w:r>
          </w:p>
        </w:tc>
        <w:tc>
          <w:tcPr>
            <w:tcW w:w="1167"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hint="eastAsia" w:ascii="宋体" w:hAnsi="宋体"/>
                <w:color w:val="000000"/>
                <w:sz w:val="24"/>
              </w:rPr>
            </w:pPr>
            <w:r>
              <w:rPr>
                <w:rFonts w:hint="eastAsia" w:ascii="宋体" w:hAnsi="宋体"/>
                <w:color w:val="000000"/>
                <w:sz w:val="24"/>
              </w:rPr>
              <w:t>4</w:t>
            </w:r>
          </w:p>
        </w:tc>
        <w:tc>
          <w:tcPr>
            <w:tcW w:w="916"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hint="eastAsia" w:ascii="宋体" w:hAnsi="宋体"/>
                <w:color w:val="000000"/>
                <w:sz w:val="24"/>
              </w:rPr>
            </w:pPr>
            <w:r>
              <w:rPr>
                <w:rFonts w:hint="eastAsia" w:ascii="宋体" w:hAnsi="宋体"/>
                <w:color w:val="000000"/>
                <w:sz w:val="24"/>
              </w:rPr>
              <w:t>4</w:t>
            </w:r>
          </w:p>
        </w:tc>
        <w:tc>
          <w:tcPr>
            <w:tcW w:w="916"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hint="eastAsia" w:ascii="宋体" w:hAnsi="宋体"/>
                <w:color w:val="000000"/>
                <w:sz w:val="24"/>
              </w:rPr>
            </w:pPr>
            <w:r>
              <w:rPr>
                <w:rFonts w:hint="eastAsia" w:ascii="宋体" w:hAnsi="宋体"/>
                <w:color w:val="000000"/>
                <w:sz w:val="24"/>
              </w:rPr>
              <w:t>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5523" w:type="dxa"/>
            <w:gridSpan w:val="2"/>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hint="eastAsia" w:ascii="宋体" w:hAnsi="宋体" w:cs="宋体"/>
                <w:color w:val="333333"/>
                <w:kern w:val="0"/>
                <w:sz w:val="24"/>
                <w:lang w:val="zh-CN"/>
              </w:rPr>
            </w:pPr>
            <w:r>
              <w:rPr>
                <w:rFonts w:hint="eastAsia" w:ascii="宋体" w:hAnsi="宋体" w:cs="宋体"/>
                <w:color w:val="333333"/>
                <w:kern w:val="0"/>
                <w:sz w:val="24"/>
                <w:lang w:val="zh-CN"/>
              </w:rPr>
              <w:t>合    计</w:t>
            </w:r>
          </w:p>
        </w:tc>
        <w:tc>
          <w:tcPr>
            <w:tcW w:w="1167"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hint="eastAsia" w:ascii="宋体" w:hAnsi="宋体"/>
                <w:color w:val="000000"/>
                <w:sz w:val="24"/>
              </w:rPr>
            </w:pPr>
            <w:r>
              <w:rPr>
                <w:rFonts w:hint="eastAsia" w:ascii="宋体" w:hAnsi="宋体"/>
                <w:color w:val="000000"/>
                <w:sz w:val="24"/>
              </w:rPr>
              <w:t>16</w:t>
            </w:r>
          </w:p>
        </w:tc>
        <w:tc>
          <w:tcPr>
            <w:tcW w:w="916"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hint="eastAsia" w:ascii="宋体" w:hAnsi="宋体"/>
                <w:color w:val="000000"/>
                <w:sz w:val="24"/>
              </w:rPr>
            </w:pPr>
            <w:r>
              <w:rPr>
                <w:rFonts w:hint="eastAsia" w:ascii="宋体" w:hAnsi="宋体"/>
                <w:color w:val="000000"/>
                <w:sz w:val="24"/>
              </w:rPr>
              <w:t>16</w:t>
            </w:r>
          </w:p>
        </w:tc>
        <w:tc>
          <w:tcPr>
            <w:tcW w:w="916"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hint="eastAsia" w:ascii="宋体" w:hAnsi="宋体"/>
                <w:color w:val="000000"/>
                <w:sz w:val="24"/>
              </w:rPr>
            </w:pPr>
            <w:r>
              <w:rPr>
                <w:rFonts w:hint="eastAsia" w:ascii="宋体" w:hAnsi="宋体"/>
                <w:color w:val="000000"/>
                <w:sz w:val="24"/>
              </w:rPr>
              <w:t>32</w:t>
            </w:r>
          </w:p>
        </w:tc>
      </w:tr>
    </w:tbl>
    <w:p>
      <w:pPr>
        <w:spacing w:line="400" w:lineRule="exact"/>
        <w:ind w:firstLine="560" w:firstLineChars="200"/>
        <w:rPr>
          <w:rFonts w:hint="eastAsia" w:eastAsia="黑体"/>
          <w:bCs/>
          <w:sz w:val="28"/>
          <w:szCs w:val="28"/>
        </w:rPr>
      </w:pPr>
    </w:p>
    <w:p>
      <w:pPr>
        <w:spacing w:line="400" w:lineRule="exact"/>
        <w:ind w:firstLine="560" w:firstLineChars="200"/>
        <w:rPr>
          <w:rFonts w:hint="eastAsia" w:eastAsia="黑体"/>
          <w:bCs/>
          <w:sz w:val="28"/>
          <w:szCs w:val="28"/>
        </w:rPr>
      </w:pPr>
    </w:p>
    <w:p>
      <w:pPr>
        <w:spacing w:line="400" w:lineRule="exact"/>
        <w:ind w:firstLine="560" w:firstLineChars="200"/>
        <w:rPr>
          <w:rFonts w:hint="eastAsia" w:eastAsia="黑体"/>
          <w:bCs/>
          <w:sz w:val="28"/>
          <w:szCs w:val="28"/>
        </w:rPr>
      </w:pPr>
    </w:p>
    <w:p>
      <w:pPr>
        <w:spacing w:line="400" w:lineRule="exact"/>
        <w:ind w:firstLine="560" w:firstLineChars="200"/>
        <w:rPr>
          <w:rFonts w:hint="eastAsia" w:eastAsia="黑体"/>
          <w:bCs/>
          <w:sz w:val="28"/>
          <w:szCs w:val="28"/>
        </w:rPr>
      </w:pPr>
    </w:p>
    <w:p>
      <w:pPr>
        <w:spacing w:line="400" w:lineRule="exact"/>
        <w:ind w:firstLine="560" w:firstLineChars="200"/>
        <w:rPr>
          <w:rFonts w:hint="eastAsia" w:eastAsia="黑体"/>
          <w:bCs/>
          <w:sz w:val="28"/>
          <w:szCs w:val="28"/>
        </w:rPr>
      </w:pPr>
      <w:r>
        <w:rPr>
          <w:rFonts w:hint="eastAsia" w:eastAsia="黑体"/>
          <w:bCs/>
          <w:sz w:val="28"/>
          <w:szCs w:val="28"/>
        </w:rPr>
        <w:t>四、课内实践项目表</w:t>
      </w:r>
    </w:p>
    <w:tbl>
      <w:tblPr>
        <w:tblStyle w:val="37"/>
        <w:tblW w:w="83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540"/>
        <w:gridCol w:w="2657"/>
        <w:gridCol w:w="2467"/>
        <w:gridCol w:w="1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8" w:type="dxa"/>
            <w:tcBorders>
              <w:top w:val="single" w:color="auto" w:sz="8" w:space="0"/>
              <w:left w:val="single" w:color="auto" w:sz="8" w:space="0"/>
            </w:tcBorders>
            <w:tcMar>
              <w:left w:w="28" w:type="dxa"/>
              <w:right w:w="28" w:type="dxa"/>
            </w:tcMar>
            <w:vAlign w:val="center"/>
          </w:tcPr>
          <w:p>
            <w:pPr>
              <w:spacing w:line="400" w:lineRule="exact"/>
              <w:jc w:val="center"/>
              <w:rPr>
                <w:rFonts w:hint="eastAsia"/>
                <w:sz w:val="24"/>
              </w:rPr>
            </w:pPr>
            <w:r>
              <w:rPr>
                <w:rFonts w:hint="eastAsia"/>
                <w:sz w:val="24"/>
              </w:rPr>
              <w:t>序号</w:t>
            </w:r>
          </w:p>
        </w:tc>
        <w:tc>
          <w:tcPr>
            <w:tcW w:w="1540" w:type="dxa"/>
            <w:tcBorders>
              <w:top w:val="single" w:color="auto" w:sz="8" w:space="0"/>
            </w:tcBorders>
            <w:tcMar>
              <w:left w:w="28" w:type="dxa"/>
              <w:right w:w="28" w:type="dxa"/>
            </w:tcMar>
            <w:vAlign w:val="center"/>
          </w:tcPr>
          <w:p>
            <w:pPr>
              <w:spacing w:line="400" w:lineRule="exact"/>
              <w:jc w:val="center"/>
              <w:rPr>
                <w:rFonts w:hint="eastAsia"/>
                <w:sz w:val="24"/>
              </w:rPr>
            </w:pPr>
            <w:r>
              <w:rPr>
                <w:rFonts w:hint="eastAsia"/>
                <w:sz w:val="24"/>
              </w:rPr>
              <w:t>项目名称</w:t>
            </w:r>
          </w:p>
        </w:tc>
        <w:tc>
          <w:tcPr>
            <w:tcW w:w="2657" w:type="dxa"/>
            <w:tcBorders>
              <w:top w:val="single" w:color="auto" w:sz="8" w:space="0"/>
            </w:tcBorders>
            <w:vAlign w:val="center"/>
          </w:tcPr>
          <w:p>
            <w:pPr>
              <w:spacing w:line="400" w:lineRule="exact"/>
              <w:jc w:val="center"/>
              <w:rPr>
                <w:rFonts w:hint="eastAsia"/>
                <w:sz w:val="24"/>
              </w:rPr>
            </w:pPr>
            <w:r>
              <w:rPr>
                <w:rFonts w:hint="eastAsia"/>
                <w:sz w:val="24"/>
              </w:rPr>
              <w:t>内  容</w:t>
            </w:r>
          </w:p>
        </w:tc>
        <w:tc>
          <w:tcPr>
            <w:tcW w:w="2467" w:type="dxa"/>
            <w:tcBorders>
              <w:top w:val="single" w:color="auto" w:sz="8" w:space="0"/>
            </w:tcBorders>
            <w:vAlign w:val="center"/>
          </w:tcPr>
          <w:p>
            <w:pPr>
              <w:spacing w:line="400" w:lineRule="exact"/>
              <w:jc w:val="center"/>
              <w:rPr>
                <w:rFonts w:hint="eastAsia"/>
                <w:sz w:val="24"/>
              </w:rPr>
            </w:pPr>
            <w:r>
              <w:rPr>
                <w:rFonts w:hint="eastAsia"/>
                <w:sz w:val="24"/>
              </w:rPr>
              <w:t>要求</w:t>
            </w:r>
          </w:p>
        </w:tc>
        <w:tc>
          <w:tcPr>
            <w:tcW w:w="1019" w:type="dxa"/>
            <w:tcBorders>
              <w:top w:val="single" w:color="auto" w:sz="8" w:space="0"/>
              <w:right w:val="single" w:color="auto" w:sz="8" w:space="0"/>
            </w:tcBorders>
            <w:vAlign w:val="center"/>
          </w:tcPr>
          <w:p>
            <w:pPr>
              <w:spacing w:line="400" w:lineRule="exact"/>
              <w:jc w:val="center"/>
              <w:rPr>
                <w:rFonts w:hint="eastAsia"/>
                <w:sz w:val="24"/>
              </w:rPr>
            </w:pPr>
            <w:r>
              <w:rPr>
                <w:rFonts w:hint="eastAsia"/>
                <w:sz w:val="24"/>
              </w:rPr>
              <w:t>学时数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8" w:type="dxa"/>
            <w:tcBorders>
              <w:left w:val="single" w:color="auto" w:sz="8" w:space="0"/>
            </w:tcBorders>
            <w:vAlign w:val="center"/>
          </w:tcPr>
          <w:p>
            <w:pPr>
              <w:spacing w:line="400" w:lineRule="exact"/>
              <w:jc w:val="center"/>
              <w:rPr>
                <w:rFonts w:hint="eastAsia"/>
                <w:sz w:val="24"/>
              </w:rPr>
            </w:pPr>
            <w:r>
              <w:rPr>
                <w:rFonts w:hint="eastAsia"/>
                <w:sz w:val="24"/>
              </w:rPr>
              <w:t>1</w:t>
            </w:r>
          </w:p>
        </w:tc>
        <w:tc>
          <w:tcPr>
            <w:tcW w:w="1540" w:type="dxa"/>
            <w:tcMar>
              <w:left w:w="28" w:type="dxa"/>
              <w:right w:w="28" w:type="dxa"/>
            </w:tcMar>
            <w:vAlign w:val="center"/>
          </w:tcPr>
          <w:p>
            <w:pPr>
              <w:spacing w:line="300" w:lineRule="auto"/>
              <w:rPr>
                <w:rFonts w:hint="eastAsia" w:ascii="宋体" w:hAnsi="宋体" w:cs="宋体"/>
                <w:color w:val="333333"/>
                <w:kern w:val="0"/>
                <w:sz w:val="24"/>
                <w:lang w:val="zh-CN"/>
              </w:rPr>
            </w:pPr>
            <w:r>
              <w:rPr>
                <w:rFonts w:hint="eastAsia" w:ascii="宋体" w:hAnsi="宋体" w:cs="宋体"/>
                <w:bCs/>
                <w:sz w:val="24"/>
              </w:rPr>
              <w:t>装饰画的形式构成规律</w:t>
            </w:r>
          </w:p>
        </w:tc>
        <w:tc>
          <w:tcPr>
            <w:tcW w:w="2657" w:type="dxa"/>
            <w:vAlign w:val="center"/>
          </w:tcPr>
          <w:p>
            <w:pPr>
              <w:spacing w:line="400" w:lineRule="exact"/>
              <w:rPr>
                <w:rFonts w:hint="eastAsia"/>
                <w:sz w:val="24"/>
              </w:rPr>
            </w:pPr>
            <w:r>
              <w:rPr>
                <w:rFonts w:hint="eastAsia"/>
                <w:sz w:val="24"/>
              </w:rPr>
              <w:t>装饰画形式美实际运用</w:t>
            </w:r>
          </w:p>
        </w:tc>
        <w:tc>
          <w:tcPr>
            <w:tcW w:w="2467" w:type="dxa"/>
            <w:vAlign w:val="center"/>
          </w:tcPr>
          <w:p>
            <w:pPr>
              <w:spacing w:line="400" w:lineRule="exact"/>
              <w:rPr>
                <w:rFonts w:hint="eastAsia"/>
                <w:sz w:val="24"/>
              </w:rPr>
            </w:pPr>
            <w:r>
              <w:rPr>
                <w:rFonts w:hint="eastAsia"/>
                <w:sz w:val="24"/>
              </w:rPr>
              <w:t>作品要符合装饰画的艺术特点</w:t>
            </w:r>
          </w:p>
        </w:tc>
        <w:tc>
          <w:tcPr>
            <w:tcW w:w="1019" w:type="dxa"/>
            <w:tcBorders>
              <w:right w:val="single" w:color="auto" w:sz="8" w:space="0"/>
            </w:tcBorders>
            <w:vAlign w:val="center"/>
          </w:tcPr>
          <w:p>
            <w:pPr>
              <w:spacing w:line="400" w:lineRule="exact"/>
              <w:jc w:val="center"/>
              <w:rPr>
                <w:rFonts w:hint="eastAsia"/>
                <w:sz w:val="24"/>
              </w:rPr>
            </w:pPr>
            <w:r>
              <w:rPr>
                <w:rFonts w:hint="eastAsia"/>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8" w:type="dxa"/>
            <w:tcBorders>
              <w:left w:val="single" w:color="auto" w:sz="8" w:space="0"/>
            </w:tcBorders>
            <w:vAlign w:val="center"/>
          </w:tcPr>
          <w:p>
            <w:pPr>
              <w:spacing w:line="400" w:lineRule="exact"/>
              <w:jc w:val="center"/>
              <w:rPr>
                <w:rFonts w:hint="eastAsia"/>
                <w:sz w:val="24"/>
              </w:rPr>
            </w:pPr>
            <w:r>
              <w:rPr>
                <w:rFonts w:hint="eastAsia"/>
                <w:sz w:val="24"/>
              </w:rPr>
              <w:t>2</w:t>
            </w:r>
          </w:p>
        </w:tc>
        <w:tc>
          <w:tcPr>
            <w:tcW w:w="1540" w:type="dxa"/>
            <w:tcMar>
              <w:left w:w="28" w:type="dxa"/>
              <w:right w:w="28" w:type="dxa"/>
            </w:tcMar>
            <w:vAlign w:val="center"/>
          </w:tcPr>
          <w:p>
            <w:pPr>
              <w:spacing w:line="300" w:lineRule="auto"/>
              <w:rPr>
                <w:rFonts w:hint="eastAsia" w:ascii="宋体" w:hAnsi="宋体" w:cs="宋体"/>
                <w:bCs/>
                <w:sz w:val="24"/>
              </w:rPr>
            </w:pPr>
            <w:r>
              <w:rPr>
                <w:rFonts w:hint="eastAsia" w:ascii="宋体" w:hAnsi="宋体" w:cs="宋体"/>
                <w:bCs/>
                <w:sz w:val="24"/>
              </w:rPr>
              <w:t>装饰画的造型方法</w:t>
            </w:r>
          </w:p>
        </w:tc>
        <w:tc>
          <w:tcPr>
            <w:tcW w:w="2657" w:type="dxa"/>
            <w:vAlign w:val="center"/>
          </w:tcPr>
          <w:p>
            <w:pPr>
              <w:spacing w:line="400" w:lineRule="exact"/>
              <w:rPr>
                <w:rFonts w:hint="eastAsia"/>
                <w:sz w:val="24"/>
              </w:rPr>
            </w:pPr>
            <w:r>
              <w:rPr>
                <w:rFonts w:hint="eastAsia"/>
                <w:sz w:val="24"/>
              </w:rPr>
              <w:t>从具象到装饰的变换</w:t>
            </w:r>
          </w:p>
        </w:tc>
        <w:tc>
          <w:tcPr>
            <w:tcW w:w="2467" w:type="dxa"/>
            <w:vAlign w:val="center"/>
          </w:tcPr>
          <w:p>
            <w:pPr>
              <w:spacing w:line="400" w:lineRule="exact"/>
              <w:rPr>
                <w:rFonts w:hint="eastAsia"/>
                <w:sz w:val="24"/>
              </w:rPr>
            </w:pPr>
            <w:r>
              <w:rPr>
                <w:rFonts w:hint="eastAsia"/>
                <w:sz w:val="24"/>
              </w:rPr>
              <w:t>注意装饰造型的方法</w:t>
            </w:r>
          </w:p>
        </w:tc>
        <w:tc>
          <w:tcPr>
            <w:tcW w:w="1019" w:type="dxa"/>
            <w:tcBorders>
              <w:right w:val="single" w:color="auto" w:sz="8" w:space="0"/>
            </w:tcBorders>
            <w:vAlign w:val="center"/>
          </w:tcPr>
          <w:p>
            <w:pPr>
              <w:spacing w:line="400" w:lineRule="exact"/>
              <w:jc w:val="center"/>
              <w:rPr>
                <w:rFonts w:hint="eastAsia"/>
                <w:sz w:val="24"/>
              </w:rPr>
            </w:pPr>
            <w:r>
              <w:rPr>
                <w:rFonts w:hint="eastAsia"/>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8" w:type="dxa"/>
            <w:tcBorders>
              <w:left w:val="single" w:color="auto" w:sz="8" w:space="0"/>
            </w:tcBorders>
            <w:vAlign w:val="center"/>
          </w:tcPr>
          <w:p>
            <w:pPr>
              <w:spacing w:line="400" w:lineRule="exact"/>
              <w:jc w:val="center"/>
              <w:rPr>
                <w:rFonts w:hint="eastAsia"/>
                <w:sz w:val="24"/>
              </w:rPr>
            </w:pPr>
            <w:r>
              <w:rPr>
                <w:rFonts w:hint="eastAsia"/>
                <w:sz w:val="24"/>
              </w:rPr>
              <w:t>3</w:t>
            </w:r>
          </w:p>
        </w:tc>
        <w:tc>
          <w:tcPr>
            <w:tcW w:w="1540" w:type="dxa"/>
            <w:tcMar>
              <w:left w:w="28" w:type="dxa"/>
              <w:right w:w="28" w:type="dxa"/>
            </w:tcMar>
            <w:vAlign w:val="center"/>
          </w:tcPr>
          <w:p>
            <w:pPr>
              <w:spacing w:line="300" w:lineRule="auto"/>
              <w:rPr>
                <w:rFonts w:hint="eastAsia" w:ascii="宋体" w:hAnsi="宋体" w:cs="宋体"/>
                <w:bCs/>
                <w:sz w:val="24"/>
              </w:rPr>
            </w:pPr>
            <w:r>
              <w:rPr>
                <w:rFonts w:hint="eastAsia" w:ascii="宋体" w:hAnsi="宋体" w:cs="宋体"/>
                <w:bCs/>
                <w:sz w:val="24"/>
              </w:rPr>
              <w:t>装饰画的色彩方法</w:t>
            </w:r>
          </w:p>
        </w:tc>
        <w:tc>
          <w:tcPr>
            <w:tcW w:w="2657" w:type="dxa"/>
            <w:vAlign w:val="center"/>
          </w:tcPr>
          <w:p>
            <w:pPr>
              <w:spacing w:line="400" w:lineRule="exact"/>
              <w:rPr>
                <w:rFonts w:hint="eastAsia"/>
                <w:sz w:val="24"/>
              </w:rPr>
            </w:pPr>
            <w:r>
              <w:rPr>
                <w:rFonts w:hint="eastAsia"/>
                <w:sz w:val="24"/>
              </w:rPr>
              <w:t>从写生色彩到装饰色彩的转变</w:t>
            </w:r>
          </w:p>
        </w:tc>
        <w:tc>
          <w:tcPr>
            <w:tcW w:w="2467" w:type="dxa"/>
            <w:vAlign w:val="center"/>
          </w:tcPr>
          <w:p>
            <w:pPr>
              <w:spacing w:line="400" w:lineRule="exact"/>
              <w:rPr>
                <w:rFonts w:hint="eastAsia"/>
                <w:sz w:val="24"/>
              </w:rPr>
            </w:pPr>
            <w:r>
              <w:rPr>
                <w:rFonts w:hint="eastAsia"/>
                <w:sz w:val="24"/>
              </w:rPr>
              <w:t>注意对传统和现代装饰色彩的理解</w:t>
            </w:r>
          </w:p>
        </w:tc>
        <w:tc>
          <w:tcPr>
            <w:tcW w:w="1019" w:type="dxa"/>
            <w:tcBorders>
              <w:right w:val="single" w:color="auto" w:sz="8" w:space="0"/>
            </w:tcBorders>
            <w:vAlign w:val="center"/>
          </w:tcPr>
          <w:p>
            <w:pPr>
              <w:spacing w:line="400" w:lineRule="exact"/>
              <w:jc w:val="center"/>
              <w:rPr>
                <w:rFonts w:hint="eastAsia"/>
                <w:sz w:val="24"/>
              </w:rPr>
            </w:pPr>
            <w:r>
              <w:rPr>
                <w:rFonts w:hint="eastAsia"/>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8" w:hRule="atLeast"/>
          <w:jc w:val="center"/>
        </w:trPr>
        <w:tc>
          <w:tcPr>
            <w:tcW w:w="648" w:type="dxa"/>
            <w:tcBorders>
              <w:left w:val="single" w:color="auto" w:sz="8" w:space="0"/>
            </w:tcBorders>
            <w:vAlign w:val="center"/>
          </w:tcPr>
          <w:p>
            <w:pPr>
              <w:spacing w:line="400" w:lineRule="exact"/>
              <w:jc w:val="center"/>
              <w:rPr>
                <w:rFonts w:hint="eastAsia"/>
                <w:sz w:val="24"/>
              </w:rPr>
            </w:pPr>
            <w:r>
              <w:rPr>
                <w:rFonts w:hint="eastAsia"/>
                <w:sz w:val="24"/>
              </w:rPr>
              <w:t>4</w:t>
            </w:r>
          </w:p>
        </w:tc>
        <w:tc>
          <w:tcPr>
            <w:tcW w:w="1540" w:type="dxa"/>
            <w:tcMar>
              <w:left w:w="28" w:type="dxa"/>
              <w:right w:w="28" w:type="dxa"/>
            </w:tcMar>
            <w:vAlign w:val="center"/>
          </w:tcPr>
          <w:p>
            <w:pPr>
              <w:spacing w:line="300" w:lineRule="auto"/>
              <w:rPr>
                <w:rFonts w:hint="eastAsia" w:ascii="宋体" w:hAnsi="宋体" w:cs="宋体"/>
                <w:bCs/>
                <w:sz w:val="24"/>
              </w:rPr>
            </w:pPr>
            <w:r>
              <w:rPr>
                <w:rFonts w:hint="eastAsia" w:ascii="宋体" w:hAnsi="宋体" w:cs="宋体"/>
                <w:bCs/>
                <w:sz w:val="24"/>
              </w:rPr>
              <w:t>装饰画的油彩色特性</w:t>
            </w:r>
          </w:p>
        </w:tc>
        <w:tc>
          <w:tcPr>
            <w:tcW w:w="2657" w:type="dxa"/>
          </w:tcPr>
          <w:p>
            <w:pPr>
              <w:spacing w:line="400" w:lineRule="exact"/>
              <w:rPr>
                <w:rFonts w:hint="eastAsia"/>
                <w:sz w:val="24"/>
              </w:rPr>
            </w:pPr>
            <w:r>
              <w:rPr>
                <w:rFonts w:hint="eastAsia"/>
                <w:sz w:val="24"/>
              </w:rPr>
              <w:t>装饰油彩的实践练习</w:t>
            </w:r>
          </w:p>
        </w:tc>
        <w:tc>
          <w:tcPr>
            <w:tcW w:w="2467" w:type="dxa"/>
          </w:tcPr>
          <w:p>
            <w:pPr>
              <w:spacing w:line="400" w:lineRule="exact"/>
              <w:rPr>
                <w:rFonts w:hint="eastAsia"/>
                <w:sz w:val="24"/>
              </w:rPr>
            </w:pPr>
            <w:r>
              <w:rPr>
                <w:rFonts w:hint="eastAsia"/>
                <w:sz w:val="24"/>
              </w:rPr>
              <w:t>各种色调的练习</w:t>
            </w:r>
          </w:p>
          <w:p>
            <w:pPr>
              <w:spacing w:line="400" w:lineRule="exact"/>
              <w:rPr>
                <w:rFonts w:hint="eastAsia"/>
                <w:sz w:val="24"/>
              </w:rPr>
            </w:pPr>
            <w:r>
              <w:rPr>
                <w:rFonts w:hint="eastAsia"/>
                <w:sz w:val="24"/>
              </w:rPr>
              <w:t>各种材料融合练习</w:t>
            </w:r>
          </w:p>
        </w:tc>
        <w:tc>
          <w:tcPr>
            <w:tcW w:w="1019" w:type="dxa"/>
            <w:tcBorders>
              <w:right w:val="single" w:color="auto" w:sz="8" w:space="0"/>
            </w:tcBorders>
            <w:vAlign w:val="center"/>
          </w:tcPr>
          <w:p>
            <w:pPr>
              <w:spacing w:line="400" w:lineRule="exact"/>
              <w:jc w:val="center"/>
              <w:rPr>
                <w:rFonts w:hint="eastAsia"/>
                <w:sz w:val="24"/>
              </w:rPr>
            </w:pPr>
            <w:r>
              <w:rPr>
                <w:rFonts w:hint="eastAsia"/>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12" w:type="dxa"/>
            <w:gridSpan w:val="4"/>
            <w:tcBorders>
              <w:left w:val="single" w:color="auto" w:sz="8" w:space="0"/>
              <w:bottom w:val="single" w:color="auto" w:sz="8" w:space="0"/>
            </w:tcBorders>
            <w:tcMar>
              <w:left w:w="28" w:type="dxa"/>
              <w:right w:w="28" w:type="dxa"/>
            </w:tcMar>
            <w:vAlign w:val="center"/>
          </w:tcPr>
          <w:p>
            <w:pPr>
              <w:spacing w:line="400" w:lineRule="exact"/>
              <w:jc w:val="center"/>
              <w:rPr>
                <w:rFonts w:hint="eastAsia"/>
                <w:sz w:val="24"/>
              </w:rPr>
            </w:pPr>
            <w:r>
              <w:rPr>
                <w:rFonts w:hint="eastAsia"/>
                <w:sz w:val="24"/>
              </w:rPr>
              <w:t>合    计</w:t>
            </w:r>
          </w:p>
        </w:tc>
        <w:tc>
          <w:tcPr>
            <w:tcW w:w="1019" w:type="dxa"/>
            <w:tcBorders>
              <w:bottom w:val="single" w:color="auto" w:sz="8" w:space="0"/>
              <w:right w:val="single" w:color="auto" w:sz="8" w:space="0"/>
            </w:tcBorders>
            <w:vAlign w:val="center"/>
          </w:tcPr>
          <w:p>
            <w:pPr>
              <w:spacing w:line="400" w:lineRule="exact"/>
              <w:jc w:val="center"/>
              <w:rPr>
                <w:rFonts w:hint="eastAsia"/>
                <w:sz w:val="24"/>
              </w:rPr>
            </w:pPr>
            <w:r>
              <w:rPr>
                <w:rFonts w:hint="eastAsia"/>
                <w:sz w:val="24"/>
              </w:rPr>
              <w:t>16</w:t>
            </w:r>
          </w:p>
        </w:tc>
      </w:tr>
    </w:tbl>
    <w:p>
      <w:pPr>
        <w:spacing w:line="400" w:lineRule="exact"/>
        <w:ind w:firstLine="560" w:firstLineChars="200"/>
        <w:rPr>
          <w:rFonts w:hint="eastAsia" w:ascii="黑体" w:hAnsi="黑体" w:eastAsia="黑体"/>
          <w:sz w:val="28"/>
          <w:szCs w:val="28"/>
        </w:rPr>
      </w:pPr>
      <w:r>
        <w:rPr>
          <w:rFonts w:hint="eastAsia" w:ascii="黑体" w:hAnsi="黑体" w:eastAsia="黑体"/>
          <w:sz w:val="28"/>
          <w:szCs w:val="28"/>
        </w:rPr>
        <w:t>五</w:t>
      </w:r>
      <w:r>
        <w:rPr>
          <w:rFonts w:hint="eastAsia" w:ascii="宋体" w:hAnsi="宋体"/>
          <w:b/>
          <w:sz w:val="24"/>
        </w:rPr>
        <w:t>、</w:t>
      </w:r>
      <w:r>
        <w:rPr>
          <w:rFonts w:hint="eastAsia" w:ascii="黑体" w:hAnsi="黑体" w:eastAsia="黑体"/>
          <w:sz w:val="28"/>
          <w:szCs w:val="28"/>
        </w:rPr>
        <w:t>相关说明</w:t>
      </w:r>
    </w:p>
    <w:p>
      <w:pPr>
        <w:tabs>
          <w:tab w:val="left" w:pos="900"/>
        </w:tabs>
        <w:ind w:firstLine="480" w:firstLineChars="200"/>
        <w:rPr>
          <w:rFonts w:hint="eastAsia" w:ascii="宋体" w:hAnsi="宋体"/>
          <w:sz w:val="24"/>
        </w:rPr>
      </w:pPr>
      <w:r>
        <w:rPr>
          <w:rFonts w:hint="eastAsia" w:ascii="宋体" w:hAnsi="宋体"/>
          <w:sz w:val="24"/>
        </w:rPr>
        <w:t>（一）先修课程</w:t>
      </w:r>
    </w:p>
    <w:p>
      <w:pPr>
        <w:pStyle w:val="31"/>
        <w:spacing w:before="0" w:beforeAutospacing="0" w:after="0" w:afterAutospacing="0"/>
        <w:rPr>
          <w:rFonts w:hint="eastAsia"/>
          <w:sz w:val="24"/>
          <w:szCs w:val="24"/>
        </w:rPr>
      </w:pPr>
      <w:r>
        <w:rPr>
          <w:rFonts w:hint="eastAsia"/>
          <w:sz w:val="24"/>
          <w:szCs w:val="24"/>
        </w:rPr>
        <w:t>《素描</w:t>
      </w:r>
      <w:r>
        <w:rPr>
          <w:sz w:val="24"/>
          <w:szCs w:val="24"/>
        </w:rPr>
        <w:t>ⅠⅡ</w:t>
      </w:r>
      <w:r>
        <w:rPr>
          <w:rFonts w:hint="eastAsia"/>
          <w:sz w:val="24"/>
          <w:szCs w:val="24"/>
        </w:rPr>
        <w:t>》、《色彩</w:t>
      </w:r>
      <w:r>
        <w:rPr>
          <w:sz w:val="24"/>
          <w:szCs w:val="24"/>
        </w:rPr>
        <w:t>ⅠⅡ</w:t>
      </w:r>
      <w:r>
        <w:rPr>
          <w:rFonts w:hint="eastAsia"/>
          <w:sz w:val="24"/>
          <w:szCs w:val="24"/>
        </w:rPr>
        <w:t>》、《油画》。</w:t>
      </w:r>
    </w:p>
    <w:p>
      <w:pPr>
        <w:tabs>
          <w:tab w:val="left" w:pos="900"/>
        </w:tabs>
        <w:ind w:firstLine="480" w:firstLineChars="200"/>
        <w:rPr>
          <w:rFonts w:hint="eastAsia" w:ascii="宋体" w:hAnsi="宋体"/>
          <w:sz w:val="24"/>
        </w:rPr>
      </w:pPr>
      <w:r>
        <w:rPr>
          <w:rFonts w:hint="eastAsia" w:ascii="宋体" w:hAnsi="宋体"/>
          <w:sz w:val="24"/>
        </w:rPr>
        <w:t>（二）教学建议</w:t>
      </w:r>
    </w:p>
    <w:p>
      <w:pPr>
        <w:ind w:firstLine="720" w:firstLineChars="300"/>
        <w:rPr>
          <w:rFonts w:hint="eastAsia" w:ascii="宋体" w:hAnsi="宋体"/>
          <w:sz w:val="24"/>
        </w:rPr>
      </w:pPr>
      <w:r>
        <w:rPr>
          <w:rFonts w:hint="eastAsia" w:ascii="宋体" w:hAnsi="宋体"/>
          <w:sz w:val="24"/>
        </w:rPr>
        <w:t>1．在教材内容的基础上，有条件可多看一些资料。</w:t>
      </w:r>
    </w:p>
    <w:p>
      <w:pPr>
        <w:ind w:firstLine="720" w:firstLineChars="300"/>
        <w:rPr>
          <w:rFonts w:hint="eastAsia" w:ascii="宋体" w:hAnsi="宋体"/>
          <w:sz w:val="24"/>
        </w:rPr>
      </w:pPr>
      <w:r>
        <w:rPr>
          <w:rFonts w:hint="eastAsia" w:ascii="宋体" w:hAnsi="宋体"/>
          <w:sz w:val="24"/>
        </w:rPr>
        <w:t>2. 在条件允许下适当组织参观画展。</w:t>
      </w:r>
    </w:p>
    <w:p>
      <w:pPr>
        <w:ind w:firstLine="480" w:firstLineChars="200"/>
        <w:rPr>
          <w:rFonts w:hint="eastAsia" w:ascii="宋体" w:hAnsi="宋体"/>
          <w:sz w:val="24"/>
        </w:rPr>
      </w:pPr>
      <w:r>
        <w:rPr>
          <w:rFonts w:hint="eastAsia" w:ascii="宋体" w:hAnsi="宋体"/>
          <w:sz w:val="24"/>
        </w:rPr>
        <w:t>（三）教学参考书</w:t>
      </w:r>
    </w:p>
    <w:p>
      <w:pPr>
        <w:ind w:firstLine="720" w:firstLineChars="300"/>
        <w:rPr>
          <w:rFonts w:hint="eastAsia" w:ascii="宋体" w:hAnsi="宋体"/>
          <w:sz w:val="24"/>
        </w:rPr>
      </w:pPr>
      <w:r>
        <w:rPr>
          <w:rFonts w:hint="eastAsia" w:ascii="宋体" w:hAnsi="宋体"/>
          <w:sz w:val="24"/>
        </w:rPr>
        <w:t>建议教材：使用教育部颁的优秀教材。</w:t>
      </w:r>
    </w:p>
    <w:p>
      <w:pPr>
        <w:spacing w:line="400" w:lineRule="exact"/>
        <w:ind w:firstLine="6480" w:firstLineChars="2700"/>
        <w:rPr>
          <w:rFonts w:hint="eastAsia" w:ascii="宋体" w:hAnsi="宋体"/>
          <w:sz w:val="24"/>
        </w:rPr>
      </w:pPr>
      <w:r>
        <w:rPr>
          <w:rFonts w:hint="eastAsia" w:ascii="宋体" w:hAnsi="宋体"/>
          <w:sz w:val="24"/>
        </w:rPr>
        <w:t xml:space="preserve"> 执笔人：祁劲松</w:t>
      </w:r>
    </w:p>
    <w:p>
      <w:pPr>
        <w:spacing w:line="400" w:lineRule="exact"/>
        <w:ind w:firstLine="6480" w:firstLineChars="2700"/>
        <w:rPr>
          <w:rFonts w:hint="eastAsia" w:ascii="宋体" w:hAnsi="宋体"/>
          <w:sz w:val="24"/>
        </w:rPr>
      </w:pPr>
      <w:r>
        <w:rPr>
          <w:rFonts w:hint="eastAsia" w:ascii="宋体" w:hAnsi="宋体"/>
          <w:sz w:val="24"/>
        </w:rPr>
        <w:t xml:space="preserve"> 审定人：于洁</w:t>
      </w:r>
    </w:p>
    <w:p>
      <w:pPr>
        <w:ind w:firstLine="6240" w:firstLineChars="2600"/>
        <w:rPr>
          <w:rFonts w:hint="eastAsia" w:ascii="宋体" w:hAnsi="宋体"/>
          <w:sz w:val="24"/>
        </w:rPr>
      </w:pPr>
      <w:r>
        <w:rPr>
          <w:rFonts w:hint="eastAsia" w:ascii="宋体" w:hAnsi="宋体"/>
          <w:sz w:val="24"/>
        </w:rPr>
        <w:t xml:space="preserve">   批准人：汪瑞霞  </w:t>
      </w:r>
    </w:p>
    <w:p>
      <w:pPr>
        <w:ind w:firstLine="6240" w:firstLineChars="2600"/>
        <w:rPr>
          <w:rFonts w:hint="eastAsia" w:ascii="宋体" w:hAnsi="宋体"/>
          <w:sz w:val="24"/>
        </w:rPr>
      </w:pPr>
    </w:p>
    <w:p>
      <w:pPr>
        <w:pStyle w:val="2"/>
        <w:spacing w:before="240" w:after="120" w:line="220" w:lineRule="exact"/>
        <w:jc w:val="center"/>
        <w:rPr>
          <w:rFonts w:hint="eastAsia" w:ascii="宋体" w:hAnsi="宋体"/>
          <w:sz w:val="24"/>
          <w:szCs w:val="24"/>
        </w:rPr>
      </w:pPr>
      <w:r>
        <w:rPr>
          <w:rFonts w:ascii="宋体" w:hAnsi="宋体"/>
          <w:sz w:val="24"/>
          <w:szCs w:val="24"/>
        </w:rPr>
        <w:br w:type="page"/>
      </w:r>
      <w:bookmarkStart w:id="138" w:name="_Toc146529999"/>
      <w:bookmarkStart w:id="139" w:name="_Toc146530638"/>
      <w:bookmarkStart w:id="140" w:name="_Toc146532562"/>
      <w:bookmarkStart w:id="141" w:name="_Toc146609507"/>
    </w:p>
    <w:p>
      <w:pPr>
        <w:pStyle w:val="2"/>
        <w:spacing w:before="240" w:after="120" w:line="440" w:lineRule="exact"/>
        <w:jc w:val="center"/>
        <w:rPr>
          <w:rFonts w:hint="eastAsia" w:ascii="黑体" w:hAnsi="黑体" w:eastAsia="黑体"/>
          <w:b w:val="0"/>
          <w:bCs w:val="0"/>
        </w:rPr>
      </w:pPr>
      <w:bookmarkStart w:id="142" w:name="_Toc381962886"/>
      <w:bookmarkStart w:id="143" w:name="_Toc381962692"/>
      <w:bookmarkStart w:id="144" w:name="_Toc19309"/>
      <w:r>
        <w:rPr>
          <w:rFonts w:ascii="黑体" w:hAnsi="黑体" w:eastAsia="黑体"/>
          <w:kern w:val="2"/>
          <w:lang w:val="en-US" w:eastAsia="zh-CN"/>
        </w:rPr>
        <w:t>手绘效果图</w:t>
      </w:r>
      <w:r>
        <w:rPr>
          <w:rFonts w:hint="eastAsia" w:ascii="黑体" w:hAnsi="黑体" w:eastAsia="黑体"/>
          <w:b w:val="0"/>
          <w:bCs w:val="0"/>
        </w:rPr>
        <w:t>课程教学大纲</w:t>
      </w:r>
      <w:bookmarkEnd w:id="138"/>
      <w:bookmarkEnd w:id="139"/>
      <w:bookmarkEnd w:id="140"/>
      <w:bookmarkEnd w:id="141"/>
      <w:bookmarkEnd w:id="142"/>
      <w:bookmarkEnd w:id="143"/>
      <w:bookmarkEnd w:id="144"/>
    </w:p>
    <w:p>
      <w:pPr>
        <w:pStyle w:val="2"/>
        <w:spacing w:before="240" w:after="120" w:line="440" w:lineRule="exact"/>
        <w:jc w:val="center"/>
        <w:rPr>
          <w:rFonts w:hint="eastAsia" w:ascii="宋体" w:hAnsi="宋体"/>
          <w:b w:val="0"/>
          <w:bCs w:val="0"/>
          <w:sz w:val="24"/>
          <w:szCs w:val="24"/>
        </w:rPr>
      </w:pPr>
      <w:bookmarkStart w:id="145" w:name="_Toc381962693"/>
      <w:bookmarkStart w:id="146" w:name="_Toc381962887"/>
      <w:bookmarkStart w:id="147" w:name="_Toc381964635"/>
      <w:bookmarkStart w:id="148" w:name="_Toc31991"/>
      <w:r>
        <w:rPr>
          <w:rFonts w:hint="eastAsia" w:ascii="宋体" w:hAnsi="宋体"/>
          <w:b w:val="0"/>
          <w:sz w:val="24"/>
          <w:szCs w:val="24"/>
        </w:rPr>
        <mc:AlternateContent>
          <mc:Choice Requires="wps">
            <w:drawing>
              <wp:anchor distT="0" distB="0" distL="114300" distR="114300" simplePos="0" relativeHeight="251664384" behindDoc="0" locked="0" layoutInCell="1" allowOverlap="1">
                <wp:simplePos x="0" y="0"/>
                <wp:positionH relativeFrom="column">
                  <wp:posOffset>-33655</wp:posOffset>
                </wp:positionH>
                <wp:positionV relativeFrom="paragraph">
                  <wp:posOffset>-702945</wp:posOffset>
                </wp:positionV>
                <wp:extent cx="1371600" cy="245745"/>
                <wp:effectExtent l="4445" t="0" r="8255" b="12700"/>
                <wp:wrapNone/>
                <wp:docPr id="14" name="Text Box 102"/>
                <wp:cNvGraphicFramePr/>
                <a:graphic xmlns:a="http://schemas.openxmlformats.org/drawingml/2006/main">
                  <a:graphicData uri="http://schemas.microsoft.com/office/word/2010/wordprocessingShape">
                    <wps:wsp>
                      <wps:cNvSpPr txBox="1">
                        <a:spLocks noChangeArrowheads="1"/>
                      </wps:cNvSpPr>
                      <wps:spPr bwMode="auto">
                        <a:xfrm>
                          <a:off x="0" y="0"/>
                          <a:ext cx="1371600" cy="245745"/>
                        </a:xfrm>
                        <a:prstGeom prst="rect">
                          <a:avLst/>
                        </a:prstGeom>
                        <a:solidFill>
                          <a:srgbClr val="FFFFFF"/>
                        </a:solidFill>
                        <a:ln w="9525">
                          <a:solidFill>
                            <a:srgbClr val="000000"/>
                          </a:solidFill>
                          <a:miter lim="800000"/>
                        </a:ln>
                      </wps:spPr>
                      <wps:txbx>
                        <w:txbxContent>
                          <w:p>
                            <w:pPr>
                              <w:pStyle w:val="60"/>
                              <w:jc w:val="center"/>
                              <w:rPr>
                                <w:bCs/>
                              </w:rPr>
                            </w:pPr>
                            <w:r>
                              <w:rPr>
                                <w:rFonts w:hint="eastAsia"/>
                                <w:bCs/>
                              </w:rPr>
                              <w:t>课程代码：17018980</w:t>
                            </w:r>
                          </w:p>
                        </w:txbxContent>
                      </wps:txbx>
                      <wps:bodyPr rot="0" vert="horz" wrap="square" lIns="0" tIns="18000" rIns="0" bIns="18000" anchor="t" anchorCtr="0" upright="1">
                        <a:noAutofit/>
                      </wps:bodyPr>
                    </wps:wsp>
                  </a:graphicData>
                </a:graphic>
              </wp:anchor>
            </w:drawing>
          </mc:Choice>
          <mc:Fallback>
            <w:pict>
              <v:shape id="Text Box 102" o:spid="_x0000_s1026" o:spt="202" type="#_x0000_t202" style="position:absolute;left:0pt;margin-left:-2.65pt;margin-top:-55.35pt;height:19.35pt;width:108pt;z-index:251664384;mso-width-relative:page;mso-height-relative:page;" fillcolor="#FFFFFF" filled="t" stroked="t" coordsize="21600,21600" o:gfxdata="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gWpL12QAAAAsBAAAPAAAAAAAA&#10;AAEAIAAAACIAAABkcnMvZG93bnJldi54bWxQSwECFAAUAAAACACHTuJAMKhawRECAAAzBAAADgAA&#10;AAAAAAABACAAAAAoAQAAZHJzL2Uyb0RvYy54bWxQSwUGAAAAAAYABgBZAQAAqwUAAAAA&#10;">
                <v:fill on="t" focussize="0,0"/>
                <v:stroke color="#000000" miterlimit="8" joinstyle="miter"/>
                <v:imagedata o:title=""/>
                <o:lock v:ext="edit" aspectratio="f"/>
                <v:textbox inset="0mm,0.5mm,0mm,0.5mm">
                  <w:txbxContent>
                    <w:p>
                      <w:pPr>
                        <w:pStyle w:val="60"/>
                        <w:jc w:val="center"/>
                        <w:rPr>
                          <w:bCs/>
                        </w:rPr>
                      </w:pPr>
                      <w:r>
                        <w:rPr>
                          <w:rFonts w:hint="eastAsia"/>
                          <w:bCs/>
                        </w:rPr>
                        <w:t>课程代码：17018980</w:t>
                      </w:r>
                    </w:p>
                  </w:txbxContent>
                </v:textbox>
              </v:shape>
            </w:pict>
          </mc:Fallback>
        </mc:AlternateContent>
      </w:r>
      <w:r>
        <w:rPr>
          <w:rFonts w:hint="eastAsia" w:ascii="宋体" w:hAnsi="宋体"/>
          <w:b w:val="0"/>
          <w:bCs w:val="0"/>
          <w:sz w:val="24"/>
          <w:szCs w:val="24"/>
        </w:rPr>
        <w:t>（总学时数：48学时；学分数：3分）</w:t>
      </w:r>
      <w:bookmarkEnd w:id="145"/>
      <w:bookmarkEnd w:id="146"/>
      <w:bookmarkEnd w:id="147"/>
      <w:bookmarkEnd w:id="148"/>
    </w:p>
    <w:p>
      <w:pPr>
        <w:rPr>
          <w:rFonts w:hint="eastAsia"/>
        </w:rPr>
      </w:pPr>
    </w:p>
    <w:p>
      <w:pPr>
        <w:spacing w:line="440" w:lineRule="exact"/>
        <w:ind w:firstLine="562" w:firstLineChars="200"/>
        <w:rPr>
          <w:rFonts w:hint="eastAsia" w:ascii="黑体" w:hAnsi="黑体" w:eastAsia="黑体"/>
          <w:b/>
          <w:bCs/>
          <w:sz w:val="28"/>
          <w:szCs w:val="28"/>
        </w:rPr>
      </w:pPr>
      <w:r>
        <w:rPr>
          <w:rFonts w:hint="eastAsia" w:ascii="黑体" w:hAnsi="黑体" w:eastAsia="黑体"/>
          <w:b/>
          <w:bCs/>
          <w:sz w:val="28"/>
          <w:szCs w:val="28"/>
        </w:rPr>
        <w:t>一、课程的性质、任务和目的</w:t>
      </w:r>
    </w:p>
    <w:p>
      <w:pPr>
        <w:spacing w:line="440" w:lineRule="exact"/>
        <w:rPr>
          <w:rFonts w:hint="eastAsia" w:ascii="宋体" w:hAnsi="宋体"/>
          <w:sz w:val="24"/>
        </w:rPr>
      </w:pPr>
      <w:r>
        <w:rPr>
          <w:rFonts w:hint="eastAsia" w:ascii="宋体" w:hAnsi="宋体"/>
          <w:sz w:val="24"/>
        </w:rPr>
        <w:t xml:space="preserve">    </w:t>
      </w:r>
      <w:r>
        <w:rPr>
          <w:rFonts w:ascii="宋体" w:hAnsi="宋体"/>
          <w:sz w:val="24"/>
        </w:rPr>
        <w:t>手绘效果图</w:t>
      </w:r>
      <w:r>
        <w:rPr>
          <w:rFonts w:hint="eastAsia" w:ascii="宋体" w:hAnsi="宋体"/>
          <w:sz w:val="24"/>
        </w:rPr>
        <w:t>是空间设计中展示设计方案和效果的一种重要手段。设计师通过设计表现图向其他人阐述设计对象的具体形象、构造、材料、色彩等要素，是与对方进行更深入的交流与沟通的重要方式；同时，也是设计师记录自己的构思过程、发展创意方案的主要手段。</w:t>
      </w:r>
      <w:r>
        <w:rPr>
          <w:rFonts w:ascii="宋体" w:hAnsi="宋体"/>
          <w:sz w:val="24"/>
        </w:rPr>
        <w:t>手绘效果图</w:t>
      </w:r>
      <w:r>
        <w:rPr>
          <w:rFonts w:hint="eastAsia" w:ascii="宋体" w:hAnsi="宋体"/>
          <w:sz w:val="24"/>
        </w:rPr>
        <w:t>能力是设计人员必备的专业技能之一。所以，公共艺术专业的学生必须能应用</w:t>
      </w:r>
      <w:r>
        <w:rPr>
          <w:rFonts w:ascii="宋体" w:hAnsi="宋体"/>
          <w:sz w:val="24"/>
        </w:rPr>
        <w:t>手绘效果图</w:t>
      </w:r>
      <w:r>
        <w:rPr>
          <w:rFonts w:hint="eastAsia" w:ascii="宋体" w:hAnsi="宋体"/>
          <w:sz w:val="24"/>
        </w:rPr>
        <w:t>技法来表现空间的形态、结构、色彩、质感、量感等，把空间的设计构思通过技巧加以视觉化，使设计的具体方案更具有生命力，有利于产品方案的论证，也是设计构思更易被大众所接受。</w:t>
      </w:r>
    </w:p>
    <w:p>
      <w:pPr>
        <w:spacing w:line="440" w:lineRule="exact"/>
        <w:ind w:firstLine="480" w:firstLineChars="200"/>
        <w:rPr>
          <w:rFonts w:hint="eastAsia" w:ascii="宋体" w:hAnsi="宋体"/>
          <w:bCs/>
          <w:sz w:val="24"/>
        </w:rPr>
      </w:pPr>
      <w:r>
        <w:rPr>
          <w:rFonts w:hint="eastAsia" w:ascii="宋体" w:hAnsi="宋体"/>
          <w:bCs/>
          <w:sz w:val="24"/>
        </w:rPr>
        <w:t>本课程的主要任务是：</w:t>
      </w:r>
    </w:p>
    <w:p>
      <w:pPr>
        <w:numPr>
          <w:ilvl w:val="0"/>
          <w:numId w:val="32"/>
        </w:numPr>
        <w:spacing w:line="440" w:lineRule="exact"/>
        <w:rPr>
          <w:rFonts w:hint="eastAsia" w:ascii="宋体" w:hAnsi="宋体"/>
          <w:bCs/>
          <w:sz w:val="24"/>
        </w:rPr>
      </w:pPr>
      <w:r>
        <w:rPr>
          <w:rFonts w:hint="eastAsia" w:ascii="宋体" w:hAnsi="宋体"/>
          <w:bCs/>
          <w:sz w:val="24"/>
        </w:rPr>
        <w:t>在设计之初至设计定案的过程中能运用合适的设计表现方式；</w:t>
      </w:r>
    </w:p>
    <w:p>
      <w:pPr>
        <w:numPr>
          <w:ilvl w:val="0"/>
          <w:numId w:val="32"/>
        </w:numPr>
        <w:spacing w:line="440" w:lineRule="exact"/>
        <w:rPr>
          <w:rFonts w:hint="eastAsia" w:ascii="宋体" w:hAnsi="宋体"/>
          <w:bCs/>
          <w:sz w:val="24"/>
        </w:rPr>
      </w:pPr>
      <w:r>
        <w:rPr>
          <w:rFonts w:hint="eastAsia" w:ascii="宋体" w:hAnsi="宋体"/>
          <w:bCs/>
          <w:sz w:val="24"/>
        </w:rPr>
        <w:t>会使用相关的工具绘制</w:t>
      </w:r>
      <w:r>
        <w:rPr>
          <w:rFonts w:ascii="宋体" w:hAnsi="宋体"/>
          <w:bCs/>
          <w:sz w:val="24"/>
        </w:rPr>
        <w:t>手绘效果图</w:t>
      </w:r>
      <w:r>
        <w:rPr>
          <w:rFonts w:hint="eastAsia" w:ascii="宋体" w:hAnsi="宋体"/>
          <w:bCs/>
          <w:sz w:val="24"/>
        </w:rPr>
        <w:t>图；</w:t>
      </w:r>
    </w:p>
    <w:p>
      <w:pPr>
        <w:numPr>
          <w:ilvl w:val="0"/>
          <w:numId w:val="32"/>
        </w:numPr>
        <w:spacing w:line="440" w:lineRule="exact"/>
        <w:rPr>
          <w:rFonts w:hint="eastAsia" w:ascii="宋体" w:hAnsi="宋体"/>
          <w:bCs/>
          <w:sz w:val="24"/>
        </w:rPr>
      </w:pPr>
      <w:r>
        <w:rPr>
          <w:rFonts w:hint="eastAsia" w:ascii="宋体" w:hAnsi="宋体"/>
          <w:bCs/>
          <w:sz w:val="24"/>
        </w:rPr>
        <w:t>掌握各类表现技法的步骤、方法；</w:t>
      </w:r>
    </w:p>
    <w:p>
      <w:pPr>
        <w:numPr>
          <w:ilvl w:val="0"/>
          <w:numId w:val="32"/>
        </w:numPr>
        <w:spacing w:line="440" w:lineRule="exact"/>
        <w:rPr>
          <w:rFonts w:hint="eastAsia" w:ascii="宋体" w:hAnsi="宋体"/>
          <w:bCs/>
          <w:sz w:val="24"/>
        </w:rPr>
      </w:pPr>
      <w:r>
        <w:rPr>
          <w:rFonts w:hint="eastAsia" w:ascii="宋体" w:hAnsi="宋体"/>
          <w:bCs/>
          <w:sz w:val="24"/>
        </w:rPr>
        <w:t>能快速、准确地表现空间的结构、形态、构造、材料、色彩。</w:t>
      </w:r>
    </w:p>
    <w:p>
      <w:pPr>
        <w:spacing w:line="440" w:lineRule="exact"/>
        <w:ind w:firstLine="562" w:firstLineChars="200"/>
        <w:rPr>
          <w:rFonts w:hint="eastAsia" w:ascii="黑体" w:hAnsi="黑体" w:eastAsia="黑体"/>
          <w:sz w:val="28"/>
          <w:szCs w:val="28"/>
        </w:rPr>
      </w:pPr>
      <w:r>
        <w:rPr>
          <w:rFonts w:hint="eastAsia" w:ascii="黑体" w:hAnsi="黑体" w:eastAsia="黑体"/>
          <w:b/>
          <w:bCs/>
          <w:sz w:val="28"/>
          <w:szCs w:val="28"/>
        </w:rPr>
        <w:t>二、课程的基本内容和要求</w:t>
      </w:r>
    </w:p>
    <w:p>
      <w:pPr>
        <w:spacing w:line="440" w:lineRule="exact"/>
        <w:ind w:firstLine="480" w:firstLineChars="200"/>
        <w:rPr>
          <w:rFonts w:hint="eastAsia" w:ascii="宋体" w:hAnsi="宋体"/>
          <w:sz w:val="24"/>
        </w:rPr>
      </w:pPr>
      <w:r>
        <w:rPr>
          <w:rFonts w:hint="eastAsia" w:ascii="宋体" w:hAnsi="宋体"/>
          <w:sz w:val="24"/>
        </w:rPr>
        <w:t>（一）课程概述</w:t>
      </w:r>
    </w:p>
    <w:p>
      <w:pPr>
        <w:spacing w:line="440" w:lineRule="exact"/>
        <w:ind w:firstLine="480" w:firstLineChars="200"/>
        <w:rPr>
          <w:rFonts w:hint="eastAsia" w:ascii="宋体" w:hAnsi="宋体"/>
          <w:bCs/>
          <w:sz w:val="24"/>
        </w:rPr>
      </w:pPr>
      <w:r>
        <w:rPr>
          <w:rFonts w:hint="eastAsia" w:ascii="宋体" w:hAnsi="宋体"/>
          <w:bCs/>
          <w:sz w:val="24"/>
        </w:rPr>
        <w:t>1、空间设计与设计表现，空间</w:t>
      </w:r>
      <w:r>
        <w:rPr>
          <w:rFonts w:ascii="宋体" w:hAnsi="宋体"/>
          <w:bCs/>
          <w:sz w:val="24"/>
        </w:rPr>
        <w:t>手绘效果图</w:t>
      </w:r>
      <w:r>
        <w:rPr>
          <w:rFonts w:hint="eastAsia" w:ascii="宋体" w:hAnsi="宋体"/>
          <w:bCs/>
          <w:sz w:val="24"/>
        </w:rPr>
        <w:t>的意义和作用。（</w:t>
      </w:r>
      <w:r>
        <w:rPr>
          <w:rFonts w:hint="eastAsia" w:ascii="宋体" w:hAnsi="宋体"/>
          <w:sz w:val="24"/>
        </w:rPr>
        <w:t>了解）</w:t>
      </w:r>
    </w:p>
    <w:p>
      <w:pPr>
        <w:spacing w:line="440" w:lineRule="exact"/>
        <w:ind w:firstLine="480" w:firstLineChars="200"/>
        <w:rPr>
          <w:rFonts w:hint="eastAsia" w:ascii="宋体" w:hAnsi="宋体"/>
          <w:bCs/>
          <w:sz w:val="24"/>
        </w:rPr>
      </w:pPr>
      <w:r>
        <w:rPr>
          <w:rFonts w:hint="eastAsia" w:ascii="宋体" w:hAnsi="宋体"/>
          <w:bCs/>
          <w:sz w:val="24"/>
        </w:rPr>
        <w:t>2、</w:t>
      </w:r>
      <w:r>
        <w:rPr>
          <w:rFonts w:ascii="宋体" w:hAnsi="宋体"/>
          <w:bCs/>
          <w:sz w:val="24"/>
        </w:rPr>
        <w:t>手绘效果图</w:t>
      </w:r>
      <w:r>
        <w:rPr>
          <w:rFonts w:hint="eastAsia" w:ascii="宋体" w:hAnsi="宋体"/>
          <w:bCs/>
          <w:sz w:val="24"/>
        </w:rPr>
        <w:t>的绘制工具、材料及绘图准备。（</w:t>
      </w:r>
      <w:r>
        <w:rPr>
          <w:rFonts w:hint="eastAsia" w:ascii="宋体" w:hAnsi="宋体"/>
          <w:sz w:val="24"/>
        </w:rPr>
        <w:t>熟悉）</w:t>
      </w:r>
    </w:p>
    <w:p>
      <w:pPr>
        <w:spacing w:line="440" w:lineRule="exact"/>
        <w:ind w:firstLine="465"/>
        <w:rPr>
          <w:rFonts w:hint="eastAsia" w:ascii="宋体" w:hAnsi="宋体"/>
          <w:bCs/>
          <w:sz w:val="24"/>
        </w:rPr>
      </w:pPr>
      <w:r>
        <w:rPr>
          <w:rFonts w:hint="eastAsia" w:ascii="宋体" w:hAnsi="宋体"/>
          <w:bCs/>
          <w:sz w:val="24"/>
        </w:rPr>
        <w:t>（二）</w:t>
      </w:r>
      <w:r>
        <w:rPr>
          <w:rFonts w:ascii="宋体" w:hAnsi="宋体"/>
          <w:bCs/>
          <w:sz w:val="24"/>
        </w:rPr>
        <w:t>手绘效果图</w:t>
      </w:r>
      <w:r>
        <w:rPr>
          <w:rFonts w:hint="eastAsia" w:ascii="宋体" w:hAnsi="宋体"/>
          <w:bCs/>
          <w:sz w:val="24"/>
        </w:rPr>
        <w:t>的形式与表现</w:t>
      </w:r>
    </w:p>
    <w:p>
      <w:pPr>
        <w:spacing w:line="440" w:lineRule="exact"/>
        <w:ind w:firstLine="465"/>
        <w:rPr>
          <w:rFonts w:hint="eastAsia" w:ascii="宋体" w:hAnsi="宋体"/>
          <w:bCs/>
          <w:sz w:val="24"/>
        </w:rPr>
      </w:pPr>
      <w:r>
        <w:rPr>
          <w:rFonts w:hint="eastAsia" w:ascii="宋体" w:hAnsi="宋体"/>
          <w:bCs/>
          <w:sz w:val="24"/>
        </w:rPr>
        <w:t>透视表现、线与形的表现、明暗表现、色彩表现、质感表现等。（掌握）</w:t>
      </w:r>
    </w:p>
    <w:p>
      <w:pPr>
        <w:spacing w:line="440" w:lineRule="exact"/>
        <w:ind w:firstLine="465"/>
        <w:rPr>
          <w:rFonts w:hint="eastAsia" w:ascii="宋体" w:hAnsi="宋体"/>
          <w:bCs/>
          <w:sz w:val="24"/>
        </w:rPr>
      </w:pPr>
      <w:r>
        <w:rPr>
          <w:rFonts w:hint="eastAsia" w:ascii="宋体" w:hAnsi="宋体"/>
          <w:bCs/>
          <w:sz w:val="24"/>
        </w:rPr>
        <w:t>（三）手绘效果图的基本训练</w:t>
      </w:r>
    </w:p>
    <w:p>
      <w:pPr>
        <w:spacing w:line="440" w:lineRule="exact"/>
        <w:ind w:firstLine="465"/>
        <w:rPr>
          <w:rFonts w:hint="eastAsia" w:ascii="宋体" w:hAnsi="宋体"/>
          <w:bCs/>
          <w:sz w:val="24"/>
        </w:rPr>
      </w:pPr>
      <w:r>
        <w:rPr>
          <w:rFonts w:hint="eastAsia" w:ascii="宋体" w:hAnsi="宋体"/>
          <w:bCs/>
          <w:sz w:val="24"/>
        </w:rPr>
        <w:t>设计草图的表现、设计草图的表现形式、表现技法、功能作用等。（</w:t>
      </w:r>
      <w:r>
        <w:rPr>
          <w:rFonts w:hint="eastAsia" w:ascii="宋体" w:hAnsi="宋体"/>
          <w:sz w:val="24"/>
        </w:rPr>
        <w:t>掌握</w:t>
      </w:r>
      <w:r>
        <w:rPr>
          <w:rFonts w:hint="eastAsia" w:ascii="宋体" w:hAnsi="宋体"/>
          <w:bCs/>
          <w:sz w:val="24"/>
        </w:rPr>
        <w:t>）</w:t>
      </w:r>
    </w:p>
    <w:p>
      <w:pPr>
        <w:spacing w:line="440" w:lineRule="exact"/>
        <w:ind w:firstLine="465"/>
        <w:rPr>
          <w:rFonts w:hint="eastAsia" w:ascii="宋体" w:hAnsi="宋体"/>
          <w:bCs/>
          <w:sz w:val="24"/>
        </w:rPr>
      </w:pPr>
      <w:r>
        <w:rPr>
          <w:rFonts w:hint="eastAsia" w:ascii="宋体" w:hAnsi="宋体"/>
          <w:bCs/>
          <w:sz w:val="24"/>
        </w:rPr>
        <w:t>（四）</w:t>
      </w:r>
      <w:r>
        <w:rPr>
          <w:rFonts w:hint="eastAsia" w:ascii="宋体" w:hAnsi="宋体"/>
          <w:sz w:val="24"/>
        </w:rPr>
        <w:t>课程的基本要求：</w:t>
      </w:r>
    </w:p>
    <w:p>
      <w:pPr>
        <w:spacing w:line="440" w:lineRule="exact"/>
        <w:ind w:firstLine="480" w:firstLineChars="200"/>
        <w:rPr>
          <w:rFonts w:hint="eastAsia" w:ascii="宋体" w:hAnsi="宋体"/>
          <w:sz w:val="24"/>
        </w:rPr>
      </w:pPr>
      <w:r>
        <w:rPr>
          <w:rFonts w:hint="eastAsia" w:ascii="宋体" w:hAnsi="宋体"/>
          <w:sz w:val="24"/>
        </w:rPr>
        <w:t>要求学生能够根据该课程的特点，熟悉和了解其空间效果图的基本内容，熟练掌握每个单元的设计方法和技能，并按课程的要求进行相关的设计和制作。同时要求学生对三维物体具有较好的设计表现能力，设计制作精湛，设计理念超前。</w:t>
      </w:r>
    </w:p>
    <w:p>
      <w:pPr>
        <w:spacing w:line="440" w:lineRule="exact"/>
        <w:ind w:firstLine="480" w:firstLineChars="200"/>
        <w:rPr>
          <w:rFonts w:hint="eastAsia" w:ascii="宋体" w:hAnsi="宋体"/>
          <w:sz w:val="24"/>
        </w:rPr>
      </w:pPr>
      <w:r>
        <w:rPr>
          <w:rFonts w:hint="eastAsia" w:ascii="宋体" w:hAnsi="宋体"/>
          <w:sz w:val="24"/>
        </w:rPr>
        <w:t>（五）课程重点、难点</w:t>
      </w:r>
    </w:p>
    <w:p>
      <w:pPr>
        <w:spacing w:line="440" w:lineRule="exact"/>
        <w:rPr>
          <w:rFonts w:hint="eastAsia" w:ascii="宋体" w:hAnsi="宋体"/>
          <w:bCs/>
          <w:sz w:val="24"/>
        </w:rPr>
      </w:pPr>
      <w:r>
        <w:rPr>
          <w:rFonts w:hint="eastAsia" w:ascii="宋体" w:hAnsi="宋体"/>
          <w:b/>
          <w:bCs/>
          <w:sz w:val="24"/>
        </w:rPr>
        <w:t xml:space="preserve">    </w:t>
      </w:r>
      <w:r>
        <w:rPr>
          <w:rFonts w:hint="eastAsia" w:ascii="宋体" w:hAnsi="宋体"/>
          <w:bCs/>
          <w:sz w:val="24"/>
        </w:rPr>
        <w:t>手绘效果图中的不同技法在设计表现中的具体应用；马克笔表现技法的熟练。</w:t>
      </w:r>
    </w:p>
    <w:p>
      <w:pPr>
        <w:spacing w:line="440" w:lineRule="exact"/>
        <w:ind w:firstLine="562" w:firstLineChars="200"/>
        <w:rPr>
          <w:rFonts w:hint="eastAsia" w:ascii="黑体" w:hAnsi="黑体" w:eastAsia="黑体"/>
          <w:b/>
          <w:bCs/>
          <w:sz w:val="28"/>
          <w:szCs w:val="28"/>
        </w:rPr>
      </w:pPr>
      <w:r>
        <w:rPr>
          <w:rFonts w:hint="eastAsia" w:ascii="黑体" w:hAnsi="黑体" w:eastAsia="黑体"/>
          <w:b/>
          <w:bCs/>
          <w:sz w:val="28"/>
          <w:szCs w:val="28"/>
        </w:rPr>
        <w:t>三、学时分配表</w:t>
      </w:r>
    </w:p>
    <w:tbl>
      <w:tblPr>
        <w:tblStyle w:val="37"/>
        <w:tblW w:w="84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4419"/>
        <w:gridCol w:w="851"/>
        <w:gridCol w:w="1340"/>
        <w:gridCol w:w="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cPr>
          <w:p>
            <w:pPr>
              <w:suppressAutoHyphens/>
              <w:spacing w:line="440" w:lineRule="exact"/>
              <w:jc w:val="center"/>
              <w:rPr>
                <w:rFonts w:ascii="宋体" w:hAnsi="宋体"/>
                <w:sz w:val="24"/>
              </w:rPr>
            </w:pPr>
            <w:r>
              <w:rPr>
                <w:rFonts w:hint="eastAsia" w:ascii="宋体" w:hAnsi="宋体"/>
                <w:sz w:val="24"/>
              </w:rPr>
              <w:t>序号</w:t>
            </w:r>
          </w:p>
        </w:tc>
        <w:tc>
          <w:tcPr>
            <w:tcW w:w="4419" w:type="dxa"/>
          </w:tcPr>
          <w:p>
            <w:pPr>
              <w:suppressAutoHyphens/>
              <w:spacing w:line="440" w:lineRule="exact"/>
              <w:jc w:val="center"/>
              <w:rPr>
                <w:rFonts w:ascii="宋体" w:hAnsi="宋体"/>
                <w:sz w:val="24"/>
              </w:rPr>
            </w:pPr>
            <w:r>
              <w:rPr>
                <w:rFonts w:hint="eastAsia" w:ascii="宋体" w:hAnsi="宋体"/>
                <w:sz w:val="24"/>
              </w:rPr>
              <w:t>内   容</w:t>
            </w:r>
          </w:p>
        </w:tc>
        <w:tc>
          <w:tcPr>
            <w:tcW w:w="851" w:type="dxa"/>
          </w:tcPr>
          <w:p>
            <w:pPr>
              <w:suppressAutoHyphens/>
              <w:spacing w:line="440" w:lineRule="exact"/>
              <w:jc w:val="center"/>
              <w:rPr>
                <w:rFonts w:ascii="宋体" w:hAnsi="宋体"/>
                <w:sz w:val="24"/>
              </w:rPr>
            </w:pPr>
            <w:r>
              <w:rPr>
                <w:rFonts w:hint="eastAsia" w:ascii="宋体" w:hAnsi="宋体"/>
                <w:sz w:val="24"/>
              </w:rPr>
              <w:t>讲  授</w:t>
            </w:r>
          </w:p>
        </w:tc>
        <w:tc>
          <w:tcPr>
            <w:tcW w:w="1340" w:type="dxa"/>
          </w:tcPr>
          <w:p>
            <w:pPr>
              <w:suppressAutoHyphens/>
              <w:spacing w:line="440" w:lineRule="exact"/>
              <w:jc w:val="center"/>
              <w:rPr>
                <w:rFonts w:ascii="宋体" w:hAnsi="宋体"/>
                <w:sz w:val="24"/>
              </w:rPr>
            </w:pPr>
            <w:r>
              <w:rPr>
                <w:rFonts w:hint="eastAsia" w:ascii="宋体" w:hAnsi="宋体"/>
                <w:sz w:val="24"/>
              </w:rPr>
              <w:t>课内实践</w:t>
            </w:r>
          </w:p>
        </w:tc>
        <w:tc>
          <w:tcPr>
            <w:tcW w:w="978" w:type="dxa"/>
          </w:tcPr>
          <w:p>
            <w:pPr>
              <w:suppressAutoHyphens/>
              <w:spacing w:line="440" w:lineRule="exact"/>
              <w:jc w:val="center"/>
              <w:rPr>
                <w:rFonts w:ascii="宋体" w:hAnsi="宋体"/>
                <w:sz w:val="24"/>
              </w:rPr>
            </w:pPr>
            <w:r>
              <w:rPr>
                <w:rFonts w:hint="eastAsia" w:ascii="宋体" w:hAnsi="宋体"/>
                <w:sz w:val="24"/>
              </w:rPr>
              <w:t>小 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vAlign w:val="center"/>
          </w:tcPr>
          <w:p>
            <w:pPr>
              <w:suppressAutoHyphens/>
              <w:spacing w:line="440" w:lineRule="exact"/>
              <w:jc w:val="center"/>
              <w:rPr>
                <w:rFonts w:ascii="宋体" w:hAnsi="宋体"/>
                <w:sz w:val="24"/>
              </w:rPr>
            </w:pPr>
            <w:r>
              <w:rPr>
                <w:rFonts w:ascii="宋体" w:hAnsi="宋体"/>
                <w:sz w:val="24"/>
              </w:rPr>
              <w:t>1</w:t>
            </w:r>
          </w:p>
        </w:tc>
        <w:tc>
          <w:tcPr>
            <w:tcW w:w="4419" w:type="dxa"/>
          </w:tcPr>
          <w:p>
            <w:pPr>
              <w:suppressAutoHyphens/>
              <w:spacing w:line="360" w:lineRule="exact"/>
              <w:rPr>
                <w:rFonts w:hint="eastAsia" w:ascii="宋体" w:hAnsi="宋体"/>
                <w:bCs/>
                <w:sz w:val="24"/>
              </w:rPr>
            </w:pPr>
            <w:r>
              <w:rPr>
                <w:rFonts w:hint="eastAsia" w:ascii="宋体" w:hAnsi="宋体"/>
                <w:bCs/>
                <w:sz w:val="24"/>
              </w:rPr>
              <w:t xml:space="preserve">概述                                                        </w:t>
            </w:r>
          </w:p>
          <w:p>
            <w:pPr>
              <w:suppressAutoHyphens/>
              <w:spacing w:line="360" w:lineRule="exact"/>
              <w:rPr>
                <w:rFonts w:hint="eastAsia" w:ascii="宋体" w:hAnsi="宋体"/>
                <w:bCs/>
                <w:sz w:val="24"/>
              </w:rPr>
            </w:pPr>
            <w:r>
              <w:rPr>
                <w:rFonts w:hint="eastAsia" w:ascii="宋体" w:hAnsi="宋体"/>
                <w:bCs/>
                <w:sz w:val="24"/>
              </w:rPr>
              <w:t>空间设计与设计表现</w:t>
            </w:r>
          </w:p>
          <w:p>
            <w:pPr>
              <w:suppressAutoHyphens/>
              <w:spacing w:line="360" w:lineRule="exact"/>
              <w:rPr>
                <w:rFonts w:hint="eastAsia" w:ascii="宋体" w:hAnsi="宋体"/>
                <w:bCs/>
                <w:sz w:val="24"/>
              </w:rPr>
            </w:pPr>
            <w:r>
              <w:rPr>
                <w:rFonts w:hint="eastAsia" w:ascii="宋体" w:hAnsi="宋体"/>
                <w:bCs/>
                <w:sz w:val="24"/>
              </w:rPr>
              <w:t>设计表现图与</w:t>
            </w:r>
            <w:r>
              <w:rPr>
                <w:rFonts w:ascii="宋体" w:hAnsi="宋体"/>
                <w:bCs/>
                <w:sz w:val="24"/>
              </w:rPr>
              <w:t>手绘效果图</w:t>
            </w:r>
            <w:r>
              <w:rPr>
                <w:rFonts w:hint="eastAsia" w:ascii="宋体" w:hAnsi="宋体"/>
                <w:bCs/>
                <w:sz w:val="24"/>
              </w:rPr>
              <w:t xml:space="preserve">                                                    </w:t>
            </w:r>
          </w:p>
          <w:p>
            <w:pPr>
              <w:suppressAutoHyphens/>
              <w:spacing w:line="360" w:lineRule="exact"/>
              <w:rPr>
                <w:rFonts w:hint="eastAsia" w:ascii="宋体" w:hAnsi="宋体"/>
                <w:bCs/>
                <w:sz w:val="24"/>
              </w:rPr>
            </w:pPr>
            <w:r>
              <w:rPr>
                <w:rFonts w:ascii="宋体" w:hAnsi="宋体"/>
                <w:bCs/>
                <w:sz w:val="24"/>
              </w:rPr>
              <w:t>手绘效果图</w:t>
            </w:r>
            <w:r>
              <w:rPr>
                <w:rFonts w:hint="eastAsia" w:ascii="宋体" w:hAnsi="宋体"/>
                <w:bCs/>
                <w:sz w:val="24"/>
              </w:rPr>
              <w:t>的意义和特点</w:t>
            </w:r>
          </w:p>
        </w:tc>
        <w:tc>
          <w:tcPr>
            <w:tcW w:w="851" w:type="dxa"/>
            <w:vAlign w:val="center"/>
          </w:tcPr>
          <w:p>
            <w:pPr>
              <w:suppressAutoHyphens/>
              <w:spacing w:line="360" w:lineRule="exact"/>
              <w:jc w:val="center"/>
              <w:rPr>
                <w:rFonts w:hint="eastAsia" w:ascii="宋体" w:hAnsi="宋体"/>
                <w:sz w:val="24"/>
              </w:rPr>
            </w:pPr>
            <w:r>
              <w:rPr>
                <w:rFonts w:hint="eastAsia" w:ascii="宋体" w:hAnsi="宋体"/>
                <w:sz w:val="24"/>
              </w:rPr>
              <w:t>6</w:t>
            </w:r>
          </w:p>
        </w:tc>
        <w:tc>
          <w:tcPr>
            <w:tcW w:w="1340" w:type="dxa"/>
            <w:vAlign w:val="center"/>
          </w:tcPr>
          <w:p>
            <w:pPr>
              <w:suppressAutoHyphens/>
              <w:spacing w:line="360" w:lineRule="exact"/>
              <w:jc w:val="center"/>
              <w:rPr>
                <w:rFonts w:hint="eastAsia" w:ascii="宋体" w:hAnsi="宋体"/>
                <w:sz w:val="24"/>
              </w:rPr>
            </w:pPr>
          </w:p>
        </w:tc>
        <w:tc>
          <w:tcPr>
            <w:tcW w:w="978" w:type="dxa"/>
            <w:vAlign w:val="center"/>
          </w:tcPr>
          <w:p>
            <w:pPr>
              <w:suppressAutoHyphens/>
              <w:spacing w:line="360" w:lineRule="exact"/>
              <w:jc w:val="center"/>
              <w:rPr>
                <w:rFonts w:hint="eastAsia" w:ascii="宋体" w:hAnsi="宋体"/>
                <w:sz w:val="24"/>
              </w:rPr>
            </w:pPr>
            <w:r>
              <w:rPr>
                <w:rFonts w:hint="eastAsia" w:ascii="宋体" w:hAnsi="宋体"/>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vAlign w:val="center"/>
          </w:tcPr>
          <w:p>
            <w:pPr>
              <w:suppressAutoHyphens/>
              <w:spacing w:line="440" w:lineRule="exact"/>
              <w:jc w:val="center"/>
              <w:rPr>
                <w:rFonts w:ascii="宋体" w:hAnsi="宋体"/>
                <w:sz w:val="24"/>
              </w:rPr>
            </w:pPr>
            <w:r>
              <w:rPr>
                <w:rFonts w:ascii="宋体" w:hAnsi="宋体"/>
                <w:sz w:val="24"/>
              </w:rPr>
              <w:t>2</w:t>
            </w:r>
          </w:p>
        </w:tc>
        <w:tc>
          <w:tcPr>
            <w:tcW w:w="4419" w:type="dxa"/>
          </w:tcPr>
          <w:p>
            <w:pPr>
              <w:suppressAutoHyphens/>
              <w:spacing w:line="360" w:lineRule="exact"/>
              <w:rPr>
                <w:rFonts w:hint="eastAsia" w:ascii="宋体" w:hAnsi="宋体"/>
                <w:sz w:val="24"/>
              </w:rPr>
            </w:pPr>
            <w:r>
              <w:rPr>
                <w:rFonts w:ascii="宋体" w:hAnsi="宋体"/>
                <w:bCs/>
                <w:sz w:val="24"/>
              </w:rPr>
              <w:t>手绘效果图</w:t>
            </w:r>
            <w:r>
              <w:rPr>
                <w:rFonts w:hint="eastAsia" w:ascii="宋体" w:hAnsi="宋体"/>
                <w:bCs/>
                <w:sz w:val="24"/>
              </w:rPr>
              <w:t>的绘制工具、材料及绘图准备</w:t>
            </w:r>
          </w:p>
        </w:tc>
        <w:tc>
          <w:tcPr>
            <w:tcW w:w="851" w:type="dxa"/>
            <w:vAlign w:val="center"/>
          </w:tcPr>
          <w:p>
            <w:pPr>
              <w:suppressAutoHyphens/>
              <w:spacing w:line="360" w:lineRule="exact"/>
              <w:jc w:val="center"/>
              <w:rPr>
                <w:rFonts w:hint="eastAsia" w:ascii="宋体" w:hAnsi="宋体"/>
                <w:sz w:val="24"/>
              </w:rPr>
            </w:pPr>
            <w:r>
              <w:rPr>
                <w:rFonts w:hint="eastAsia" w:ascii="宋体" w:hAnsi="宋体"/>
                <w:sz w:val="24"/>
              </w:rPr>
              <w:t>6</w:t>
            </w:r>
          </w:p>
        </w:tc>
        <w:tc>
          <w:tcPr>
            <w:tcW w:w="1340" w:type="dxa"/>
            <w:vAlign w:val="center"/>
          </w:tcPr>
          <w:p>
            <w:pPr>
              <w:suppressAutoHyphens/>
              <w:spacing w:line="360" w:lineRule="exact"/>
              <w:jc w:val="center"/>
              <w:rPr>
                <w:rFonts w:hint="eastAsia" w:ascii="宋体" w:hAnsi="宋体"/>
                <w:sz w:val="24"/>
              </w:rPr>
            </w:pPr>
          </w:p>
        </w:tc>
        <w:tc>
          <w:tcPr>
            <w:tcW w:w="978" w:type="dxa"/>
            <w:vAlign w:val="center"/>
          </w:tcPr>
          <w:p>
            <w:pPr>
              <w:suppressAutoHyphens/>
              <w:spacing w:line="360" w:lineRule="exact"/>
              <w:jc w:val="center"/>
              <w:rPr>
                <w:rFonts w:hint="eastAsia" w:ascii="宋体" w:hAnsi="宋体"/>
                <w:sz w:val="24"/>
              </w:rPr>
            </w:pPr>
            <w:r>
              <w:rPr>
                <w:rFonts w:hint="eastAsia" w:ascii="宋体" w:hAnsi="宋体"/>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vAlign w:val="center"/>
          </w:tcPr>
          <w:p>
            <w:pPr>
              <w:suppressAutoHyphens/>
              <w:spacing w:line="440" w:lineRule="exact"/>
              <w:jc w:val="center"/>
              <w:rPr>
                <w:rFonts w:ascii="宋体" w:hAnsi="宋体"/>
                <w:sz w:val="24"/>
              </w:rPr>
            </w:pPr>
            <w:r>
              <w:rPr>
                <w:rFonts w:ascii="宋体" w:hAnsi="宋体"/>
                <w:sz w:val="24"/>
              </w:rPr>
              <w:t>3</w:t>
            </w:r>
          </w:p>
        </w:tc>
        <w:tc>
          <w:tcPr>
            <w:tcW w:w="4419" w:type="dxa"/>
          </w:tcPr>
          <w:p>
            <w:pPr>
              <w:pStyle w:val="15"/>
              <w:suppressAutoHyphens/>
              <w:spacing w:line="360" w:lineRule="exact"/>
              <w:rPr>
                <w:rFonts w:hint="eastAsia" w:hAnsi="宋体"/>
                <w:bCs/>
                <w:sz w:val="24"/>
                <w:szCs w:val="24"/>
              </w:rPr>
            </w:pPr>
            <w:r>
              <w:rPr>
                <w:rFonts w:hAnsi="宋体"/>
                <w:bCs/>
                <w:sz w:val="24"/>
                <w:szCs w:val="24"/>
              </w:rPr>
              <w:t>手绘效果图</w:t>
            </w:r>
            <w:r>
              <w:rPr>
                <w:rFonts w:hint="eastAsia" w:hAnsi="宋体"/>
                <w:bCs/>
                <w:sz w:val="24"/>
                <w:szCs w:val="24"/>
              </w:rPr>
              <w:t xml:space="preserve">的形式与表现                                            </w:t>
            </w:r>
          </w:p>
          <w:p>
            <w:pPr>
              <w:suppressAutoHyphens/>
              <w:spacing w:line="360" w:lineRule="exact"/>
              <w:rPr>
                <w:rFonts w:hint="eastAsia" w:ascii="宋体" w:hAnsi="宋体"/>
                <w:bCs/>
                <w:sz w:val="24"/>
              </w:rPr>
            </w:pPr>
            <w:r>
              <w:rPr>
                <w:rFonts w:ascii="宋体" w:hAnsi="宋体"/>
                <w:bCs/>
                <w:sz w:val="24"/>
              </w:rPr>
              <w:t>手绘效果图</w:t>
            </w:r>
            <w:r>
              <w:rPr>
                <w:rFonts w:hint="eastAsia" w:ascii="宋体" w:hAnsi="宋体"/>
                <w:bCs/>
                <w:sz w:val="24"/>
              </w:rPr>
              <w:t>的透视表现</w:t>
            </w:r>
          </w:p>
          <w:p>
            <w:pPr>
              <w:suppressAutoHyphens/>
              <w:spacing w:line="360" w:lineRule="exact"/>
              <w:rPr>
                <w:rFonts w:hint="eastAsia" w:ascii="宋体" w:hAnsi="宋体"/>
                <w:bCs/>
                <w:sz w:val="24"/>
              </w:rPr>
            </w:pPr>
            <w:r>
              <w:rPr>
                <w:rFonts w:ascii="宋体" w:hAnsi="宋体"/>
                <w:bCs/>
                <w:sz w:val="24"/>
              </w:rPr>
              <w:t>手绘效果图</w:t>
            </w:r>
            <w:r>
              <w:rPr>
                <w:rFonts w:hint="eastAsia" w:ascii="宋体" w:hAnsi="宋体"/>
                <w:bCs/>
                <w:sz w:val="24"/>
              </w:rPr>
              <w:t xml:space="preserve">的线与形的表现                                          </w:t>
            </w:r>
          </w:p>
          <w:p>
            <w:pPr>
              <w:suppressAutoHyphens/>
              <w:spacing w:line="360" w:lineRule="exact"/>
              <w:rPr>
                <w:rFonts w:hint="eastAsia" w:ascii="宋体" w:hAnsi="宋体"/>
                <w:bCs/>
                <w:sz w:val="24"/>
              </w:rPr>
            </w:pPr>
            <w:r>
              <w:rPr>
                <w:rFonts w:ascii="宋体" w:hAnsi="宋体"/>
                <w:bCs/>
                <w:sz w:val="24"/>
              </w:rPr>
              <w:t>手绘效果图</w:t>
            </w:r>
            <w:r>
              <w:rPr>
                <w:rFonts w:hint="eastAsia" w:ascii="宋体" w:hAnsi="宋体"/>
                <w:bCs/>
                <w:sz w:val="24"/>
              </w:rPr>
              <w:t>的明暗表现</w:t>
            </w:r>
          </w:p>
          <w:p>
            <w:pPr>
              <w:suppressAutoHyphens/>
              <w:spacing w:line="360" w:lineRule="exact"/>
              <w:rPr>
                <w:rFonts w:hint="eastAsia" w:ascii="宋体" w:hAnsi="宋体"/>
                <w:bCs/>
                <w:sz w:val="24"/>
              </w:rPr>
            </w:pPr>
            <w:r>
              <w:rPr>
                <w:rFonts w:ascii="宋体" w:hAnsi="宋体"/>
                <w:bCs/>
                <w:sz w:val="24"/>
              </w:rPr>
              <w:t>手绘效果图</w:t>
            </w:r>
            <w:r>
              <w:rPr>
                <w:rFonts w:hint="eastAsia" w:ascii="宋体" w:hAnsi="宋体"/>
                <w:bCs/>
                <w:sz w:val="24"/>
              </w:rPr>
              <w:t>的色彩表现</w:t>
            </w:r>
          </w:p>
          <w:p>
            <w:pPr>
              <w:suppressAutoHyphens/>
              <w:spacing w:line="360" w:lineRule="exact"/>
              <w:rPr>
                <w:rFonts w:hint="eastAsia" w:ascii="宋体" w:hAnsi="宋体"/>
                <w:sz w:val="24"/>
              </w:rPr>
            </w:pPr>
            <w:r>
              <w:rPr>
                <w:rFonts w:ascii="宋体" w:hAnsi="宋体"/>
                <w:bCs/>
                <w:sz w:val="24"/>
              </w:rPr>
              <w:t>手绘效果图</w:t>
            </w:r>
            <w:r>
              <w:rPr>
                <w:rFonts w:hint="eastAsia" w:ascii="宋体" w:hAnsi="宋体"/>
                <w:bCs/>
                <w:sz w:val="24"/>
              </w:rPr>
              <w:t>的质感表现</w:t>
            </w:r>
          </w:p>
        </w:tc>
        <w:tc>
          <w:tcPr>
            <w:tcW w:w="851" w:type="dxa"/>
            <w:vAlign w:val="center"/>
          </w:tcPr>
          <w:p>
            <w:pPr>
              <w:suppressAutoHyphens/>
              <w:spacing w:line="360" w:lineRule="exact"/>
              <w:jc w:val="center"/>
              <w:rPr>
                <w:rFonts w:hint="eastAsia" w:ascii="宋体" w:hAnsi="宋体"/>
                <w:sz w:val="24"/>
              </w:rPr>
            </w:pPr>
            <w:r>
              <w:rPr>
                <w:rFonts w:hint="eastAsia" w:ascii="宋体" w:hAnsi="宋体"/>
                <w:sz w:val="24"/>
              </w:rPr>
              <w:t>6</w:t>
            </w:r>
          </w:p>
        </w:tc>
        <w:tc>
          <w:tcPr>
            <w:tcW w:w="1340" w:type="dxa"/>
            <w:vAlign w:val="center"/>
          </w:tcPr>
          <w:p>
            <w:pPr>
              <w:suppressAutoHyphens/>
              <w:spacing w:line="360" w:lineRule="exact"/>
              <w:jc w:val="center"/>
              <w:rPr>
                <w:rFonts w:hint="eastAsia" w:ascii="宋体" w:hAnsi="宋体"/>
                <w:sz w:val="24"/>
              </w:rPr>
            </w:pPr>
            <w:r>
              <w:rPr>
                <w:rFonts w:hint="eastAsia" w:ascii="宋体" w:hAnsi="宋体"/>
                <w:sz w:val="24"/>
              </w:rPr>
              <w:t>12</w:t>
            </w:r>
          </w:p>
        </w:tc>
        <w:tc>
          <w:tcPr>
            <w:tcW w:w="978" w:type="dxa"/>
            <w:vAlign w:val="center"/>
          </w:tcPr>
          <w:p>
            <w:pPr>
              <w:suppressAutoHyphens/>
              <w:spacing w:line="360" w:lineRule="exact"/>
              <w:jc w:val="center"/>
              <w:rPr>
                <w:rFonts w:hint="eastAsia" w:ascii="宋体" w:hAnsi="宋体"/>
                <w:sz w:val="24"/>
              </w:rPr>
            </w:pPr>
            <w:r>
              <w:rPr>
                <w:rFonts w:hint="eastAsia" w:ascii="宋体" w:hAnsi="宋体"/>
                <w:sz w:val="24"/>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vAlign w:val="center"/>
          </w:tcPr>
          <w:p>
            <w:pPr>
              <w:suppressAutoHyphens/>
              <w:spacing w:line="440" w:lineRule="exact"/>
              <w:jc w:val="center"/>
              <w:rPr>
                <w:rFonts w:ascii="宋体" w:hAnsi="宋体"/>
                <w:sz w:val="24"/>
              </w:rPr>
            </w:pPr>
            <w:r>
              <w:rPr>
                <w:rFonts w:ascii="宋体" w:hAnsi="宋体"/>
                <w:sz w:val="24"/>
              </w:rPr>
              <w:t>4</w:t>
            </w:r>
          </w:p>
        </w:tc>
        <w:tc>
          <w:tcPr>
            <w:tcW w:w="4419" w:type="dxa"/>
          </w:tcPr>
          <w:p>
            <w:pPr>
              <w:suppressAutoHyphens/>
              <w:spacing w:line="360" w:lineRule="exact"/>
              <w:rPr>
                <w:rFonts w:hint="eastAsia" w:ascii="宋体" w:hAnsi="宋体"/>
                <w:bCs/>
                <w:sz w:val="24"/>
              </w:rPr>
            </w:pPr>
            <w:r>
              <w:rPr>
                <w:rFonts w:ascii="宋体" w:hAnsi="宋体"/>
                <w:bCs/>
                <w:sz w:val="24"/>
              </w:rPr>
              <w:t>手绘效果图</w:t>
            </w:r>
            <w:r>
              <w:rPr>
                <w:rFonts w:hint="eastAsia" w:ascii="宋体" w:hAnsi="宋体"/>
                <w:bCs/>
                <w:sz w:val="24"/>
              </w:rPr>
              <w:t>的基础训练</w:t>
            </w:r>
          </w:p>
          <w:p>
            <w:pPr>
              <w:suppressAutoHyphens/>
              <w:spacing w:line="360" w:lineRule="exact"/>
              <w:rPr>
                <w:rFonts w:hint="eastAsia" w:ascii="宋体" w:hAnsi="宋体"/>
                <w:bCs/>
                <w:sz w:val="24"/>
              </w:rPr>
            </w:pPr>
            <w:r>
              <w:rPr>
                <w:rFonts w:hint="eastAsia" w:ascii="宋体" w:hAnsi="宋体"/>
                <w:bCs/>
                <w:sz w:val="24"/>
              </w:rPr>
              <w:t xml:space="preserve">设计草图的功能                                                </w:t>
            </w:r>
          </w:p>
          <w:p>
            <w:pPr>
              <w:suppressAutoHyphens/>
              <w:spacing w:line="360" w:lineRule="exact"/>
              <w:rPr>
                <w:rFonts w:hint="eastAsia" w:ascii="宋体" w:hAnsi="宋体"/>
                <w:bCs/>
                <w:sz w:val="24"/>
              </w:rPr>
            </w:pPr>
            <w:r>
              <w:rPr>
                <w:rFonts w:hint="eastAsia" w:ascii="宋体" w:hAnsi="宋体"/>
                <w:bCs/>
                <w:sz w:val="24"/>
              </w:rPr>
              <w:t>设计草图的表现形式</w:t>
            </w:r>
          </w:p>
          <w:p>
            <w:pPr>
              <w:suppressAutoHyphens/>
              <w:spacing w:line="360" w:lineRule="exact"/>
              <w:rPr>
                <w:rFonts w:hint="eastAsia" w:ascii="宋体" w:hAnsi="宋体"/>
                <w:bCs/>
                <w:sz w:val="24"/>
              </w:rPr>
            </w:pPr>
            <w:r>
              <w:rPr>
                <w:rFonts w:hint="eastAsia" w:ascii="宋体" w:hAnsi="宋体"/>
                <w:bCs/>
                <w:sz w:val="24"/>
              </w:rPr>
              <w:t>设计草图的表现技法</w:t>
            </w:r>
          </w:p>
          <w:p>
            <w:pPr>
              <w:suppressAutoHyphens/>
              <w:spacing w:line="360" w:lineRule="exact"/>
              <w:rPr>
                <w:rFonts w:hint="eastAsia" w:ascii="宋体" w:hAnsi="宋体"/>
                <w:bCs/>
                <w:sz w:val="24"/>
              </w:rPr>
            </w:pPr>
            <w:r>
              <w:rPr>
                <w:rFonts w:hint="eastAsia" w:ascii="宋体" w:hAnsi="宋体"/>
                <w:bCs/>
                <w:sz w:val="24"/>
              </w:rPr>
              <w:t>设计草图的综合表现</w:t>
            </w:r>
          </w:p>
          <w:p>
            <w:pPr>
              <w:suppressAutoHyphens/>
              <w:spacing w:line="360" w:lineRule="exact"/>
              <w:rPr>
                <w:rFonts w:hint="eastAsia" w:ascii="宋体" w:hAnsi="宋体"/>
                <w:bCs/>
                <w:sz w:val="24"/>
              </w:rPr>
            </w:pPr>
            <w:r>
              <w:rPr>
                <w:rFonts w:hint="eastAsia" w:ascii="宋体" w:hAnsi="宋体"/>
                <w:bCs/>
                <w:sz w:val="24"/>
              </w:rPr>
              <w:t xml:space="preserve">                                        </w:t>
            </w:r>
          </w:p>
        </w:tc>
        <w:tc>
          <w:tcPr>
            <w:tcW w:w="851" w:type="dxa"/>
            <w:vAlign w:val="center"/>
          </w:tcPr>
          <w:p>
            <w:pPr>
              <w:suppressAutoHyphens/>
              <w:spacing w:line="360" w:lineRule="exact"/>
              <w:jc w:val="center"/>
              <w:rPr>
                <w:rFonts w:hint="eastAsia" w:ascii="宋体" w:hAnsi="宋体"/>
                <w:sz w:val="24"/>
              </w:rPr>
            </w:pPr>
            <w:r>
              <w:rPr>
                <w:rFonts w:hint="eastAsia" w:ascii="宋体" w:hAnsi="宋体"/>
                <w:sz w:val="24"/>
              </w:rPr>
              <w:t>6</w:t>
            </w:r>
          </w:p>
        </w:tc>
        <w:tc>
          <w:tcPr>
            <w:tcW w:w="1340" w:type="dxa"/>
            <w:vAlign w:val="center"/>
          </w:tcPr>
          <w:p>
            <w:pPr>
              <w:suppressAutoHyphens/>
              <w:spacing w:line="360" w:lineRule="exact"/>
              <w:jc w:val="center"/>
              <w:rPr>
                <w:rFonts w:hint="eastAsia" w:ascii="宋体" w:hAnsi="宋体"/>
                <w:sz w:val="24"/>
              </w:rPr>
            </w:pPr>
            <w:r>
              <w:rPr>
                <w:rFonts w:hint="eastAsia" w:ascii="宋体" w:hAnsi="宋体"/>
                <w:sz w:val="24"/>
              </w:rPr>
              <w:t>12</w:t>
            </w:r>
          </w:p>
        </w:tc>
        <w:tc>
          <w:tcPr>
            <w:tcW w:w="978" w:type="dxa"/>
            <w:vAlign w:val="center"/>
          </w:tcPr>
          <w:p>
            <w:pPr>
              <w:suppressAutoHyphens/>
              <w:spacing w:line="360" w:lineRule="exact"/>
              <w:jc w:val="center"/>
              <w:rPr>
                <w:rFonts w:hint="eastAsia" w:ascii="宋体" w:hAnsi="宋体"/>
                <w:sz w:val="24"/>
              </w:rPr>
            </w:pPr>
            <w:r>
              <w:rPr>
                <w:rFonts w:hint="eastAsia" w:ascii="宋体" w:hAnsi="宋体"/>
                <w:sz w:val="24"/>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245" w:type="dxa"/>
            <w:gridSpan w:val="2"/>
            <w:vAlign w:val="center"/>
          </w:tcPr>
          <w:p>
            <w:pPr>
              <w:suppressAutoHyphens/>
              <w:spacing w:line="440" w:lineRule="exact"/>
              <w:jc w:val="center"/>
              <w:rPr>
                <w:rFonts w:ascii="宋体" w:hAnsi="宋体"/>
                <w:sz w:val="24"/>
              </w:rPr>
            </w:pPr>
            <w:r>
              <w:rPr>
                <w:rFonts w:hint="eastAsia" w:ascii="宋体" w:hAnsi="宋体"/>
                <w:sz w:val="24"/>
              </w:rPr>
              <w:t>小        计</w:t>
            </w:r>
          </w:p>
        </w:tc>
        <w:tc>
          <w:tcPr>
            <w:tcW w:w="851" w:type="dxa"/>
            <w:vAlign w:val="center"/>
          </w:tcPr>
          <w:p>
            <w:pPr>
              <w:suppressAutoHyphens/>
              <w:spacing w:line="440" w:lineRule="exact"/>
              <w:jc w:val="center"/>
              <w:rPr>
                <w:rFonts w:ascii="宋体" w:hAnsi="宋体"/>
                <w:sz w:val="24"/>
              </w:rPr>
            </w:pPr>
            <w:r>
              <w:rPr>
                <w:rFonts w:hint="eastAsia" w:ascii="宋体" w:hAnsi="宋体"/>
                <w:sz w:val="24"/>
              </w:rPr>
              <w:t>24</w:t>
            </w:r>
          </w:p>
        </w:tc>
        <w:tc>
          <w:tcPr>
            <w:tcW w:w="1340" w:type="dxa"/>
            <w:vAlign w:val="center"/>
          </w:tcPr>
          <w:p>
            <w:pPr>
              <w:suppressAutoHyphens/>
              <w:spacing w:line="440" w:lineRule="exact"/>
              <w:jc w:val="center"/>
              <w:rPr>
                <w:rFonts w:ascii="宋体" w:hAnsi="宋体"/>
                <w:sz w:val="24"/>
              </w:rPr>
            </w:pPr>
            <w:r>
              <w:rPr>
                <w:rFonts w:hint="eastAsia" w:ascii="宋体" w:hAnsi="宋体"/>
                <w:sz w:val="24"/>
              </w:rPr>
              <w:t>24</w:t>
            </w:r>
          </w:p>
        </w:tc>
        <w:tc>
          <w:tcPr>
            <w:tcW w:w="978" w:type="dxa"/>
            <w:vAlign w:val="center"/>
          </w:tcPr>
          <w:p>
            <w:pPr>
              <w:suppressAutoHyphens/>
              <w:spacing w:line="440" w:lineRule="exact"/>
              <w:jc w:val="center"/>
              <w:rPr>
                <w:rFonts w:ascii="宋体" w:hAnsi="宋体"/>
                <w:sz w:val="24"/>
              </w:rPr>
            </w:pPr>
            <w:r>
              <w:rPr>
                <w:rFonts w:hint="eastAsia" w:ascii="宋体" w:hAnsi="宋体"/>
                <w:sz w:val="24"/>
              </w:rPr>
              <w:t>48</w:t>
            </w:r>
          </w:p>
        </w:tc>
      </w:tr>
    </w:tbl>
    <w:p>
      <w:pPr>
        <w:spacing w:line="440" w:lineRule="exact"/>
        <w:ind w:firstLine="562" w:firstLineChars="200"/>
        <w:rPr>
          <w:rFonts w:hint="eastAsia" w:eastAsia="黑体"/>
          <w:b/>
          <w:bCs/>
          <w:sz w:val="28"/>
          <w:szCs w:val="28"/>
        </w:rPr>
      </w:pPr>
      <w:r>
        <w:rPr>
          <w:rFonts w:hint="eastAsia" w:eastAsia="黑体"/>
          <w:b/>
          <w:bCs/>
          <w:sz w:val="28"/>
          <w:szCs w:val="28"/>
        </w:rPr>
        <w:t>四、课内实践项目表</w:t>
      </w:r>
    </w:p>
    <w:tbl>
      <w:tblPr>
        <w:tblStyle w:val="37"/>
        <w:tblW w:w="83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540"/>
        <w:gridCol w:w="2657"/>
        <w:gridCol w:w="2467"/>
        <w:gridCol w:w="1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8" w:type="dxa"/>
            <w:tcBorders>
              <w:top w:val="single" w:color="auto" w:sz="8" w:space="0"/>
              <w:left w:val="single" w:color="auto" w:sz="8" w:space="0"/>
            </w:tcBorders>
            <w:tcMar>
              <w:left w:w="28" w:type="dxa"/>
              <w:right w:w="28" w:type="dxa"/>
            </w:tcMar>
            <w:vAlign w:val="center"/>
          </w:tcPr>
          <w:p>
            <w:pPr>
              <w:spacing w:line="440" w:lineRule="exact"/>
              <w:jc w:val="center"/>
              <w:rPr>
                <w:rFonts w:hint="eastAsia"/>
                <w:sz w:val="24"/>
              </w:rPr>
            </w:pPr>
            <w:r>
              <w:rPr>
                <w:rFonts w:hint="eastAsia"/>
                <w:sz w:val="24"/>
              </w:rPr>
              <w:t>序号</w:t>
            </w:r>
          </w:p>
        </w:tc>
        <w:tc>
          <w:tcPr>
            <w:tcW w:w="1540" w:type="dxa"/>
            <w:tcBorders>
              <w:top w:val="single" w:color="auto" w:sz="8" w:space="0"/>
            </w:tcBorders>
            <w:tcMar>
              <w:left w:w="28" w:type="dxa"/>
              <w:right w:w="28" w:type="dxa"/>
            </w:tcMar>
            <w:vAlign w:val="center"/>
          </w:tcPr>
          <w:p>
            <w:pPr>
              <w:spacing w:line="440" w:lineRule="exact"/>
              <w:jc w:val="center"/>
              <w:rPr>
                <w:rFonts w:hint="eastAsia"/>
                <w:sz w:val="24"/>
              </w:rPr>
            </w:pPr>
            <w:r>
              <w:rPr>
                <w:rFonts w:hint="eastAsia"/>
                <w:sz w:val="24"/>
              </w:rPr>
              <w:t>项目名称</w:t>
            </w:r>
          </w:p>
        </w:tc>
        <w:tc>
          <w:tcPr>
            <w:tcW w:w="2657" w:type="dxa"/>
            <w:tcBorders>
              <w:top w:val="single" w:color="auto" w:sz="8" w:space="0"/>
            </w:tcBorders>
            <w:vAlign w:val="center"/>
          </w:tcPr>
          <w:p>
            <w:pPr>
              <w:spacing w:line="440" w:lineRule="exact"/>
              <w:jc w:val="center"/>
              <w:rPr>
                <w:rFonts w:hint="eastAsia"/>
                <w:sz w:val="24"/>
              </w:rPr>
            </w:pPr>
            <w:r>
              <w:rPr>
                <w:rFonts w:hint="eastAsia"/>
                <w:sz w:val="24"/>
              </w:rPr>
              <w:t>内  容</w:t>
            </w:r>
          </w:p>
        </w:tc>
        <w:tc>
          <w:tcPr>
            <w:tcW w:w="2467" w:type="dxa"/>
            <w:tcBorders>
              <w:top w:val="single" w:color="auto" w:sz="8" w:space="0"/>
            </w:tcBorders>
            <w:vAlign w:val="center"/>
          </w:tcPr>
          <w:p>
            <w:pPr>
              <w:spacing w:line="440" w:lineRule="exact"/>
              <w:jc w:val="center"/>
              <w:rPr>
                <w:rFonts w:hint="eastAsia"/>
                <w:sz w:val="24"/>
              </w:rPr>
            </w:pPr>
            <w:r>
              <w:rPr>
                <w:rFonts w:hint="eastAsia"/>
                <w:sz w:val="24"/>
              </w:rPr>
              <w:t>要求</w:t>
            </w:r>
          </w:p>
        </w:tc>
        <w:tc>
          <w:tcPr>
            <w:tcW w:w="1019" w:type="dxa"/>
            <w:tcBorders>
              <w:top w:val="single" w:color="auto" w:sz="8" w:space="0"/>
              <w:right w:val="single" w:color="auto" w:sz="8" w:space="0"/>
            </w:tcBorders>
            <w:vAlign w:val="center"/>
          </w:tcPr>
          <w:p>
            <w:pPr>
              <w:spacing w:line="440" w:lineRule="exact"/>
              <w:jc w:val="center"/>
              <w:rPr>
                <w:rFonts w:hint="eastAsia"/>
                <w:sz w:val="24"/>
              </w:rPr>
            </w:pPr>
            <w:r>
              <w:rPr>
                <w:rFonts w:hint="eastAsia"/>
                <w:sz w:val="24"/>
              </w:rPr>
              <w:t>学时数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8" w:type="dxa"/>
            <w:tcBorders>
              <w:left w:val="single" w:color="auto" w:sz="8" w:space="0"/>
            </w:tcBorders>
            <w:vAlign w:val="center"/>
          </w:tcPr>
          <w:p>
            <w:pPr>
              <w:spacing w:line="440" w:lineRule="exact"/>
              <w:jc w:val="center"/>
              <w:rPr>
                <w:rFonts w:hint="eastAsia"/>
                <w:sz w:val="24"/>
              </w:rPr>
            </w:pPr>
            <w:r>
              <w:rPr>
                <w:rFonts w:hint="eastAsia"/>
                <w:sz w:val="24"/>
              </w:rPr>
              <w:t>1</w:t>
            </w:r>
          </w:p>
        </w:tc>
        <w:tc>
          <w:tcPr>
            <w:tcW w:w="1540" w:type="dxa"/>
            <w:tcMar>
              <w:left w:w="28" w:type="dxa"/>
              <w:right w:w="28" w:type="dxa"/>
            </w:tcMar>
            <w:vAlign w:val="center"/>
          </w:tcPr>
          <w:p>
            <w:pPr>
              <w:spacing w:line="440" w:lineRule="exact"/>
              <w:rPr>
                <w:rFonts w:hint="eastAsia" w:ascii="宋体" w:hAnsi="宋体" w:cs="宋体"/>
                <w:color w:val="333333"/>
                <w:kern w:val="0"/>
                <w:sz w:val="24"/>
                <w:lang w:val="zh-CN"/>
              </w:rPr>
            </w:pPr>
            <w:r>
              <w:rPr>
                <w:rFonts w:hint="eastAsia" w:ascii="宋体" w:hAnsi="宋体" w:cs="宋体"/>
                <w:bCs/>
                <w:sz w:val="24"/>
              </w:rPr>
              <w:t>手绘效果图的形式与表现</w:t>
            </w:r>
          </w:p>
        </w:tc>
        <w:tc>
          <w:tcPr>
            <w:tcW w:w="2657" w:type="dxa"/>
            <w:vAlign w:val="center"/>
          </w:tcPr>
          <w:p>
            <w:pPr>
              <w:spacing w:line="440" w:lineRule="exact"/>
              <w:rPr>
                <w:rFonts w:hint="eastAsia"/>
                <w:sz w:val="24"/>
              </w:rPr>
            </w:pPr>
            <w:r>
              <w:rPr>
                <w:rFonts w:hint="eastAsia"/>
                <w:sz w:val="24"/>
              </w:rPr>
              <w:t>透视表现、线与形的表现、明暗表现、色彩表现、质感表现</w:t>
            </w:r>
          </w:p>
        </w:tc>
        <w:tc>
          <w:tcPr>
            <w:tcW w:w="2467" w:type="dxa"/>
            <w:vAlign w:val="center"/>
          </w:tcPr>
          <w:p>
            <w:pPr>
              <w:spacing w:line="440" w:lineRule="exact"/>
              <w:rPr>
                <w:rFonts w:hint="eastAsia"/>
                <w:sz w:val="24"/>
              </w:rPr>
            </w:pPr>
            <w:r>
              <w:rPr>
                <w:rFonts w:hint="eastAsia"/>
                <w:sz w:val="24"/>
              </w:rPr>
              <w:t>比例、尺度、色彩、材质质感等的准确</w:t>
            </w:r>
          </w:p>
        </w:tc>
        <w:tc>
          <w:tcPr>
            <w:tcW w:w="1019" w:type="dxa"/>
            <w:tcBorders>
              <w:right w:val="single" w:color="auto" w:sz="8" w:space="0"/>
            </w:tcBorders>
            <w:vAlign w:val="center"/>
          </w:tcPr>
          <w:p>
            <w:pPr>
              <w:spacing w:line="440" w:lineRule="exact"/>
              <w:jc w:val="center"/>
              <w:rPr>
                <w:rFonts w:hint="eastAsia"/>
                <w:sz w:val="24"/>
              </w:rPr>
            </w:pPr>
            <w:r>
              <w:rPr>
                <w:rFonts w:hint="eastAsia"/>
                <w:sz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8" w:type="dxa"/>
            <w:tcBorders>
              <w:left w:val="single" w:color="auto" w:sz="8" w:space="0"/>
            </w:tcBorders>
            <w:vAlign w:val="center"/>
          </w:tcPr>
          <w:p>
            <w:pPr>
              <w:spacing w:line="440" w:lineRule="exact"/>
              <w:jc w:val="center"/>
              <w:rPr>
                <w:rFonts w:hint="eastAsia"/>
                <w:sz w:val="24"/>
              </w:rPr>
            </w:pPr>
            <w:r>
              <w:rPr>
                <w:rFonts w:hint="eastAsia"/>
                <w:sz w:val="24"/>
              </w:rPr>
              <w:t>2</w:t>
            </w:r>
          </w:p>
        </w:tc>
        <w:tc>
          <w:tcPr>
            <w:tcW w:w="1540" w:type="dxa"/>
            <w:tcMar>
              <w:left w:w="28" w:type="dxa"/>
              <w:right w:w="28" w:type="dxa"/>
            </w:tcMar>
            <w:vAlign w:val="center"/>
          </w:tcPr>
          <w:p>
            <w:pPr>
              <w:spacing w:line="440" w:lineRule="exact"/>
              <w:rPr>
                <w:rFonts w:hint="eastAsia" w:ascii="宋体" w:hAnsi="宋体" w:cs="宋体"/>
                <w:bCs/>
                <w:sz w:val="24"/>
              </w:rPr>
            </w:pPr>
            <w:r>
              <w:rPr>
                <w:rFonts w:hint="eastAsia" w:ascii="宋体" w:hAnsi="宋体" w:cs="宋体"/>
                <w:bCs/>
                <w:sz w:val="24"/>
              </w:rPr>
              <w:t>手绘效果图的基本训练</w:t>
            </w:r>
          </w:p>
        </w:tc>
        <w:tc>
          <w:tcPr>
            <w:tcW w:w="2657" w:type="dxa"/>
            <w:vAlign w:val="center"/>
          </w:tcPr>
          <w:p>
            <w:pPr>
              <w:spacing w:line="440" w:lineRule="exact"/>
              <w:rPr>
                <w:rFonts w:hint="eastAsia"/>
                <w:sz w:val="24"/>
              </w:rPr>
            </w:pPr>
            <w:r>
              <w:rPr>
                <w:rFonts w:hint="eastAsia"/>
                <w:sz w:val="24"/>
              </w:rPr>
              <w:t>设计草图表现形式与技法、设计草图的综合表现</w:t>
            </w:r>
          </w:p>
        </w:tc>
        <w:tc>
          <w:tcPr>
            <w:tcW w:w="2467" w:type="dxa"/>
            <w:vAlign w:val="center"/>
          </w:tcPr>
          <w:p>
            <w:pPr>
              <w:spacing w:line="440" w:lineRule="exact"/>
              <w:rPr>
                <w:rFonts w:hint="eastAsia"/>
                <w:sz w:val="24"/>
              </w:rPr>
            </w:pPr>
            <w:r>
              <w:rPr>
                <w:rFonts w:hint="eastAsia"/>
                <w:sz w:val="24"/>
              </w:rPr>
              <w:t>空间效果明朗效果图画面艺术与实用性较强、</w:t>
            </w:r>
          </w:p>
        </w:tc>
        <w:tc>
          <w:tcPr>
            <w:tcW w:w="1019" w:type="dxa"/>
            <w:tcBorders>
              <w:right w:val="single" w:color="auto" w:sz="8" w:space="0"/>
            </w:tcBorders>
            <w:vAlign w:val="center"/>
          </w:tcPr>
          <w:p>
            <w:pPr>
              <w:spacing w:line="440" w:lineRule="exact"/>
              <w:jc w:val="center"/>
              <w:rPr>
                <w:rFonts w:hint="eastAsia"/>
                <w:sz w:val="24"/>
              </w:rPr>
            </w:pPr>
            <w:r>
              <w:rPr>
                <w:rFonts w:hint="eastAsia"/>
                <w:sz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12" w:type="dxa"/>
            <w:gridSpan w:val="4"/>
            <w:tcBorders>
              <w:left w:val="single" w:color="auto" w:sz="8" w:space="0"/>
              <w:bottom w:val="single" w:color="auto" w:sz="8" w:space="0"/>
            </w:tcBorders>
            <w:tcMar>
              <w:left w:w="28" w:type="dxa"/>
              <w:right w:w="28" w:type="dxa"/>
            </w:tcMar>
            <w:vAlign w:val="center"/>
          </w:tcPr>
          <w:p>
            <w:pPr>
              <w:spacing w:line="440" w:lineRule="exact"/>
              <w:jc w:val="center"/>
              <w:rPr>
                <w:rFonts w:hint="eastAsia"/>
                <w:sz w:val="24"/>
              </w:rPr>
            </w:pPr>
            <w:r>
              <w:rPr>
                <w:rFonts w:hint="eastAsia"/>
                <w:sz w:val="24"/>
              </w:rPr>
              <w:t>合    计</w:t>
            </w:r>
          </w:p>
        </w:tc>
        <w:tc>
          <w:tcPr>
            <w:tcW w:w="1019" w:type="dxa"/>
            <w:tcBorders>
              <w:bottom w:val="single" w:color="auto" w:sz="8" w:space="0"/>
              <w:right w:val="single" w:color="auto" w:sz="8" w:space="0"/>
            </w:tcBorders>
            <w:vAlign w:val="center"/>
          </w:tcPr>
          <w:p>
            <w:pPr>
              <w:spacing w:line="440" w:lineRule="exact"/>
              <w:jc w:val="center"/>
              <w:rPr>
                <w:rFonts w:hint="eastAsia"/>
                <w:sz w:val="24"/>
              </w:rPr>
            </w:pPr>
            <w:r>
              <w:rPr>
                <w:rFonts w:hint="eastAsia"/>
                <w:sz w:val="24"/>
              </w:rPr>
              <w:t>24</w:t>
            </w:r>
          </w:p>
        </w:tc>
      </w:tr>
    </w:tbl>
    <w:p>
      <w:pPr>
        <w:spacing w:line="440" w:lineRule="exact"/>
        <w:rPr>
          <w:rFonts w:hint="eastAsia" w:ascii="黑体" w:hAnsi="黑体" w:eastAsia="黑体"/>
          <w:b/>
          <w:bCs/>
          <w:sz w:val="24"/>
        </w:rPr>
      </w:pPr>
    </w:p>
    <w:p>
      <w:pPr>
        <w:spacing w:line="440" w:lineRule="exact"/>
        <w:ind w:firstLine="562" w:firstLineChars="200"/>
        <w:rPr>
          <w:rFonts w:hint="eastAsia" w:ascii="黑体" w:hAnsi="黑体" w:eastAsia="黑体"/>
          <w:b/>
          <w:bCs/>
          <w:sz w:val="28"/>
          <w:szCs w:val="28"/>
        </w:rPr>
      </w:pPr>
      <w:r>
        <w:rPr>
          <w:rFonts w:hint="eastAsia" w:ascii="黑体" w:hAnsi="黑体" w:eastAsia="黑体"/>
          <w:b/>
          <w:bCs/>
          <w:sz w:val="28"/>
          <w:szCs w:val="28"/>
        </w:rPr>
        <w:t>五、有关说明</w:t>
      </w:r>
    </w:p>
    <w:p>
      <w:pPr>
        <w:spacing w:line="440" w:lineRule="exact"/>
        <w:ind w:firstLine="480" w:firstLineChars="200"/>
        <w:rPr>
          <w:rFonts w:hint="eastAsia" w:ascii="宋体" w:hAnsi="宋体"/>
          <w:sz w:val="24"/>
        </w:rPr>
      </w:pPr>
      <w:r>
        <w:rPr>
          <w:rFonts w:hint="eastAsia" w:ascii="宋体" w:hAnsi="宋体"/>
          <w:sz w:val="24"/>
        </w:rPr>
        <w:t>（一）本课程根据具体情况，可进行社会实践、参观活动，以便增加感性认识。课程的学习将以教师的讲授和学生的动手练习相结合，并对每个单元、每次作业进行分析与讲评，同时穿插课堂讨论和参观学习。</w:t>
      </w:r>
    </w:p>
    <w:p>
      <w:pPr>
        <w:spacing w:line="440" w:lineRule="exact"/>
        <w:ind w:firstLine="480" w:firstLineChars="200"/>
        <w:rPr>
          <w:rFonts w:hint="eastAsia" w:ascii="宋体" w:hAnsi="宋体"/>
          <w:sz w:val="24"/>
        </w:rPr>
      </w:pPr>
      <w:r>
        <w:rPr>
          <w:rFonts w:hint="eastAsia" w:ascii="宋体" w:hAnsi="宋体"/>
          <w:sz w:val="24"/>
        </w:rPr>
        <w:t>（二）先修课程：《素描》、《色彩》、《构成》、《设计制图》、《</w:t>
      </w:r>
      <w:r>
        <w:rPr>
          <w:rFonts w:hint="eastAsia" w:ascii="宋体" w:hAnsi="宋体"/>
          <w:color w:val="000000"/>
          <w:sz w:val="24"/>
        </w:rPr>
        <w:t>中外设计史</w:t>
      </w:r>
      <w:r>
        <w:rPr>
          <w:rFonts w:hint="eastAsia" w:ascii="宋体" w:hAnsi="宋体"/>
          <w:sz w:val="24"/>
        </w:rPr>
        <w:t>》、《</w:t>
      </w:r>
      <w:r>
        <w:rPr>
          <w:rFonts w:hint="eastAsia" w:ascii="宋体" w:hAnsi="宋体"/>
          <w:color w:val="000000"/>
          <w:sz w:val="24"/>
        </w:rPr>
        <w:t>设计心理学</w:t>
      </w:r>
      <w:r>
        <w:rPr>
          <w:rFonts w:hint="eastAsia" w:ascii="宋体" w:hAnsi="宋体"/>
          <w:sz w:val="24"/>
        </w:rPr>
        <w:t>》《摄影基础》、《计算机辅助2》、《造型设计基础》等专业基础课。</w:t>
      </w:r>
    </w:p>
    <w:p>
      <w:pPr>
        <w:pStyle w:val="11"/>
        <w:spacing w:line="440" w:lineRule="exact"/>
        <w:ind w:left="0" w:leftChars="0" w:firstLine="480" w:firstLineChars="200"/>
        <w:rPr>
          <w:rFonts w:hint="eastAsia" w:ascii="宋体" w:hAnsi="宋体"/>
          <w:sz w:val="24"/>
        </w:rPr>
      </w:pPr>
      <w:r>
        <w:rPr>
          <w:rFonts w:hint="eastAsia" w:ascii="宋体" w:hAnsi="宋体"/>
          <w:sz w:val="24"/>
        </w:rPr>
        <w:t>（三）教学建议：在讲授时需注意结合案例和实务，在课程进行期间将使用多媒体机房。课程的考核形式为：平时成绩占50 %（平时课内外作业完成质量及上课时的综合表现），主要检验学生平时实践的学习情况；考试成绩占 50 %，主要检验是学生对本课程学习的情况；最终由这两部分成绩综合后根据课程的评分标准评定。课程作业（含课外作业）由任课老师作适当的安排，认真指导学生做好作业，平时成绩至少记载学生五次以上的作业，每班保留优、中、差学生的作业。</w:t>
      </w:r>
    </w:p>
    <w:p>
      <w:pPr>
        <w:pStyle w:val="11"/>
        <w:spacing w:line="440" w:lineRule="exact"/>
        <w:ind w:left="0" w:leftChars="0" w:firstLine="480" w:firstLineChars="200"/>
        <w:rPr>
          <w:rFonts w:hint="eastAsia" w:ascii="宋体" w:hAnsi="宋体"/>
          <w:sz w:val="24"/>
        </w:rPr>
      </w:pPr>
      <w:r>
        <w:rPr>
          <w:rFonts w:hint="eastAsia" w:ascii="宋体" w:hAnsi="宋体"/>
          <w:sz w:val="24"/>
        </w:rPr>
        <w:t>（四）课程的参考教材为：</w:t>
      </w:r>
    </w:p>
    <w:p>
      <w:pPr>
        <w:spacing w:line="440" w:lineRule="exact"/>
        <w:ind w:firstLine="360" w:firstLineChars="150"/>
        <w:rPr>
          <w:rFonts w:ascii="宋体" w:hAnsi="宋体"/>
          <w:sz w:val="24"/>
        </w:rPr>
      </w:pPr>
      <w:r>
        <w:rPr>
          <w:rFonts w:hint="eastAsia" w:ascii="宋体" w:hAnsi="宋体"/>
          <w:bCs/>
          <w:sz w:val="24"/>
        </w:rPr>
        <w:t>《设计草图·制图·模型》　[日]清水吉治 等  清华大学出版社</w:t>
      </w:r>
    </w:p>
    <w:p>
      <w:pPr>
        <w:spacing w:line="440" w:lineRule="exact"/>
        <w:ind w:firstLine="360" w:firstLineChars="150"/>
        <w:rPr>
          <w:rFonts w:hint="eastAsia" w:ascii="宋体" w:hAnsi="宋体"/>
          <w:bCs/>
          <w:sz w:val="24"/>
        </w:rPr>
      </w:pPr>
      <w:r>
        <w:rPr>
          <w:rFonts w:hint="eastAsia" w:ascii="宋体" w:hAnsi="宋体"/>
          <w:bCs/>
          <w:sz w:val="24"/>
        </w:rPr>
        <w:t>《空间设计草图与麦克笔技法》　曹学会、袁合发、秦吉安编著  中国纺织出版社</w:t>
      </w:r>
    </w:p>
    <w:p>
      <w:pPr>
        <w:spacing w:line="440" w:lineRule="exact"/>
        <w:ind w:firstLine="360" w:firstLineChars="150"/>
        <w:rPr>
          <w:rFonts w:hint="eastAsia" w:ascii="宋体" w:hAnsi="宋体"/>
          <w:bCs/>
          <w:sz w:val="24"/>
        </w:rPr>
      </w:pPr>
      <w:r>
        <w:rPr>
          <w:rFonts w:hint="eastAsia" w:ascii="宋体" w:hAnsi="宋体"/>
          <w:bCs/>
          <w:sz w:val="24"/>
        </w:rPr>
        <w:t>《空间</w:t>
      </w:r>
      <w:r>
        <w:rPr>
          <w:rFonts w:ascii="宋体" w:hAnsi="宋体"/>
          <w:bCs/>
          <w:sz w:val="24"/>
        </w:rPr>
        <w:t>手绘效果图</w:t>
      </w:r>
      <w:r>
        <w:rPr>
          <w:rFonts w:hint="eastAsia" w:ascii="宋体" w:hAnsi="宋体"/>
          <w:bCs/>
          <w:sz w:val="24"/>
        </w:rPr>
        <w:t xml:space="preserve">》　刘和山 等  国防工业出版社 </w:t>
      </w:r>
    </w:p>
    <w:p>
      <w:pPr>
        <w:spacing w:line="440" w:lineRule="exact"/>
        <w:ind w:firstLine="840" w:firstLineChars="350"/>
        <w:rPr>
          <w:rFonts w:hint="eastAsia" w:ascii="宋体" w:hAnsi="宋体"/>
          <w:bCs/>
          <w:sz w:val="24"/>
        </w:rPr>
      </w:pPr>
    </w:p>
    <w:p>
      <w:pPr>
        <w:spacing w:line="440" w:lineRule="exact"/>
        <w:ind w:firstLine="840" w:firstLineChars="350"/>
        <w:rPr>
          <w:rFonts w:hint="eastAsia" w:ascii="宋体" w:hAnsi="宋体"/>
          <w:sz w:val="24"/>
        </w:rPr>
      </w:pPr>
    </w:p>
    <w:p>
      <w:pPr>
        <w:spacing w:line="440" w:lineRule="exact"/>
        <w:ind w:firstLine="840" w:firstLineChars="350"/>
        <w:rPr>
          <w:rFonts w:hint="eastAsia" w:ascii="宋体" w:hAnsi="宋体"/>
          <w:sz w:val="24"/>
        </w:rPr>
      </w:pPr>
    </w:p>
    <w:p>
      <w:pPr>
        <w:spacing w:line="440" w:lineRule="exact"/>
        <w:ind w:firstLine="840" w:firstLineChars="350"/>
        <w:rPr>
          <w:rFonts w:ascii="宋体" w:hAnsi="宋体"/>
          <w:sz w:val="24"/>
        </w:rPr>
      </w:pPr>
    </w:p>
    <w:p>
      <w:pPr>
        <w:spacing w:line="440" w:lineRule="exact"/>
        <w:ind w:right="480"/>
        <w:jc w:val="right"/>
        <w:rPr>
          <w:rFonts w:hint="eastAsia" w:ascii="宋体" w:hAnsi="宋体"/>
          <w:sz w:val="24"/>
        </w:rPr>
      </w:pPr>
      <w:r>
        <w:rPr>
          <w:rFonts w:hint="eastAsia" w:ascii="宋体" w:hAnsi="宋体"/>
          <w:sz w:val="24"/>
        </w:rPr>
        <w:t>执笔人：龚声明</w:t>
      </w:r>
    </w:p>
    <w:p>
      <w:pPr>
        <w:spacing w:line="440" w:lineRule="exact"/>
        <w:ind w:right="480"/>
        <w:jc w:val="right"/>
        <w:rPr>
          <w:rFonts w:hint="eastAsia" w:ascii="宋体" w:hAnsi="宋体"/>
          <w:sz w:val="24"/>
        </w:rPr>
      </w:pPr>
      <w:r>
        <w:rPr>
          <w:rFonts w:hint="eastAsia" w:ascii="宋体" w:hAnsi="宋体"/>
          <w:sz w:val="24"/>
        </w:rPr>
        <w:t>审定人：于  洁</w:t>
      </w:r>
    </w:p>
    <w:p>
      <w:pPr>
        <w:spacing w:line="440" w:lineRule="exact"/>
        <w:ind w:right="480"/>
        <w:jc w:val="right"/>
        <w:rPr>
          <w:rFonts w:ascii="宋体" w:hAnsi="宋体"/>
          <w:sz w:val="24"/>
        </w:rPr>
      </w:pPr>
      <w:r>
        <w:rPr>
          <w:rFonts w:hint="eastAsia" w:ascii="宋体" w:hAnsi="宋体"/>
          <w:sz w:val="24"/>
        </w:rPr>
        <w:t>批准人：汪瑞霞</w:t>
      </w:r>
    </w:p>
    <w:p>
      <w:pPr>
        <w:spacing w:line="320" w:lineRule="exact"/>
        <w:rPr>
          <w:rFonts w:hint="eastAsia"/>
          <w:sz w:val="24"/>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szCs w:val="21"/>
        </w:rPr>
      </w:pPr>
    </w:p>
    <w:p>
      <w:pPr>
        <w:spacing w:line="400" w:lineRule="exact"/>
        <w:rPr>
          <w:rFonts w:hint="eastAsia"/>
          <w:szCs w:val="21"/>
        </w:rPr>
      </w:pPr>
    </w:p>
    <w:p>
      <w:pPr>
        <w:spacing w:line="360" w:lineRule="atLeast"/>
        <w:jc w:val="center"/>
        <w:rPr>
          <w:rFonts w:hint="eastAsia" w:ascii="黑体" w:hAnsi="黑体" w:eastAsia="黑体"/>
          <w:bCs/>
          <w:sz w:val="44"/>
        </w:rPr>
      </w:pPr>
      <w:r>
        <w:rPr>
          <w:rFonts w:ascii="黑体" w:hAnsi="黑体" w:eastAsia="黑体"/>
        </w:rPr>
        <mc:AlternateContent>
          <mc:Choice Requires="wps">
            <w:drawing>
              <wp:anchor distT="0" distB="0" distL="114300" distR="114300" simplePos="0" relativeHeight="251665408" behindDoc="0" locked="0" layoutInCell="1" allowOverlap="1">
                <wp:simplePos x="0" y="0"/>
                <wp:positionH relativeFrom="column">
                  <wp:posOffset>-95250</wp:posOffset>
                </wp:positionH>
                <wp:positionV relativeFrom="paragraph">
                  <wp:posOffset>22860</wp:posOffset>
                </wp:positionV>
                <wp:extent cx="1485900" cy="297180"/>
                <wp:effectExtent l="6350" t="0" r="19050" b="10160"/>
                <wp:wrapNone/>
                <wp:docPr id="13" name="Text Box 103"/>
                <wp:cNvGraphicFramePr/>
                <a:graphic xmlns:a="http://schemas.openxmlformats.org/drawingml/2006/main">
                  <a:graphicData uri="http://schemas.microsoft.com/office/word/2010/wordprocessingShape">
                    <wps:wsp>
                      <wps:cNvSpPr txBox="1">
                        <a:spLocks noChangeArrowheads="1"/>
                      </wps:cNvSpPr>
                      <wps:spPr bwMode="auto">
                        <a:xfrm>
                          <a:off x="0" y="0"/>
                          <a:ext cx="1485900" cy="297180"/>
                        </a:xfrm>
                        <a:prstGeom prst="rect">
                          <a:avLst/>
                        </a:prstGeom>
                        <a:solidFill>
                          <a:srgbClr val="FFFFFF"/>
                        </a:solidFill>
                        <a:ln w="9525">
                          <a:solidFill>
                            <a:srgbClr val="000000"/>
                          </a:solidFill>
                          <a:miter lim="800000"/>
                        </a:ln>
                      </wps:spPr>
                      <wps:txbx>
                        <w:txbxContent>
                          <w:p>
                            <w:pPr>
                              <w:rPr>
                                <w:sz w:val="24"/>
                              </w:rPr>
                            </w:pPr>
                            <w:r>
                              <w:rPr>
                                <w:rFonts w:hint="eastAsia" w:ascii="宋体"/>
                              </w:rPr>
                              <w:t>课程编码：</w:t>
                            </w:r>
                            <w:r>
                              <w:rPr>
                                <w:color w:val="000000"/>
                                <w:sz w:val="18"/>
                              </w:rPr>
                              <w:t>1701</w:t>
                            </w:r>
                            <w:r>
                              <w:rPr>
                                <w:rFonts w:hint="eastAsia"/>
                                <w:color w:val="000000"/>
                                <w:sz w:val="18"/>
                              </w:rPr>
                              <w:t>902</w:t>
                            </w:r>
                            <w:r>
                              <w:rPr>
                                <w:color w:val="000000"/>
                                <w:sz w:val="18"/>
                              </w:rPr>
                              <w:t>0</w:t>
                            </w:r>
                          </w:p>
                        </w:txbxContent>
                      </wps:txbx>
                      <wps:bodyPr rot="0" vert="horz" wrap="square" lIns="91440" tIns="45720" rIns="91440" bIns="45720" anchor="t" anchorCtr="0" upright="1">
                        <a:noAutofit/>
                      </wps:bodyPr>
                    </wps:wsp>
                  </a:graphicData>
                </a:graphic>
              </wp:anchor>
            </w:drawing>
          </mc:Choice>
          <mc:Fallback>
            <w:pict>
              <v:shape id="Text Box 103" o:spid="_x0000_s1026" o:spt="202" type="#_x0000_t202" style="position:absolute;left:0pt;margin-left:-7.5pt;margin-top:1.8pt;height:23.4pt;width:117pt;z-index:251665408;mso-width-relative:page;mso-height-relative:page;" fillcolor="#FFFFFF" filled="t" stroked="t" coordsize="21600,21600" o:gfxdata="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BCshJ9gAAAAIAQAADwAA&#10;AAAAAAABACAAAAAiAAAAZHJzL2Rvd25yZXYueG1sUEsBAhQAFAAAAAgAh07iQJwnr38WAgAAOwQA&#10;AA4AAAAAAAAAAQAgAAAAJwEAAGRycy9lMm9Eb2MueG1sUEsFBgAAAAAGAAYAWQEAAK8FAAAAAA==&#10;">
                <v:fill on="t" focussize="0,0"/>
                <v:stroke color="#000000" miterlimit="8" joinstyle="miter"/>
                <v:imagedata o:title=""/>
                <o:lock v:ext="edit" aspectratio="f"/>
                <v:textbox>
                  <w:txbxContent>
                    <w:p>
                      <w:pPr>
                        <w:rPr>
                          <w:sz w:val="24"/>
                        </w:rPr>
                      </w:pPr>
                      <w:r>
                        <w:rPr>
                          <w:rFonts w:hint="eastAsia" w:ascii="宋体"/>
                        </w:rPr>
                        <w:t>课程编码：</w:t>
                      </w:r>
                      <w:r>
                        <w:rPr>
                          <w:color w:val="000000"/>
                          <w:sz w:val="18"/>
                        </w:rPr>
                        <w:t>1701</w:t>
                      </w:r>
                      <w:r>
                        <w:rPr>
                          <w:rFonts w:hint="eastAsia"/>
                          <w:color w:val="000000"/>
                          <w:sz w:val="18"/>
                        </w:rPr>
                        <w:t>902</w:t>
                      </w:r>
                      <w:r>
                        <w:rPr>
                          <w:color w:val="000000"/>
                          <w:sz w:val="18"/>
                        </w:rPr>
                        <w:t>0</w:t>
                      </w:r>
                    </w:p>
                  </w:txbxContent>
                </v:textbox>
              </v:shape>
            </w:pict>
          </mc:Fallback>
        </mc:AlternateContent>
      </w:r>
    </w:p>
    <w:p>
      <w:pPr>
        <w:pStyle w:val="2"/>
        <w:jc w:val="center"/>
      </w:pPr>
      <w:bookmarkStart w:id="149" w:name="_Toc23915"/>
      <w:r>
        <w:rPr>
          <w:rFonts w:hint="eastAsia"/>
        </w:rPr>
        <w:t>空间形态设计课程教学大纲</w:t>
      </w:r>
      <w:bookmarkEnd w:id="149"/>
    </w:p>
    <w:p>
      <w:pPr>
        <w:pStyle w:val="42"/>
        <w:spacing w:line="360" w:lineRule="atLeast"/>
      </w:pPr>
      <w:r>
        <w:rPr>
          <w:rFonts w:hint="eastAsia"/>
        </w:rPr>
        <w:t>（总学时数：48</w:t>
      </w:r>
      <w:r>
        <w:t xml:space="preserve">   </w:t>
      </w:r>
      <w:r>
        <w:rPr>
          <w:rFonts w:hint="eastAsia"/>
        </w:rPr>
        <w:t>学分数：3）</w:t>
      </w:r>
    </w:p>
    <w:p>
      <w:pPr>
        <w:pStyle w:val="41"/>
      </w:pPr>
      <w:r>
        <w:rPr>
          <w:rFonts w:hint="eastAsia"/>
        </w:rPr>
        <w:t>一、课程的性质、目的和任务</w:t>
      </w:r>
    </w:p>
    <w:p>
      <w:pPr>
        <w:pStyle w:val="49"/>
        <w:spacing w:line="360" w:lineRule="atLeast"/>
        <w:ind w:firstLine="420"/>
        <w:rPr>
          <w:rFonts w:ascii="宋体"/>
        </w:rPr>
      </w:pPr>
      <w:r>
        <w:rPr>
          <w:rFonts w:hint="eastAsia" w:ascii="宋体" w:hAnsi="宋体"/>
        </w:rPr>
        <w:t>本课程是艺术设计专业的一门专业选修课，主要内容为公共空间中的艺术品设计，涉及到城市公共空间设计。是公共艺术设计专业方向一门综合性的设计课程。</w:t>
      </w:r>
    </w:p>
    <w:p>
      <w:pPr>
        <w:pStyle w:val="41"/>
      </w:pPr>
      <w:r>
        <w:rPr>
          <w:rFonts w:hint="eastAsia"/>
        </w:rPr>
        <w:t>二、课程基本内容和要求</w:t>
      </w:r>
    </w:p>
    <w:p>
      <w:pPr>
        <w:pStyle w:val="41"/>
        <w:ind w:left="480" w:hanging="480"/>
        <w:rPr>
          <w:rFonts w:hint="eastAsia" w:ascii="宋体" w:hAnsi="宋体" w:eastAsia="宋体"/>
          <w:sz w:val="24"/>
          <w:szCs w:val="24"/>
        </w:rPr>
      </w:pPr>
      <w:r>
        <w:rPr>
          <w:rFonts w:hint="eastAsia" w:ascii="宋体" w:hAnsi="宋体" w:eastAsia="宋体"/>
          <w:sz w:val="24"/>
          <w:szCs w:val="24"/>
        </w:rPr>
        <w:t>（一）城市设计概论；要求：了解相关城市设计理论。</w:t>
      </w:r>
    </w:p>
    <w:p>
      <w:pPr>
        <w:pStyle w:val="41"/>
        <w:ind w:left="480" w:hanging="480"/>
        <w:rPr>
          <w:rFonts w:hint="eastAsia" w:ascii="宋体" w:hAnsi="宋体" w:eastAsia="宋体"/>
          <w:sz w:val="24"/>
          <w:szCs w:val="24"/>
        </w:rPr>
      </w:pPr>
      <w:r>
        <w:rPr>
          <w:rFonts w:hint="eastAsia" w:ascii="宋体" w:hAnsi="宋体" w:eastAsia="宋体"/>
          <w:sz w:val="24"/>
          <w:szCs w:val="24"/>
        </w:rPr>
        <w:t>（二）空间形态设计程序；要求：了解空间形态设计相关设计程序。</w:t>
      </w:r>
    </w:p>
    <w:p>
      <w:pPr>
        <w:pStyle w:val="41"/>
        <w:ind w:left="480" w:hanging="480"/>
        <w:rPr>
          <w:rFonts w:hint="eastAsia" w:ascii="宋体" w:hAnsi="宋体" w:eastAsia="宋体"/>
          <w:sz w:val="24"/>
          <w:szCs w:val="24"/>
        </w:rPr>
      </w:pPr>
      <w:r>
        <w:rPr>
          <w:rFonts w:hint="eastAsia" w:ascii="宋体" w:hAnsi="宋体" w:eastAsia="宋体"/>
          <w:sz w:val="24"/>
          <w:szCs w:val="24"/>
        </w:rPr>
        <w:t>（三）作品解读与欣赏；要求：了解优秀作品、解读优秀案例。</w:t>
      </w:r>
    </w:p>
    <w:p>
      <w:pPr>
        <w:pStyle w:val="41"/>
        <w:ind w:left="480" w:hanging="480"/>
        <w:rPr>
          <w:rFonts w:hint="eastAsia" w:ascii="宋体" w:hAnsi="宋体" w:eastAsia="宋体"/>
          <w:sz w:val="24"/>
          <w:szCs w:val="24"/>
        </w:rPr>
      </w:pPr>
      <w:r>
        <w:rPr>
          <w:rFonts w:hint="eastAsia" w:ascii="宋体" w:hAnsi="宋体" w:eastAsia="宋体"/>
          <w:sz w:val="24"/>
          <w:szCs w:val="24"/>
        </w:rPr>
        <w:t>（四）概念设计练习；要求：在给定的要求下完成空间形态概念设计，用相关图纸和文本进行表达。</w:t>
      </w:r>
    </w:p>
    <w:p>
      <w:pPr>
        <w:pStyle w:val="41"/>
        <w:ind w:left="480" w:hanging="480"/>
        <w:rPr>
          <w:rFonts w:hint="eastAsia" w:ascii="宋体" w:hAnsi="宋体" w:eastAsia="宋体"/>
          <w:sz w:val="24"/>
          <w:szCs w:val="24"/>
        </w:rPr>
      </w:pPr>
      <w:r>
        <w:rPr>
          <w:rFonts w:hint="eastAsia" w:ascii="宋体" w:hAnsi="宋体" w:eastAsia="宋体"/>
          <w:sz w:val="24"/>
          <w:szCs w:val="24"/>
        </w:rPr>
        <w:t>（五）作业讲评与展示；要求：布置课程作品展。</w:t>
      </w:r>
    </w:p>
    <w:p>
      <w:pPr>
        <w:pStyle w:val="49"/>
        <w:spacing w:line="360" w:lineRule="atLeast"/>
        <w:ind w:firstLine="0"/>
        <w:rPr>
          <w:rFonts w:ascii="黑体" w:hAnsi="黑体" w:eastAsia="黑体"/>
          <w:sz w:val="28"/>
          <w:szCs w:val="28"/>
        </w:rPr>
      </w:pPr>
      <w:r>
        <w:rPr>
          <w:rFonts w:hint="eastAsia" w:ascii="黑体" w:hAnsi="黑体" w:eastAsia="黑体"/>
          <w:sz w:val="28"/>
          <w:szCs w:val="28"/>
        </w:rPr>
        <w:t>三、学时分配表</w:t>
      </w:r>
    </w:p>
    <w:tbl>
      <w:tblPr>
        <w:tblStyle w:val="37"/>
        <w:tblW w:w="8371" w:type="dxa"/>
        <w:jc w:val="center"/>
        <w:tblInd w:w="-4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3632"/>
        <w:gridCol w:w="1001"/>
        <w:gridCol w:w="1230"/>
        <w:gridCol w:w="1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jc w:val="center"/>
        </w:trPr>
        <w:tc>
          <w:tcPr>
            <w:tcW w:w="1277" w:type="dxa"/>
            <w:tcBorders>
              <w:top w:val="single" w:color="auto" w:sz="8" w:space="0"/>
              <w:left w:val="single" w:color="auto" w:sz="8" w:space="0"/>
            </w:tcBorders>
            <w:vAlign w:val="center"/>
          </w:tcPr>
          <w:p>
            <w:pPr>
              <w:pStyle w:val="42"/>
              <w:spacing w:line="360" w:lineRule="atLeast"/>
            </w:pPr>
            <w:r>
              <w:rPr>
                <w:rFonts w:hint="eastAsia"/>
              </w:rPr>
              <w:t>序号</w:t>
            </w:r>
          </w:p>
        </w:tc>
        <w:tc>
          <w:tcPr>
            <w:tcW w:w="3632" w:type="dxa"/>
            <w:tcBorders>
              <w:top w:val="single" w:color="auto" w:sz="8" w:space="0"/>
            </w:tcBorders>
          </w:tcPr>
          <w:p>
            <w:pPr>
              <w:pStyle w:val="42"/>
              <w:spacing w:line="360" w:lineRule="atLeast"/>
            </w:pPr>
            <w:r>
              <w:rPr>
                <w:rFonts w:hint="eastAsia"/>
              </w:rPr>
              <w:t>内</w:t>
            </w:r>
            <w:r>
              <w:t xml:space="preserve">  </w:t>
            </w:r>
            <w:r>
              <w:rPr>
                <w:rFonts w:hint="eastAsia"/>
              </w:rPr>
              <w:t>容</w:t>
            </w:r>
          </w:p>
        </w:tc>
        <w:tc>
          <w:tcPr>
            <w:tcW w:w="1001" w:type="dxa"/>
            <w:tcBorders>
              <w:top w:val="single" w:color="auto" w:sz="8" w:space="0"/>
            </w:tcBorders>
            <w:vAlign w:val="center"/>
          </w:tcPr>
          <w:p>
            <w:pPr>
              <w:pStyle w:val="42"/>
              <w:spacing w:line="360" w:lineRule="atLeast"/>
            </w:pPr>
            <w:r>
              <w:rPr>
                <w:rFonts w:hint="eastAsia"/>
              </w:rPr>
              <w:t>讲授</w:t>
            </w:r>
          </w:p>
        </w:tc>
        <w:tc>
          <w:tcPr>
            <w:tcW w:w="1230" w:type="dxa"/>
            <w:tcBorders>
              <w:top w:val="single" w:color="auto" w:sz="8" w:space="0"/>
            </w:tcBorders>
            <w:vAlign w:val="center"/>
          </w:tcPr>
          <w:p>
            <w:pPr>
              <w:pStyle w:val="42"/>
              <w:spacing w:line="360" w:lineRule="atLeast"/>
            </w:pPr>
            <w:r>
              <w:rPr>
                <w:rFonts w:hint="eastAsia"/>
              </w:rPr>
              <w:t>课内实践</w:t>
            </w:r>
          </w:p>
        </w:tc>
        <w:tc>
          <w:tcPr>
            <w:tcW w:w="1231" w:type="dxa"/>
            <w:tcBorders>
              <w:top w:val="single" w:color="auto" w:sz="8" w:space="0"/>
              <w:right w:val="single" w:color="auto" w:sz="8" w:space="0"/>
            </w:tcBorders>
            <w:vAlign w:val="center"/>
          </w:tcPr>
          <w:p>
            <w:pPr>
              <w:pStyle w:val="42"/>
              <w:spacing w:line="360" w:lineRule="atLeast"/>
            </w:pPr>
            <w:r>
              <w:rPr>
                <w:rFonts w:hint="eastAsia"/>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jc w:val="center"/>
        </w:trPr>
        <w:tc>
          <w:tcPr>
            <w:tcW w:w="1277" w:type="dxa"/>
            <w:tcBorders>
              <w:left w:val="single" w:color="auto" w:sz="8" w:space="0"/>
            </w:tcBorders>
            <w:vAlign w:val="center"/>
          </w:tcPr>
          <w:p>
            <w:pPr>
              <w:pStyle w:val="42"/>
              <w:spacing w:line="360" w:lineRule="atLeast"/>
            </w:pPr>
            <w:r>
              <w:t>1</w:t>
            </w:r>
          </w:p>
        </w:tc>
        <w:tc>
          <w:tcPr>
            <w:tcW w:w="3632" w:type="dxa"/>
            <w:vAlign w:val="center"/>
          </w:tcPr>
          <w:p>
            <w:pPr>
              <w:spacing w:line="360" w:lineRule="atLeast"/>
              <w:rPr>
                <w:rFonts w:ascii="宋体" w:hAnsi="宋体"/>
                <w:sz w:val="24"/>
              </w:rPr>
            </w:pPr>
            <w:r>
              <w:rPr>
                <w:rFonts w:hint="eastAsia" w:ascii="宋体" w:hAnsi="宋体"/>
                <w:sz w:val="24"/>
              </w:rPr>
              <w:t>城市设计概论；</w:t>
            </w:r>
          </w:p>
        </w:tc>
        <w:tc>
          <w:tcPr>
            <w:tcW w:w="1001" w:type="dxa"/>
            <w:vAlign w:val="center"/>
          </w:tcPr>
          <w:p>
            <w:pPr>
              <w:pStyle w:val="42"/>
              <w:spacing w:line="360" w:lineRule="atLeast"/>
              <w:rPr>
                <w:rFonts w:hint="eastAsia"/>
              </w:rPr>
            </w:pPr>
            <w:r>
              <w:rPr>
                <w:rFonts w:hint="eastAsia"/>
              </w:rPr>
              <w:t>6</w:t>
            </w:r>
          </w:p>
        </w:tc>
        <w:tc>
          <w:tcPr>
            <w:tcW w:w="1230" w:type="dxa"/>
            <w:vAlign w:val="center"/>
          </w:tcPr>
          <w:p>
            <w:pPr>
              <w:pStyle w:val="42"/>
              <w:spacing w:line="360" w:lineRule="atLeast"/>
            </w:pPr>
          </w:p>
        </w:tc>
        <w:tc>
          <w:tcPr>
            <w:tcW w:w="1231" w:type="dxa"/>
            <w:tcBorders>
              <w:right w:val="single" w:color="auto" w:sz="8" w:space="0"/>
            </w:tcBorders>
            <w:vAlign w:val="center"/>
          </w:tcPr>
          <w:p>
            <w:pPr>
              <w:pStyle w:val="42"/>
              <w:spacing w:line="360" w:lineRule="atLeast"/>
              <w:rPr>
                <w:rFonts w:hint="eastAsia"/>
              </w:rPr>
            </w:pPr>
            <w:r>
              <w:rPr>
                <w:rFonts w:hint="eastAsi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jc w:val="center"/>
        </w:trPr>
        <w:tc>
          <w:tcPr>
            <w:tcW w:w="1277" w:type="dxa"/>
            <w:tcBorders>
              <w:left w:val="single" w:color="auto" w:sz="8" w:space="0"/>
            </w:tcBorders>
            <w:vAlign w:val="center"/>
          </w:tcPr>
          <w:p>
            <w:pPr>
              <w:pStyle w:val="42"/>
              <w:spacing w:line="360" w:lineRule="atLeast"/>
            </w:pPr>
            <w:r>
              <w:t>2</w:t>
            </w:r>
          </w:p>
        </w:tc>
        <w:tc>
          <w:tcPr>
            <w:tcW w:w="3632" w:type="dxa"/>
            <w:vAlign w:val="center"/>
          </w:tcPr>
          <w:p>
            <w:pPr>
              <w:spacing w:line="360" w:lineRule="atLeast"/>
              <w:rPr>
                <w:rFonts w:ascii="宋体" w:hAnsi="宋体"/>
                <w:sz w:val="24"/>
              </w:rPr>
            </w:pPr>
            <w:r>
              <w:rPr>
                <w:rFonts w:hint="eastAsia" w:ascii="宋体" w:hAnsi="宋体"/>
                <w:sz w:val="24"/>
              </w:rPr>
              <w:t>空间形态设计程序</w:t>
            </w:r>
          </w:p>
        </w:tc>
        <w:tc>
          <w:tcPr>
            <w:tcW w:w="1001" w:type="dxa"/>
            <w:vAlign w:val="center"/>
          </w:tcPr>
          <w:p>
            <w:pPr>
              <w:pStyle w:val="42"/>
              <w:spacing w:line="360" w:lineRule="atLeast"/>
            </w:pPr>
            <w:r>
              <w:t>4</w:t>
            </w:r>
          </w:p>
        </w:tc>
        <w:tc>
          <w:tcPr>
            <w:tcW w:w="1230" w:type="dxa"/>
            <w:vAlign w:val="center"/>
          </w:tcPr>
          <w:p>
            <w:pPr>
              <w:pStyle w:val="42"/>
              <w:spacing w:line="360" w:lineRule="atLeast"/>
            </w:pPr>
          </w:p>
        </w:tc>
        <w:tc>
          <w:tcPr>
            <w:tcW w:w="1231" w:type="dxa"/>
            <w:tcBorders>
              <w:right w:val="single" w:color="auto" w:sz="8" w:space="0"/>
            </w:tcBorders>
            <w:vAlign w:val="center"/>
          </w:tcPr>
          <w:p>
            <w:pPr>
              <w:pStyle w:val="42"/>
              <w:spacing w:line="360" w:lineRule="atLeast"/>
            </w:pPr>
            <w: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jc w:val="center"/>
        </w:trPr>
        <w:tc>
          <w:tcPr>
            <w:tcW w:w="1277" w:type="dxa"/>
            <w:tcBorders>
              <w:left w:val="single" w:color="auto" w:sz="8" w:space="0"/>
            </w:tcBorders>
            <w:vAlign w:val="center"/>
          </w:tcPr>
          <w:p>
            <w:pPr>
              <w:pStyle w:val="42"/>
              <w:spacing w:line="360" w:lineRule="atLeast"/>
            </w:pPr>
            <w:r>
              <w:t>3</w:t>
            </w:r>
          </w:p>
        </w:tc>
        <w:tc>
          <w:tcPr>
            <w:tcW w:w="3632" w:type="dxa"/>
            <w:vAlign w:val="center"/>
          </w:tcPr>
          <w:p>
            <w:pPr>
              <w:spacing w:line="360" w:lineRule="atLeast"/>
              <w:rPr>
                <w:rFonts w:ascii="宋体" w:hAnsi="宋体"/>
                <w:sz w:val="24"/>
              </w:rPr>
            </w:pPr>
            <w:r>
              <w:rPr>
                <w:rFonts w:hint="eastAsia" w:ascii="宋体" w:hAnsi="宋体"/>
                <w:sz w:val="24"/>
              </w:rPr>
              <w:t>作品解读与欣赏</w:t>
            </w:r>
          </w:p>
        </w:tc>
        <w:tc>
          <w:tcPr>
            <w:tcW w:w="1001" w:type="dxa"/>
            <w:vAlign w:val="center"/>
          </w:tcPr>
          <w:p>
            <w:pPr>
              <w:pStyle w:val="42"/>
              <w:spacing w:line="360" w:lineRule="atLeast"/>
              <w:rPr>
                <w:rFonts w:hint="eastAsia"/>
              </w:rPr>
            </w:pPr>
            <w:r>
              <w:rPr>
                <w:rFonts w:hint="eastAsia"/>
              </w:rPr>
              <w:t>4</w:t>
            </w:r>
          </w:p>
        </w:tc>
        <w:tc>
          <w:tcPr>
            <w:tcW w:w="1230" w:type="dxa"/>
            <w:vAlign w:val="center"/>
          </w:tcPr>
          <w:p>
            <w:pPr>
              <w:pStyle w:val="42"/>
              <w:spacing w:line="360" w:lineRule="atLeast"/>
            </w:pPr>
          </w:p>
        </w:tc>
        <w:tc>
          <w:tcPr>
            <w:tcW w:w="1231" w:type="dxa"/>
            <w:tcBorders>
              <w:right w:val="single" w:color="auto" w:sz="8" w:space="0"/>
            </w:tcBorders>
            <w:vAlign w:val="center"/>
          </w:tcPr>
          <w:p>
            <w:pPr>
              <w:pStyle w:val="42"/>
              <w:spacing w:line="360" w:lineRule="atLeast"/>
              <w:rPr>
                <w:rFonts w:hint="eastAsia"/>
              </w:rPr>
            </w:pPr>
            <w:r>
              <w:rPr>
                <w:rFonts w:hint="eastAsi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jc w:val="center"/>
        </w:trPr>
        <w:tc>
          <w:tcPr>
            <w:tcW w:w="1277" w:type="dxa"/>
            <w:tcBorders>
              <w:left w:val="single" w:color="auto" w:sz="8" w:space="0"/>
            </w:tcBorders>
            <w:vAlign w:val="center"/>
          </w:tcPr>
          <w:p>
            <w:pPr>
              <w:pStyle w:val="42"/>
              <w:spacing w:line="360" w:lineRule="atLeast"/>
            </w:pPr>
            <w:r>
              <w:t>4</w:t>
            </w:r>
          </w:p>
        </w:tc>
        <w:tc>
          <w:tcPr>
            <w:tcW w:w="3632" w:type="dxa"/>
            <w:vAlign w:val="center"/>
          </w:tcPr>
          <w:p>
            <w:pPr>
              <w:spacing w:line="360" w:lineRule="atLeast"/>
              <w:rPr>
                <w:rFonts w:ascii="宋体" w:hAnsi="宋体"/>
                <w:sz w:val="24"/>
              </w:rPr>
            </w:pPr>
            <w:r>
              <w:rPr>
                <w:rFonts w:hint="eastAsia" w:ascii="宋体" w:hAnsi="宋体"/>
                <w:sz w:val="24"/>
              </w:rPr>
              <w:t>概念设计练习</w:t>
            </w:r>
          </w:p>
        </w:tc>
        <w:tc>
          <w:tcPr>
            <w:tcW w:w="1001" w:type="dxa"/>
            <w:vAlign w:val="center"/>
          </w:tcPr>
          <w:p>
            <w:pPr>
              <w:pStyle w:val="42"/>
              <w:spacing w:line="360" w:lineRule="atLeast"/>
              <w:rPr>
                <w:rFonts w:hint="eastAsia"/>
              </w:rPr>
            </w:pPr>
            <w:r>
              <w:rPr>
                <w:rFonts w:hint="eastAsia"/>
              </w:rPr>
              <w:t>8</w:t>
            </w:r>
          </w:p>
        </w:tc>
        <w:tc>
          <w:tcPr>
            <w:tcW w:w="1230" w:type="dxa"/>
            <w:vAlign w:val="center"/>
          </w:tcPr>
          <w:p>
            <w:pPr>
              <w:pStyle w:val="42"/>
              <w:spacing w:line="360" w:lineRule="atLeast"/>
              <w:rPr>
                <w:rFonts w:hint="eastAsia"/>
              </w:rPr>
            </w:pPr>
            <w:r>
              <w:rPr>
                <w:rFonts w:hint="eastAsia"/>
              </w:rPr>
              <w:t>22</w:t>
            </w:r>
          </w:p>
        </w:tc>
        <w:tc>
          <w:tcPr>
            <w:tcW w:w="1231" w:type="dxa"/>
            <w:tcBorders>
              <w:right w:val="single" w:color="auto" w:sz="8" w:space="0"/>
            </w:tcBorders>
            <w:vAlign w:val="center"/>
          </w:tcPr>
          <w:p>
            <w:pPr>
              <w:pStyle w:val="42"/>
              <w:spacing w:line="360" w:lineRule="atLeast"/>
              <w:rPr>
                <w:rFonts w:hint="eastAsia"/>
              </w:rPr>
            </w:pPr>
            <w:r>
              <w:rPr>
                <w:rFonts w:hint="eastAsia"/>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jc w:val="center"/>
        </w:trPr>
        <w:tc>
          <w:tcPr>
            <w:tcW w:w="1277" w:type="dxa"/>
            <w:tcBorders>
              <w:left w:val="single" w:color="auto" w:sz="8" w:space="0"/>
            </w:tcBorders>
            <w:vAlign w:val="center"/>
          </w:tcPr>
          <w:p>
            <w:pPr>
              <w:pStyle w:val="42"/>
              <w:spacing w:line="360" w:lineRule="atLeast"/>
            </w:pPr>
            <w:r>
              <w:t>5</w:t>
            </w:r>
          </w:p>
        </w:tc>
        <w:tc>
          <w:tcPr>
            <w:tcW w:w="3632" w:type="dxa"/>
            <w:vAlign w:val="center"/>
          </w:tcPr>
          <w:p>
            <w:pPr>
              <w:spacing w:line="360" w:lineRule="atLeast"/>
              <w:rPr>
                <w:rFonts w:ascii="宋体" w:hAnsi="宋体"/>
                <w:sz w:val="24"/>
              </w:rPr>
            </w:pPr>
            <w:r>
              <w:rPr>
                <w:rFonts w:hint="eastAsia" w:ascii="宋体" w:hAnsi="宋体"/>
                <w:sz w:val="24"/>
              </w:rPr>
              <w:t>作业讲评与展示</w:t>
            </w:r>
          </w:p>
        </w:tc>
        <w:tc>
          <w:tcPr>
            <w:tcW w:w="1001" w:type="dxa"/>
            <w:vAlign w:val="center"/>
          </w:tcPr>
          <w:p>
            <w:pPr>
              <w:pStyle w:val="42"/>
              <w:spacing w:line="360" w:lineRule="atLeast"/>
              <w:rPr>
                <w:rFonts w:hint="eastAsia"/>
              </w:rPr>
            </w:pPr>
            <w:r>
              <w:rPr>
                <w:rFonts w:hint="eastAsia"/>
              </w:rPr>
              <w:t>2</w:t>
            </w:r>
          </w:p>
        </w:tc>
        <w:tc>
          <w:tcPr>
            <w:tcW w:w="1230" w:type="dxa"/>
            <w:vAlign w:val="center"/>
          </w:tcPr>
          <w:p>
            <w:pPr>
              <w:pStyle w:val="42"/>
              <w:spacing w:line="360" w:lineRule="atLeast"/>
            </w:pPr>
            <w:r>
              <w:t>2</w:t>
            </w:r>
          </w:p>
        </w:tc>
        <w:tc>
          <w:tcPr>
            <w:tcW w:w="1231" w:type="dxa"/>
            <w:tcBorders>
              <w:right w:val="single" w:color="auto" w:sz="8" w:space="0"/>
            </w:tcBorders>
            <w:vAlign w:val="center"/>
          </w:tcPr>
          <w:p>
            <w:pPr>
              <w:pStyle w:val="42"/>
              <w:spacing w:line="360" w:lineRule="atLeast"/>
              <w:rPr>
                <w:rFonts w:hint="eastAsia"/>
              </w:rPr>
            </w:pPr>
            <w:r>
              <w:rPr>
                <w:rFonts w:hint="eastAsi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4909" w:type="dxa"/>
            <w:gridSpan w:val="2"/>
            <w:tcBorders>
              <w:left w:val="single" w:color="auto" w:sz="8" w:space="0"/>
              <w:bottom w:val="single" w:color="auto" w:sz="8" w:space="0"/>
            </w:tcBorders>
            <w:vAlign w:val="center"/>
          </w:tcPr>
          <w:p>
            <w:pPr>
              <w:pStyle w:val="42"/>
              <w:spacing w:line="360" w:lineRule="atLeast"/>
            </w:pPr>
            <w:r>
              <w:rPr>
                <w:rFonts w:hint="eastAsia"/>
              </w:rPr>
              <w:t>合</w:t>
            </w:r>
            <w:r>
              <w:t xml:space="preserve">    </w:t>
            </w:r>
            <w:r>
              <w:rPr>
                <w:rFonts w:hint="eastAsia"/>
              </w:rPr>
              <w:t>计</w:t>
            </w:r>
          </w:p>
        </w:tc>
        <w:tc>
          <w:tcPr>
            <w:tcW w:w="1001" w:type="dxa"/>
            <w:tcBorders>
              <w:bottom w:val="single" w:color="auto" w:sz="8" w:space="0"/>
            </w:tcBorders>
            <w:vAlign w:val="center"/>
          </w:tcPr>
          <w:p>
            <w:pPr>
              <w:pStyle w:val="42"/>
              <w:spacing w:line="360" w:lineRule="atLeast"/>
              <w:rPr>
                <w:rFonts w:hint="eastAsia"/>
              </w:rPr>
            </w:pPr>
            <w:r>
              <w:rPr>
                <w:rFonts w:hint="eastAsia"/>
              </w:rPr>
              <w:t>24</w:t>
            </w:r>
          </w:p>
        </w:tc>
        <w:tc>
          <w:tcPr>
            <w:tcW w:w="1230" w:type="dxa"/>
            <w:tcBorders>
              <w:bottom w:val="single" w:color="auto" w:sz="8" w:space="0"/>
            </w:tcBorders>
            <w:vAlign w:val="center"/>
          </w:tcPr>
          <w:p>
            <w:pPr>
              <w:pStyle w:val="42"/>
              <w:spacing w:line="360" w:lineRule="atLeast"/>
              <w:rPr>
                <w:rFonts w:hint="eastAsia"/>
              </w:rPr>
            </w:pPr>
            <w:r>
              <w:rPr>
                <w:rFonts w:hint="eastAsia"/>
              </w:rPr>
              <w:t>24</w:t>
            </w:r>
          </w:p>
        </w:tc>
        <w:tc>
          <w:tcPr>
            <w:tcW w:w="1231" w:type="dxa"/>
            <w:tcBorders>
              <w:bottom w:val="single" w:color="auto" w:sz="8" w:space="0"/>
              <w:right w:val="single" w:color="auto" w:sz="8" w:space="0"/>
            </w:tcBorders>
            <w:vAlign w:val="center"/>
          </w:tcPr>
          <w:p>
            <w:pPr>
              <w:pStyle w:val="42"/>
              <w:spacing w:line="360" w:lineRule="atLeast"/>
              <w:rPr>
                <w:rFonts w:hint="eastAsia"/>
              </w:rPr>
            </w:pPr>
            <w:r>
              <w:rPr>
                <w:rFonts w:hint="eastAsia"/>
              </w:rPr>
              <w:t>48</w:t>
            </w:r>
          </w:p>
        </w:tc>
      </w:tr>
    </w:tbl>
    <w:p>
      <w:pPr>
        <w:pStyle w:val="41"/>
        <w:rPr>
          <w:rFonts w:hint="eastAsia"/>
        </w:rPr>
      </w:pPr>
      <w:r>
        <w:rPr>
          <w:rFonts w:hint="eastAsia"/>
        </w:rPr>
        <w:t>四、课内实践项目表</w:t>
      </w:r>
    </w:p>
    <w:tbl>
      <w:tblPr>
        <w:tblStyle w:val="37"/>
        <w:tblW w:w="8222" w:type="dxa"/>
        <w:tblInd w:w="25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78"/>
        <w:gridCol w:w="1620"/>
        <w:gridCol w:w="2340"/>
        <w:gridCol w:w="2340"/>
        <w:gridCol w:w="134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578" w:type="dxa"/>
            <w:tcBorders>
              <w:top w:val="single" w:color="auto" w:sz="4" w:space="0"/>
              <w:left w:val="single" w:color="auto" w:sz="4" w:space="0"/>
              <w:bottom w:val="single" w:color="auto" w:sz="4" w:space="0"/>
              <w:right w:val="single" w:color="auto" w:sz="4" w:space="0"/>
            </w:tcBorders>
            <w:vAlign w:val="center"/>
          </w:tcPr>
          <w:p>
            <w:pPr>
              <w:pStyle w:val="42"/>
              <w:spacing w:line="360" w:lineRule="atLeast"/>
            </w:pPr>
            <w:r>
              <w:rPr>
                <w:rFonts w:hint="eastAsia"/>
              </w:rPr>
              <w:t>序号</w:t>
            </w:r>
          </w:p>
        </w:tc>
        <w:tc>
          <w:tcPr>
            <w:tcW w:w="1620" w:type="dxa"/>
            <w:tcBorders>
              <w:top w:val="single" w:color="auto" w:sz="4" w:space="0"/>
              <w:left w:val="single" w:color="auto" w:sz="4" w:space="0"/>
              <w:bottom w:val="single" w:color="auto" w:sz="4" w:space="0"/>
              <w:right w:val="single" w:color="auto" w:sz="4" w:space="0"/>
            </w:tcBorders>
          </w:tcPr>
          <w:p>
            <w:pPr>
              <w:pStyle w:val="42"/>
              <w:spacing w:line="360" w:lineRule="atLeast"/>
            </w:pPr>
            <w:r>
              <w:rPr>
                <w:rFonts w:hint="eastAsia"/>
              </w:rPr>
              <w:t>项</w:t>
            </w:r>
            <w:r>
              <w:t xml:space="preserve"> </w:t>
            </w:r>
            <w:r>
              <w:rPr>
                <w:rFonts w:hint="eastAsia"/>
              </w:rPr>
              <w:t>目</w:t>
            </w:r>
            <w:r>
              <w:t xml:space="preserve"> </w:t>
            </w:r>
            <w:r>
              <w:rPr>
                <w:rFonts w:hint="eastAsia"/>
              </w:rPr>
              <w:t>名</w:t>
            </w:r>
            <w:r>
              <w:t xml:space="preserve"> </w:t>
            </w:r>
            <w:r>
              <w:rPr>
                <w:rFonts w:hint="eastAsia"/>
              </w:rPr>
              <w:t>称</w:t>
            </w:r>
          </w:p>
        </w:tc>
        <w:tc>
          <w:tcPr>
            <w:tcW w:w="2340" w:type="dxa"/>
            <w:tcBorders>
              <w:top w:val="single" w:color="auto" w:sz="4" w:space="0"/>
              <w:left w:val="single" w:color="auto" w:sz="4" w:space="0"/>
              <w:bottom w:val="single" w:color="auto" w:sz="4" w:space="0"/>
              <w:right w:val="single" w:color="auto" w:sz="4" w:space="0"/>
            </w:tcBorders>
          </w:tcPr>
          <w:p>
            <w:pPr>
              <w:pStyle w:val="42"/>
              <w:spacing w:line="360" w:lineRule="atLeast"/>
            </w:pPr>
            <w:r>
              <w:rPr>
                <w:rFonts w:hint="eastAsia"/>
              </w:rPr>
              <w:t>内</w:t>
            </w:r>
            <w:r>
              <w:t xml:space="preserve">   </w:t>
            </w:r>
            <w:r>
              <w:rPr>
                <w:rFonts w:hint="eastAsia"/>
              </w:rPr>
              <w:t>容</w:t>
            </w:r>
          </w:p>
        </w:tc>
        <w:tc>
          <w:tcPr>
            <w:tcW w:w="2340" w:type="dxa"/>
            <w:tcBorders>
              <w:top w:val="single" w:color="auto" w:sz="4" w:space="0"/>
              <w:left w:val="single" w:color="auto" w:sz="4" w:space="0"/>
              <w:bottom w:val="single" w:color="auto" w:sz="4" w:space="0"/>
              <w:right w:val="single" w:color="auto" w:sz="4" w:space="0"/>
            </w:tcBorders>
          </w:tcPr>
          <w:p>
            <w:pPr>
              <w:pStyle w:val="42"/>
              <w:spacing w:line="360" w:lineRule="atLeast"/>
            </w:pPr>
            <w:r>
              <w:rPr>
                <w:rFonts w:hint="eastAsia"/>
              </w:rPr>
              <w:t>要</w:t>
            </w:r>
            <w:r>
              <w:t xml:space="preserve">  </w:t>
            </w:r>
            <w:r>
              <w:rPr>
                <w:rFonts w:hint="eastAsia"/>
              </w:rPr>
              <w:t>求</w:t>
            </w:r>
          </w:p>
        </w:tc>
        <w:tc>
          <w:tcPr>
            <w:tcW w:w="1344" w:type="dxa"/>
            <w:tcBorders>
              <w:top w:val="single" w:color="auto" w:sz="4" w:space="0"/>
              <w:left w:val="single" w:color="auto" w:sz="4" w:space="0"/>
              <w:bottom w:val="single" w:color="auto" w:sz="4" w:space="0"/>
              <w:right w:val="single" w:color="auto" w:sz="4" w:space="0"/>
            </w:tcBorders>
            <w:vAlign w:val="center"/>
          </w:tcPr>
          <w:p>
            <w:pPr>
              <w:pStyle w:val="42"/>
              <w:spacing w:line="360" w:lineRule="atLeast"/>
            </w:pPr>
            <w:r>
              <w:rPr>
                <w:rFonts w:hint="eastAsia"/>
              </w:rPr>
              <w:t>学时数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578" w:type="dxa"/>
            <w:tcBorders>
              <w:top w:val="single" w:color="auto" w:sz="4" w:space="0"/>
              <w:left w:val="single" w:color="auto" w:sz="4" w:space="0"/>
              <w:bottom w:val="single" w:color="auto" w:sz="4" w:space="0"/>
              <w:right w:val="single" w:color="auto" w:sz="4" w:space="0"/>
            </w:tcBorders>
            <w:vAlign w:val="center"/>
          </w:tcPr>
          <w:p>
            <w:pPr>
              <w:pStyle w:val="42"/>
              <w:spacing w:line="360" w:lineRule="atLeast"/>
            </w:pPr>
            <w:r>
              <w:t>1</w:t>
            </w:r>
          </w:p>
        </w:tc>
        <w:tc>
          <w:tcPr>
            <w:tcW w:w="1620" w:type="dxa"/>
            <w:tcBorders>
              <w:top w:val="single" w:color="auto" w:sz="4" w:space="0"/>
              <w:left w:val="single" w:color="auto" w:sz="4" w:space="0"/>
              <w:bottom w:val="single" w:color="auto" w:sz="4" w:space="0"/>
              <w:right w:val="single" w:color="auto" w:sz="4" w:space="0"/>
            </w:tcBorders>
            <w:vAlign w:val="center"/>
          </w:tcPr>
          <w:p>
            <w:pPr>
              <w:pStyle w:val="42"/>
              <w:spacing w:line="360" w:lineRule="atLeast"/>
            </w:pPr>
            <w:r>
              <w:rPr>
                <w:rFonts w:hint="eastAsia"/>
              </w:rPr>
              <w:t>设计构思</w:t>
            </w:r>
          </w:p>
        </w:tc>
        <w:tc>
          <w:tcPr>
            <w:tcW w:w="2340" w:type="dxa"/>
            <w:tcBorders>
              <w:top w:val="single" w:color="auto" w:sz="4" w:space="0"/>
              <w:left w:val="single" w:color="auto" w:sz="4" w:space="0"/>
              <w:bottom w:val="single" w:color="auto" w:sz="4" w:space="0"/>
              <w:right w:val="single" w:color="auto" w:sz="4" w:space="0"/>
            </w:tcBorders>
            <w:vAlign w:val="center"/>
          </w:tcPr>
          <w:p>
            <w:pPr>
              <w:pStyle w:val="42"/>
              <w:spacing w:line="360" w:lineRule="atLeast"/>
            </w:pPr>
            <w:r>
              <w:rPr>
                <w:rFonts w:hint="eastAsia"/>
              </w:rPr>
              <w:t>构想与草图的表达</w:t>
            </w:r>
          </w:p>
        </w:tc>
        <w:tc>
          <w:tcPr>
            <w:tcW w:w="2340" w:type="dxa"/>
            <w:tcBorders>
              <w:top w:val="single" w:color="auto" w:sz="4" w:space="0"/>
              <w:left w:val="single" w:color="auto" w:sz="4" w:space="0"/>
              <w:bottom w:val="single" w:color="auto" w:sz="4" w:space="0"/>
              <w:right w:val="single" w:color="auto" w:sz="4" w:space="0"/>
            </w:tcBorders>
            <w:vAlign w:val="center"/>
          </w:tcPr>
          <w:p>
            <w:pPr>
              <w:pStyle w:val="42"/>
              <w:spacing w:line="360" w:lineRule="atLeast"/>
            </w:pPr>
            <w:r>
              <w:rPr>
                <w:rFonts w:hint="eastAsia"/>
              </w:rPr>
              <w:t>草图表达</w:t>
            </w:r>
          </w:p>
        </w:tc>
        <w:tc>
          <w:tcPr>
            <w:tcW w:w="1344" w:type="dxa"/>
            <w:tcBorders>
              <w:top w:val="single" w:color="auto" w:sz="4" w:space="0"/>
              <w:left w:val="single" w:color="auto" w:sz="4" w:space="0"/>
              <w:bottom w:val="single" w:color="auto" w:sz="4" w:space="0"/>
              <w:right w:val="single" w:color="auto" w:sz="4" w:space="0"/>
            </w:tcBorders>
            <w:vAlign w:val="center"/>
          </w:tcPr>
          <w:p>
            <w:pPr>
              <w:pStyle w:val="42"/>
              <w:spacing w:line="360" w:lineRule="atLeast"/>
            </w:pPr>
            <w:r>
              <w:rPr>
                <w:rFonts w:hint="eastAsia"/>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578" w:type="dxa"/>
            <w:tcBorders>
              <w:top w:val="single" w:color="auto" w:sz="4" w:space="0"/>
              <w:left w:val="single" w:color="auto" w:sz="4" w:space="0"/>
              <w:bottom w:val="single" w:color="auto" w:sz="4" w:space="0"/>
              <w:right w:val="single" w:color="auto" w:sz="4" w:space="0"/>
            </w:tcBorders>
            <w:vAlign w:val="center"/>
          </w:tcPr>
          <w:p>
            <w:pPr>
              <w:pStyle w:val="42"/>
              <w:spacing w:line="360" w:lineRule="atLeast"/>
            </w:pPr>
            <w:r>
              <w:t>2</w:t>
            </w:r>
          </w:p>
        </w:tc>
        <w:tc>
          <w:tcPr>
            <w:tcW w:w="1620" w:type="dxa"/>
            <w:tcBorders>
              <w:top w:val="single" w:color="auto" w:sz="4" w:space="0"/>
              <w:left w:val="single" w:color="auto" w:sz="4" w:space="0"/>
              <w:bottom w:val="single" w:color="auto" w:sz="4" w:space="0"/>
              <w:right w:val="single" w:color="auto" w:sz="4" w:space="0"/>
            </w:tcBorders>
            <w:vAlign w:val="center"/>
          </w:tcPr>
          <w:p>
            <w:pPr>
              <w:pStyle w:val="42"/>
              <w:spacing w:line="360" w:lineRule="atLeast"/>
            </w:pPr>
            <w:r>
              <w:rPr>
                <w:rFonts w:hint="eastAsia"/>
              </w:rPr>
              <w:t>图纸表达</w:t>
            </w:r>
          </w:p>
        </w:tc>
        <w:tc>
          <w:tcPr>
            <w:tcW w:w="2340" w:type="dxa"/>
            <w:tcBorders>
              <w:top w:val="single" w:color="auto" w:sz="4" w:space="0"/>
              <w:left w:val="single" w:color="auto" w:sz="4" w:space="0"/>
              <w:bottom w:val="single" w:color="auto" w:sz="4" w:space="0"/>
              <w:right w:val="single" w:color="auto" w:sz="4" w:space="0"/>
            </w:tcBorders>
            <w:vAlign w:val="center"/>
          </w:tcPr>
          <w:p>
            <w:pPr>
              <w:pStyle w:val="42"/>
              <w:spacing w:line="360" w:lineRule="atLeast"/>
            </w:pPr>
            <w:r>
              <w:rPr>
                <w:rFonts w:hint="eastAsia"/>
              </w:rPr>
              <w:t>文案和效果图的方法表现设计意图</w:t>
            </w:r>
          </w:p>
        </w:tc>
        <w:tc>
          <w:tcPr>
            <w:tcW w:w="2340" w:type="dxa"/>
            <w:tcBorders>
              <w:top w:val="single" w:color="auto" w:sz="4" w:space="0"/>
              <w:left w:val="single" w:color="auto" w:sz="4" w:space="0"/>
              <w:bottom w:val="single" w:color="auto" w:sz="4" w:space="0"/>
              <w:right w:val="single" w:color="auto" w:sz="4" w:space="0"/>
            </w:tcBorders>
            <w:vAlign w:val="center"/>
          </w:tcPr>
          <w:p>
            <w:pPr>
              <w:pStyle w:val="42"/>
              <w:spacing w:line="360" w:lineRule="atLeast"/>
            </w:pPr>
            <w:r>
              <w:rPr>
                <w:rFonts w:hint="eastAsia"/>
              </w:rPr>
              <w:t>文案、效果图表达</w:t>
            </w:r>
          </w:p>
        </w:tc>
        <w:tc>
          <w:tcPr>
            <w:tcW w:w="1344" w:type="dxa"/>
            <w:tcBorders>
              <w:top w:val="single" w:color="auto" w:sz="4" w:space="0"/>
              <w:left w:val="single" w:color="auto" w:sz="4" w:space="0"/>
              <w:bottom w:val="single" w:color="auto" w:sz="4" w:space="0"/>
              <w:right w:val="single" w:color="auto" w:sz="4" w:space="0"/>
            </w:tcBorders>
            <w:vAlign w:val="center"/>
          </w:tcPr>
          <w:p>
            <w:pPr>
              <w:pStyle w:val="42"/>
              <w:spacing w:line="360" w:lineRule="atLeast"/>
            </w:pPr>
            <w:r>
              <w:rPr>
                <w:rFonts w:hint="eastAsia"/>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578" w:type="dxa"/>
            <w:tcBorders>
              <w:top w:val="single" w:color="auto" w:sz="4" w:space="0"/>
              <w:left w:val="single" w:color="auto" w:sz="4" w:space="0"/>
              <w:bottom w:val="single" w:color="auto" w:sz="4" w:space="0"/>
              <w:right w:val="single" w:color="auto" w:sz="4" w:space="0"/>
            </w:tcBorders>
            <w:vAlign w:val="center"/>
          </w:tcPr>
          <w:p>
            <w:pPr>
              <w:pStyle w:val="42"/>
              <w:spacing w:line="360" w:lineRule="atLeast"/>
            </w:pPr>
            <w:r>
              <w:t>3</w:t>
            </w:r>
          </w:p>
        </w:tc>
        <w:tc>
          <w:tcPr>
            <w:tcW w:w="1620" w:type="dxa"/>
            <w:tcBorders>
              <w:top w:val="single" w:color="auto" w:sz="4" w:space="0"/>
              <w:left w:val="single" w:color="auto" w:sz="4" w:space="0"/>
              <w:bottom w:val="single" w:color="auto" w:sz="4" w:space="0"/>
              <w:right w:val="single" w:color="auto" w:sz="4" w:space="0"/>
            </w:tcBorders>
            <w:vAlign w:val="center"/>
          </w:tcPr>
          <w:p>
            <w:pPr>
              <w:pStyle w:val="42"/>
              <w:spacing w:line="360" w:lineRule="atLeast"/>
            </w:pPr>
            <w:r>
              <w:rPr>
                <w:rFonts w:hint="eastAsia"/>
              </w:rPr>
              <w:t>方案深化</w:t>
            </w:r>
          </w:p>
        </w:tc>
        <w:tc>
          <w:tcPr>
            <w:tcW w:w="2340" w:type="dxa"/>
            <w:tcBorders>
              <w:top w:val="single" w:color="auto" w:sz="4" w:space="0"/>
              <w:left w:val="single" w:color="auto" w:sz="4" w:space="0"/>
              <w:bottom w:val="single" w:color="auto" w:sz="4" w:space="0"/>
              <w:right w:val="single" w:color="auto" w:sz="4" w:space="0"/>
            </w:tcBorders>
            <w:vAlign w:val="center"/>
          </w:tcPr>
          <w:p>
            <w:pPr>
              <w:pStyle w:val="42"/>
              <w:spacing w:line="360" w:lineRule="atLeast"/>
            </w:pPr>
            <w:r>
              <w:rPr>
                <w:rFonts w:hint="eastAsia"/>
              </w:rPr>
              <w:t>深化设计方案</w:t>
            </w:r>
          </w:p>
        </w:tc>
        <w:tc>
          <w:tcPr>
            <w:tcW w:w="2340" w:type="dxa"/>
            <w:tcBorders>
              <w:top w:val="single" w:color="auto" w:sz="4" w:space="0"/>
              <w:left w:val="single" w:color="auto" w:sz="4" w:space="0"/>
              <w:bottom w:val="single" w:color="auto" w:sz="4" w:space="0"/>
              <w:right w:val="single" w:color="auto" w:sz="4" w:space="0"/>
            </w:tcBorders>
            <w:vAlign w:val="center"/>
          </w:tcPr>
          <w:p>
            <w:pPr>
              <w:pStyle w:val="42"/>
              <w:spacing w:line="360" w:lineRule="atLeast"/>
              <w:rPr>
                <w:rFonts w:hint="eastAsia"/>
              </w:rPr>
            </w:pPr>
            <w:r>
              <w:rPr>
                <w:rFonts w:hint="eastAsia"/>
              </w:rPr>
              <w:t>通过与老师和小组成员沟通讨论，进一步完善方案</w:t>
            </w:r>
          </w:p>
        </w:tc>
        <w:tc>
          <w:tcPr>
            <w:tcW w:w="1344" w:type="dxa"/>
            <w:tcBorders>
              <w:top w:val="single" w:color="auto" w:sz="4" w:space="0"/>
              <w:left w:val="single" w:color="auto" w:sz="4" w:space="0"/>
              <w:bottom w:val="single" w:color="auto" w:sz="4" w:space="0"/>
              <w:right w:val="single" w:color="auto" w:sz="4" w:space="0"/>
            </w:tcBorders>
            <w:vAlign w:val="center"/>
          </w:tcPr>
          <w:p>
            <w:pPr>
              <w:pStyle w:val="42"/>
              <w:spacing w:line="360" w:lineRule="atLeast"/>
            </w:pPr>
            <w:r>
              <w:rPr>
                <w:rFonts w:hint="eastAsia"/>
              </w:rPr>
              <w:t>14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578" w:type="dxa"/>
            <w:tcBorders>
              <w:top w:val="single" w:color="auto" w:sz="4" w:space="0"/>
              <w:left w:val="single" w:color="auto" w:sz="4" w:space="0"/>
              <w:bottom w:val="single" w:color="auto" w:sz="4" w:space="0"/>
              <w:right w:val="single" w:color="auto" w:sz="4" w:space="0"/>
            </w:tcBorders>
            <w:vAlign w:val="center"/>
          </w:tcPr>
          <w:p>
            <w:pPr>
              <w:pStyle w:val="42"/>
              <w:spacing w:line="360" w:lineRule="atLeast"/>
            </w:pPr>
            <w:r>
              <w:t>4</w:t>
            </w:r>
          </w:p>
        </w:tc>
        <w:tc>
          <w:tcPr>
            <w:tcW w:w="1620" w:type="dxa"/>
            <w:tcBorders>
              <w:top w:val="single" w:color="auto" w:sz="4" w:space="0"/>
              <w:left w:val="single" w:color="auto" w:sz="4" w:space="0"/>
              <w:bottom w:val="single" w:color="auto" w:sz="4" w:space="0"/>
              <w:right w:val="single" w:color="auto" w:sz="4" w:space="0"/>
            </w:tcBorders>
            <w:vAlign w:val="center"/>
          </w:tcPr>
          <w:p>
            <w:pPr>
              <w:pStyle w:val="42"/>
              <w:spacing w:line="360" w:lineRule="atLeast"/>
            </w:pPr>
            <w:r>
              <w:rPr>
                <w:rFonts w:hint="eastAsia"/>
              </w:rPr>
              <w:t>方案陈述与展示</w:t>
            </w:r>
          </w:p>
        </w:tc>
        <w:tc>
          <w:tcPr>
            <w:tcW w:w="2340" w:type="dxa"/>
            <w:tcBorders>
              <w:top w:val="single" w:color="auto" w:sz="4" w:space="0"/>
              <w:left w:val="single" w:color="auto" w:sz="4" w:space="0"/>
              <w:bottom w:val="single" w:color="auto" w:sz="4" w:space="0"/>
              <w:right w:val="single" w:color="auto" w:sz="4" w:space="0"/>
            </w:tcBorders>
            <w:vAlign w:val="center"/>
          </w:tcPr>
          <w:p>
            <w:pPr>
              <w:pStyle w:val="42"/>
              <w:spacing w:line="360" w:lineRule="atLeast"/>
            </w:pPr>
            <w:r>
              <w:rPr>
                <w:rFonts w:hint="eastAsia"/>
              </w:rPr>
              <w:t>方案陈述与展示</w:t>
            </w:r>
          </w:p>
        </w:tc>
        <w:tc>
          <w:tcPr>
            <w:tcW w:w="2340" w:type="dxa"/>
            <w:tcBorders>
              <w:top w:val="single" w:color="auto" w:sz="4" w:space="0"/>
              <w:left w:val="single" w:color="auto" w:sz="4" w:space="0"/>
              <w:bottom w:val="single" w:color="auto" w:sz="4" w:space="0"/>
              <w:right w:val="single" w:color="auto" w:sz="4" w:space="0"/>
            </w:tcBorders>
            <w:vAlign w:val="center"/>
          </w:tcPr>
          <w:p>
            <w:pPr>
              <w:pStyle w:val="42"/>
              <w:spacing w:line="360" w:lineRule="atLeast"/>
              <w:rPr>
                <w:rFonts w:hint="eastAsia"/>
              </w:rPr>
            </w:pPr>
            <w:r>
              <w:rPr>
                <w:rFonts w:hint="eastAsia"/>
              </w:rPr>
              <w:t>5分钟方案陈述和展示</w:t>
            </w:r>
          </w:p>
        </w:tc>
        <w:tc>
          <w:tcPr>
            <w:tcW w:w="1344" w:type="dxa"/>
            <w:tcBorders>
              <w:top w:val="single" w:color="auto" w:sz="4" w:space="0"/>
              <w:left w:val="single" w:color="auto" w:sz="4" w:space="0"/>
              <w:bottom w:val="single" w:color="auto" w:sz="4" w:space="0"/>
              <w:right w:val="single" w:color="auto" w:sz="4" w:space="0"/>
            </w:tcBorders>
            <w:vAlign w:val="center"/>
          </w:tcPr>
          <w:p>
            <w:pPr>
              <w:pStyle w:val="42"/>
              <w:spacing w:line="360" w:lineRule="atLeast"/>
            </w:pPr>
            <w:r>
              <w:rPr>
                <w:rFonts w:hint="eastAsia"/>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6878" w:type="dxa"/>
            <w:gridSpan w:val="4"/>
            <w:tcBorders>
              <w:top w:val="single" w:color="auto" w:sz="4" w:space="0"/>
              <w:left w:val="single" w:color="auto" w:sz="4" w:space="0"/>
              <w:bottom w:val="single" w:color="auto" w:sz="4" w:space="0"/>
              <w:right w:val="single" w:color="auto" w:sz="4" w:space="0"/>
            </w:tcBorders>
            <w:vAlign w:val="center"/>
          </w:tcPr>
          <w:p>
            <w:pPr>
              <w:pStyle w:val="42"/>
              <w:spacing w:line="360" w:lineRule="atLeast"/>
            </w:pPr>
            <w:r>
              <w:rPr>
                <w:rFonts w:hint="eastAsia"/>
              </w:rPr>
              <w:t>小</w:t>
            </w:r>
            <w:r>
              <w:t xml:space="preserve">          </w:t>
            </w:r>
            <w:r>
              <w:rPr>
                <w:rFonts w:hint="eastAsia"/>
              </w:rPr>
              <w:t>计</w:t>
            </w:r>
          </w:p>
        </w:tc>
        <w:tc>
          <w:tcPr>
            <w:tcW w:w="1344" w:type="dxa"/>
            <w:tcBorders>
              <w:top w:val="single" w:color="auto" w:sz="4" w:space="0"/>
              <w:left w:val="single" w:color="auto" w:sz="4" w:space="0"/>
              <w:bottom w:val="single" w:color="auto" w:sz="4" w:space="0"/>
              <w:right w:val="single" w:color="auto" w:sz="4" w:space="0"/>
            </w:tcBorders>
            <w:vAlign w:val="center"/>
          </w:tcPr>
          <w:p>
            <w:pPr>
              <w:pStyle w:val="42"/>
              <w:spacing w:line="360" w:lineRule="atLeast"/>
            </w:pPr>
            <w:r>
              <w:rPr>
                <w:rFonts w:hint="eastAsia"/>
              </w:rPr>
              <w:t>24</w:t>
            </w:r>
          </w:p>
        </w:tc>
      </w:tr>
    </w:tbl>
    <w:p>
      <w:pPr>
        <w:pStyle w:val="41"/>
      </w:pPr>
      <w:r>
        <w:rPr>
          <w:rFonts w:hint="eastAsia"/>
        </w:rPr>
        <w:t>五、有关说明</w:t>
      </w:r>
    </w:p>
    <w:p>
      <w:pPr>
        <w:pStyle w:val="49"/>
        <w:spacing w:line="360" w:lineRule="atLeast"/>
        <w:rPr>
          <w:rFonts w:ascii="宋体"/>
        </w:rPr>
      </w:pPr>
      <w:r>
        <w:rPr>
          <w:rFonts w:hint="eastAsia" w:ascii="宋体" w:hAnsi="宋体"/>
        </w:rPr>
        <w:t>（一）先修课程</w:t>
      </w:r>
    </w:p>
    <w:p>
      <w:pPr>
        <w:pStyle w:val="49"/>
        <w:spacing w:line="360" w:lineRule="atLeast"/>
        <w:rPr>
          <w:rFonts w:ascii="宋体"/>
        </w:rPr>
      </w:pPr>
      <w:r>
        <w:rPr>
          <w:rFonts w:hint="eastAsia" w:ascii="宋体" w:hAnsi="宋体"/>
        </w:rPr>
        <w:t>计算机辅助设计Ⅰ、计算机辅助设计Ⅱ、计算机辅助设计Ⅲ、</w:t>
      </w:r>
      <w:r>
        <w:rPr>
          <w:rFonts w:hint="eastAsia" w:ascii="宋体" w:hAnsi="宋体"/>
          <w:color w:val="000000"/>
          <w:kern w:val="0"/>
        </w:rPr>
        <w:t>构成、装饰基础</w:t>
      </w:r>
      <w:r>
        <w:rPr>
          <w:rFonts w:hint="eastAsia" w:ascii="宋体" w:hAnsi="宋体"/>
        </w:rPr>
        <w:t>等。</w:t>
      </w:r>
    </w:p>
    <w:p>
      <w:pPr>
        <w:pStyle w:val="49"/>
        <w:spacing w:line="360" w:lineRule="atLeast"/>
        <w:rPr>
          <w:rFonts w:ascii="宋体"/>
        </w:rPr>
      </w:pPr>
      <w:r>
        <w:rPr>
          <w:rFonts w:hint="eastAsia" w:ascii="宋体" w:hAnsi="宋体"/>
        </w:rPr>
        <w:t>（二）教学建议</w:t>
      </w:r>
    </w:p>
    <w:p>
      <w:pPr>
        <w:pStyle w:val="49"/>
        <w:spacing w:line="360" w:lineRule="atLeast"/>
        <w:rPr>
          <w:rFonts w:ascii="宋体"/>
        </w:rPr>
      </w:pPr>
      <w:r>
        <w:rPr>
          <w:rFonts w:hint="eastAsia" w:ascii="宋体" w:hAnsi="宋体"/>
        </w:rPr>
        <w:t>根据本课程的特点，概念设计可以和城市公共设施设计、家居设计等相结合。</w:t>
      </w:r>
    </w:p>
    <w:p>
      <w:pPr>
        <w:pStyle w:val="49"/>
        <w:spacing w:line="360" w:lineRule="atLeast"/>
        <w:rPr>
          <w:rFonts w:ascii="宋体"/>
        </w:rPr>
      </w:pPr>
      <w:r>
        <w:rPr>
          <w:rFonts w:hint="eastAsia" w:ascii="宋体" w:hAnsi="宋体"/>
        </w:rPr>
        <w:t>（三）教学参考书</w:t>
      </w:r>
    </w:p>
    <w:p>
      <w:pPr>
        <w:tabs>
          <w:tab w:val="left" w:pos="900"/>
        </w:tabs>
        <w:spacing w:line="360" w:lineRule="atLeast"/>
        <w:ind w:firstLine="420" w:firstLineChars="175"/>
        <w:rPr>
          <w:rFonts w:ascii="宋体"/>
          <w:color w:val="000000"/>
          <w:sz w:val="24"/>
        </w:rPr>
      </w:pPr>
      <w:r>
        <w:rPr>
          <w:rFonts w:hint="eastAsia" w:ascii="宋体" w:hAnsi="宋体"/>
          <w:color w:val="000000"/>
          <w:sz w:val="24"/>
        </w:rPr>
        <w:t>教材以教育部颁发的优秀教材和各设计软件理论书籍为宜</w:t>
      </w:r>
    </w:p>
    <w:p>
      <w:pPr>
        <w:spacing w:line="360" w:lineRule="atLeast"/>
        <w:ind w:firstLine="6480" w:firstLineChars="2700"/>
        <w:rPr>
          <w:sz w:val="24"/>
        </w:rPr>
      </w:pPr>
    </w:p>
    <w:p>
      <w:pPr>
        <w:spacing w:line="360" w:lineRule="atLeast"/>
        <w:ind w:firstLine="6480" w:firstLineChars="2700"/>
        <w:rPr>
          <w:sz w:val="24"/>
        </w:rPr>
      </w:pPr>
      <w:r>
        <w:rPr>
          <w:rFonts w:hint="eastAsia"/>
          <w:sz w:val="24"/>
        </w:rPr>
        <w:t>执笔人：万炜</w:t>
      </w:r>
    </w:p>
    <w:p>
      <w:pPr>
        <w:spacing w:line="360" w:lineRule="atLeast"/>
        <w:ind w:firstLine="6480" w:firstLineChars="2700"/>
        <w:rPr>
          <w:sz w:val="24"/>
        </w:rPr>
      </w:pPr>
      <w:r>
        <w:rPr>
          <w:rFonts w:hint="eastAsia"/>
          <w:sz w:val="24"/>
        </w:rPr>
        <w:t>审定人：于洁</w:t>
      </w:r>
    </w:p>
    <w:p>
      <w:pPr>
        <w:spacing w:line="360" w:lineRule="atLeast"/>
        <w:ind w:firstLine="6480" w:firstLineChars="2700"/>
        <w:rPr>
          <w:rFonts w:hint="eastAsia" w:ascii="宋体" w:hAnsi="宋体"/>
          <w:sz w:val="24"/>
        </w:rPr>
      </w:pPr>
      <w:r>
        <w:rPr>
          <w:rFonts w:hint="eastAsia"/>
          <w:sz w:val="24"/>
        </w:rPr>
        <w:t>批准人：</w:t>
      </w:r>
      <w:r>
        <w:rPr>
          <w:rFonts w:hint="eastAsia" w:ascii="宋体" w:hAnsi="宋体"/>
          <w:sz w:val="24"/>
        </w:rPr>
        <w:t>汪瑞霞</w:t>
      </w:r>
    </w:p>
    <w:p>
      <w:pPr>
        <w:spacing w:line="400" w:lineRule="exact"/>
        <w:ind w:firstLine="6480" w:firstLineChars="2700"/>
        <w:rPr>
          <w:rFonts w:hint="eastAsia" w:ascii="宋体" w:hAnsi="宋体"/>
          <w:sz w:val="24"/>
        </w:rPr>
      </w:pPr>
    </w:p>
    <w:p>
      <w:pPr>
        <w:spacing w:line="400" w:lineRule="exact"/>
        <w:ind w:firstLine="6480" w:firstLineChars="2700"/>
        <w:rPr>
          <w:rFonts w:hint="eastAsia" w:ascii="宋体" w:hAnsi="宋体"/>
          <w:sz w:val="24"/>
        </w:rPr>
      </w:pPr>
    </w:p>
    <w:p>
      <w:pPr>
        <w:spacing w:line="400" w:lineRule="exact"/>
        <w:ind w:firstLine="6480" w:firstLineChars="2700"/>
        <w:rPr>
          <w:rFonts w:hint="eastAsia" w:ascii="宋体" w:hAnsi="宋体"/>
          <w:sz w:val="24"/>
        </w:rPr>
      </w:pPr>
    </w:p>
    <w:p>
      <w:pPr>
        <w:spacing w:line="240" w:lineRule="atLeast"/>
        <w:ind w:right="315" w:firstLine="480" w:firstLineChars="200"/>
        <w:jc w:val="right"/>
        <w:rPr>
          <w:rFonts w:hint="eastAsia" w:ascii="宋体" w:hAnsi="宋体"/>
          <w:sz w:val="24"/>
        </w:rPr>
      </w:pPr>
      <w:r>
        <w:rPr>
          <w:rFonts w:ascii="宋体" w:hAnsi="宋体"/>
          <w:sz w:val="24"/>
        </w:rPr>
        <w:br w:type="page"/>
      </w:r>
    </w:p>
    <w:p>
      <w:pPr>
        <w:spacing w:line="240" w:lineRule="atLeast"/>
        <w:ind w:right="315" w:firstLine="420" w:firstLineChars="200"/>
        <w:jc w:val="right"/>
        <w:rPr>
          <w:rFonts w:hint="eastAsia" w:cs="宋体"/>
          <w:color w:val="000000"/>
          <w:szCs w:val="21"/>
        </w:rPr>
      </w:pPr>
    </w:p>
    <w:p>
      <w:pPr>
        <w:spacing w:line="240" w:lineRule="atLeast"/>
        <w:ind w:firstLine="420" w:firstLineChars="200"/>
        <w:jc w:val="right"/>
        <w:rPr>
          <w:rFonts w:cs="宋体"/>
          <w:color w:val="000000"/>
          <w:szCs w:val="21"/>
        </w:rPr>
      </w:pPr>
      <w:r>
        <w:rPr>
          <w:rFonts w:cs="宋体"/>
          <w:color w:val="000000"/>
          <w:szCs w:val="21"/>
        </w:rPr>
        <mc:AlternateContent>
          <mc:Choice Requires="wps">
            <w:drawing>
              <wp:anchor distT="0" distB="0" distL="114300" distR="114300" simplePos="0" relativeHeight="251663360" behindDoc="0" locked="0" layoutInCell="1" allowOverlap="1">
                <wp:simplePos x="0" y="0"/>
                <wp:positionH relativeFrom="column">
                  <wp:posOffset>-190500</wp:posOffset>
                </wp:positionH>
                <wp:positionV relativeFrom="paragraph">
                  <wp:posOffset>-104775</wp:posOffset>
                </wp:positionV>
                <wp:extent cx="1371600" cy="245745"/>
                <wp:effectExtent l="0" t="0" r="12700" b="11430"/>
                <wp:wrapNone/>
                <wp:docPr id="12" name="Text Box 101"/>
                <wp:cNvGraphicFramePr/>
                <a:graphic xmlns:a="http://schemas.openxmlformats.org/drawingml/2006/main">
                  <a:graphicData uri="http://schemas.microsoft.com/office/word/2010/wordprocessingShape">
                    <wps:wsp>
                      <wps:cNvSpPr txBox="1">
                        <a:spLocks noChangeArrowheads="1"/>
                      </wps:cNvSpPr>
                      <wps:spPr bwMode="auto">
                        <a:xfrm>
                          <a:off x="0" y="0"/>
                          <a:ext cx="1371600" cy="245745"/>
                        </a:xfrm>
                        <a:prstGeom prst="rect">
                          <a:avLst/>
                        </a:prstGeom>
                        <a:solidFill>
                          <a:srgbClr val="FFFFFF"/>
                        </a:solidFill>
                        <a:ln w="9525">
                          <a:solidFill>
                            <a:srgbClr val="000000"/>
                          </a:solidFill>
                          <a:miter lim="800000"/>
                        </a:ln>
                      </wps:spPr>
                      <wps:txbx>
                        <w:txbxContent>
                          <w:p>
                            <w:pPr>
                              <w:jc w:val="center"/>
                            </w:pPr>
                            <w:r>
                              <w:rPr>
                                <w:rFonts w:hint="eastAsia"/>
                                <w:bCs/>
                              </w:rPr>
                              <w:t>课程代码：</w:t>
                            </w:r>
                            <w:r>
                              <w:rPr>
                                <w:rFonts w:hint="eastAsia"/>
                                <w:sz w:val="18"/>
                                <w:szCs w:val="18"/>
                              </w:rPr>
                              <w:t>17019030</w:t>
                            </w:r>
                          </w:p>
                        </w:txbxContent>
                      </wps:txbx>
                      <wps:bodyPr rot="0" vert="horz" wrap="square" lIns="0" tIns="18000" rIns="0" bIns="18000" anchor="t" anchorCtr="0" upright="1">
                        <a:noAutofit/>
                      </wps:bodyPr>
                    </wps:wsp>
                  </a:graphicData>
                </a:graphic>
              </wp:anchor>
            </w:drawing>
          </mc:Choice>
          <mc:Fallback>
            <w:pict>
              <v:shape id="Text Box 101" o:spid="_x0000_s1026" o:spt="202" type="#_x0000_t202" style="position:absolute;left:0pt;margin-left:-15pt;margin-top:-8.25pt;height:19.35pt;width:108pt;z-index:251663360;mso-width-relative:page;mso-height-relative:page;" fillcolor="#FFFFFF" filled="t" stroked="t" coordsize="21600,21600" o:gfxdata="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YlE0a2QAAAAoBAAAPAAAAAAAA&#10;AAEAIAAAACIAAABkcnMvZG93bnJldi54bWxQSwECFAAUAAAACACHTuJA7jcRLxECAAAzBAAADgAA&#10;AAAAAAABACAAAAAoAQAAZHJzL2Uyb0RvYy54bWxQSwUGAAAAAAYABgBZAQAAqwUAAAAA&#10;">
                <v:fill on="t" focussize="0,0"/>
                <v:stroke color="#000000" miterlimit="8" joinstyle="miter"/>
                <v:imagedata o:title=""/>
                <o:lock v:ext="edit" aspectratio="f"/>
                <v:textbox inset="0mm,0.5mm,0mm,0.5mm">
                  <w:txbxContent>
                    <w:p>
                      <w:pPr>
                        <w:jc w:val="center"/>
                      </w:pPr>
                      <w:r>
                        <w:rPr>
                          <w:rFonts w:hint="eastAsia"/>
                          <w:bCs/>
                        </w:rPr>
                        <w:t>课程代码：</w:t>
                      </w:r>
                      <w:r>
                        <w:rPr>
                          <w:rFonts w:hint="eastAsia"/>
                          <w:sz w:val="18"/>
                          <w:szCs w:val="18"/>
                        </w:rPr>
                        <w:t>17019030</w:t>
                      </w:r>
                    </w:p>
                  </w:txbxContent>
                </v:textbox>
              </v:shape>
            </w:pict>
          </mc:Fallback>
        </mc:AlternateContent>
      </w:r>
    </w:p>
    <w:p>
      <w:pPr>
        <w:pStyle w:val="45"/>
        <w:rPr>
          <w:rFonts w:hint="eastAsia"/>
        </w:rPr>
      </w:pPr>
      <w:bookmarkStart w:id="150" w:name="_Toc10497"/>
    </w:p>
    <w:p>
      <w:pPr>
        <w:pStyle w:val="2"/>
        <w:jc w:val="center"/>
      </w:pPr>
      <w:bookmarkStart w:id="151" w:name="_Toc381962694"/>
      <w:bookmarkStart w:id="152" w:name="_Toc381962888"/>
      <w:bookmarkStart w:id="153" w:name="_Toc31495"/>
      <w:r>
        <w:rPr>
          <w:rFonts w:hint="eastAsia"/>
        </w:rPr>
        <w:t>数码图形设计课程教学大纲</w:t>
      </w:r>
      <w:bookmarkEnd w:id="150"/>
      <w:bookmarkEnd w:id="151"/>
      <w:bookmarkEnd w:id="152"/>
      <w:bookmarkEnd w:id="153"/>
    </w:p>
    <w:p>
      <w:pPr>
        <w:spacing w:line="240" w:lineRule="atLeast"/>
        <w:jc w:val="center"/>
        <w:rPr>
          <w:rFonts w:ascii="宋体" w:hAnsi="宋体" w:cs="宋体"/>
          <w:bCs/>
          <w:color w:val="000000"/>
          <w:sz w:val="24"/>
        </w:rPr>
      </w:pPr>
      <w:r>
        <w:rPr>
          <w:rFonts w:hint="eastAsia" w:ascii="宋体" w:hAnsi="宋体" w:cs="宋体"/>
          <w:bCs/>
          <w:color w:val="000000"/>
          <w:sz w:val="24"/>
        </w:rPr>
        <w:t>（总学时数：48，学分数：3）</w:t>
      </w:r>
    </w:p>
    <w:p>
      <w:pPr>
        <w:pStyle w:val="41"/>
      </w:pPr>
      <w:r>
        <w:rPr>
          <w:rFonts w:hint="eastAsia"/>
        </w:rPr>
        <w:t>一、课程的性质、目的和任务</w:t>
      </w:r>
    </w:p>
    <w:p>
      <w:pPr>
        <w:pStyle w:val="49"/>
        <w:spacing w:line="300" w:lineRule="auto"/>
        <w:ind w:firstLine="420"/>
        <w:rPr>
          <w:rFonts w:ascii="宋体" w:hAnsi="宋体"/>
        </w:rPr>
      </w:pPr>
      <w:r>
        <w:rPr>
          <w:rFonts w:hint="eastAsia" w:ascii="宋体" w:hAnsi="宋体"/>
        </w:rPr>
        <w:t>本课程是公共艺术专业的一门专业基础课，主要讲授虚拟现实技术、增强现实技术、交互装置设计等的基本概念和术语；讲授虚拟现实技术、增强现实技术、交互装置设计的设计和开发技术；培养学生能够使用增强现实技术、虚拟现实技术、3D游戏引擎以及二次开发手段配合良好的设计思想进行体感互动系统、数字展览展示系统及交互装置系统的开发和制作，为学习后续有关专业课程和将来从事数码图形设计工作打下良好的基础。</w:t>
      </w:r>
    </w:p>
    <w:p>
      <w:pPr>
        <w:pStyle w:val="47"/>
        <w:ind w:firstLine="0" w:firstLineChars="0"/>
        <w:rPr>
          <w:lang w:val="zh-CN"/>
        </w:rPr>
      </w:pPr>
      <w:r>
        <w:rPr>
          <w:rFonts w:hint="eastAsia"/>
          <w:lang w:val="zh-CN"/>
        </w:rPr>
        <w:t>二、课程基本内容和要求</w:t>
      </w:r>
    </w:p>
    <w:p>
      <w:pPr>
        <w:spacing w:line="240" w:lineRule="atLeast"/>
        <w:ind w:firstLine="422" w:firstLineChars="200"/>
        <w:rPr>
          <w:rFonts w:ascii="宋体" w:hAnsi="宋体" w:cs="宋体"/>
          <w:b/>
          <w:color w:val="000000"/>
          <w:szCs w:val="21"/>
        </w:rPr>
      </w:pPr>
      <w:r>
        <w:rPr>
          <w:rFonts w:hint="eastAsia" w:ascii="宋体" w:hAnsi="宋体" w:cs="宋体"/>
          <w:b/>
          <w:color w:val="000000"/>
          <w:szCs w:val="21"/>
        </w:rPr>
        <w:t>（一）课程的基本内容：</w:t>
      </w:r>
    </w:p>
    <w:p>
      <w:pPr>
        <w:pStyle w:val="49"/>
        <w:spacing w:line="300" w:lineRule="auto"/>
        <w:ind w:firstLine="744" w:firstLineChars="300"/>
        <w:rPr>
          <w:rFonts w:hint="eastAsia" w:ascii="宋体" w:hAnsi="宋体"/>
        </w:rPr>
      </w:pPr>
      <w:r>
        <w:rPr>
          <w:rFonts w:hint="eastAsia" w:ascii="宋体" w:hAnsi="宋体"/>
        </w:rPr>
        <w:t>1.创造性思维的培养和开发</w:t>
      </w:r>
    </w:p>
    <w:p>
      <w:pPr>
        <w:pStyle w:val="49"/>
        <w:spacing w:line="300" w:lineRule="auto"/>
        <w:ind w:firstLine="744" w:firstLineChars="300"/>
        <w:rPr>
          <w:rFonts w:ascii="宋体" w:hAnsi="宋体"/>
        </w:rPr>
      </w:pPr>
      <w:r>
        <w:rPr>
          <w:rFonts w:hint="eastAsia" w:ascii="宋体" w:hAnsi="宋体"/>
        </w:rPr>
        <w:t>2.数字交互系统应用概述</w:t>
      </w:r>
    </w:p>
    <w:p>
      <w:pPr>
        <w:pStyle w:val="49"/>
        <w:spacing w:line="300" w:lineRule="auto"/>
        <w:ind w:firstLine="744" w:firstLineChars="300"/>
        <w:rPr>
          <w:rFonts w:ascii="宋体" w:hAnsi="宋体"/>
        </w:rPr>
      </w:pPr>
      <w:r>
        <w:rPr>
          <w:rFonts w:hint="eastAsia" w:ascii="宋体" w:hAnsi="宋体"/>
        </w:rPr>
        <w:t>3.虚拟现实技术</w:t>
      </w:r>
    </w:p>
    <w:p>
      <w:pPr>
        <w:pStyle w:val="49"/>
        <w:spacing w:line="300" w:lineRule="auto"/>
        <w:ind w:firstLine="744" w:firstLineChars="300"/>
        <w:rPr>
          <w:rFonts w:ascii="宋体" w:hAnsi="宋体"/>
        </w:rPr>
      </w:pPr>
      <w:r>
        <w:rPr>
          <w:rFonts w:hint="eastAsia" w:ascii="宋体" w:hAnsi="宋体"/>
        </w:rPr>
        <w:t>4.增强现实技术、体感交互概念</w:t>
      </w:r>
    </w:p>
    <w:p>
      <w:pPr>
        <w:pStyle w:val="49"/>
        <w:spacing w:line="300" w:lineRule="auto"/>
        <w:ind w:firstLine="744" w:firstLineChars="300"/>
        <w:rPr>
          <w:rFonts w:hint="eastAsia" w:ascii="宋体" w:hAnsi="宋体"/>
        </w:rPr>
      </w:pPr>
      <w:r>
        <w:rPr>
          <w:rFonts w:hint="eastAsia" w:ascii="宋体" w:hAnsi="宋体"/>
        </w:rPr>
        <w:t>5.数码图形设计与制作、数字展览展示</w:t>
      </w:r>
    </w:p>
    <w:p>
      <w:pPr>
        <w:spacing w:line="240" w:lineRule="atLeast"/>
        <w:ind w:firstLine="422" w:firstLineChars="200"/>
        <w:rPr>
          <w:rFonts w:ascii="宋体" w:hAnsi="宋体" w:cs="宋体"/>
          <w:b/>
          <w:color w:val="000000"/>
          <w:szCs w:val="21"/>
        </w:rPr>
      </w:pPr>
      <w:r>
        <w:rPr>
          <w:rFonts w:hint="eastAsia" w:ascii="宋体" w:hAnsi="宋体" w:cs="宋体"/>
          <w:b/>
          <w:color w:val="000000"/>
          <w:szCs w:val="21"/>
        </w:rPr>
        <w:t>（二）课程的基本要求：</w:t>
      </w:r>
    </w:p>
    <w:p>
      <w:pPr>
        <w:pStyle w:val="49"/>
        <w:spacing w:line="300" w:lineRule="auto"/>
        <w:ind w:firstLine="744" w:firstLineChars="300"/>
        <w:rPr>
          <w:rFonts w:hint="eastAsia" w:ascii="宋体" w:hAnsi="宋体"/>
        </w:rPr>
      </w:pPr>
      <w:r>
        <w:rPr>
          <w:rFonts w:hint="eastAsia" w:ascii="宋体" w:hAnsi="宋体"/>
        </w:rPr>
        <w:t>要求学生能使用课前预习、课后实践的方式进行本课程的学习，结合课上的上机操作环节对课堂所教授的知识进行自我实践和巩固，并能将所学知识应用于实际的项目开发环节中去。</w:t>
      </w:r>
    </w:p>
    <w:p>
      <w:pPr>
        <w:spacing w:line="240" w:lineRule="atLeast"/>
        <w:ind w:firstLine="422" w:firstLineChars="200"/>
        <w:rPr>
          <w:rFonts w:ascii="宋体" w:hAnsi="宋体" w:cs="宋体"/>
          <w:b/>
          <w:color w:val="000000"/>
          <w:szCs w:val="21"/>
        </w:rPr>
      </w:pPr>
      <w:r>
        <w:rPr>
          <w:rFonts w:hint="eastAsia" w:ascii="宋体" w:hAnsi="宋体" w:cs="宋体"/>
          <w:b/>
          <w:color w:val="000000"/>
          <w:szCs w:val="21"/>
        </w:rPr>
        <w:t>（三）课程的难点：</w:t>
      </w:r>
    </w:p>
    <w:p>
      <w:pPr>
        <w:pStyle w:val="49"/>
        <w:spacing w:line="300" w:lineRule="auto"/>
        <w:ind w:firstLine="372" w:firstLineChars="150"/>
        <w:rPr>
          <w:rFonts w:ascii="宋体" w:hAnsi="宋体"/>
        </w:rPr>
      </w:pPr>
      <w:r>
        <w:rPr>
          <w:rFonts w:hint="eastAsia" w:ascii="宋体" w:hAnsi="宋体"/>
        </w:rPr>
        <w:t>交互设计的硬件基础知识、如何综合性地应用游戏引擎和展览展示技术进行实际应用的设计与开发。</w:t>
      </w:r>
    </w:p>
    <w:p>
      <w:pPr>
        <w:pStyle w:val="47"/>
        <w:ind w:firstLine="594"/>
        <w:rPr>
          <w:lang w:val="zh-CN"/>
        </w:rPr>
      </w:pPr>
      <w:r>
        <w:rPr>
          <w:rFonts w:hint="eastAsia"/>
          <w:lang w:val="zh-CN"/>
        </w:rPr>
        <w:t>三、学时分配表</w:t>
      </w:r>
    </w:p>
    <w:tbl>
      <w:tblPr>
        <w:tblStyle w:val="37"/>
        <w:tblW w:w="83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3811"/>
        <w:gridCol w:w="1050"/>
        <w:gridCol w:w="1291"/>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6" w:type="dxa"/>
            <w:tcBorders>
              <w:top w:val="single" w:color="auto" w:sz="8" w:space="0"/>
              <w:left w:val="single" w:color="auto" w:sz="8" w:space="0"/>
            </w:tcBorders>
            <w:vAlign w:val="center"/>
          </w:tcPr>
          <w:p>
            <w:pPr>
              <w:spacing w:line="240" w:lineRule="atLeast"/>
              <w:jc w:val="center"/>
              <w:rPr>
                <w:rFonts w:ascii="宋体" w:hAnsi="宋体" w:cs="宋体"/>
                <w:color w:val="000000"/>
                <w:sz w:val="24"/>
              </w:rPr>
            </w:pPr>
            <w:r>
              <w:rPr>
                <w:rFonts w:hint="eastAsia" w:ascii="宋体" w:hAnsi="宋体" w:cs="宋体"/>
                <w:color w:val="000000"/>
                <w:sz w:val="24"/>
              </w:rPr>
              <w:t>序号</w:t>
            </w:r>
          </w:p>
        </w:tc>
        <w:tc>
          <w:tcPr>
            <w:tcW w:w="3811" w:type="dxa"/>
            <w:tcBorders>
              <w:top w:val="single" w:color="auto" w:sz="8" w:space="0"/>
            </w:tcBorders>
            <w:vAlign w:val="center"/>
          </w:tcPr>
          <w:p>
            <w:pPr>
              <w:spacing w:line="240" w:lineRule="atLeast"/>
              <w:jc w:val="center"/>
              <w:rPr>
                <w:rFonts w:ascii="宋体" w:hAnsi="宋体" w:cs="宋体"/>
                <w:color w:val="000000"/>
                <w:sz w:val="24"/>
              </w:rPr>
            </w:pPr>
            <w:r>
              <w:rPr>
                <w:rFonts w:hint="eastAsia" w:ascii="宋体" w:hAnsi="宋体" w:cs="宋体"/>
                <w:color w:val="000000"/>
                <w:sz w:val="24"/>
              </w:rPr>
              <w:t>内  容</w:t>
            </w:r>
          </w:p>
        </w:tc>
        <w:tc>
          <w:tcPr>
            <w:tcW w:w="1050" w:type="dxa"/>
            <w:tcBorders>
              <w:top w:val="single" w:color="auto" w:sz="8" w:space="0"/>
            </w:tcBorders>
            <w:vAlign w:val="center"/>
          </w:tcPr>
          <w:p>
            <w:pPr>
              <w:spacing w:line="240" w:lineRule="atLeast"/>
              <w:jc w:val="center"/>
              <w:rPr>
                <w:rFonts w:ascii="宋体" w:hAnsi="宋体" w:cs="宋体"/>
                <w:color w:val="000000"/>
                <w:sz w:val="24"/>
              </w:rPr>
            </w:pPr>
            <w:r>
              <w:rPr>
                <w:rFonts w:hint="eastAsia" w:ascii="宋体" w:hAnsi="宋体" w:cs="宋体"/>
                <w:color w:val="000000"/>
                <w:sz w:val="24"/>
              </w:rPr>
              <w:t>讲授</w:t>
            </w:r>
          </w:p>
        </w:tc>
        <w:tc>
          <w:tcPr>
            <w:tcW w:w="1291" w:type="dxa"/>
            <w:tcBorders>
              <w:top w:val="single" w:color="auto" w:sz="8" w:space="0"/>
            </w:tcBorders>
            <w:vAlign w:val="center"/>
          </w:tcPr>
          <w:p>
            <w:pPr>
              <w:spacing w:line="240" w:lineRule="atLeast"/>
              <w:jc w:val="center"/>
              <w:rPr>
                <w:rFonts w:ascii="宋体" w:hAnsi="宋体" w:cs="宋体"/>
                <w:color w:val="000000"/>
                <w:sz w:val="24"/>
              </w:rPr>
            </w:pPr>
            <w:r>
              <w:rPr>
                <w:rFonts w:hint="eastAsia" w:ascii="宋体" w:hAnsi="宋体" w:cs="宋体"/>
                <w:color w:val="000000"/>
                <w:sz w:val="24"/>
              </w:rPr>
              <w:t>课内实践</w:t>
            </w:r>
          </w:p>
        </w:tc>
        <w:tc>
          <w:tcPr>
            <w:tcW w:w="1292" w:type="dxa"/>
            <w:tcBorders>
              <w:top w:val="single" w:color="auto" w:sz="8" w:space="0"/>
              <w:right w:val="single" w:color="auto" w:sz="8" w:space="0"/>
            </w:tcBorders>
            <w:vAlign w:val="center"/>
          </w:tcPr>
          <w:p>
            <w:pPr>
              <w:spacing w:line="240" w:lineRule="atLeast"/>
              <w:jc w:val="center"/>
              <w:rPr>
                <w:rFonts w:ascii="宋体" w:hAnsi="宋体" w:cs="宋体"/>
                <w:color w:val="000000"/>
                <w:sz w:val="24"/>
              </w:rPr>
            </w:pPr>
            <w:r>
              <w:rPr>
                <w:rFonts w:hint="eastAsia" w:ascii="宋体" w:hAnsi="宋体" w:cs="宋体"/>
                <w:color w:val="000000"/>
                <w:sz w:val="24"/>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6" w:type="dxa"/>
            <w:tcBorders>
              <w:top w:val="single" w:color="auto" w:sz="8" w:space="0"/>
              <w:left w:val="single" w:color="auto" w:sz="8" w:space="0"/>
            </w:tcBorders>
            <w:vAlign w:val="center"/>
          </w:tcPr>
          <w:p>
            <w:pPr>
              <w:spacing w:line="240" w:lineRule="atLeast"/>
              <w:jc w:val="center"/>
              <w:rPr>
                <w:rFonts w:hint="eastAsia" w:ascii="宋体" w:hAnsi="宋体" w:cs="宋体"/>
                <w:color w:val="000000"/>
                <w:sz w:val="24"/>
              </w:rPr>
            </w:pPr>
            <w:r>
              <w:rPr>
                <w:rFonts w:hint="eastAsia" w:ascii="宋体" w:hAnsi="宋体" w:cs="宋体"/>
                <w:color w:val="000000"/>
                <w:sz w:val="24"/>
              </w:rPr>
              <w:t>1</w:t>
            </w:r>
          </w:p>
        </w:tc>
        <w:tc>
          <w:tcPr>
            <w:tcW w:w="3811" w:type="dxa"/>
            <w:tcBorders>
              <w:top w:val="single" w:color="auto" w:sz="8" w:space="0"/>
            </w:tcBorders>
            <w:vAlign w:val="center"/>
          </w:tcPr>
          <w:p>
            <w:pPr>
              <w:pStyle w:val="42"/>
              <w:jc w:val="both"/>
              <w:rPr>
                <w:sz w:val="24"/>
                <w:szCs w:val="24"/>
                <w:u w:color="000000"/>
              </w:rPr>
            </w:pPr>
            <w:r>
              <w:rPr>
                <w:rFonts w:hint="eastAsia"/>
                <w:sz w:val="24"/>
                <w:szCs w:val="24"/>
              </w:rPr>
              <w:t>创造性思维的培养和开发</w:t>
            </w:r>
          </w:p>
        </w:tc>
        <w:tc>
          <w:tcPr>
            <w:tcW w:w="1050" w:type="dxa"/>
            <w:tcBorders>
              <w:top w:val="single" w:color="auto" w:sz="8" w:space="0"/>
            </w:tcBorders>
            <w:vAlign w:val="center"/>
          </w:tcPr>
          <w:p>
            <w:pPr>
              <w:pStyle w:val="42"/>
              <w:rPr>
                <w:sz w:val="24"/>
                <w:szCs w:val="24"/>
                <w:u w:color="000000"/>
              </w:rPr>
            </w:pPr>
            <w:r>
              <w:rPr>
                <w:rFonts w:hint="eastAsia"/>
                <w:sz w:val="24"/>
                <w:szCs w:val="24"/>
                <w:u w:color="000000"/>
              </w:rPr>
              <w:t xml:space="preserve">  4</w:t>
            </w:r>
          </w:p>
        </w:tc>
        <w:tc>
          <w:tcPr>
            <w:tcW w:w="1291" w:type="dxa"/>
            <w:tcBorders>
              <w:top w:val="single" w:color="auto" w:sz="8" w:space="0"/>
            </w:tcBorders>
            <w:vAlign w:val="center"/>
          </w:tcPr>
          <w:p>
            <w:pPr>
              <w:pStyle w:val="42"/>
              <w:rPr>
                <w:sz w:val="24"/>
                <w:szCs w:val="24"/>
                <w:u w:color="000000"/>
              </w:rPr>
            </w:pPr>
            <w:r>
              <w:rPr>
                <w:rFonts w:hint="eastAsia"/>
                <w:sz w:val="24"/>
                <w:szCs w:val="24"/>
                <w:u w:color="000000"/>
              </w:rPr>
              <w:t>4</w:t>
            </w:r>
          </w:p>
        </w:tc>
        <w:tc>
          <w:tcPr>
            <w:tcW w:w="1292" w:type="dxa"/>
            <w:tcBorders>
              <w:top w:val="single" w:color="auto" w:sz="8" w:space="0"/>
              <w:right w:val="single" w:color="auto" w:sz="8" w:space="0"/>
            </w:tcBorders>
            <w:vAlign w:val="center"/>
          </w:tcPr>
          <w:p>
            <w:pPr>
              <w:pStyle w:val="42"/>
              <w:rPr>
                <w:sz w:val="24"/>
                <w:szCs w:val="24"/>
                <w:u w:color="000000"/>
              </w:rPr>
            </w:pPr>
            <w:r>
              <w:rPr>
                <w:rFonts w:hint="eastAsia"/>
                <w:sz w:val="24"/>
                <w:szCs w:val="24"/>
                <w:u w:color="00000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876" w:type="dxa"/>
            <w:tcBorders>
              <w:left w:val="single" w:color="auto" w:sz="8" w:space="0"/>
            </w:tcBorders>
            <w:vAlign w:val="center"/>
          </w:tcPr>
          <w:p>
            <w:pPr>
              <w:spacing w:line="240" w:lineRule="atLeast"/>
              <w:jc w:val="center"/>
              <w:rPr>
                <w:rFonts w:ascii="宋体" w:hAnsi="宋体" w:cs="宋体"/>
                <w:color w:val="000000"/>
                <w:sz w:val="24"/>
              </w:rPr>
            </w:pPr>
            <w:r>
              <w:rPr>
                <w:rFonts w:hint="eastAsia" w:ascii="宋体" w:hAnsi="宋体" w:cs="宋体"/>
                <w:color w:val="000000"/>
                <w:sz w:val="24"/>
              </w:rPr>
              <w:t>2</w:t>
            </w:r>
          </w:p>
        </w:tc>
        <w:tc>
          <w:tcPr>
            <w:tcW w:w="3811" w:type="dxa"/>
            <w:vAlign w:val="center"/>
          </w:tcPr>
          <w:p>
            <w:pPr>
              <w:spacing w:line="240" w:lineRule="atLeast"/>
              <w:rPr>
                <w:rFonts w:ascii="宋体" w:hAnsi="宋体" w:cs="宋体"/>
                <w:color w:val="000000"/>
                <w:sz w:val="24"/>
              </w:rPr>
            </w:pPr>
            <w:r>
              <w:rPr>
                <w:rFonts w:hint="eastAsia" w:ascii="宋体" w:hAnsi="宋体" w:cs="宋体"/>
                <w:color w:val="000000"/>
                <w:sz w:val="24"/>
              </w:rPr>
              <w:t>数字交互系统应用概述</w:t>
            </w:r>
          </w:p>
        </w:tc>
        <w:tc>
          <w:tcPr>
            <w:tcW w:w="1050" w:type="dxa"/>
            <w:vAlign w:val="center"/>
          </w:tcPr>
          <w:p>
            <w:pPr>
              <w:spacing w:line="240" w:lineRule="atLeast"/>
              <w:ind w:firstLine="480" w:firstLineChars="200"/>
              <w:rPr>
                <w:rFonts w:ascii="宋体" w:hAnsi="宋体" w:cs="宋体"/>
                <w:color w:val="000000"/>
                <w:sz w:val="24"/>
              </w:rPr>
            </w:pPr>
            <w:r>
              <w:rPr>
                <w:rFonts w:hint="eastAsia" w:ascii="宋体" w:hAnsi="宋体" w:cs="宋体"/>
                <w:color w:val="000000"/>
                <w:sz w:val="24"/>
              </w:rPr>
              <w:t>4</w:t>
            </w:r>
          </w:p>
        </w:tc>
        <w:tc>
          <w:tcPr>
            <w:tcW w:w="1291" w:type="dxa"/>
            <w:vAlign w:val="center"/>
          </w:tcPr>
          <w:p>
            <w:pPr>
              <w:spacing w:line="240" w:lineRule="atLeast"/>
              <w:ind w:firstLine="480" w:firstLineChars="200"/>
              <w:rPr>
                <w:rFonts w:ascii="宋体" w:hAnsi="宋体" w:cs="宋体"/>
                <w:color w:val="000000"/>
                <w:sz w:val="24"/>
              </w:rPr>
            </w:pPr>
            <w:r>
              <w:rPr>
                <w:rFonts w:hint="eastAsia" w:ascii="宋体" w:hAnsi="宋体" w:cs="宋体"/>
                <w:color w:val="000000"/>
                <w:sz w:val="24"/>
              </w:rPr>
              <w:t>4</w:t>
            </w:r>
          </w:p>
        </w:tc>
        <w:tc>
          <w:tcPr>
            <w:tcW w:w="1292" w:type="dxa"/>
            <w:tcBorders>
              <w:right w:val="single" w:color="auto" w:sz="8" w:space="0"/>
            </w:tcBorders>
            <w:vAlign w:val="center"/>
          </w:tcPr>
          <w:p>
            <w:pPr>
              <w:spacing w:line="240" w:lineRule="atLeast"/>
              <w:ind w:firstLine="480" w:firstLineChars="200"/>
              <w:rPr>
                <w:rFonts w:ascii="宋体" w:hAnsi="宋体" w:cs="宋体"/>
                <w:color w:val="000000"/>
                <w:sz w:val="24"/>
              </w:rPr>
            </w:pPr>
            <w:r>
              <w:rPr>
                <w:rFonts w:hint="eastAsia" w:ascii="宋体" w:hAnsi="宋体" w:cs="宋体"/>
                <w:color w:val="000000"/>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jc w:val="center"/>
        </w:trPr>
        <w:tc>
          <w:tcPr>
            <w:tcW w:w="876" w:type="dxa"/>
            <w:tcBorders>
              <w:left w:val="single" w:color="auto" w:sz="8" w:space="0"/>
            </w:tcBorders>
            <w:vAlign w:val="center"/>
          </w:tcPr>
          <w:p>
            <w:pPr>
              <w:spacing w:line="240" w:lineRule="atLeast"/>
              <w:jc w:val="center"/>
              <w:rPr>
                <w:rFonts w:ascii="宋体" w:hAnsi="宋体" w:cs="宋体"/>
                <w:color w:val="000000"/>
                <w:sz w:val="24"/>
              </w:rPr>
            </w:pPr>
            <w:r>
              <w:rPr>
                <w:rFonts w:hint="eastAsia" w:ascii="宋体" w:hAnsi="宋体" w:cs="宋体"/>
                <w:color w:val="000000"/>
                <w:sz w:val="24"/>
              </w:rPr>
              <w:t>3</w:t>
            </w:r>
          </w:p>
        </w:tc>
        <w:tc>
          <w:tcPr>
            <w:tcW w:w="3811" w:type="dxa"/>
            <w:vAlign w:val="center"/>
          </w:tcPr>
          <w:p>
            <w:pPr>
              <w:spacing w:line="240" w:lineRule="atLeast"/>
              <w:rPr>
                <w:rFonts w:ascii="宋体" w:hAnsi="宋体" w:cs="宋体"/>
                <w:color w:val="000000"/>
                <w:sz w:val="24"/>
              </w:rPr>
            </w:pPr>
            <w:r>
              <w:rPr>
                <w:rFonts w:hint="eastAsia" w:ascii="宋体" w:hAnsi="宋体" w:cs="宋体"/>
                <w:color w:val="000000"/>
                <w:sz w:val="24"/>
              </w:rPr>
              <w:t>虚拟现实技术</w:t>
            </w:r>
          </w:p>
        </w:tc>
        <w:tc>
          <w:tcPr>
            <w:tcW w:w="1050" w:type="dxa"/>
            <w:vAlign w:val="center"/>
          </w:tcPr>
          <w:p>
            <w:pPr>
              <w:spacing w:line="240" w:lineRule="atLeast"/>
              <w:ind w:firstLine="480" w:firstLineChars="200"/>
              <w:rPr>
                <w:rFonts w:ascii="宋体" w:hAnsi="宋体" w:cs="宋体"/>
                <w:color w:val="000000"/>
                <w:sz w:val="24"/>
              </w:rPr>
            </w:pPr>
            <w:r>
              <w:rPr>
                <w:rFonts w:hint="eastAsia" w:ascii="宋体" w:hAnsi="宋体" w:cs="宋体"/>
                <w:color w:val="000000"/>
                <w:sz w:val="24"/>
              </w:rPr>
              <w:t>4</w:t>
            </w:r>
          </w:p>
        </w:tc>
        <w:tc>
          <w:tcPr>
            <w:tcW w:w="1291" w:type="dxa"/>
            <w:vAlign w:val="center"/>
          </w:tcPr>
          <w:p>
            <w:pPr>
              <w:spacing w:line="240" w:lineRule="atLeast"/>
              <w:ind w:firstLine="480" w:firstLineChars="200"/>
              <w:rPr>
                <w:rFonts w:ascii="宋体" w:hAnsi="宋体" w:cs="宋体"/>
                <w:color w:val="000000"/>
                <w:sz w:val="24"/>
              </w:rPr>
            </w:pPr>
            <w:r>
              <w:rPr>
                <w:rFonts w:hint="eastAsia" w:ascii="宋体" w:hAnsi="宋体" w:cs="宋体"/>
                <w:color w:val="000000"/>
                <w:sz w:val="24"/>
              </w:rPr>
              <w:t>4</w:t>
            </w:r>
          </w:p>
        </w:tc>
        <w:tc>
          <w:tcPr>
            <w:tcW w:w="1292" w:type="dxa"/>
            <w:tcBorders>
              <w:right w:val="single" w:color="auto" w:sz="8" w:space="0"/>
            </w:tcBorders>
            <w:vAlign w:val="center"/>
          </w:tcPr>
          <w:p>
            <w:pPr>
              <w:spacing w:line="240" w:lineRule="atLeast"/>
              <w:ind w:firstLine="480" w:firstLineChars="200"/>
              <w:rPr>
                <w:rFonts w:ascii="宋体" w:hAnsi="宋体" w:cs="宋体"/>
                <w:color w:val="000000"/>
                <w:sz w:val="24"/>
              </w:rPr>
            </w:pPr>
            <w:r>
              <w:rPr>
                <w:rFonts w:hint="eastAsia" w:ascii="宋体" w:hAnsi="宋体" w:cs="宋体"/>
                <w:color w:val="000000"/>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876" w:type="dxa"/>
            <w:tcBorders>
              <w:left w:val="single" w:color="auto" w:sz="8" w:space="0"/>
            </w:tcBorders>
            <w:vAlign w:val="center"/>
          </w:tcPr>
          <w:p>
            <w:pPr>
              <w:spacing w:line="240" w:lineRule="atLeast"/>
              <w:jc w:val="center"/>
              <w:rPr>
                <w:rFonts w:ascii="宋体" w:hAnsi="宋体" w:cs="宋体"/>
                <w:color w:val="000000"/>
                <w:sz w:val="24"/>
              </w:rPr>
            </w:pPr>
            <w:r>
              <w:rPr>
                <w:rFonts w:hint="eastAsia" w:ascii="宋体" w:hAnsi="宋体" w:cs="宋体"/>
                <w:color w:val="000000"/>
                <w:sz w:val="24"/>
              </w:rPr>
              <w:t>4</w:t>
            </w:r>
          </w:p>
        </w:tc>
        <w:tc>
          <w:tcPr>
            <w:tcW w:w="3811" w:type="dxa"/>
            <w:vAlign w:val="center"/>
          </w:tcPr>
          <w:p>
            <w:pPr>
              <w:spacing w:line="240" w:lineRule="atLeast"/>
              <w:rPr>
                <w:rFonts w:ascii="宋体" w:hAnsi="宋体" w:cs="宋体"/>
                <w:color w:val="000000"/>
                <w:sz w:val="24"/>
              </w:rPr>
            </w:pPr>
            <w:r>
              <w:rPr>
                <w:rFonts w:hint="eastAsia" w:ascii="宋体" w:hAnsi="宋体" w:cs="宋体"/>
                <w:color w:val="000000"/>
                <w:sz w:val="24"/>
              </w:rPr>
              <w:t>增强现实技术、体感交互概念</w:t>
            </w:r>
          </w:p>
        </w:tc>
        <w:tc>
          <w:tcPr>
            <w:tcW w:w="1050" w:type="dxa"/>
            <w:vAlign w:val="center"/>
          </w:tcPr>
          <w:p>
            <w:pPr>
              <w:spacing w:line="240" w:lineRule="atLeast"/>
              <w:ind w:firstLine="480" w:firstLineChars="200"/>
              <w:rPr>
                <w:rFonts w:ascii="宋体" w:hAnsi="宋体" w:cs="宋体"/>
                <w:color w:val="000000"/>
                <w:sz w:val="24"/>
              </w:rPr>
            </w:pPr>
            <w:r>
              <w:rPr>
                <w:rFonts w:hint="eastAsia" w:ascii="宋体" w:hAnsi="宋体" w:cs="宋体"/>
                <w:color w:val="000000"/>
                <w:sz w:val="24"/>
              </w:rPr>
              <w:t>4</w:t>
            </w:r>
          </w:p>
        </w:tc>
        <w:tc>
          <w:tcPr>
            <w:tcW w:w="1291" w:type="dxa"/>
            <w:vAlign w:val="center"/>
          </w:tcPr>
          <w:p>
            <w:pPr>
              <w:spacing w:line="240" w:lineRule="atLeast"/>
              <w:ind w:firstLine="480" w:firstLineChars="200"/>
              <w:rPr>
                <w:rFonts w:ascii="宋体" w:hAnsi="宋体" w:cs="宋体"/>
                <w:color w:val="000000"/>
                <w:sz w:val="24"/>
              </w:rPr>
            </w:pPr>
            <w:r>
              <w:rPr>
                <w:rFonts w:hint="eastAsia" w:ascii="宋体" w:hAnsi="宋体" w:cs="宋体"/>
                <w:color w:val="000000"/>
                <w:sz w:val="24"/>
              </w:rPr>
              <w:t>4</w:t>
            </w:r>
          </w:p>
        </w:tc>
        <w:tc>
          <w:tcPr>
            <w:tcW w:w="1292" w:type="dxa"/>
            <w:tcBorders>
              <w:right w:val="single" w:color="auto" w:sz="8" w:space="0"/>
            </w:tcBorders>
            <w:vAlign w:val="center"/>
          </w:tcPr>
          <w:p>
            <w:pPr>
              <w:spacing w:line="240" w:lineRule="atLeast"/>
              <w:ind w:firstLine="480" w:firstLineChars="200"/>
              <w:rPr>
                <w:rFonts w:ascii="宋体" w:hAnsi="宋体" w:cs="宋体"/>
                <w:color w:val="000000"/>
                <w:sz w:val="24"/>
              </w:rPr>
            </w:pPr>
            <w:r>
              <w:rPr>
                <w:rFonts w:hint="eastAsia" w:ascii="宋体" w:hAnsi="宋体" w:cs="宋体"/>
                <w:color w:val="000000"/>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6" w:type="dxa"/>
            <w:tcBorders>
              <w:left w:val="single" w:color="auto" w:sz="8" w:space="0"/>
            </w:tcBorders>
            <w:vAlign w:val="center"/>
          </w:tcPr>
          <w:p>
            <w:pPr>
              <w:spacing w:line="240" w:lineRule="atLeast"/>
              <w:jc w:val="center"/>
              <w:rPr>
                <w:rFonts w:ascii="宋体" w:hAnsi="宋体" w:cs="宋体"/>
                <w:color w:val="000000"/>
                <w:sz w:val="24"/>
              </w:rPr>
            </w:pPr>
            <w:r>
              <w:rPr>
                <w:rFonts w:hint="eastAsia" w:ascii="宋体" w:hAnsi="宋体" w:cs="宋体"/>
                <w:color w:val="000000"/>
                <w:sz w:val="24"/>
              </w:rPr>
              <w:t>5</w:t>
            </w:r>
          </w:p>
        </w:tc>
        <w:tc>
          <w:tcPr>
            <w:tcW w:w="3811" w:type="dxa"/>
          </w:tcPr>
          <w:p>
            <w:pPr>
              <w:spacing w:line="240" w:lineRule="atLeast"/>
              <w:rPr>
                <w:rFonts w:ascii="宋体" w:hAnsi="宋体" w:cs="宋体"/>
                <w:color w:val="000000"/>
                <w:sz w:val="24"/>
              </w:rPr>
            </w:pPr>
            <w:r>
              <w:rPr>
                <w:rFonts w:hint="eastAsia" w:ascii="宋体" w:hAnsi="宋体" w:cs="宋体"/>
                <w:color w:val="000000"/>
                <w:sz w:val="24"/>
              </w:rPr>
              <w:t>数码图形设计与制作、数字展览展示</w:t>
            </w:r>
          </w:p>
        </w:tc>
        <w:tc>
          <w:tcPr>
            <w:tcW w:w="1050" w:type="dxa"/>
            <w:vAlign w:val="center"/>
          </w:tcPr>
          <w:p>
            <w:pPr>
              <w:spacing w:line="240" w:lineRule="atLeast"/>
              <w:ind w:firstLine="480" w:firstLineChars="200"/>
              <w:rPr>
                <w:rFonts w:ascii="宋体" w:hAnsi="宋体" w:cs="宋体"/>
                <w:color w:val="000000"/>
                <w:sz w:val="24"/>
              </w:rPr>
            </w:pPr>
            <w:r>
              <w:rPr>
                <w:rFonts w:hint="eastAsia" w:ascii="宋体" w:hAnsi="宋体" w:cs="宋体"/>
                <w:color w:val="000000"/>
                <w:sz w:val="24"/>
              </w:rPr>
              <w:t>8</w:t>
            </w:r>
          </w:p>
        </w:tc>
        <w:tc>
          <w:tcPr>
            <w:tcW w:w="1291" w:type="dxa"/>
            <w:vAlign w:val="center"/>
          </w:tcPr>
          <w:p>
            <w:pPr>
              <w:spacing w:line="240" w:lineRule="atLeast"/>
              <w:ind w:firstLine="480" w:firstLineChars="200"/>
              <w:rPr>
                <w:rFonts w:ascii="宋体" w:hAnsi="宋体" w:cs="宋体"/>
                <w:color w:val="000000"/>
                <w:sz w:val="24"/>
              </w:rPr>
            </w:pPr>
            <w:r>
              <w:rPr>
                <w:rFonts w:hint="eastAsia" w:ascii="宋体" w:hAnsi="宋体" w:cs="宋体"/>
                <w:color w:val="000000"/>
                <w:sz w:val="24"/>
              </w:rPr>
              <w:t>8</w:t>
            </w:r>
          </w:p>
        </w:tc>
        <w:tc>
          <w:tcPr>
            <w:tcW w:w="1292" w:type="dxa"/>
            <w:tcBorders>
              <w:right w:val="single" w:color="auto" w:sz="8" w:space="0"/>
            </w:tcBorders>
            <w:vAlign w:val="center"/>
          </w:tcPr>
          <w:p>
            <w:pPr>
              <w:spacing w:line="240" w:lineRule="atLeast"/>
              <w:ind w:firstLine="480" w:firstLineChars="200"/>
              <w:rPr>
                <w:rFonts w:ascii="宋体" w:hAnsi="宋体" w:cs="宋体"/>
                <w:color w:val="000000"/>
                <w:sz w:val="24"/>
              </w:rPr>
            </w:pPr>
            <w:r>
              <w:rPr>
                <w:rFonts w:hint="eastAsia" w:ascii="宋体" w:hAnsi="宋体" w:cs="宋体"/>
                <w:color w:val="000000"/>
                <w:sz w:val="24"/>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687" w:type="dxa"/>
            <w:gridSpan w:val="2"/>
            <w:tcBorders>
              <w:left w:val="single" w:color="auto" w:sz="8" w:space="0"/>
              <w:bottom w:val="single" w:color="auto" w:sz="8" w:space="0"/>
            </w:tcBorders>
            <w:vAlign w:val="center"/>
          </w:tcPr>
          <w:p>
            <w:pPr>
              <w:spacing w:line="240" w:lineRule="atLeast"/>
              <w:jc w:val="center"/>
              <w:rPr>
                <w:rFonts w:ascii="宋体" w:hAnsi="宋体" w:cs="宋体"/>
                <w:color w:val="000000"/>
                <w:sz w:val="24"/>
              </w:rPr>
            </w:pPr>
            <w:r>
              <w:rPr>
                <w:rFonts w:hint="eastAsia" w:ascii="宋体" w:hAnsi="宋体" w:cs="宋体"/>
                <w:color w:val="000000"/>
                <w:sz w:val="24"/>
              </w:rPr>
              <w:t>合    计</w:t>
            </w:r>
          </w:p>
        </w:tc>
        <w:tc>
          <w:tcPr>
            <w:tcW w:w="1050" w:type="dxa"/>
            <w:tcBorders>
              <w:bottom w:val="single" w:color="auto" w:sz="8" w:space="0"/>
            </w:tcBorders>
            <w:vAlign w:val="center"/>
          </w:tcPr>
          <w:p>
            <w:pPr>
              <w:spacing w:line="240" w:lineRule="atLeast"/>
              <w:ind w:firstLine="480" w:firstLineChars="200"/>
              <w:rPr>
                <w:rFonts w:ascii="宋体" w:hAnsi="宋体" w:cs="宋体"/>
                <w:color w:val="000000"/>
                <w:sz w:val="24"/>
              </w:rPr>
            </w:pPr>
            <w:r>
              <w:rPr>
                <w:rFonts w:hint="eastAsia" w:ascii="宋体" w:hAnsi="宋体" w:cs="宋体"/>
                <w:color w:val="000000"/>
                <w:sz w:val="24"/>
              </w:rPr>
              <w:t>24</w:t>
            </w:r>
          </w:p>
        </w:tc>
        <w:tc>
          <w:tcPr>
            <w:tcW w:w="1291" w:type="dxa"/>
            <w:tcBorders>
              <w:bottom w:val="single" w:color="auto" w:sz="8" w:space="0"/>
            </w:tcBorders>
            <w:vAlign w:val="center"/>
          </w:tcPr>
          <w:p>
            <w:pPr>
              <w:spacing w:line="240" w:lineRule="atLeast"/>
              <w:ind w:firstLine="480" w:firstLineChars="200"/>
              <w:rPr>
                <w:rFonts w:ascii="宋体" w:hAnsi="宋体" w:cs="宋体"/>
                <w:color w:val="000000"/>
                <w:sz w:val="24"/>
              </w:rPr>
            </w:pPr>
            <w:r>
              <w:rPr>
                <w:rFonts w:hint="eastAsia" w:ascii="宋体" w:hAnsi="宋体" w:cs="宋体"/>
                <w:color w:val="000000"/>
                <w:sz w:val="24"/>
              </w:rPr>
              <w:t>24</w:t>
            </w:r>
          </w:p>
        </w:tc>
        <w:tc>
          <w:tcPr>
            <w:tcW w:w="1292" w:type="dxa"/>
            <w:tcBorders>
              <w:bottom w:val="single" w:color="auto" w:sz="8" w:space="0"/>
              <w:right w:val="single" w:color="auto" w:sz="8" w:space="0"/>
            </w:tcBorders>
            <w:vAlign w:val="center"/>
          </w:tcPr>
          <w:p>
            <w:pPr>
              <w:spacing w:line="240" w:lineRule="atLeast"/>
              <w:ind w:firstLine="480" w:firstLineChars="200"/>
              <w:rPr>
                <w:rFonts w:ascii="宋体" w:hAnsi="宋体" w:cs="宋体"/>
                <w:color w:val="000000"/>
                <w:sz w:val="24"/>
              </w:rPr>
            </w:pPr>
            <w:r>
              <w:rPr>
                <w:rFonts w:hint="eastAsia" w:ascii="宋体" w:hAnsi="宋体" w:cs="宋体"/>
                <w:color w:val="000000"/>
                <w:sz w:val="24"/>
              </w:rPr>
              <w:t>48</w:t>
            </w:r>
          </w:p>
        </w:tc>
      </w:tr>
    </w:tbl>
    <w:p>
      <w:pPr>
        <w:spacing w:line="240" w:lineRule="atLeast"/>
        <w:rPr>
          <w:rFonts w:hint="eastAsia" w:ascii="宋体" w:hAnsi="宋体" w:cs="宋体"/>
          <w:color w:val="000000"/>
          <w:sz w:val="24"/>
        </w:rPr>
      </w:pPr>
    </w:p>
    <w:p>
      <w:pPr>
        <w:pStyle w:val="47"/>
        <w:ind w:firstLine="594"/>
        <w:rPr>
          <w:lang w:val="zh-CN"/>
        </w:rPr>
      </w:pPr>
      <w:r>
        <w:rPr>
          <w:rFonts w:hint="eastAsia"/>
          <w:lang w:val="zh-CN"/>
        </w:rPr>
        <w:t>四、课内实践分配表</w:t>
      </w:r>
    </w:p>
    <w:tbl>
      <w:tblPr>
        <w:tblStyle w:val="37"/>
        <w:tblW w:w="7751" w:type="dxa"/>
        <w:jc w:val="center"/>
        <w:tblInd w:w="-14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5176"/>
        <w:gridCol w:w="1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30" w:type="dxa"/>
            <w:tcBorders>
              <w:top w:val="single" w:color="auto" w:sz="8" w:space="0"/>
              <w:left w:val="single" w:color="auto" w:sz="8" w:space="0"/>
            </w:tcBorders>
            <w:vAlign w:val="center"/>
          </w:tcPr>
          <w:p>
            <w:pPr>
              <w:spacing w:line="240" w:lineRule="atLeast"/>
              <w:jc w:val="center"/>
              <w:rPr>
                <w:rFonts w:ascii="宋体" w:hAnsi="宋体" w:cs="宋体"/>
                <w:color w:val="000000"/>
                <w:sz w:val="24"/>
              </w:rPr>
            </w:pPr>
            <w:r>
              <w:rPr>
                <w:rFonts w:hint="eastAsia" w:ascii="宋体" w:hAnsi="宋体" w:cs="宋体"/>
                <w:color w:val="000000"/>
                <w:sz w:val="24"/>
              </w:rPr>
              <w:t>序号</w:t>
            </w:r>
          </w:p>
        </w:tc>
        <w:tc>
          <w:tcPr>
            <w:tcW w:w="5176" w:type="dxa"/>
            <w:tcBorders>
              <w:top w:val="single" w:color="auto" w:sz="8" w:space="0"/>
            </w:tcBorders>
            <w:vAlign w:val="center"/>
          </w:tcPr>
          <w:p>
            <w:pPr>
              <w:spacing w:line="240" w:lineRule="atLeast"/>
              <w:jc w:val="center"/>
              <w:rPr>
                <w:rFonts w:ascii="宋体" w:hAnsi="宋体" w:cs="宋体"/>
                <w:color w:val="000000"/>
                <w:sz w:val="24"/>
              </w:rPr>
            </w:pPr>
            <w:r>
              <w:rPr>
                <w:rFonts w:hint="eastAsia" w:ascii="宋体" w:hAnsi="宋体" w:cs="宋体"/>
                <w:color w:val="000000"/>
                <w:sz w:val="24"/>
              </w:rPr>
              <w:t>内  容</w:t>
            </w:r>
          </w:p>
        </w:tc>
        <w:tc>
          <w:tcPr>
            <w:tcW w:w="1345" w:type="dxa"/>
            <w:tcBorders>
              <w:top w:val="single" w:color="auto" w:sz="8" w:space="0"/>
            </w:tcBorders>
            <w:vAlign w:val="center"/>
          </w:tcPr>
          <w:p>
            <w:pPr>
              <w:spacing w:line="240" w:lineRule="atLeast"/>
              <w:jc w:val="center"/>
              <w:rPr>
                <w:rFonts w:ascii="宋体" w:hAnsi="宋体" w:cs="宋体"/>
                <w:color w:val="000000"/>
                <w:sz w:val="24"/>
              </w:rPr>
            </w:pPr>
            <w:r>
              <w:rPr>
                <w:rFonts w:hint="eastAsia" w:ascii="宋体" w:hAnsi="宋体" w:cs="宋体"/>
                <w:color w:val="000000"/>
                <w:sz w:val="24"/>
              </w:rPr>
              <w:t>课内实践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30" w:type="dxa"/>
            <w:tcBorders>
              <w:top w:val="single" w:color="auto" w:sz="8" w:space="0"/>
              <w:left w:val="single" w:color="auto" w:sz="8" w:space="0"/>
            </w:tcBorders>
            <w:vAlign w:val="center"/>
          </w:tcPr>
          <w:p>
            <w:pPr>
              <w:spacing w:line="240" w:lineRule="atLeast"/>
              <w:jc w:val="center"/>
              <w:rPr>
                <w:rFonts w:hint="eastAsia" w:ascii="宋体" w:hAnsi="宋体" w:cs="宋体"/>
                <w:color w:val="000000"/>
                <w:sz w:val="24"/>
              </w:rPr>
            </w:pPr>
            <w:r>
              <w:rPr>
                <w:rFonts w:hint="eastAsia" w:ascii="宋体" w:hAnsi="宋体" w:cs="宋体"/>
                <w:color w:val="000000"/>
                <w:sz w:val="24"/>
              </w:rPr>
              <w:t>1</w:t>
            </w:r>
          </w:p>
        </w:tc>
        <w:tc>
          <w:tcPr>
            <w:tcW w:w="5176" w:type="dxa"/>
            <w:tcBorders>
              <w:top w:val="single" w:color="auto" w:sz="8" w:space="0"/>
            </w:tcBorders>
            <w:vAlign w:val="center"/>
          </w:tcPr>
          <w:p>
            <w:pPr>
              <w:pStyle w:val="42"/>
              <w:jc w:val="both"/>
              <w:rPr>
                <w:sz w:val="24"/>
                <w:szCs w:val="24"/>
                <w:u w:color="000000"/>
              </w:rPr>
            </w:pPr>
            <w:r>
              <w:rPr>
                <w:rFonts w:hint="eastAsia"/>
                <w:sz w:val="24"/>
                <w:szCs w:val="24"/>
              </w:rPr>
              <w:t>创造性思维的培养和开发</w:t>
            </w:r>
          </w:p>
        </w:tc>
        <w:tc>
          <w:tcPr>
            <w:tcW w:w="1345" w:type="dxa"/>
            <w:tcBorders>
              <w:top w:val="single" w:color="auto" w:sz="8" w:space="0"/>
            </w:tcBorders>
            <w:vAlign w:val="center"/>
          </w:tcPr>
          <w:p>
            <w:pPr>
              <w:pStyle w:val="42"/>
              <w:rPr>
                <w:sz w:val="24"/>
                <w:szCs w:val="24"/>
                <w:u w:color="000000"/>
              </w:rPr>
            </w:pPr>
            <w:r>
              <w:rPr>
                <w:rFonts w:hint="eastAsia"/>
                <w:sz w:val="24"/>
                <w:szCs w:val="24"/>
                <w:u w:color="00000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30" w:type="dxa"/>
            <w:tcBorders>
              <w:left w:val="single" w:color="auto" w:sz="8" w:space="0"/>
            </w:tcBorders>
            <w:vAlign w:val="center"/>
          </w:tcPr>
          <w:p>
            <w:pPr>
              <w:spacing w:line="240" w:lineRule="atLeast"/>
              <w:jc w:val="center"/>
              <w:rPr>
                <w:rFonts w:ascii="宋体" w:hAnsi="宋体" w:cs="宋体"/>
                <w:color w:val="000000"/>
                <w:sz w:val="24"/>
              </w:rPr>
            </w:pPr>
            <w:r>
              <w:rPr>
                <w:rFonts w:hint="eastAsia" w:ascii="宋体" w:hAnsi="宋体" w:cs="宋体"/>
                <w:color w:val="000000"/>
                <w:sz w:val="24"/>
              </w:rPr>
              <w:t>2</w:t>
            </w:r>
          </w:p>
        </w:tc>
        <w:tc>
          <w:tcPr>
            <w:tcW w:w="5176" w:type="dxa"/>
          </w:tcPr>
          <w:p>
            <w:pPr>
              <w:spacing w:line="240" w:lineRule="atLeast"/>
              <w:rPr>
                <w:rFonts w:ascii="宋体" w:hAnsi="宋体" w:cs="宋体"/>
                <w:color w:val="000000"/>
                <w:sz w:val="24"/>
              </w:rPr>
            </w:pPr>
            <w:r>
              <w:rPr>
                <w:rFonts w:hint="eastAsia" w:ascii="宋体" w:hAnsi="宋体" w:cs="宋体"/>
                <w:color w:val="000000"/>
                <w:sz w:val="24"/>
              </w:rPr>
              <w:t>数字交互系统应用概述</w:t>
            </w:r>
          </w:p>
        </w:tc>
        <w:tc>
          <w:tcPr>
            <w:tcW w:w="1345" w:type="dxa"/>
            <w:vAlign w:val="center"/>
          </w:tcPr>
          <w:p>
            <w:pPr>
              <w:spacing w:line="240" w:lineRule="atLeast"/>
              <w:jc w:val="center"/>
              <w:rPr>
                <w:rFonts w:ascii="宋体" w:hAnsi="宋体" w:cs="宋体"/>
                <w:color w:val="000000"/>
                <w:sz w:val="24"/>
              </w:rPr>
            </w:pPr>
            <w:r>
              <w:rPr>
                <w:rFonts w:hint="eastAsia" w:ascii="宋体" w:hAnsi="宋体" w:cs="宋体"/>
                <w:color w:val="00000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30" w:type="dxa"/>
            <w:tcBorders>
              <w:left w:val="single" w:color="auto" w:sz="8" w:space="0"/>
            </w:tcBorders>
            <w:vAlign w:val="center"/>
          </w:tcPr>
          <w:p>
            <w:pPr>
              <w:spacing w:line="240" w:lineRule="atLeast"/>
              <w:jc w:val="center"/>
              <w:rPr>
                <w:rFonts w:ascii="宋体" w:hAnsi="宋体" w:cs="宋体"/>
                <w:color w:val="000000"/>
                <w:sz w:val="24"/>
              </w:rPr>
            </w:pPr>
            <w:r>
              <w:rPr>
                <w:rFonts w:hint="eastAsia" w:ascii="宋体" w:hAnsi="宋体" w:cs="宋体"/>
                <w:color w:val="000000"/>
                <w:sz w:val="24"/>
              </w:rPr>
              <w:t>3</w:t>
            </w:r>
          </w:p>
        </w:tc>
        <w:tc>
          <w:tcPr>
            <w:tcW w:w="5176" w:type="dxa"/>
          </w:tcPr>
          <w:p>
            <w:pPr>
              <w:spacing w:line="240" w:lineRule="atLeast"/>
              <w:rPr>
                <w:rFonts w:ascii="宋体" w:hAnsi="宋体" w:cs="宋体"/>
                <w:color w:val="000000"/>
                <w:sz w:val="24"/>
              </w:rPr>
            </w:pPr>
            <w:r>
              <w:rPr>
                <w:rFonts w:hint="eastAsia" w:ascii="宋体" w:hAnsi="宋体" w:cs="宋体"/>
                <w:color w:val="000000"/>
                <w:sz w:val="24"/>
              </w:rPr>
              <w:t>虚拟现实技术</w:t>
            </w:r>
          </w:p>
        </w:tc>
        <w:tc>
          <w:tcPr>
            <w:tcW w:w="1345" w:type="dxa"/>
            <w:vAlign w:val="center"/>
          </w:tcPr>
          <w:p>
            <w:pPr>
              <w:spacing w:line="240" w:lineRule="atLeast"/>
              <w:jc w:val="center"/>
              <w:rPr>
                <w:rFonts w:ascii="宋体" w:hAnsi="宋体" w:cs="宋体"/>
                <w:color w:val="000000"/>
                <w:sz w:val="24"/>
              </w:rPr>
            </w:pPr>
            <w:r>
              <w:rPr>
                <w:rFonts w:hint="eastAsia" w:ascii="宋体" w:hAnsi="宋体" w:cs="宋体"/>
                <w:color w:val="00000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30" w:type="dxa"/>
            <w:tcBorders>
              <w:left w:val="single" w:color="auto" w:sz="8" w:space="0"/>
            </w:tcBorders>
            <w:vAlign w:val="center"/>
          </w:tcPr>
          <w:p>
            <w:pPr>
              <w:spacing w:line="240" w:lineRule="atLeast"/>
              <w:jc w:val="center"/>
              <w:rPr>
                <w:rFonts w:ascii="宋体" w:hAnsi="宋体" w:cs="宋体"/>
                <w:color w:val="000000"/>
                <w:sz w:val="24"/>
              </w:rPr>
            </w:pPr>
            <w:r>
              <w:rPr>
                <w:rFonts w:hint="eastAsia" w:ascii="宋体" w:hAnsi="宋体" w:cs="宋体"/>
                <w:color w:val="000000"/>
                <w:sz w:val="24"/>
              </w:rPr>
              <w:t>4</w:t>
            </w:r>
          </w:p>
        </w:tc>
        <w:tc>
          <w:tcPr>
            <w:tcW w:w="5176" w:type="dxa"/>
          </w:tcPr>
          <w:p>
            <w:pPr>
              <w:spacing w:line="240" w:lineRule="atLeast"/>
              <w:rPr>
                <w:rFonts w:ascii="宋体" w:hAnsi="宋体" w:cs="宋体"/>
                <w:color w:val="000000"/>
                <w:sz w:val="24"/>
              </w:rPr>
            </w:pPr>
            <w:r>
              <w:rPr>
                <w:rFonts w:hint="eastAsia" w:ascii="宋体" w:hAnsi="宋体" w:cs="宋体"/>
                <w:color w:val="000000"/>
                <w:sz w:val="24"/>
              </w:rPr>
              <w:t>增强现实技术、体感交互概念</w:t>
            </w:r>
          </w:p>
        </w:tc>
        <w:tc>
          <w:tcPr>
            <w:tcW w:w="1345" w:type="dxa"/>
            <w:vAlign w:val="center"/>
          </w:tcPr>
          <w:p>
            <w:pPr>
              <w:spacing w:line="240" w:lineRule="atLeast"/>
              <w:jc w:val="center"/>
              <w:rPr>
                <w:rFonts w:ascii="宋体" w:hAnsi="宋体" w:cs="宋体"/>
                <w:color w:val="000000"/>
                <w:sz w:val="24"/>
              </w:rPr>
            </w:pPr>
            <w:r>
              <w:rPr>
                <w:rFonts w:hint="eastAsia" w:ascii="宋体" w:hAnsi="宋体" w:cs="宋体"/>
                <w:color w:val="00000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30" w:type="dxa"/>
            <w:tcBorders>
              <w:left w:val="single" w:color="auto" w:sz="8" w:space="0"/>
            </w:tcBorders>
            <w:vAlign w:val="center"/>
          </w:tcPr>
          <w:p>
            <w:pPr>
              <w:spacing w:line="240" w:lineRule="atLeast"/>
              <w:jc w:val="center"/>
              <w:rPr>
                <w:rFonts w:ascii="宋体" w:hAnsi="宋体" w:cs="宋体"/>
                <w:color w:val="000000"/>
                <w:sz w:val="24"/>
              </w:rPr>
            </w:pPr>
            <w:r>
              <w:rPr>
                <w:rFonts w:hint="eastAsia" w:ascii="宋体" w:hAnsi="宋体" w:cs="宋体"/>
                <w:color w:val="000000"/>
                <w:sz w:val="24"/>
              </w:rPr>
              <w:t>5</w:t>
            </w:r>
          </w:p>
        </w:tc>
        <w:tc>
          <w:tcPr>
            <w:tcW w:w="5176" w:type="dxa"/>
          </w:tcPr>
          <w:p>
            <w:pPr>
              <w:spacing w:line="240" w:lineRule="atLeast"/>
              <w:rPr>
                <w:rFonts w:ascii="宋体" w:hAnsi="宋体" w:cs="宋体"/>
                <w:color w:val="000000"/>
                <w:sz w:val="24"/>
              </w:rPr>
            </w:pPr>
            <w:r>
              <w:rPr>
                <w:rFonts w:hint="eastAsia" w:ascii="宋体" w:hAnsi="宋体" w:cs="宋体"/>
                <w:color w:val="000000"/>
                <w:sz w:val="24"/>
              </w:rPr>
              <w:t>数码图形设计与制作、数字展览展示</w:t>
            </w:r>
          </w:p>
        </w:tc>
        <w:tc>
          <w:tcPr>
            <w:tcW w:w="1345" w:type="dxa"/>
            <w:vAlign w:val="center"/>
          </w:tcPr>
          <w:p>
            <w:pPr>
              <w:spacing w:line="240" w:lineRule="atLeast"/>
              <w:jc w:val="center"/>
              <w:rPr>
                <w:rFonts w:ascii="宋体" w:hAnsi="宋体" w:cs="宋体"/>
                <w:color w:val="000000"/>
                <w:sz w:val="24"/>
              </w:rPr>
            </w:pPr>
            <w:r>
              <w:rPr>
                <w:rFonts w:hint="eastAsia" w:ascii="宋体" w:hAnsi="宋体" w:cs="宋体"/>
                <w:color w:val="000000"/>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406" w:type="dxa"/>
            <w:gridSpan w:val="2"/>
            <w:tcBorders>
              <w:left w:val="single" w:color="auto" w:sz="8" w:space="0"/>
              <w:bottom w:val="single" w:color="auto" w:sz="8" w:space="0"/>
            </w:tcBorders>
            <w:vAlign w:val="center"/>
          </w:tcPr>
          <w:p>
            <w:pPr>
              <w:spacing w:line="240" w:lineRule="atLeast"/>
              <w:jc w:val="center"/>
              <w:rPr>
                <w:rFonts w:ascii="宋体" w:hAnsi="宋体" w:cs="宋体"/>
                <w:color w:val="000000"/>
                <w:sz w:val="24"/>
              </w:rPr>
            </w:pPr>
            <w:r>
              <w:rPr>
                <w:rFonts w:hint="eastAsia" w:ascii="宋体" w:hAnsi="宋体" w:cs="宋体"/>
                <w:color w:val="000000"/>
                <w:sz w:val="24"/>
              </w:rPr>
              <w:t>合    计</w:t>
            </w:r>
          </w:p>
        </w:tc>
        <w:tc>
          <w:tcPr>
            <w:tcW w:w="1345" w:type="dxa"/>
            <w:tcBorders>
              <w:bottom w:val="single" w:color="auto" w:sz="8" w:space="0"/>
            </w:tcBorders>
            <w:vAlign w:val="center"/>
          </w:tcPr>
          <w:p>
            <w:pPr>
              <w:spacing w:line="240" w:lineRule="atLeast"/>
              <w:jc w:val="center"/>
              <w:rPr>
                <w:rFonts w:ascii="宋体" w:hAnsi="宋体" w:cs="宋体"/>
                <w:color w:val="000000"/>
                <w:sz w:val="24"/>
              </w:rPr>
            </w:pPr>
            <w:r>
              <w:rPr>
                <w:rFonts w:hint="eastAsia" w:ascii="宋体" w:hAnsi="宋体" w:cs="宋体"/>
                <w:color w:val="000000"/>
                <w:sz w:val="24"/>
              </w:rPr>
              <w:t>24</w:t>
            </w:r>
          </w:p>
        </w:tc>
      </w:tr>
    </w:tbl>
    <w:p>
      <w:pPr>
        <w:pStyle w:val="47"/>
        <w:ind w:firstLine="594"/>
        <w:rPr>
          <w:lang w:val="zh-CN"/>
        </w:rPr>
      </w:pPr>
      <w:r>
        <w:rPr>
          <w:rFonts w:hint="eastAsia"/>
          <w:lang w:val="zh-CN"/>
        </w:rPr>
        <w:t>五、</w:t>
      </w:r>
      <w:r>
        <w:rPr>
          <w:lang w:val="zh-CN"/>
        </w:rPr>
        <w:t>有关说明</w:t>
      </w:r>
    </w:p>
    <w:p>
      <w:pPr>
        <w:spacing w:line="240" w:lineRule="atLeast"/>
        <w:ind w:firstLine="480" w:firstLineChars="200"/>
        <w:rPr>
          <w:rFonts w:ascii="宋体" w:hAnsi="宋体" w:cs="宋体"/>
          <w:color w:val="000000"/>
          <w:sz w:val="24"/>
        </w:rPr>
      </w:pPr>
      <w:r>
        <w:rPr>
          <w:rFonts w:hint="eastAsia" w:ascii="宋体" w:hAnsi="宋体" w:cs="宋体"/>
          <w:color w:val="000000"/>
          <w:sz w:val="24"/>
        </w:rPr>
        <w:t>（一）、先修课程：游戏引擎、展示设计、交互设计创作</w:t>
      </w:r>
    </w:p>
    <w:p>
      <w:pPr>
        <w:spacing w:line="240" w:lineRule="atLeast"/>
        <w:ind w:firstLine="480" w:firstLineChars="200"/>
        <w:rPr>
          <w:rFonts w:ascii="宋体" w:hAnsi="宋体" w:cs="宋体"/>
          <w:color w:val="000000"/>
          <w:sz w:val="24"/>
        </w:rPr>
      </w:pPr>
      <w:r>
        <w:rPr>
          <w:rFonts w:hint="eastAsia" w:ascii="宋体" w:hAnsi="宋体" w:cs="宋体"/>
          <w:color w:val="000000"/>
          <w:sz w:val="24"/>
        </w:rPr>
        <w:t>（二）、教学建议</w:t>
      </w:r>
    </w:p>
    <w:p>
      <w:pPr>
        <w:spacing w:line="240" w:lineRule="atLeast"/>
        <w:ind w:firstLine="1200" w:firstLineChars="500"/>
        <w:rPr>
          <w:rFonts w:ascii="宋体" w:hAnsi="宋体" w:cs="宋体"/>
          <w:color w:val="000000"/>
          <w:sz w:val="24"/>
        </w:rPr>
      </w:pPr>
      <w:r>
        <w:rPr>
          <w:rFonts w:hint="eastAsia" w:ascii="宋体" w:hAnsi="宋体" w:cs="宋体"/>
          <w:color w:val="000000"/>
          <w:sz w:val="24"/>
        </w:rPr>
        <w:t>根据本课程的特点，可先期让学生选修计算机基础概述性的课程。</w:t>
      </w:r>
    </w:p>
    <w:p>
      <w:pPr>
        <w:spacing w:line="240" w:lineRule="atLeast"/>
        <w:ind w:firstLine="480" w:firstLineChars="200"/>
        <w:rPr>
          <w:rFonts w:ascii="宋体" w:hAnsi="宋体" w:cs="宋体"/>
          <w:color w:val="000000"/>
          <w:sz w:val="24"/>
        </w:rPr>
      </w:pPr>
      <w:r>
        <w:rPr>
          <w:rFonts w:hint="eastAsia" w:ascii="宋体" w:hAnsi="宋体" w:cs="宋体"/>
          <w:color w:val="000000"/>
          <w:sz w:val="24"/>
        </w:rPr>
        <w:t>（三）、教学参考书</w:t>
      </w:r>
    </w:p>
    <w:p>
      <w:pPr>
        <w:spacing w:line="240" w:lineRule="atLeast"/>
        <w:ind w:firstLine="1200" w:firstLineChars="500"/>
        <w:rPr>
          <w:rFonts w:ascii="宋体" w:hAnsi="宋体" w:cs="宋体"/>
          <w:color w:val="000000"/>
          <w:sz w:val="24"/>
        </w:rPr>
      </w:pPr>
      <w:r>
        <w:rPr>
          <w:rFonts w:hint="eastAsia" w:ascii="宋体" w:hAnsi="宋体" w:cs="宋体"/>
          <w:color w:val="000000"/>
          <w:sz w:val="24"/>
        </w:rPr>
        <w:t>陈根&lt;&lt;智能穿戴改变世界:下一轮商业浪潮 &gt;&gt;，电子工业出版社</w:t>
      </w:r>
    </w:p>
    <w:p>
      <w:pPr>
        <w:spacing w:line="240" w:lineRule="atLeast"/>
        <w:ind w:firstLine="1200" w:firstLineChars="500"/>
        <w:rPr>
          <w:rFonts w:hint="eastAsia" w:ascii="宋体" w:hAnsi="宋体" w:cs="宋体"/>
          <w:color w:val="000000"/>
          <w:sz w:val="24"/>
        </w:rPr>
      </w:pPr>
      <w:r>
        <w:rPr>
          <w:rFonts w:hint="eastAsia" w:ascii="宋体" w:hAnsi="宋体" w:cs="宋体"/>
          <w:color w:val="000000"/>
          <w:sz w:val="24"/>
        </w:rPr>
        <w:t>龚老师《Unity4.3游戏开发项目实战》，中国水利水电出版社</w:t>
      </w:r>
    </w:p>
    <w:p>
      <w:pPr>
        <w:spacing w:line="240" w:lineRule="atLeast"/>
        <w:ind w:firstLine="720" w:firstLineChars="300"/>
        <w:rPr>
          <w:rFonts w:hint="eastAsia" w:ascii="宋体" w:hAnsi="宋体" w:cs="宋体"/>
          <w:color w:val="000000"/>
          <w:sz w:val="24"/>
        </w:rPr>
      </w:pPr>
    </w:p>
    <w:p>
      <w:pPr>
        <w:spacing w:line="240" w:lineRule="atLeast"/>
        <w:ind w:firstLine="720" w:firstLineChars="300"/>
        <w:rPr>
          <w:rFonts w:hint="eastAsia" w:ascii="宋体" w:hAnsi="宋体" w:cs="宋体"/>
          <w:color w:val="000000"/>
          <w:sz w:val="24"/>
        </w:rPr>
      </w:pPr>
    </w:p>
    <w:p>
      <w:pPr>
        <w:spacing w:line="240" w:lineRule="atLeast"/>
        <w:ind w:firstLine="630" w:firstLineChars="300"/>
        <w:rPr>
          <w:rFonts w:hint="eastAsia" w:ascii="宋体" w:hAnsi="宋体" w:cs="宋体"/>
          <w:color w:val="000000"/>
          <w:szCs w:val="21"/>
        </w:rPr>
      </w:pPr>
    </w:p>
    <w:p>
      <w:pPr>
        <w:spacing w:line="240" w:lineRule="atLeast"/>
        <w:ind w:firstLine="630" w:firstLineChars="300"/>
        <w:rPr>
          <w:rFonts w:hint="eastAsia" w:ascii="宋体" w:hAnsi="宋体" w:cs="宋体"/>
          <w:color w:val="000000"/>
          <w:szCs w:val="21"/>
        </w:rPr>
      </w:pPr>
    </w:p>
    <w:p>
      <w:pPr>
        <w:spacing w:line="240" w:lineRule="atLeast"/>
        <w:ind w:firstLine="630" w:firstLineChars="300"/>
        <w:rPr>
          <w:rFonts w:ascii="宋体" w:hAnsi="宋体" w:cs="宋体"/>
          <w:color w:val="000000"/>
          <w:szCs w:val="21"/>
        </w:rPr>
      </w:pPr>
    </w:p>
    <w:p>
      <w:pPr>
        <w:spacing w:line="240" w:lineRule="atLeast"/>
        <w:ind w:firstLine="6360" w:firstLineChars="2650"/>
        <w:rPr>
          <w:rFonts w:ascii="宋体" w:hAnsi="宋体" w:cs="宋体"/>
          <w:color w:val="000000"/>
          <w:sz w:val="24"/>
        </w:rPr>
      </w:pPr>
      <w:r>
        <w:rPr>
          <w:rFonts w:hint="eastAsia" w:ascii="宋体" w:hAnsi="宋体" w:cs="宋体"/>
          <w:color w:val="000000"/>
          <w:sz w:val="24"/>
        </w:rPr>
        <w:t xml:space="preserve"> 执笔人：包  毅</w:t>
      </w:r>
    </w:p>
    <w:p>
      <w:pPr>
        <w:spacing w:line="240" w:lineRule="atLeast"/>
        <w:ind w:firstLine="480" w:firstLineChars="200"/>
        <w:rPr>
          <w:rFonts w:hint="eastAsia" w:ascii="宋体" w:hAnsi="宋体" w:cs="宋体"/>
          <w:color w:val="000000"/>
          <w:sz w:val="24"/>
        </w:rPr>
      </w:pPr>
      <w:r>
        <w:rPr>
          <w:rFonts w:hint="eastAsia" w:ascii="宋体" w:hAnsi="宋体" w:cs="宋体"/>
          <w:color w:val="000000"/>
          <w:sz w:val="24"/>
        </w:rPr>
        <w:t xml:space="preserve">                                                  审定人：于  洁                                                                                             </w:t>
      </w:r>
    </w:p>
    <w:p>
      <w:pPr>
        <w:spacing w:line="240" w:lineRule="atLeast"/>
        <w:ind w:firstLine="480" w:firstLineChars="200"/>
        <w:rPr>
          <w:rFonts w:ascii="宋体"/>
        </w:rPr>
      </w:pPr>
      <w:r>
        <w:rPr>
          <w:rFonts w:hint="eastAsia" w:ascii="宋体" w:hAnsi="宋体" w:cs="宋体"/>
          <w:color w:val="000000"/>
          <w:sz w:val="24"/>
        </w:rPr>
        <w:t xml:space="preserve">                                                  批准人：汪瑞霞</w:t>
      </w:r>
      <w:r>
        <w:rPr>
          <w:rFonts w:ascii="宋体" w:hAnsi="宋体"/>
        </w:rPr>
        <w:br w:type="page"/>
      </w:r>
      <w:r>
        <w:rPr>
          <w:sz w:val="24"/>
          <w:bdr w:val="single" w:color="auto" w:sz="4" w:space="0"/>
        </w:rPr>
        <w:t>课程代码：17016580</w:t>
      </w:r>
    </w:p>
    <w:p>
      <w:pPr>
        <w:pStyle w:val="2"/>
        <w:jc w:val="center"/>
      </w:pPr>
      <w:bookmarkStart w:id="154" w:name="_Toc19124"/>
      <w:r>
        <w:t>壁画设计课程教学大纲</w:t>
      </w:r>
      <w:bookmarkEnd w:id="154"/>
    </w:p>
    <w:p>
      <w:pPr>
        <w:spacing w:line="300" w:lineRule="auto"/>
        <w:jc w:val="center"/>
        <w:rPr>
          <w:sz w:val="24"/>
        </w:rPr>
      </w:pPr>
      <w:r>
        <w:rPr>
          <w:rFonts w:ascii="宋体" w:hAnsi="宋体"/>
          <w:sz w:val="24"/>
        </w:rPr>
        <w:t>（总学时数：64， 学分数：4）</w:t>
      </w:r>
    </w:p>
    <w:p>
      <w:pPr>
        <w:pStyle w:val="47"/>
        <w:ind w:firstLine="594"/>
      </w:pPr>
      <w:r>
        <w:t>一、课程的性质、目的和任务</w:t>
      </w:r>
    </w:p>
    <w:p>
      <w:pPr>
        <w:widowControl/>
        <w:snapToGrid w:val="0"/>
        <w:spacing w:line="400" w:lineRule="exact"/>
        <w:ind w:firstLine="480" w:firstLineChars="200"/>
        <w:jc w:val="left"/>
        <w:rPr>
          <w:rFonts w:ascii="宋体" w:hAnsi="宋体"/>
          <w:kern w:val="0"/>
          <w:sz w:val="24"/>
        </w:rPr>
      </w:pPr>
      <w:r>
        <w:rPr>
          <w:rFonts w:ascii="宋体" w:hAnsi="宋体"/>
          <w:sz w:val="24"/>
        </w:rPr>
        <w:t>壁画设计课程是</w:t>
      </w:r>
      <w:r>
        <w:rPr>
          <w:rFonts w:hint="eastAsia" w:ascii="宋体" w:hAnsi="宋体"/>
        </w:rPr>
        <w:t>公共艺术专业</w:t>
      </w:r>
      <w:r>
        <w:rPr>
          <w:rFonts w:ascii="宋体" w:hAnsi="宋体"/>
          <w:sz w:val="24"/>
        </w:rPr>
        <w:t>教学计划中的一门专业必修课。</w:t>
      </w:r>
      <w:r>
        <w:rPr>
          <w:rFonts w:ascii="宋体" w:hAnsi="宋体"/>
          <w:kern w:val="0"/>
          <w:sz w:val="24"/>
        </w:rPr>
        <w:t>目的是让学生在了解壁画的概念、历史、特点、功能、分类、工艺材料及制作过程，掌握壁画设计与构图、壁画的设计表现、壁画与环境关系等基础，能够比较好地进行壁画设计与制作，承担社会的壁画创作业务，提高学生的壁画欣赏和艺术审美能力，为进入社会打下坚实的壁画设计</w:t>
      </w:r>
      <w:r>
        <w:rPr>
          <w:rFonts w:hint="eastAsia" w:ascii="宋体" w:hAnsi="宋体"/>
          <w:kern w:val="0"/>
          <w:sz w:val="24"/>
        </w:rPr>
        <w:t>与制作</w:t>
      </w:r>
      <w:r>
        <w:rPr>
          <w:rFonts w:ascii="宋体" w:hAnsi="宋体"/>
          <w:kern w:val="0"/>
          <w:sz w:val="24"/>
        </w:rPr>
        <w:t>实践基础。</w:t>
      </w:r>
    </w:p>
    <w:p>
      <w:pPr>
        <w:pStyle w:val="47"/>
        <w:ind w:firstLine="594"/>
      </w:pPr>
      <w:r>
        <w:t>二、课程基本内容和要求</w:t>
      </w:r>
    </w:p>
    <w:p>
      <w:pPr>
        <w:widowControl/>
        <w:snapToGrid w:val="0"/>
        <w:spacing w:line="440" w:lineRule="exact"/>
        <w:ind w:firstLine="480" w:firstLineChars="200"/>
        <w:jc w:val="left"/>
        <w:rPr>
          <w:rFonts w:ascii="宋体" w:hAnsi="宋体"/>
          <w:kern w:val="0"/>
          <w:sz w:val="24"/>
        </w:rPr>
      </w:pPr>
      <w:r>
        <w:rPr>
          <w:rFonts w:hint="eastAsia" w:ascii="宋体" w:hAnsi="宋体"/>
          <w:kern w:val="0"/>
          <w:sz w:val="24"/>
        </w:rPr>
        <w:t>（一）</w:t>
      </w:r>
      <w:r>
        <w:rPr>
          <w:rFonts w:ascii="宋体" w:hAnsi="宋体"/>
          <w:kern w:val="0"/>
          <w:sz w:val="24"/>
        </w:rPr>
        <w:t>壁画基本理论，包括壁画概念、壁画特点、壁画功能、壁画分类、壁画工艺材料及制作工艺等主要内容，理解壁画内涵及与环境的关系、壁画与一般绘画的关系、壁画作为环境艺术设计具有重要的应用性价值等方面知识点，对壁画相关知识进行巩固与提高，了解壁画应用所漳显的各种形式美感。</w:t>
      </w:r>
      <w:r>
        <w:rPr>
          <w:rFonts w:hint="eastAsia" w:ascii="宋体" w:hAnsi="宋体"/>
          <w:kern w:val="0"/>
          <w:sz w:val="24"/>
        </w:rPr>
        <w:t>（掌握）</w:t>
      </w:r>
      <w:r>
        <w:rPr>
          <w:rFonts w:ascii="宋体" w:hAnsi="宋体"/>
          <w:kern w:val="0"/>
          <w:sz w:val="24"/>
        </w:rPr>
        <w:t xml:space="preserve"> </w:t>
      </w:r>
    </w:p>
    <w:p>
      <w:pPr>
        <w:widowControl/>
        <w:snapToGrid w:val="0"/>
        <w:spacing w:line="440" w:lineRule="exact"/>
        <w:ind w:firstLine="480" w:firstLineChars="200"/>
        <w:jc w:val="left"/>
        <w:rPr>
          <w:rFonts w:ascii="宋体" w:hAnsi="宋体"/>
          <w:kern w:val="0"/>
          <w:sz w:val="24"/>
        </w:rPr>
      </w:pPr>
      <w:r>
        <w:rPr>
          <w:rFonts w:hint="eastAsia" w:ascii="宋体" w:hAnsi="宋体"/>
          <w:kern w:val="0"/>
          <w:sz w:val="24"/>
        </w:rPr>
        <w:t>（二）</w:t>
      </w:r>
      <w:r>
        <w:rPr>
          <w:rFonts w:ascii="宋体" w:hAnsi="宋体"/>
          <w:kern w:val="0"/>
          <w:sz w:val="24"/>
        </w:rPr>
        <w:t>了解中外壁画发展历史，中外壁画发展脉络及其特点比较，通过对各种形式壁画进行欣赏，从而熟悉传统壁画，并与现代壁画进行比较，掌握现代壁画的内涵、应用形式等。</w:t>
      </w:r>
      <w:r>
        <w:rPr>
          <w:rFonts w:hint="eastAsia" w:ascii="宋体" w:hAnsi="宋体"/>
          <w:kern w:val="0"/>
          <w:sz w:val="24"/>
        </w:rPr>
        <w:t>（了解）</w:t>
      </w:r>
      <w:r>
        <w:rPr>
          <w:rFonts w:ascii="宋体" w:hAnsi="宋体"/>
          <w:kern w:val="0"/>
          <w:sz w:val="24"/>
        </w:rPr>
        <w:t xml:space="preserve"> </w:t>
      </w:r>
    </w:p>
    <w:p>
      <w:pPr>
        <w:widowControl/>
        <w:snapToGrid w:val="0"/>
        <w:spacing w:line="440" w:lineRule="exact"/>
        <w:ind w:firstLine="480" w:firstLineChars="200"/>
        <w:jc w:val="left"/>
        <w:rPr>
          <w:rFonts w:ascii="宋体" w:hAnsi="宋体"/>
          <w:kern w:val="0"/>
          <w:sz w:val="24"/>
        </w:rPr>
      </w:pPr>
      <w:r>
        <w:rPr>
          <w:rFonts w:hint="eastAsia" w:ascii="宋体" w:hAnsi="宋体"/>
          <w:kern w:val="0"/>
          <w:sz w:val="24"/>
        </w:rPr>
        <w:t>（三）</w:t>
      </w:r>
      <w:r>
        <w:rPr>
          <w:rFonts w:ascii="宋体" w:hAnsi="宋体"/>
          <w:kern w:val="0"/>
          <w:sz w:val="24"/>
        </w:rPr>
        <w:t>壁画设计与表现，掌握壁画设计的基本目标、程序、构思、不同形式的构图，对壁画内容的组织关系与创作思路进行理解。通过线描、素描、色彩等各种表现手法学习训练，对壁画不同效果进行表现，掌握各种壁画设计表现的技能。</w:t>
      </w:r>
      <w:r>
        <w:rPr>
          <w:rFonts w:hint="eastAsia" w:ascii="宋体" w:hAnsi="宋体"/>
          <w:kern w:val="0"/>
          <w:sz w:val="24"/>
        </w:rPr>
        <w:t>（重点、难点部分）</w:t>
      </w:r>
    </w:p>
    <w:p>
      <w:pPr>
        <w:widowControl/>
        <w:snapToGrid w:val="0"/>
        <w:spacing w:line="440" w:lineRule="exact"/>
        <w:ind w:firstLine="480" w:firstLineChars="200"/>
        <w:jc w:val="left"/>
        <w:rPr>
          <w:rFonts w:ascii="宋体" w:hAnsi="宋体"/>
          <w:kern w:val="0"/>
          <w:sz w:val="24"/>
        </w:rPr>
      </w:pPr>
      <w:r>
        <w:rPr>
          <w:rFonts w:hint="eastAsia" w:ascii="宋体" w:hAnsi="宋体"/>
          <w:kern w:val="0"/>
          <w:sz w:val="24"/>
        </w:rPr>
        <w:t>（四）</w:t>
      </w:r>
      <w:r>
        <w:rPr>
          <w:rFonts w:ascii="宋体" w:hAnsi="宋体"/>
          <w:kern w:val="0"/>
          <w:sz w:val="24"/>
        </w:rPr>
        <w:t>壁画工艺制作，通过对不同形式壁画欣赏来学习理解壁画所涉及的工艺材料，比如油彩壁画、丙烯壁画、重彩壁画、沥粉贴金壁画、漆工艺壁画、镶嵌类壁画、浮雕类壁画、纤维壁画等，掌握其材料及其工艺手段与艺术表现特点。</w:t>
      </w:r>
      <w:r>
        <w:rPr>
          <w:rFonts w:hint="eastAsia" w:ascii="宋体" w:hAnsi="宋体"/>
          <w:kern w:val="0"/>
          <w:sz w:val="24"/>
        </w:rPr>
        <w:t>（了解）</w:t>
      </w:r>
    </w:p>
    <w:p>
      <w:pPr>
        <w:widowControl/>
        <w:snapToGrid w:val="0"/>
        <w:spacing w:line="440" w:lineRule="exact"/>
        <w:ind w:firstLine="480" w:firstLineChars="200"/>
        <w:jc w:val="left"/>
        <w:rPr>
          <w:rFonts w:ascii="宋体" w:hAnsi="宋体"/>
          <w:kern w:val="0"/>
          <w:sz w:val="24"/>
        </w:rPr>
      </w:pPr>
      <w:r>
        <w:rPr>
          <w:rFonts w:hint="eastAsia" w:ascii="宋体" w:hAnsi="宋体"/>
          <w:kern w:val="0"/>
          <w:sz w:val="24"/>
        </w:rPr>
        <w:t>（五）</w:t>
      </w:r>
      <w:r>
        <w:rPr>
          <w:rFonts w:ascii="宋体" w:hAnsi="宋体"/>
          <w:kern w:val="0"/>
          <w:sz w:val="24"/>
        </w:rPr>
        <w:t>壁画主题设计。这是学习壁画设计的高级阶段，是壁画的具体运用，掌握创作现代壁画的一系列要求，为壁画创作与应用实践打下基础，具备一定的动手实践能力，也便于具备承担社会的壁画业务。</w:t>
      </w:r>
      <w:r>
        <w:rPr>
          <w:rFonts w:hint="eastAsia" w:ascii="宋体" w:hAnsi="宋体"/>
          <w:kern w:val="0"/>
          <w:sz w:val="24"/>
        </w:rPr>
        <w:t>（掌握）</w:t>
      </w:r>
      <w:r>
        <w:rPr>
          <w:rFonts w:ascii="宋体" w:hAnsi="宋体"/>
          <w:kern w:val="0"/>
          <w:sz w:val="24"/>
        </w:rPr>
        <w:t xml:space="preserve"> </w:t>
      </w:r>
    </w:p>
    <w:p>
      <w:pPr>
        <w:spacing w:line="440" w:lineRule="exact"/>
        <w:ind w:firstLine="480" w:firstLineChars="200"/>
        <w:rPr>
          <w:rFonts w:ascii="宋体" w:hAnsi="宋体"/>
          <w:sz w:val="24"/>
        </w:rPr>
      </w:pPr>
      <w:r>
        <w:rPr>
          <w:rFonts w:ascii="宋体" w:hAnsi="宋体"/>
          <w:sz w:val="24"/>
        </w:rPr>
        <w:t>基本要求</w:t>
      </w:r>
    </w:p>
    <w:p>
      <w:pPr>
        <w:widowControl/>
        <w:spacing w:line="440" w:lineRule="exact"/>
        <w:ind w:firstLine="480" w:firstLineChars="200"/>
        <w:rPr>
          <w:rFonts w:ascii="宋体" w:hAnsi="宋体"/>
          <w:kern w:val="0"/>
          <w:sz w:val="24"/>
        </w:rPr>
      </w:pPr>
      <w:r>
        <w:rPr>
          <w:rFonts w:hint="eastAsia" w:ascii="宋体" w:hAnsi="宋体"/>
          <w:kern w:val="0"/>
          <w:sz w:val="24"/>
        </w:rPr>
        <w:t>1.</w:t>
      </w:r>
      <w:r>
        <w:rPr>
          <w:rFonts w:ascii="宋体" w:hAnsi="宋体"/>
          <w:kern w:val="0"/>
          <w:sz w:val="24"/>
        </w:rPr>
        <w:t>熟练掌握传统壁画的分类，对不同工艺形式壁画的材料与应用进行理解。</w:t>
      </w:r>
    </w:p>
    <w:p>
      <w:pPr>
        <w:widowControl/>
        <w:spacing w:line="440" w:lineRule="exact"/>
        <w:ind w:firstLine="480" w:firstLineChars="200"/>
        <w:rPr>
          <w:rFonts w:ascii="宋体" w:hAnsi="宋体"/>
          <w:kern w:val="0"/>
          <w:sz w:val="24"/>
        </w:rPr>
      </w:pPr>
      <w:r>
        <w:rPr>
          <w:rFonts w:hint="eastAsia" w:ascii="宋体" w:hAnsi="宋体"/>
          <w:kern w:val="0"/>
          <w:sz w:val="24"/>
        </w:rPr>
        <w:t>2.</w:t>
      </w:r>
      <w:r>
        <w:rPr>
          <w:rFonts w:ascii="宋体" w:hAnsi="宋体"/>
          <w:kern w:val="0"/>
          <w:sz w:val="24"/>
        </w:rPr>
        <w:t>初步掌握各种传统壁画的绘制塑像技法，线描壁画表现。</w:t>
      </w:r>
    </w:p>
    <w:p>
      <w:pPr>
        <w:widowControl/>
        <w:spacing w:line="440" w:lineRule="exact"/>
        <w:ind w:firstLine="480" w:firstLineChars="200"/>
        <w:rPr>
          <w:rFonts w:ascii="宋体" w:hAnsi="宋体"/>
          <w:kern w:val="0"/>
          <w:sz w:val="24"/>
        </w:rPr>
      </w:pPr>
      <w:r>
        <w:rPr>
          <w:rFonts w:ascii="宋体" w:hAnsi="宋体"/>
          <w:kern w:val="0"/>
          <w:sz w:val="24"/>
        </w:rPr>
        <w:t>3</w:t>
      </w:r>
      <w:r>
        <w:rPr>
          <w:rFonts w:hint="eastAsia" w:ascii="宋体" w:hAnsi="宋体"/>
          <w:kern w:val="0"/>
          <w:sz w:val="24"/>
        </w:rPr>
        <w:t>.</w:t>
      </w:r>
      <w:r>
        <w:rPr>
          <w:rFonts w:ascii="宋体" w:hAnsi="宋体"/>
          <w:kern w:val="0"/>
          <w:sz w:val="24"/>
        </w:rPr>
        <w:t>具备各种壁画设计效果的表现能力，如素描法、块面法、彩色绘制表现、快速表现法以及电脑软件表现等。</w:t>
      </w:r>
    </w:p>
    <w:p>
      <w:pPr>
        <w:widowControl/>
        <w:spacing w:line="440" w:lineRule="exact"/>
        <w:ind w:firstLine="480" w:firstLineChars="200"/>
        <w:rPr>
          <w:rFonts w:ascii="宋体" w:hAnsi="宋体"/>
          <w:kern w:val="0"/>
          <w:sz w:val="24"/>
        </w:rPr>
      </w:pPr>
      <w:r>
        <w:rPr>
          <w:rFonts w:ascii="宋体" w:hAnsi="宋体"/>
          <w:kern w:val="0"/>
          <w:sz w:val="24"/>
        </w:rPr>
        <w:t>4．熟悉各种壁画工艺及所涉及的材料，并具备一般绘制性表现的壁画技法：如油彩、丙烯壁画，掌握一两种工艺制作壁画的材料技法。</w:t>
      </w:r>
    </w:p>
    <w:p>
      <w:pPr>
        <w:widowControl/>
        <w:spacing w:line="440" w:lineRule="exact"/>
        <w:ind w:firstLine="480" w:firstLineChars="200"/>
        <w:rPr>
          <w:rFonts w:ascii="宋体" w:hAnsi="宋体"/>
          <w:kern w:val="0"/>
          <w:sz w:val="24"/>
        </w:rPr>
      </w:pPr>
      <w:r>
        <w:rPr>
          <w:rFonts w:hint="eastAsia" w:ascii="宋体" w:hAnsi="宋体"/>
          <w:kern w:val="0"/>
          <w:sz w:val="24"/>
        </w:rPr>
        <w:t>5.</w:t>
      </w:r>
      <w:r>
        <w:rPr>
          <w:rFonts w:ascii="宋体" w:hAnsi="宋体"/>
          <w:kern w:val="0"/>
          <w:sz w:val="24"/>
        </w:rPr>
        <w:t>具备能够独立设计壁画的能力。</w:t>
      </w:r>
    </w:p>
    <w:p>
      <w:pPr>
        <w:pStyle w:val="44"/>
        <w:spacing w:before="120" w:beforeLines="0" w:after="120" w:afterLines="0" w:line="440" w:lineRule="exact"/>
        <w:ind w:firstLine="413" w:firstLineChars="147"/>
        <w:rPr>
          <w:rFonts w:hAnsi="黑体"/>
          <w:b/>
          <w:bCs/>
        </w:rPr>
      </w:pPr>
      <w:r>
        <w:rPr>
          <w:rFonts w:hAnsi="黑体"/>
          <w:b/>
          <w:bCs/>
        </w:rPr>
        <w:t>三、学时分配表</w:t>
      </w:r>
    </w:p>
    <w:tbl>
      <w:tblPr>
        <w:tblStyle w:val="37"/>
        <w:tblpPr w:leftFromText="180" w:rightFromText="180" w:vertAnchor="text"/>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4320"/>
        <w:gridCol w:w="1080"/>
        <w:gridCol w:w="1440"/>
        <w:gridCol w:w="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pPr>
              <w:spacing w:before="120" w:after="120" w:line="440" w:lineRule="exact"/>
              <w:jc w:val="center"/>
              <w:rPr>
                <w:rFonts w:ascii="宋体" w:hAnsi="宋体"/>
                <w:sz w:val="24"/>
              </w:rPr>
            </w:pPr>
            <w:r>
              <w:rPr>
                <w:rFonts w:ascii="宋体" w:hAnsi="宋体"/>
                <w:sz w:val="24"/>
              </w:rPr>
              <w:t>序号</w:t>
            </w:r>
          </w:p>
        </w:tc>
        <w:tc>
          <w:tcPr>
            <w:tcW w:w="4320" w:type="dxa"/>
            <w:tcBorders>
              <w:top w:val="single" w:color="auto" w:sz="4" w:space="0"/>
              <w:left w:val="single" w:color="auto" w:sz="4" w:space="0"/>
              <w:bottom w:val="single" w:color="auto" w:sz="4" w:space="0"/>
              <w:right w:val="single" w:color="auto" w:sz="4" w:space="0"/>
            </w:tcBorders>
            <w:vAlign w:val="center"/>
          </w:tcPr>
          <w:p>
            <w:pPr>
              <w:spacing w:before="120" w:after="120" w:line="440" w:lineRule="exact"/>
              <w:jc w:val="center"/>
              <w:rPr>
                <w:rFonts w:ascii="宋体" w:hAnsi="宋体"/>
                <w:sz w:val="24"/>
              </w:rPr>
            </w:pPr>
            <w:r>
              <w:rPr>
                <w:rFonts w:ascii="宋体" w:hAnsi="宋体"/>
                <w:sz w:val="24"/>
              </w:rPr>
              <w:t>内     容</w:t>
            </w:r>
          </w:p>
        </w:tc>
        <w:tc>
          <w:tcPr>
            <w:tcW w:w="1080" w:type="dxa"/>
            <w:tcBorders>
              <w:top w:val="single" w:color="auto" w:sz="4" w:space="0"/>
              <w:left w:val="single" w:color="auto" w:sz="4" w:space="0"/>
              <w:bottom w:val="single" w:color="auto" w:sz="4" w:space="0"/>
              <w:right w:val="single" w:color="auto" w:sz="4" w:space="0"/>
            </w:tcBorders>
            <w:vAlign w:val="center"/>
          </w:tcPr>
          <w:p>
            <w:pPr>
              <w:spacing w:before="120" w:after="120" w:line="440" w:lineRule="exact"/>
              <w:jc w:val="center"/>
              <w:rPr>
                <w:rFonts w:ascii="宋体" w:hAnsi="宋体"/>
                <w:sz w:val="24"/>
              </w:rPr>
            </w:pPr>
            <w:r>
              <w:rPr>
                <w:rFonts w:ascii="宋体" w:hAnsi="宋体"/>
                <w:sz w:val="24"/>
              </w:rPr>
              <w:t>讲 授</w:t>
            </w:r>
          </w:p>
        </w:tc>
        <w:tc>
          <w:tcPr>
            <w:tcW w:w="1440" w:type="dxa"/>
            <w:tcBorders>
              <w:top w:val="single" w:color="auto" w:sz="4" w:space="0"/>
              <w:left w:val="single" w:color="auto" w:sz="4" w:space="0"/>
              <w:bottom w:val="single" w:color="auto" w:sz="4" w:space="0"/>
              <w:right w:val="single" w:color="auto" w:sz="4" w:space="0"/>
            </w:tcBorders>
            <w:vAlign w:val="center"/>
          </w:tcPr>
          <w:p>
            <w:pPr>
              <w:spacing w:before="120" w:after="120" w:line="440" w:lineRule="exact"/>
              <w:jc w:val="center"/>
              <w:rPr>
                <w:rFonts w:ascii="宋体" w:hAnsi="宋体"/>
                <w:sz w:val="24"/>
              </w:rPr>
            </w:pPr>
            <w:r>
              <w:rPr>
                <w:rFonts w:ascii="宋体" w:hAnsi="宋体"/>
                <w:sz w:val="24"/>
              </w:rPr>
              <w:t>课内实践</w:t>
            </w:r>
          </w:p>
        </w:tc>
        <w:tc>
          <w:tcPr>
            <w:tcW w:w="854" w:type="dxa"/>
            <w:tcBorders>
              <w:top w:val="single" w:color="auto" w:sz="4" w:space="0"/>
              <w:left w:val="single" w:color="auto" w:sz="4" w:space="0"/>
              <w:bottom w:val="single" w:color="auto" w:sz="4" w:space="0"/>
              <w:right w:val="single" w:color="auto" w:sz="4" w:space="0"/>
            </w:tcBorders>
            <w:vAlign w:val="center"/>
          </w:tcPr>
          <w:p>
            <w:pPr>
              <w:spacing w:before="120" w:after="120" w:line="440" w:lineRule="exact"/>
              <w:jc w:val="center"/>
              <w:rPr>
                <w:rFonts w:ascii="宋体" w:hAnsi="宋体"/>
                <w:sz w:val="24"/>
              </w:rPr>
            </w:pPr>
            <w:r>
              <w:rPr>
                <w:rFonts w:ascii="宋体" w:hAnsi="宋体"/>
                <w:sz w:val="24"/>
              </w:rPr>
              <w:t>小 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tabs>
                <w:tab w:val="left" w:pos="132"/>
              </w:tabs>
              <w:spacing w:before="156" w:beforeLines="50" w:after="156" w:afterLines="50" w:line="440" w:lineRule="exact"/>
              <w:rPr>
                <w:rFonts w:hint="eastAsia" w:ascii="宋体" w:hAnsi="宋体"/>
                <w:sz w:val="24"/>
              </w:rPr>
            </w:pPr>
            <w:r>
              <w:rPr>
                <w:rFonts w:hint="eastAsia" w:ascii="宋体" w:hAnsi="宋体"/>
                <w:sz w:val="24"/>
              </w:rPr>
              <w:t xml:space="preserve">  1</w:t>
            </w:r>
          </w:p>
        </w:tc>
        <w:tc>
          <w:tcPr>
            <w:tcW w:w="4320" w:type="dxa"/>
            <w:tcBorders>
              <w:top w:val="single" w:color="auto" w:sz="4" w:space="0"/>
              <w:left w:val="single" w:color="auto" w:sz="4" w:space="0"/>
              <w:bottom w:val="single" w:color="auto" w:sz="4" w:space="0"/>
              <w:right w:val="single" w:color="auto" w:sz="4" w:space="0"/>
            </w:tcBorders>
          </w:tcPr>
          <w:p>
            <w:pPr>
              <w:spacing w:before="120" w:after="120" w:line="440" w:lineRule="exact"/>
              <w:ind w:firstLine="120" w:firstLineChars="50"/>
              <w:rPr>
                <w:rFonts w:ascii="宋体" w:hAnsi="宋体"/>
                <w:sz w:val="24"/>
              </w:rPr>
            </w:pPr>
            <w:r>
              <w:rPr>
                <w:rFonts w:ascii="宋体" w:hAnsi="宋体"/>
                <w:sz w:val="24"/>
              </w:rPr>
              <w:t>壁画基本理论</w:t>
            </w:r>
          </w:p>
        </w:tc>
        <w:tc>
          <w:tcPr>
            <w:tcW w:w="1080" w:type="dxa"/>
            <w:tcBorders>
              <w:top w:val="single" w:color="auto" w:sz="4" w:space="0"/>
              <w:left w:val="single" w:color="auto" w:sz="4" w:space="0"/>
              <w:bottom w:val="single" w:color="auto" w:sz="4" w:space="0"/>
              <w:right w:val="single" w:color="auto" w:sz="4" w:space="0"/>
            </w:tcBorders>
          </w:tcPr>
          <w:p>
            <w:pPr>
              <w:spacing w:before="120" w:after="120" w:line="440" w:lineRule="exact"/>
              <w:jc w:val="center"/>
              <w:rPr>
                <w:rFonts w:ascii="宋体" w:hAnsi="宋体"/>
                <w:sz w:val="24"/>
              </w:rPr>
            </w:pPr>
            <w:r>
              <w:rPr>
                <w:rFonts w:ascii="宋体" w:hAnsi="宋体"/>
                <w:sz w:val="24"/>
              </w:rPr>
              <w:t>8</w:t>
            </w:r>
          </w:p>
        </w:tc>
        <w:tc>
          <w:tcPr>
            <w:tcW w:w="1440" w:type="dxa"/>
            <w:tcBorders>
              <w:top w:val="single" w:color="auto" w:sz="4" w:space="0"/>
              <w:left w:val="single" w:color="auto" w:sz="4" w:space="0"/>
              <w:bottom w:val="single" w:color="auto" w:sz="4" w:space="0"/>
              <w:right w:val="single" w:color="auto" w:sz="4" w:space="0"/>
            </w:tcBorders>
          </w:tcPr>
          <w:p>
            <w:pPr>
              <w:spacing w:before="120" w:after="120" w:line="440" w:lineRule="exact"/>
              <w:jc w:val="center"/>
              <w:rPr>
                <w:rFonts w:ascii="宋体" w:hAnsi="宋体"/>
                <w:sz w:val="24"/>
              </w:rPr>
            </w:pPr>
          </w:p>
        </w:tc>
        <w:tc>
          <w:tcPr>
            <w:tcW w:w="854" w:type="dxa"/>
            <w:tcBorders>
              <w:top w:val="single" w:color="auto" w:sz="4" w:space="0"/>
              <w:left w:val="single" w:color="auto" w:sz="4" w:space="0"/>
              <w:bottom w:val="single" w:color="auto" w:sz="4" w:space="0"/>
              <w:right w:val="single" w:color="auto" w:sz="4" w:space="0"/>
            </w:tcBorders>
          </w:tcPr>
          <w:p>
            <w:pPr>
              <w:spacing w:before="120" w:after="120" w:line="440" w:lineRule="exact"/>
              <w:jc w:val="center"/>
              <w:rPr>
                <w:rFonts w:ascii="宋体" w:hAnsi="宋体"/>
                <w:sz w:val="24"/>
              </w:rPr>
            </w:pPr>
            <w:r>
              <w:rPr>
                <w:rFonts w:ascii="宋体" w:hAnsi="宋体"/>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tabs>
                <w:tab w:val="left" w:pos="132"/>
              </w:tabs>
              <w:spacing w:before="156" w:beforeLines="50" w:after="156" w:afterLines="50" w:line="440" w:lineRule="exact"/>
              <w:rPr>
                <w:rFonts w:hint="eastAsia" w:ascii="宋体" w:hAnsi="宋体"/>
                <w:sz w:val="24"/>
              </w:rPr>
            </w:pPr>
            <w:r>
              <w:rPr>
                <w:rFonts w:hint="eastAsia" w:ascii="宋体" w:hAnsi="宋体"/>
                <w:sz w:val="24"/>
              </w:rPr>
              <w:t xml:space="preserve">  2</w:t>
            </w:r>
          </w:p>
        </w:tc>
        <w:tc>
          <w:tcPr>
            <w:tcW w:w="4320" w:type="dxa"/>
            <w:tcBorders>
              <w:top w:val="single" w:color="auto" w:sz="4" w:space="0"/>
              <w:left w:val="single" w:color="auto" w:sz="4" w:space="0"/>
              <w:bottom w:val="single" w:color="auto" w:sz="4" w:space="0"/>
              <w:right w:val="single" w:color="auto" w:sz="4" w:space="0"/>
            </w:tcBorders>
          </w:tcPr>
          <w:p>
            <w:pPr>
              <w:spacing w:before="120" w:after="120" w:line="440" w:lineRule="exact"/>
              <w:rPr>
                <w:rFonts w:ascii="宋体" w:hAnsi="宋体"/>
                <w:sz w:val="24"/>
              </w:rPr>
            </w:pPr>
            <w:r>
              <w:rPr>
                <w:rFonts w:ascii="宋体" w:hAnsi="宋体"/>
                <w:sz w:val="24"/>
              </w:rPr>
              <w:t xml:space="preserve"> 中外壁画史</w:t>
            </w:r>
          </w:p>
        </w:tc>
        <w:tc>
          <w:tcPr>
            <w:tcW w:w="1080" w:type="dxa"/>
            <w:tcBorders>
              <w:top w:val="single" w:color="auto" w:sz="4" w:space="0"/>
              <w:left w:val="single" w:color="auto" w:sz="4" w:space="0"/>
              <w:bottom w:val="single" w:color="auto" w:sz="4" w:space="0"/>
              <w:right w:val="single" w:color="auto" w:sz="4" w:space="0"/>
            </w:tcBorders>
          </w:tcPr>
          <w:p>
            <w:pPr>
              <w:spacing w:before="120" w:after="120" w:line="440" w:lineRule="exact"/>
              <w:jc w:val="center"/>
              <w:rPr>
                <w:rFonts w:ascii="宋体" w:hAnsi="宋体"/>
                <w:sz w:val="24"/>
              </w:rPr>
            </w:pPr>
            <w:r>
              <w:rPr>
                <w:rFonts w:ascii="宋体" w:hAnsi="宋体"/>
                <w:sz w:val="24"/>
              </w:rPr>
              <w:t>4</w:t>
            </w:r>
          </w:p>
        </w:tc>
        <w:tc>
          <w:tcPr>
            <w:tcW w:w="1440" w:type="dxa"/>
            <w:tcBorders>
              <w:top w:val="single" w:color="auto" w:sz="4" w:space="0"/>
              <w:left w:val="single" w:color="auto" w:sz="4" w:space="0"/>
              <w:bottom w:val="single" w:color="auto" w:sz="4" w:space="0"/>
              <w:right w:val="single" w:color="auto" w:sz="4" w:space="0"/>
            </w:tcBorders>
            <w:vAlign w:val="center"/>
          </w:tcPr>
          <w:p>
            <w:pPr>
              <w:spacing w:before="120" w:after="120" w:line="440" w:lineRule="exact"/>
              <w:jc w:val="center"/>
              <w:rPr>
                <w:rFonts w:ascii="宋体" w:hAnsi="宋体"/>
                <w:sz w:val="24"/>
              </w:rPr>
            </w:pPr>
          </w:p>
        </w:tc>
        <w:tc>
          <w:tcPr>
            <w:tcW w:w="854" w:type="dxa"/>
            <w:tcBorders>
              <w:top w:val="single" w:color="auto" w:sz="4" w:space="0"/>
              <w:left w:val="single" w:color="auto" w:sz="4" w:space="0"/>
              <w:bottom w:val="single" w:color="auto" w:sz="4" w:space="0"/>
              <w:right w:val="single" w:color="auto" w:sz="4" w:space="0"/>
            </w:tcBorders>
          </w:tcPr>
          <w:p>
            <w:pPr>
              <w:spacing w:before="120" w:after="120" w:line="440" w:lineRule="exact"/>
              <w:jc w:val="center"/>
              <w:rPr>
                <w:rFonts w:ascii="宋体" w:hAnsi="宋体"/>
                <w:sz w:val="24"/>
              </w:rPr>
            </w:pPr>
            <w:r>
              <w:rPr>
                <w:rFonts w:ascii="宋体" w:hAnsi="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tabs>
                <w:tab w:val="left" w:pos="132"/>
              </w:tabs>
              <w:spacing w:before="156" w:beforeLines="50" w:after="156" w:afterLines="50" w:line="440" w:lineRule="exact"/>
              <w:rPr>
                <w:rFonts w:hint="eastAsia" w:ascii="宋体" w:hAnsi="宋体"/>
                <w:sz w:val="24"/>
              </w:rPr>
            </w:pPr>
            <w:r>
              <w:rPr>
                <w:rFonts w:hint="eastAsia" w:ascii="宋体" w:hAnsi="宋体"/>
                <w:sz w:val="24"/>
              </w:rPr>
              <w:t xml:space="preserve">  3</w:t>
            </w:r>
          </w:p>
        </w:tc>
        <w:tc>
          <w:tcPr>
            <w:tcW w:w="4320" w:type="dxa"/>
            <w:tcBorders>
              <w:top w:val="single" w:color="auto" w:sz="4" w:space="0"/>
              <w:left w:val="single" w:color="auto" w:sz="4" w:space="0"/>
              <w:bottom w:val="single" w:color="auto" w:sz="4" w:space="0"/>
              <w:right w:val="single" w:color="auto" w:sz="4" w:space="0"/>
            </w:tcBorders>
          </w:tcPr>
          <w:p>
            <w:pPr>
              <w:spacing w:before="120" w:after="120" w:line="440" w:lineRule="exact"/>
              <w:rPr>
                <w:rFonts w:ascii="宋体" w:hAnsi="宋体"/>
                <w:sz w:val="24"/>
              </w:rPr>
            </w:pPr>
            <w:r>
              <w:rPr>
                <w:rFonts w:ascii="宋体" w:hAnsi="宋体"/>
                <w:sz w:val="24"/>
              </w:rPr>
              <w:t xml:space="preserve"> 壁画设计与表现</w:t>
            </w:r>
          </w:p>
        </w:tc>
        <w:tc>
          <w:tcPr>
            <w:tcW w:w="1080" w:type="dxa"/>
            <w:tcBorders>
              <w:top w:val="single" w:color="auto" w:sz="4" w:space="0"/>
              <w:left w:val="single" w:color="auto" w:sz="4" w:space="0"/>
              <w:bottom w:val="single" w:color="auto" w:sz="4" w:space="0"/>
              <w:right w:val="single" w:color="auto" w:sz="4" w:space="0"/>
            </w:tcBorders>
          </w:tcPr>
          <w:p>
            <w:pPr>
              <w:spacing w:before="120" w:after="120" w:line="440" w:lineRule="exact"/>
              <w:jc w:val="center"/>
              <w:rPr>
                <w:rFonts w:ascii="宋体" w:hAnsi="宋体"/>
                <w:sz w:val="24"/>
              </w:rPr>
            </w:pPr>
            <w:r>
              <w:rPr>
                <w:rFonts w:ascii="宋体" w:hAnsi="宋体"/>
                <w:sz w:val="24"/>
              </w:rPr>
              <w:t>8</w:t>
            </w:r>
          </w:p>
        </w:tc>
        <w:tc>
          <w:tcPr>
            <w:tcW w:w="1440" w:type="dxa"/>
            <w:tcBorders>
              <w:top w:val="single" w:color="auto" w:sz="4" w:space="0"/>
              <w:left w:val="single" w:color="auto" w:sz="4" w:space="0"/>
              <w:bottom w:val="single" w:color="auto" w:sz="4" w:space="0"/>
              <w:right w:val="single" w:color="auto" w:sz="4" w:space="0"/>
            </w:tcBorders>
            <w:vAlign w:val="center"/>
          </w:tcPr>
          <w:p>
            <w:pPr>
              <w:spacing w:before="120" w:after="120" w:line="440" w:lineRule="exact"/>
              <w:jc w:val="center"/>
              <w:rPr>
                <w:rFonts w:ascii="宋体" w:hAnsi="宋体"/>
                <w:sz w:val="24"/>
              </w:rPr>
            </w:pPr>
            <w:r>
              <w:rPr>
                <w:rFonts w:hint="eastAsia" w:ascii="宋体" w:hAnsi="宋体"/>
                <w:sz w:val="24"/>
              </w:rPr>
              <w:t>12</w:t>
            </w:r>
          </w:p>
        </w:tc>
        <w:tc>
          <w:tcPr>
            <w:tcW w:w="854" w:type="dxa"/>
            <w:tcBorders>
              <w:top w:val="single" w:color="auto" w:sz="4" w:space="0"/>
              <w:left w:val="single" w:color="auto" w:sz="4" w:space="0"/>
              <w:bottom w:val="single" w:color="auto" w:sz="4" w:space="0"/>
              <w:right w:val="single" w:color="auto" w:sz="4" w:space="0"/>
            </w:tcBorders>
          </w:tcPr>
          <w:p>
            <w:pPr>
              <w:spacing w:before="120" w:after="120" w:line="440" w:lineRule="exact"/>
              <w:jc w:val="center"/>
              <w:rPr>
                <w:rFonts w:ascii="宋体" w:hAnsi="宋体"/>
                <w:sz w:val="24"/>
              </w:rPr>
            </w:pPr>
            <w:r>
              <w:rPr>
                <w:rFonts w:hint="eastAsia" w:ascii="宋体" w:hAnsi="宋体"/>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tabs>
                <w:tab w:val="left" w:pos="132"/>
              </w:tabs>
              <w:spacing w:before="156" w:beforeLines="50" w:after="156" w:afterLines="50" w:line="440" w:lineRule="exact"/>
              <w:rPr>
                <w:rFonts w:hint="eastAsia" w:ascii="宋体" w:hAnsi="宋体"/>
                <w:sz w:val="24"/>
              </w:rPr>
            </w:pPr>
            <w:r>
              <w:rPr>
                <w:rFonts w:hint="eastAsia" w:ascii="宋体" w:hAnsi="宋体"/>
                <w:sz w:val="24"/>
              </w:rPr>
              <w:t xml:space="preserve">  4</w:t>
            </w:r>
          </w:p>
        </w:tc>
        <w:tc>
          <w:tcPr>
            <w:tcW w:w="4320" w:type="dxa"/>
            <w:tcBorders>
              <w:top w:val="single" w:color="auto" w:sz="4" w:space="0"/>
              <w:left w:val="single" w:color="auto" w:sz="4" w:space="0"/>
              <w:bottom w:val="single" w:color="auto" w:sz="4" w:space="0"/>
              <w:right w:val="single" w:color="auto" w:sz="4" w:space="0"/>
            </w:tcBorders>
          </w:tcPr>
          <w:p>
            <w:pPr>
              <w:spacing w:before="120" w:after="120" w:line="440" w:lineRule="exact"/>
              <w:rPr>
                <w:rFonts w:ascii="宋体" w:hAnsi="宋体"/>
                <w:sz w:val="24"/>
              </w:rPr>
            </w:pPr>
            <w:r>
              <w:rPr>
                <w:rFonts w:ascii="宋体" w:hAnsi="宋体"/>
                <w:sz w:val="24"/>
              </w:rPr>
              <w:t xml:space="preserve"> 壁画工艺制作</w:t>
            </w:r>
          </w:p>
        </w:tc>
        <w:tc>
          <w:tcPr>
            <w:tcW w:w="1080" w:type="dxa"/>
            <w:tcBorders>
              <w:top w:val="single" w:color="auto" w:sz="4" w:space="0"/>
              <w:left w:val="single" w:color="auto" w:sz="4" w:space="0"/>
              <w:bottom w:val="single" w:color="auto" w:sz="4" w:space="0"/>
              <w:right w:val="single" w:color="auto" w:sz="4" w:space="0"/>
            </w:tcBorders>
          </w:tcPr>
          <w:p>
            <w:pPr>
              <w:spacing w:before="120" w:after="120" w:line="440" w:lineRule="exact"/>
              <w:jc w:val="center"/>
              <w:rPr>
                <w:rFonts w:ascii="宋体" w:hAnsi="宋体"/>
                <w:sz w:val="24"/>
              </w:rPr>
            </w:pPr>
            <w:r>
              <w:rPr>
                <w:rFonts w:ascii="宋体" w:hAnsi="宋体"/>
                <w:sz w:val="24"/>
              </w:rPr>
              <w:t>8</w:t>
            </w:r>
          </w:p>
        </w:tc>
        <w:tc>
          <w:tcPr>
            <w:tcW w:w="1440" w:type="dxa"/>
            <w:tcBorders>
              <w:top w:val="single" w:color="auto" w:sz="4" w:space="0"/>
              <w:left w:val="single" w:color="auto" w:sz="4" w:space="0"/>
              <w:bottom w:val="single" w:color="auto" w:sz="4" w:space="0"/>
              <w:right w:val="single" w:color="auto" w:sz="4" w:space="0"/>
            </w:tcBorders>
            <w:vAlign w:val="center"/>
          </w:tcPr>
          <w:p>
            <w:pPr>
              <w:spacing w:before="120" w:after="120" w:line="440" w:lineRule="exact"/>
              <w:jc w:val="center"/>
              <w:rPr>
                <w:rFonts w:ascii="宋体" w:hAnsi="宋体"/>
                <w:sz w:val="24"/>
              </w:rPr>
            </w:pPr>
            <w:r>
              <w:rPr>
                <w:rFonts w:hint="eastAsia" w:ascii="宋体" w:hAnsi="宋体"/>
                <w:sz w:val="24"/>
              </w:rPr>
              <w:t>4</w:t>
            </w:r>
          </w:p>
        </w:tc>
        <w:tc>
          <w:tcPr>
            <w:tcW w:w="854" w:type="dxa"/>
            <w:tcBorders>
              <w:top w:val="single" w:color="auto" w:sz="4" w:space="0"/>
              <w:left w:val="single" w:color="auto" w:sz="4" w:space="0"/>
              <w:bottom w:val="single" w:color="auto" w:sz="4" w:space="0"/>
              <w:right w:val="single" w:color="auto" w:sz="4" w:space="0"/>
            </w:tcBorders>
          </w:tcPr>
          <w:p>
            <w:pPr>
              <w:spacing w:before="120" w:after="120" w:line="440" w:lineRule="exact"/>
              <w:jc w:val="center"/>
              <w:rPr>
                <w:rFonts w:ascii="宋体" w:hAnsi="宋体"/>
                <w:sz w:val="24"/>
              </w:rPr>
            </w:pPr>
            <w:r>
              <w:rPr>
                <w:rFonts w:ascii="宋体" w:hAnsi="宋体"/>
                <w:sz w:val="24"/>
              </w:rPr>
              <w:t>1</w:t>
            </w:r>
            <w:r>
              <w:rPr>
                <w:rFonts w:hint="eastAsia" w:ascii="宋体" w:hAnsi="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tabs>
                <w:tab w:val="left" w:pos="132"/>
              </w:tabs>
              <w:spacing w:before="156" w:beforeLines="50" w:after="156" w:afterLines="50" w:line="440" w:lineRule="exact"/>
              <w:rPr>
                <w:rFonts w:hint="eastAsia" w:ascii="宋体" w:hAnsi="宋体"/>
                <w:sz w:val="24"/>
              </w:rPr>
            </w:pPr>
            <w:r>
              <w:rPr>
                <w:rFonts w:hint="eastAsia" w:ascii="宋体" w:hAnsi="宋体"/>
                <w:sz w:val="24"/>
              </w:rPr>
              <w:t xml:space="preserve">  5</w:t>
            </w:r>
          </w:p>
        </w:tc>
        <w:tc>
          <w:tcPr>
            <w:tcW w:w="4320" w:type="dxa"/>
            <w:tcBorders>
              <w:top w:val="single" w:color="auto" w:sz="4" w:space="0"/>
              <w:left w:val="single" w:color="auto" w:sz="4" w:space="0"/>
              <w:bottom w:val="single" w:color="auto" w:sz="4" w:space="0"/>
              <w:right w:val="single" w:color="auto" w:sz="4" w:space="0"/>
            </w:tcBorders>
          </w:tcPr>
          <w:p>
            <w:pPr>
              <w:spacing w:before="120" w:after="120" w:line="440" w:lineRule="exact"/>
              <w:ind w:firstLine="120" w:firstLineChars="50"/>
              <w:rPr>
                <w:rFonts w:ascii="宋体" w:hAnsi="宋体"/>
                <w:sz w:val="24"/>
              </w:rPr>
            </w:pPr>
            <w:r>
              <w:rPr>
                <w:rFonts w:ascii="宋体" w:hAnsi="宋体"/>
                <w:sz w:val="24"/>
              </w:rPr>
              <w:t>壁画主题设计</w:t>
            </w:r>
          </w:p>
        </w:tc>
        <w:tc>
          <w:tcPr>
            <w:tcW w:w="1080" w:type="dxa"/>
            <w:tcBorders>
              <w:top w:val="single" w:color="auto" w:sz="4" w:space="0"/>
              <w:left w:val="single" w:color="auto" w:sz="4" w:space="0"/>
              <w:bottom w:val="single" w:color="auto" w:sz="4" w:space="0"/>
              <w:right w:val="single" w:color="auto" w:sz="4" w:space="0"/>
            </w:tcBorders>
          </w:tcPr>
          <w:p>
            <w:pPr>
              <w:spacing w:before="120" w:after="120" w:line="440" w:lineRule="exact"/>
              <w:jc w:val="center"/>
              <w:rPr>
                <w:rFonts w:ascii="宋体" w:hAnsi="宋体"/>
                <w:sz w:val="24"/>
              </w:rPr>
            </w:pPr>
            <w:r>
              <w:rPr>
                <w:rFonts w:ascii="宋体" w:hAnsi="宋体"/>
                <w:sz w:val="24"/>
              </w:rPr>
              <w:t>4</w:t>
            </w:r>
          </w:p>
        </w:tc>
        <w:tc>
          <w:tcPr>
            <w:tcW w:w="1440" w:type="dxa"/>
            <w:tcBorders>
              <w:top w:val="single" w:color="auto" w:sz="4" w:space="0"/>
              <w:left w:val="single" w:color="auto" w:sz="4" w:space="0"/>
              <w:bottom w:val="single" w:color="auto" w:sz="4" w:space="0"/>
              <w:right w:val="single" w:color="auto" w:sz="4" w:space="0"/>
            </w:tcBorders>
            <w:vAlign w:val="center"/>
          </w:tcPr>
          <w:p>
            <w:pPr>
              <w:spacing w:before="120" w:after="120" w:line="440" w:lineRule="exact"/>
              <w:jc w:val="center"/>
              <w:rPr>
                <w:rFonts w:ascii="宋体" w:hAnsi="宋体"/>
                <w:sz w:val="24"/>
              </w:rPr>
            </w:pPr>
            <w:r>
              <w:rPr>
                <w:rFonts w:ascii="宋体" w:hAnsi="宋体"/>
                <w:sz w:val="24"/>
              </w:rPr>
              <w:t>16</w:t>
            </w:r>
          </w:p>
        </w:tc>
        <w:tc>
          <w:tcPr>
            <w:tcW w:w="854" w:type="dxa"/>
            <w:tcBorders>
              <w:top w:val="single" w:color="auto" w:sz="4" w:space="0"/>
              <w:left w:val="single" w:color="auto" w:sz="4" w:space="0"/>
              <w:bottom w:val="single" w:color="auto" w:sz="4" w:space="0"/>
              <w:right w:val="single" w:color="auto" w:sz="4" w:space="0"/>
            </w:tcBorders>
          </w:tcPr>
          <w:p>
            <w:pPr>
              <w:spacing w:before="120" w:after="120" w:line="440" w:lineRule="exact"/>
              <w:jc w:val="center"/>
              <w:rPr>
                <w:rFonts w:ascii="宋体" w:hAnsi="宋体"/>
                <w:sz w:val="24"/>
              </w:rPr>
            </w:pPr>
            <w:r>
              <w:rPr>
                <w:rFonts w:ascii="宋体" w:hAnsi="宋体"/>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48" w:type="dxa"/>
            <w:gridSpan w:val="2"/>
            <w:tcBorders>
              <w:top w:val="single" w:color="auto" w:sz="4" w:space="0"/>
              <w:left w:val="single" w:color="auto" w:sz="4" w:space="0"/>
              <w:bottom w:val="single" w:color="auto" w:sz="4" w:space="0"/>
              <w:right w:val="single" w:color="auto" w:sz="4" w:space="0"/>
            </w:tcBorders>
            <w:vAlign w:val="center"/>
          </w:tcPr>
          <w:p>
            <w:pPr>
              <w:spacing w:before="120" w:after="120" w:line="440" w:lineRule="exact"/>
              <w:jc w:val="center"/>
              <w:rPr>
                <w:rFonts w:ascii="宋体" w:hAnsi="宋体"/>
                <w:sz w:val="24"/>
              </w:rPr>
            </w:pPr>
            <w:r>
              <w:rPr>
                <w:rFonts w:ascii="宋体" w:hAnsi="宋体"/>
                <w:sz w:val="24"/>
              </w:rPr>
              <w:t>合     计</w:t>
            </w:r>
          </w:p>
        </w:tc>
        <w:tc>
          <w:tcPr>
            <w:tcW w:w="1080" w:type="dxa"/>
            <w:tcBorders>
              <w:top w:val="single" w:color="auto" w:sz="4" w:space="0"/>
              <w:left w:val="single" w:color="auto" w:sz="4" w:space="0"/>
              <w:bottom w:val="single" w:color="auto" w:sz="4" w:space="0"/>
              <w:right w:val="single" w:color="auto" w:sz="4" w:space="0"/>
            </w:tcBorders>
          </w:tcPr>
          <w:p>
            <w:pPr>
              <w:spacing w:before="120" w:after="120" w:line="440" w:lineRule="exact"/>
              <w:jc w:val="center"/>
              <w:rPr>
                <w:rFonts w:ascii="宋体" w:hAnsi="宋体"/>
                <w:sz w:val="24"/>
              </w:rPr>
            </w:pPr>
            <w:r>
              <w:rPr>
                <w:rFonts w:ascii="宋体" w:hAnsi="宋体"/>
                <w:sz w:val="24"/>
              </w:rPr>
              <w:t>32</w:t>
            </w:r>
          </w:p>
        </w:tc>
        <w:tc>
          <w:tcPr>
            <w:tcW w:w="1440" w:type="dxa"/>
            <w:tcBorders>
              <w:top w:val="single" w:color="auto" w:sz="4" w:space="0"/>
              <w:left w:val="single" w:color="auto" w:sz="4" w:space="0"/>
              <w:bottom w:val="single" w:color="auto" w:sz="4" w:space="0"/>
              <w:right w:val="single" w:color="auto" w:sz="4" w:space="0"/>
            </w:tcBorders>
            <w:vAlign w:val="center"/>
          </w:tcPr>
          <w:p>
            <w:pPr>
              <w:spacing w:before="120" w:after="120" w:line="440" w:lineRule="exact"/>
              <w:jc w:val="center"/>
              <w:rPr>
                <w:rFonts w:ascii="宋体" w:hAnsi="宋体"/>
                <w:sz w:val="24"/>
              </w:rPr>
            </w:pPr>
            <w:r>
              <w:rPr>
                <w:rFonts w:ascii="宋体" w:hAnsi="宋体"/>
                <w:sz w:val="24"/>
              </w:rPr>
              <w:t>32</w:t>
            </w:r>
          </w:p>
        </w:tc>
        <w:tc>
          <w:tcPr>
            <w:tcW w:w="854" w:type="dxa"/>
            <w:tcBorders>
              <w:top w:val="single" w:color="auto" w:sz="4" w:space="0"/>
              <w:left w:val="single" w:color="auto" w:sz="4" w:space="0"/>
              <w:bottom w:val="single" w:color="auto" w:sz="4" w:space="0"/>
              <w:right w:val="single" w:color="auto" w:sz="4" w:space="0"/>
            </w:tcBorders>
          </w:tcPr>
          <w:p>
            <w:pPr>
              <w:spacing w:before="120" w:after="120" w:line="440" w:lineRule="exact"/>
              <w:jc w:val="center"/>
              <w:rPr>
                <w:rFonts w:ascii="宋体" w:hAnsi="宋体"/>
                <w:sz w:val="24"/>
              </w:rPr>
            </w:pPr>
            <w:r>
              <w:rPr>
                <w:rFonts w:ascii="宋体" w:hAnsi="宋体"/>
                <w:sz w:val="24"/>
              </w:rPr>
              <w:t>64</w:t>
            </w:r>
          </w:p>
        </w:tc>
      </w:tr>
    </w:tbl>
    <w:p>
      <w:pPr>
        <w:pStyle w:val="41"/>
        <w:rPr>
          <w:rFonts w:hint="eastAsia"/>
        </w:rPr>
      </w:pPr>
      <w:r>
        <w:rPr>
          <w:rFonts w:ascii="宋体" w:hAnsi="宋体"/>
        </w:rPr>
        <w:br w:type="textWrapping"/>
      </w:r>
      <w:r>
        <w:rPr>
          <w:rFonts w:hint="eastAsia"/>
        </w:rPr>
        <w:t>四、课内实践项目表</w:t>
      </w:r>
    </w:p>
    <w:tbl>
      <w:tblPr>
        <w:tblStyle w:val="37"/>
        <w:tblW w:w="847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8"/>
        <w:gridCol w:w="1832"/>
        <w:gridCol w:w="2551"/>
        <w:gridCol w:w="2127"/>
        <w:gridCol w:w="11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pPr>
              <w:pStyle w:val="42"/>
            </w:pPr>
            <w:r>
              <w:rPr>
                <w:rFonts w:hint="eastAsia"/>
              </w:rPr>
              <w:t>序号</w:t>
            </w:r>
          </w:p>
        </w:tc>
        <w:tc>
          <w:tcPr>
            <w:tcW w:w="1832" w:type="dxa"/>
            <w:tcBorders>
              <w:top w:val="single" w:color="auto" w:sz="4" w:space="0"/>
              <w:left w:val="single" w:color="auto" w:sz="4" w:space="0"/>
              <w:bottom w:val="single" w:color="auto" w:sz="4" w:space="0"/>
              <w:right w:val="single" w:color="auto" w:sz="4" w:space="0"/>
            </w:tcBorders>
          </w:tcPr>
          <w:p>
            <w:pPr>
              <w:pStyle w:val="42"/>
            </w:pPr>
            <w:r>
              <w:rPr>
                <w:rFonts w:hint="eastAsia"/>
              </w:rPr>
              <w:t>项</w:t>
            </w:r>
            <w:r>
              <w:t xml:space="preserve"> </w:t>
            </w:r>
            <w:r>
              <w:rPr>
                <w:rFonts w:hint="eastAsia"/>
              </w:rPr>
              <w:t>目</w:t>
            </w:r>
            <w:r>
              <w:t xml:space="preserve"> </w:t>
            </w:r>
            <w:r>
              <w:rPr>
                <w:rFonts w:hint="eastAsia"/>
              </w:rPr>
              <w:t>名</w:t>
            </w:r>
            <w:r>
              <w:t xml:space="preserve"> </w:t>
            </w:r>
            <w:r>
              <w:rPr>
                <w:rFonts w:hint="eastAsia"/>
              </w:rPr>
              <w:t>称</w:t>
            </w:r>
          </w:p>
        </w:tc>
        <w:tc>
          <w:tcPr>
            <w:tcW w:w="2551" w:type="dxa"/>
            <w:tcBorders>
              <w:top w:val="single" w:color="auto" w:sz="4" w:space="0"/>
              <w:left w:val="single" w:color="auto" w:sz="4" w:space="0"/>
              <w:bottom w:val="single" w:color="auto" w:sz="4" w:space="0"/>
              <w:right w:val="single" w:color="auto" w:sz="4" w:space="0"/>
            </w:tcBorders>
          </w:tcPr>
          <w:p>
            <w:pPr>
              <w:pStyle w:val="42"/>
            </w:pPr>
            <w:r>
              <w:rPr>
                <w:rFonts w:hint="eastAsia"/>
              </w:rPr>
              <w:t>内</w:t>
            </w:r>
            <w:r>
              <w:t xml:space="preserve">   </w:t>
            </w:r>
            <w:r>
              <w:rPr>
                <w:rFonts w:hint="eastAsia"/>
              </w:rPr>
              <w:t>容</w:t>
            </w:r>
          </w:p>
        </w:tc>
        <w:tc>
          <w:tcPr>
            <w:tcW w:w="2127" w:type="dxa"/>
            <w:tcBorders>
              <w:top w:val="single" w:color="auto" w:sz="4" w:space="0"/>
              <w:left w:val="single" w:color="auto" w:sz="4" w:space="0"/>
              <w:bottom w:val="single" w:color="auto" w:sz="4" w:space="0"/>
              <w:right w:val="single" w:color="auto" w:sz="4" w:space="0"/>
            </w:tcBorders>
          </w:tcPr>
          <w:p>
            <w:pPr>
              <w:pStyle w:val="42"/>
            </w:pPr>
            <w:r>
              <w:rPr>
                <w:rFonts w:hint="eastAsia"/>
              </w:rPr>
              <w:t>要</w:t>
            </w:r>
            <w:r>
              <w:t xml:space="preserve">  </w:t>
            </w:r>
            <w:r>
              <w:rPr>
                <w:rFonts w:hint="eastAsia"/>
              </w:rPr>
              <w:t>求</w:t>
            </w:r>
          </w:p>
        </w:tc>
        <w:tc>
          <w:tcPr>
            <w:tcW w:w="1134" w:type="dxa"/>
            <w:tcBorders>
              <w:top w:val="single" w:color="auto" w:sz="4" w:space="0"/>
              <w:left w:val="single" w:color="auto" w:sz="4" w:space="0"/>
              <w:bottom w:val="single" w:color="auto" w:sz="4" w:space="0"/>
              <w:right w:val="single" w:color="auto" w:sz="4" w:space="0"/>
            </w:tcBorders>
            <w:vAlign w:val="center"/>
          </w:tcPr>
          <w:p>
            <w:pPr>
              <w:pStyle w:val="42"/>
            </w:pPr>
            <w:r>
              <w:rPr>
                <w:rFonts w:hint="eastAsia"/>
              </w:rPr>
              <w:t>学时数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pPr>
              <w:pStyle w:val="42"/>
            </w:pPr>
            <w:r>
              <w:t>1</w:t>
            </w:r>
          </w:p>
        </w:tc>
        <w:tc>
          <w:tcPr>
            <w:tcW w:w="1832" w:type="dxa"/>
            <w:tcBorders>
              <w:top w:val="single" w:color="auto" w:sz="4" w:space="0"/>
              <w:left w:val="single" w:color="auto" w:sz="4" w:space="0"/>
              <w:bottom w:val="single" w:color="auto" w:sz="4" w:space="0"/>
              <w:right w:val="single" w:color="auto" w:sz="4" w:space="0"/>
            </w:tcBorders>
            <w:vAlign w:val="center"/>
          </w:tcPr>
          <w:p>
            <w:pPr>
              <w:pStyle w:val="42"/>
            </w:pPr>
            <w:r>
              <w:rPr>
                <w:rFonts w:hint="eastAsia"/>
              </w:rPr>
              <w:t>壁画设计与表现</w:t>
            </w:r>
          </w:p>
        </w:tc>
        <w:tc>
          <w:tcPr>
            <w:tcW w:w="2551" w:type="dxa"/>
            <w:tcBorders>
              <w:top w:val="single" w:color="auto" w:sz="4" w:space="0"/>
              <w:left w:val="single" w:color="auto" w:sz="4" w:space="0"/>
              <w:bottom w:val="single" w:color="auto" w:sz="4" w:space="0"/>
              <w:right w:val="single" w:color="auto" w:sz="4" w:space="0"/>
            </w:tcBorders>
            <w:vAlign w:val="center"/>
          </w:tcPr>
          <w:p>
            <w:pPr>
              <w:pStyle w:val="42"/>
            </w:pPr>
            <w:r>
              <w:rPr>
                <w:rFonts w:hint="eastAsia"/>
              </w:rPr>
              <w:t>浮雕壁画、黑白与色彩、ps处理</w:t>
            </w:r>
          </w:p>
        </w:tc>
        <w:tc>
          <w:tcPr>
            <w:tcW w:w="2127" w:type="dxa"/>
            <w:tcBorders>
              <w:top w:val="single" w:color="auto" w:sz="4" w:space="0"/>
              <w:left w:val="single" w:color="auto" w:sz="4" w:space="0"/>
              <w:bottom w:val="single" w:color="auto" w:sz="4" w:space="0"/>
              <w:right w:val="single" w:color="auto" w:sz="4" w:space="0"/>
            </w:tcBorders>
            <w:vAlign w:val="center"/>
          </w:tcPr>
          <w:p>
            <w:pPr>
              <w:pStyle w:val="42"/>
            </w:pPr>
            <w:r>
              <w:rPr>
                <w:rFonts w:hint="eastAsia"/>
              </w:rPr>
              <w:t>工整、效果突出</w:t>
            </w:r>
          </w:p>
        </w:tc>
        <w:tc>
          <w:tcPr>
            <w:tcW w:w="1134" w:type="dxa"/>
            <w:tcBorders>
              <w:top w:val="single" w:color="auto" w:sz="4" w:space="0"/>
              <w:left w:val="single" w:color="auto" w:sz="4" w:space="0"/>
              <w:bottom w:val="single" w:color="auto" w:sz="4" w:space="0"/>
              <w:right w:val="single" w:color="auto" w:sz="4" w:space="0"/>
            </w:tcBorders>
            <w:vAlign w:val="center"/>
          </w:tcPr>
          <w:p>
            <w:pPr>
              <w:pStyle w:val="42"/>
            </w:pPr>
            <w:r>
              <w:rPr>
                <w:rFonts w:hint="eastAsia"/>
              </w:rPr>
              <w:t>12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pPr>
              <w:pStyle w:val="42"/>
            </w:pPr>
            <w:r>
              <w:t>2</w:t>
            </w:r>
          </w:p>
        </w:tc>
        <w:tc>
          <w:tcPr>
            <w:tcW w:w="1832" w:type="dxa"/>
            <w:tcBorders>
              <w:top w:val="single" w:color="auto" w:sz="4" w:space="0"/>
              <w:left w:val="single" w:color="auto" w:sz="4" w:space="0"/>
              <w:bottom w:val="single" w:color="auto" w:sz="4" w:space="0"/>
              <w:right w:val="single" w:color="auto" w:sz="4" w:space="0"/>
            </w:tcBorders>
            <w:vAlign w:val="center"/>
          </w:tcPr>
          <w:p>
            <w:pPr>
              <w:pStyle w:val="42"/>
            </w:pPr>
            <w:r>
              <w:rPr>
                <w:rFonts w:hint="eastAsia"/>
              </w:rPr>
              <w:t>壁画工艺制作</w:t>
            </w:r>
          </w:p>
        </w:tc>
        <w:tc>
          <w:tcPr>
            <w:tcW w:w="2551" w:type="dxa"/>
            <w:tcBorders>
              <w:top w:val="single" w:color="auto" w:sz="4" w:space="0"/>
              <w:left w:val="single" w:color="auto" w:sz="4" w:space="0"/>
              <w:bottom w:val="single" w:color="auto" w:sz="4" w:space="0"/>
              <w:right w:val="single" w:color="auto" w:sz="4" w:space="0"/>
            </w:tcBorders>
            <w:vAlign w:val="center"/>
          </w:tcPr>
          <w:p>
            <w:pPr>
              <w:pStyle w:val="42"/>
            </w:pPr>
            <w:r>
              <w:rPr>
                <w:rFonts w:hint="eastAsia"/>
              </w:rPr>
              <w:t>绘制工艺、沥粉、雕刻工艺</w:t>
            </w:r>
          </w:p>
        </w:tc>
        <w:tc>
          <w:tcPr>
            <w:tcW w:w="2127" w:type="dxa"/>
            <w:tcBorders>
              <w:top w:val="single" w:color="auto" w:sz="4" w:space="0"/>
              <w:left w:val="single" w:color="auto" w:sz="4" w:space="0"/>
              <w:bottom w:val="single" w:color="auto" w:sz="4" w:space="0"/>
              <w:right w:val="single" w:color="auto" w:sz="4" w:space="0"/>
            </w:tcBorders>
            <w:vAlign w:val="center"/>
          </w:tcPr>
          <w:p>
            <w:pPr>
              <w:pStyle w:val="42"/>
            </w:pPr>
            <w:r>
              <w:rPr>
                <w:rFonts w:hint="eastAsia"/>
              </w:rPr>
              <w:t>不同工艺技法的材料把握</w:t>
            </w:r>
          </w:p>
        </w:tc>
        <w:tc>
          <w:tcPr>
            <w:tcW w:w="1134" w:type="dxa"/>
            <w:tcBorders>
              <w:top w:val="single" w:color="auto" w:sz="4" w:space="0"/>
              <w:left w:val="single" w:color="auto" w:sz="4" w:space="0"/>
              <w:bottom w:val="single" w:color="auto" w:sz="4" w:space="0"/>
              <w:right w:val="single" w:color="auto" w:sz="4" w:space="0"/>
            </w:tcBorders>
            <w:vAlign w:val="center"/>
          </w:tcPr>
          <w:p>
            <w:pPr>
              <w:pStyle w:val="42"/>
            </w:pPr>
            <w:r>
              <w:rPr>
                <w:rFonts w:hint="eastAsia"/>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pPr>
              <w:pStyle w:val="42"/>
            </w:pPr>
            <w:r>
              <w:t>3</w:t>
            </w:r>
          </w:p>
        </w:tc>
        <w:tc>
          <w:tcPr>
            <w:tcW w:w="1832" w:type="dxa"/>
            <w:tcBorders>
              <w:top w:val="single" w:color="auto" w:sz="4" w:space="0"/>
              <w:left w:val="single" w:color="auto" w:sz="4" w:space="0"/>
              <w:bottom w:val="single" w:color="auto" w:sz="4" w:space="0"/>
              <w:right w:val="single" w:color="auto" w:sz="4" w:space="0"/>
            </w:tcBorders>
            <w:vAlign w:val="center"/>
          </w:tcPr>
          <w:p>
            <w:pPr>
              <w:pStyle w:val="42"/>
            </w:pPr>
            <w:r>
              <w:rPr>
                <w:rFonts w:hint="eastAsia"/>
              </w:rPr>
              <w:t>主题设计</w:t>
            </w:r>
          </w:p>
        </w:tc>
        <w:tc>
          <w:tcPr>
            <w:tcW w:w="2551" w:type="dxa"/>
            <w:tcBorders>
              <w:top w:val="single" w:color="auto" w:sz="4" w:space="0"/>
              <w:left w:val="single" w:color="auto" w:sz="4" w:space="0"/>
              <w:bottom w:val="single" w:color="auto" w:sz="4" w:space="0"/>
              <w:right w:val="single" w:color="auto" w:sz="4" w:space="0"/>
            </w:tcBorders>
            <w:vAlign w:val="center"/>
          </w:tcPr>
          <w:p>
            <w:pPr>
              <w:pStyle w:val="42"/>
            </w:pPr>
            <w:r>
              <w:rPr>
                <w:rFonts w:hint="eastAsia"/>
              </w:rPr>
              <w:t>布置、自拟、与企业合作选择课题内容进行设计</w:t>
            </w:r>
          </w:p>
        </w:tc>
        <w:tc>
          <w:tcPr>
            <w:tcW w:w="2127" w:type="dxa"/>
            <w:tcBorders>
              <w:top w:val="single" w:color="auto" w:sz="4" w:space="0"/>
              <w:left w:val="single" w:color="auto" w:sz="4" w:space="0"/>
              <w:bottom w:val="single" w:color="auto" w:sz="4" w:space="0"/>
              <w:right w:val="single" w:color="auto" w:sz="4" w:space="0"/>
            </w:tcBorders>
            <w:vAlign w:val="center"/>
          </w:tcPr>
          <w:p>
            <w:pPr>
              <w:pStyle w:val="42"/>
              <w:rPr>
                <w:rFonts w:hint="eastAsia"/>
              </w:rPr>
            </w:pPr>
            <w:r>
              <w:rPr>
                <w:rFonts w:hint="eastAsia"/>
              </w:rPr>
              <w:t>主题壁画效果明确</w:t>
            </w:r>
          </w:p>
        </w:tc>
        <w:tc>
          <w:tcPr>
            <w:tcW w:w="1134" w:type="dxa"/>
            <w:tcBorders>
              <w:top w:val="single" w:color="auto" w:sz="4" w:space="0"/>
              <w:left w:val="single" w:color="auto" w:sz="4" w:space="0"/>
              <w:bottom w:val="single" w:color="auto" w:sz="4" w:space="0"/>
              <w:right w:val="single" w:color="auto" w:sz="4" w:space="0"/>
            </w:tcBorders>
            <w:vAlign w:val="center"/>
          </w:tcPr>
          <w:p>
            <w:pPr>
              <w:pStyle w:val="42"/>
            </w:pPr>
            <w:r>
              <w:rPr>
                <w:rFonts w:hint="eastAsia"/>
              </w:rPr>
              <w:t>16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7338" w:type="dxa"/>
            <w:gridSpan w:val="4"/>
            <w:tcBorders>
              <w:top w:val="single" w:color="auto" w:sz="4" w:space="0"/>
              <w:left w:val="single" w:color="auto" w:sz="4" w:space="0"/>
              <w:bottom w:val="single" w:color="auto" w:sz="4" w:space="0"/>
              <w:right w:val="single" w:color="auto" w:sz="4" w:space="0"/>
            </w:tcBorders>
            <w:vAlign w:val="center"/>
          </w:tcPr>
          <w:p>
            <w:pPr>
              <w:pStyle w:val="42"/>
            </w:pPr>
            <w:r>
              <w:rPr>
                <w:rFonts w:hint="eastAsia"/>
              </w:rPr>
              <w:t>小</w:t>
            </w:r>
            <w:r>
              <w:t xml:space="preserve">          </w:t>
            </w:r>
            <w:r>
              <w:rPr>
                <w:rFonts w:hint="eastAsia"/>
              </w:rPr>
              <w:t>计</w:t>
            </w:r>
          </w:p>
        </w:tc>
        <w:tc>
          <w:tcPr>
            <w:tcW w:w="1134" w:type="dxa"/>
            <w:tcBorders>
              <w:top w:val="single" w:color="auto" w:sz="4" w:space="0"/>
              <w:left w:val="single" w:color="auto" w:sz="4" w:space="0"/>
              <w:bottom w:val="single" w:color="auto" w:sz="4" w:space="0"/>
              <w:right w:val="single" w:color="auto" w:sz="4" w:space="0"/>
            </w:tcBorders>
            <w:vAlign w:val="center"/>
          </w:tcPr>
          <w:p>
            <w:pPr>
              <w:pStyle w:val="42"/>
            </w:pPr>
            <w:r>
              <w:rPr>
                <w:rFonts w:hint="eastAsia"/>
              </w:rPr>
              <w:t>32</w:t>
            </w:r>
          </w:p>
        </w:tc>
      </w:tr>
    </w:tbl>
    <w:p>
      <w:pPr>
        <w:spacing w:line="440" w:lineRule="exact"/>
        <w:ind w:left="412" w:leftChars="196"/>
        <w:rPr>
          <w:rFonts w:hint="eastAsia" w:ascii="黑体" w:hAnsi="黑体" w:eastAsia="黑体"/>
          <w:b/>
          <w:bCs/>
          <w:sz w:val="24"/>
        </w:rPr>
      </w:pPr>
    </w:p>
    <w:p>
      <w:pPr>
        <w:spacing w:line="440" w:lineRule="exact"/>
        <w:ind w:left="412" w:leftChars="196"/>
        <w:rPr>
          <w:rFonts w:ascii="黑体" w:hAnsi="黑体" w:eastAsia="黑体"/>
          <w:b/>
          <w:bCs/>
          <w:sz w:val="28"/>
          <w:szCs w:val="28"/>
        </w:rPr>
      </w:pPr>
      <w:r>
        <w:rPr>
          <w:rFonts w:hint="eastAsia" w:ascii="黑体" w:hAnsi="黑体" w:eastAsia="黑体"/>
          <w:b/>
          <w:bCs/>
          <w:sz w:val="28"/>
          <w:szCs w:val="28"/>
        </w:rPr>
        <w:t>五</w:t>
      </w:r>
      <w:r>
        <w:rPr>
          <w:rFonts w:ascii="黑体" w:hAnsi="黑体" w:eastAsia="黑体"/>
          <w:b/>
          <w:bCs/>
          <w:sz w:val="28"/>
          <w:szCs w:val="28"/>
        </w:rPr>
        <w:t>、有关说明</w:t>
      </w:r>
    </w:p>
    <w:p>
      <w:pPr>
        <w:spacing w:line="440" w:lineRule="exact"/>
        <w:ind w:firstLine="480" w:firstLineChars="200"/>
        <w:rPr>
          <w:rFonts w:ascii="宋体" w:hAnsi="宋体"/>
          <w:sz w:val="24"/>
        </w:rPr>
      </w:pPr>
      <w:r>
        <w:rPr>
          <w:rFonts w:ascii="宋体" w:hAnsi="宋体"/>
          <w:sz w:val="24"/>
        </w:rPr>
        <w:t>(一) 先修课程</w:t>
      </w:r>
    </w:p>
    <w:p>
      <w:pPr>
        <w:spacing w:line="440" w:lineRule="exact"/>
        <w:ind w:firstLine="480" w:firstLineChars="200"/>
        <w:rPr>
          <w:rFonts w:ascii="宋体" w:hAnsi="宋体"/>
          <w:sz w:val="24"/>
        </w:rPr>
      </w:pPr>
      <w:r>
        <w:rPr>
          <w:rFonts w:ascii="宋体" w:hAnsi="宋体"/>
          <w:sz w:val="24"/>
        </w:rPr>
        <w:t>《素描》、《色彩》、《线描》、《装饰基础》、《工艺材料》等；</w:t>
      </w:r>
    </w:p>
    <w:p>
      <w:pPr>
        <w:spacing w:line="440" w:lineRule="exact"/>
        <w:ind w:firstLine="480" w:firstLineChars="200"/>
        <w:rPr>
          <w:rFonts w:ascii="宋体" w:hAnsi="宋体"/>
          <w:sz w:val="24"/>
        </w:rPr>
      </w:pPr>
      <w:r>
        <w:rPr>
          <w:rFonts w:ascii="宋体" w:hAnsi="宋体"/>
          <w:sz w:val="24"/>
        </w:rPr>
        <w:t xml:space="preserve">(二) 教学建议 </w:t>
      </w:r>
    </w:p>
    <w:p>
      <w:pPr>
        <w:spacing w:line="440" w:lineRule="exact"/>
        <w:ind w:firstLine="480" w:firstLineChars="200"/>
        <w:rPr>
          <w:rFonts w:ascii="宋体" w:hAnsi="宋体"/>
          <w:sz w:val="24"/>
        </w:rPr>
      </w:pPr>
      <w:r>
        <w:rPr>
          <w:rFonts w:ascii="宋体" w:hAnsi="宋体"/>
          <w:sz w:val="24"/>
        </w:rPr>
        <w:t>1.本课程可采用多媒体教学；</w:t>
      </w:r>
    </w:p>
    <w:p>
      <w:pPr>
        <w:autoSpaceDE w:val="0"/>
        <w:autoSpaceDN w:val="0"/>
        <w:spacing w:line="440" w:lineRule="exact"/>
        <w:ind w:firstLine="480" w:firstLineChars="200"/>
        <w:rPr>
          <w:rFonts w:ascii="宋体" w:hAnsi="宋体"/>
          <w:sz w:val="24"/>
        </w:rPr>
      </w:pPr>
      <w:r>
        <w:rPr>
          <w:rFonts w:ascii="宋体" w:hAnsi="宋体"/>
          <w:sz w:val="24"/>
        </w:rPr>
        <w:t>2.课程作业（含课外作业）由任课老师作适当的安排，认真指导学生做好作业，平时成绩至少记载学生五次以上的作业，从基础线描开始到壁画制作表现，通过多方面的训练提高学生的壁画设计表现能力；</w:t>
      </w:r>
    </w:p>
    <w:p>
      <w:pPr>
        <w:autoSpaceDE w:val="0"/>
        <w:autoSpaceDN w:val="0"/>
        <w:spacing w:line="440" w:lineRule="exact"/>
        <w:ind w:firstLine="480" w:firstLineChars="200"/>
        <w:rPr>
          <w:rFonts w:ascii="宋体" w:hAnsi="宋体"/>
          <w:sz w:val="24"/>
        </w:rPr>
      </w:pPr>
      <w:r>
        <w:rPr>
          <w:rFonts w:ascii="宋体" w:hAnsi="宋体"/>
          <w:sz w:val="24"/>
        </w:rPr>
        <w:t>3.课程的考核形式为：本课程以作品的形式进行考核，按照教学内容要求对不同形式类别壁画进行临习、创作训练，针对作品进行分类考核，重在考核学生的实践表现、设计思维、设计创意等方面能力。</w:t>
      </w:r>
    </w:p>
    <w:p>
      <w:pPr>
        <w:spacing w:line="440" w:lineRule="exact"/>
        <w:ind w:firstLine="480" w:firstLineChars="200"/>
        <w:rPr>
          <w:rFonts w:ascii="宋体" w:hAnsi="宋体"/>
          <w:sz w:val="24"/>
        </w:rPr>
      </w:pPr>
      <w:r>
        <w:rPr>
          <w:rFonts w:ascii="宋体" w:hAnsi="宋体"/>
          <w:sz w:val="24"/>
        </w:rPr>
        <w:t>(三) 教学参考书</w:t>
      </w:r>
    </w:p>
    <w:p>
      <w:pPr>
        <w:widowControl/>
        <w:snapToGrid w:val="0"/>
        <w:spacing w:line="440" w:lineRule="exact"/>
        <w:ind w:firstLine="480" w:firstLineChars="200"/>
        <w:jc w:val="left"/>
        <w:rPr>
          <w:rFonts w:ascii="宋体" w:hAnsi="宋体"/>
          <w:kern w:val="0"/>
          <w:sz w:val="24"/>
        </w:rPr>
      </w:pPr>
      <w:r>
        <w:rPr>
          <w:rFonts w:ascii="宋体" w:hAnsi="宋体"/>
          <w:kern w:val="0"/>
          <w:sz w:val="24"/>
        </w:rPr>
        <w:t xml:space="preserve">1、《壁画设计》，山东美术出版社、唐鸣岳著、 1999 年 11 月出版； </w:t>
      </w:r>
    </w:p>
    <w:p>
      <w:pPr>
        <w:widowControl/>
        <w:snapToGrid w:val="0"/>
        <w:spacing w:line="440" w:lineRule="exact"/>
        <w:ind w:firstLine="480" w:firstLineChars="200"/>
        <w:jc w:val="left"/>
        <w:rPr>
          <w:rFonts w:ascii="宋体" w:hAnsi="宋体"/>
          <w:kern w:val="0"/>
          <w:sz w:val="24"/>
        </w:rPr>
      </w:pPr>
      <w:r>
        <w:rPr>
          <w:rFonts w:ascii="宋体" w:hAnsi="宋体"/>
          <w:kern w:val="0"/>
          <w:sz w:val="24"/>
        </w:rPr>
        <w:t>2、《中国美术全集·古代部分·壁画》；</w:t>
      </w:r>
    </w:p>
    <w:p>
      <w:pPr>
        <w:widowControl/>
        <w:snapToGrid w:val="0"/>
        <w:spacing w:line="440" w:lineRule="exact"/>
        <w:ind w:firstLine="480" w:firstLineChars="200"/>
        <w:jc w:val="left"/>
        <w:rPr>
          <w:rFonts w:ascii="宋体" w:hAnsi="宋体"/>
          <w:kern w:val="0"/>
          <w:sz w:val="24"/>
        </w:rPr>
      </w:pPr>
      <w:r>
        <w:rPr>
          <w:rFonts w:ascii="宋体" w:hAnsi="宋体"/>
          <w:kern w:val="0"/>
          <w:sz w:val="24"/>
        </w:rPr>
        <w:t>3、《中国美术全集·现代部分·壁画》；</w:t>
      </w:r>
    </w:p>
    <w:p>
      <w:pPr>
        <w:widowControl/>
        <w:snapToGrid w:val="0"/>
        <w:spacing w:line="440" w:lineRule="exact"/>
        <w:ind w:firstLine="480" w:firstLineChars="200"/>
        <w:jc w:val="left"/>
        <w:rPr>
          <w:rFonts w:ascii="宋体" w:hAnsi="宋体"/>
          <w:kern w:val="0"/>
          <w:sz w:val="24"/>
        </w:rPr>
      </w:pPr>
      <w:r>
        <w:rPr>
          <w:rFonts w:ascii="宋体" w:hAnsi="宋体"/>
          <w:kern w:val="0"/>
          <w:sz w:val="24"/>
        </w:rPr>
        <w:t>4、《中国美术全集·当代部分·壁画》；</w:t>
      </w:r>
    </w:p>
    <w:p>
      <w:pPr>
        <w:widowControl/>
        <w:snapToGrid w:val="0"/>
        <w:spacing w:line="440" w:lineRule="exact"/>
        <w:ind w:firstLine="480" w:firstLineChars="200"/>
        <w:jc w:val="left"/>
        <w:rPr>
          <w:rFonts w:ascii="宋体" w:hAnsi="宋体"/>
          <w:kern w:val="0"/>
          <w:sz w:val="24"/>
        </w:rPr>
      </w:pPr>
      <w:r>
        <w:rPr>
          <w:rFonts w:ascii="宋体" w:hAnsi="宋体"/>
          <w:kern w:val="0"/>
          <w:sz w:val="24"/>
        </w:rPr>
        <w:t xml:space="preserve">5、《中国当代壁画经典》，黑龙江美术出版社，孙景波王印泉著 2001 年版； </w:t>
      </w:r>
    </w:p>
    <w:p>
      <w:pPr>
        <w:widowControl/>
        <w:snapToGrid w:val="0"/>
        <w:spacing w:line="440" w:lineRule="exact"/>
        <w:ind w:firstLine="480" w:firstLineChars="200"/>
        <w:jc w:val="left"/>
        <w:rPr>
          <w:rFonts w:ascii="宋体" w:hAnsi="宋体"/>
          <w:kern w:val="0"/>
          <w:sz w:val="24"/>
        </w:rPr>
      </w:pPr>
      <w:r>
        <w:rPr>
          <w:rFonts w:ascii="宋体" w:hAnsi="宋体"/>
          <w:kern w:val="0"/>
          <w:sz w:val="24"/>
        </w:rPr>
        <w:t xml:space="preserve">6、《陶瓷壁画艺术》，辽宁美术出版社，赵云川著， 2001 年 6 月出版； </w:t>
      </w:r>
    </w:p>
    <w:p>
      <w:pPr>
        <w:widowControl/>
        <w:snapToGrid w:val="0"/>
        <w:spacing w:line="440" w:lineRule="exact"/>
        <w:ind w:firstLine="480" w:firstLineChars="200"/>
        <w:jc w:val="left"/>
        <w:rPr>
          <w:rFonts w:ascii="宋体" w:hAnsi="宋体"/>
          <w:kern w:val="0"/>
          <w:sz w:val="24"/>
        </w:rPr>
      </w:pPr>
      <w:r>
        <w:rPr>
          <w:rFonts w:ascii="宋体" w:hAnsi="宋体"/>
          <w:kern w:val="0"/>
          <w:sz w:val="24"/>
        </w:rPr>
        <w:t xml:space="preserve">7、《世界装饰浮雕新追踪》（辽宁美术出版社、俞剑坤著 2001 年出版）； </w:t>
      </w:r>
    </w:p>
    <w:p>
      <w:pPr>
        <w:widowControl/>
        <w:snapToGrid w:val="0"/>
        <w:spacing w:line="440" w:lineRule="exact"/>
        <w:ind w:firstLine="480" w:firstLineChars="200"/>
        <w:jc w:val="left"/>
        <w:rPr>
          <w:rFonts w:ascii="宋体" w:hAnsi="宋体"/>
          <w:kern w:val="0"/>
          <w:sz w:val="24"/>
        </w:rPr>
      </w:pPr>
      <w:r>
        <w:rPr>
          <w:rFonts w:ascii="宋体" w:hAnsi="宋体"/>
          <w:kern w:val="0"/>
          <w:sz w:val="24"/>
        </w:rPr>
        <w:t>8、 装饰画、线描、漆画、环境装饰等相关方面书籍。</w:t>
      </w:r>
    </w:p>
    <w:p>
      <w:pPr>
        <w:spacing w:line="440" w:lineRule="exact"/>
        <w:rPr>
          <w:rFonts w:ascii="宋体" w:hAnsi="宋体"/>
          <w:sz w:val="24"/>
        </w:rPr>
      </w:pPr>
      <w:r>
        <w:rPr>
          <w:rFonts w:ascii="宋体" w:hAnsi="宋体"/>
          <w:sz w:val="24"/>
        </w:rPr>
        <w:t xml:space="preserve"> </w:t>
      </w:r>
    </w:p>
    <w:p>
      <w:pPr>
        <w:spacing w:line="440" w:lineRule="exact"/>
        <w:rPr>
          <w:rFonts w:hint="eastAsia" w:ascii="宋体" w:hAnsi="宋体"/>
          <w:sz w:val="24"/>
        </w:rPr>
      </w:pPr>
    </w:p>
    <w:p>
      <w:pPr>
        <w:spacing w:line="440" w:lineRule="exact"/>
        <w:rPr>
          <w:rFonts w:hint="eastAsia" w:ascii="宋体" w:hAnsi="宋体"/>
          <w:sz w:val="24"/>
        </w:rPr>
      </w:pPr>
    </w:p>
    <w:p>
      <w:pPr>
        <w:pStyle w:val="9"/>
        <w:spacing w:line="440" w:lineRule="exact"/>
        <w:ind w:firstLine="6000" w:firstLineChars="2500"/>
        <w:jc w:val="both"/>
        <w:rPr>
          <w:rFonts w:ascii="宋体" w:hAnsi="宋体"/>
          <w:sz w:val="24"/>
        </w:rPr>
      </w:pPr>
      <w:r>
        <w:rPr>
          <w:rFonts w:hint="eastAsia" w:ascii="宋体" w:hAnsi="宋体"/>
          <w:sz w:val="24"/>
        </w:rPr>
        <w:t xml:space="preserve">       </w:t>
      </w:r>
      <w:r>
        <w:rPr>
          <w:rFonts w:ascii="宋体" w:hAnsi="宋体"/>
          <w:sz w:val="24"/>
        </w:rPr>
        <w:t>执笔人：龚声明</w:t>
      </w:r>
    </w:p>
    <w:p>
      <w:pPr>
        <w:pStyle w:val="9"/>
        <w:spacing w:line="440" w:lineRule="exact"/>
        <w:rPr>
          <w:rFonts w:hint="eastAsia" w:ascii="宋体" w:hAnsi="宋体"/>
          <w:sz w:val="24"/>
        </w:rPr>
      </w:pPr>
      <w:r>
        <w:rPr>
          <w:rFonts w:ascii="宋体" w:hAnsi="宋体"/>
          <w:sz w:val="24"/>
        </w:rPr>
        <w:t xml:space="preserve">                                       </w:t>
      </w:r>
      <w:r>
        <w:rPr>
          <w:rFonts w:hint="eastAsia" w:ascii="宋体" w:hAnsi="宋体"/>
          <w:sz w:val="24"/>
        </w:rPr>
        <w:t xml:space="preserve">             </w:t>
      </w:r>
      <w:r>
        <w:rPr>
          <w:rFonts w:ascii="宋体" w:hAnsi="宋体"/>
          <w:sz w:val="24"/>
        </w:rPr>
        <w:t>审定人：</w:t>
      </w:r>
      <w:r>
        <w:rPr>
          <w:rFonts w:hint="eastAsia" w:ascii="宋体" w:hAnsi="宋体"/>
          <w:sz w:val="24"/>
        </w:rPr>
        <w:t>于  洁</w:t>
      </w:r>
    </w:p>
    <w:p>
      <w:pPr>
        <w:pStyle w:val="9"/>
        <w:spacing w:line="440" w:lineRule="exact"/>
        <w:rPr>
          <w:rFonts w:ascii="宋体" w:hAnsi="宋体"/>
          <w:sz w:val="24"/>
        </w:rPr>
      </w:pPr>
      <w:r>
        <w:rPr>
          <w:rFonts w:ascii="宋体" w:hAnsi="宋体"/>
          <w:sz w:val="24"/>
        </w:rPr>
        <w:t xml:space="preserve">                                        </w:t>
      </w:r>
      <w:r>
        <w:rPr>
          <w:rFonts w:hint="eastAsia" w:ascii="宋体" w:hAnsi="宋体"/>
          <w:sz w:val="24"/>
        </w:rPr>
        <w:t xml:space="preserve">            </w:t>
      </w:r>
      <w:r>
        <w:rPr>
          <w:rFonts w:ascii="宋体" w:hAnsi="宋体"/>
          <w:sz w:val="24"/>
        </w:rPr>
        <w:t>批准人：</w:t>
      </w:r>
      <w:r>
        <w:rPr>
          <w:rFonts w:hint="eastAsia" w:ascii="宋体" w:hAnsi="宋体"/>
          <w:sz w:val="24"/>
        </w:rPr>
        <w:t>汪瑞霞</w:t>
      </w:r>
      <w:r>
        <w:rPr>
          <w:rFonts w:ascii="宋体" w:hAnsi="宋体"/>
          <w:sz w:val="24"/>
        </w:rPr>
        <w:t xml:space="preserve"> </w:t>
      </w:r>
    </w:p>
    <w:p>
      <w:pPr>
        <w:rPr>
          <w:rFonts w:hint="eastAsia"/>
          <w:bCs/>
          <w:sz w:val="24"/>
          <w:bdr w:val="single" w:color="auto" w:sz="4" w:space="0"/>
        </w:rPr>
      </w:pPr>
    </w:p>
    <w:p>
      <w:pPr>
        <w:rPr>
          <w:rFonts w:hint="eastAsia"/>
          <w:bCs/>
          <w:sz w:val="24"/>
          <w:bdr w:val="single" w:color="auto" w:sz="4" w:space="0"/>
        </w:rPr>
      </w:pPr>
    </w:p>
    <w:p>
      <w:pPr>
        <w:rPr>
          <w:rFonts w:hint="eastAsia"/>
          <w:bCs/>
          <w:sz w:val="24"/>
          <w:bdr w:val="single" w:color="auto" w:sz="4" w:space="0"/>
        </w:rPr>
      </w:pPr>
    </w:p>
    <w:p>
      <w:pPr>
        <w:rPr>
          <w:rFonts w:hint="eastAsia"/>
          <w:bCs/>
          <w:sz w:val="24"/>
          <w:bdr w:val="single" w:color="auto" w:sz="4" w:space="0"/>
        </w:rPr>
      </w:pPr>
    </w:p>
    <w:p>
      <w:pPr>
        <w:rPr>
          <w:rFonts w:hint="eastAsia"/>
          <w:bCs/>
          <w:sz w:val="24"/>
          <w:bdr w:val="single" w:color="auto" w:sz="4" w:space="0"/>
        </w:rPr>
      </w:pPr>
    </w:p>
    <w:p>
      <w:pPr>
        <w:rPr>
          <w:rFonts w:hint="eastAsia"/>
          <w:bCs/>
          <w:sz w:val="24"/>
          <w:bdr w:val="single" w:color="auto" w:sz="4" w:space="0"/>
        </w:rPr>
      </w:pPr>
    </w:p>
    <w:p>
      <w:pPr>
        <w:rPr>
          <w:rFonts w:hint="eastAsia"/>
          <w:bCs/>
          <w:sz w:val="24"/>
          <w:bdr w:val="single" w:color="auto" w:sz="4" w:space="0"/>
        </w:rPr>
      </w:pPr>
    </w:p>
    <w:p>
      <w:pPr>
        <w:rPr>
          <w:rFonts w:hint="eastAsia"/>
          <w:bCs/>
          <w:sz w:val="24"/>
          <w:bdr w:val="single" w:color="auto" w:sz="4" w:space="0"/>
        </w:rPr>
      </w:pPr>
    </w:p>
    <w:p>
      <w:pPr>
        <w:rPr>
          <w:sz w:val="24"/>
          <w:bdr w:val="single" w:color="auto" w:sz="4" w:space="0"/>
        </w:rPr>
      </w:pPr>
      <w:r>
        <w:rPr>
          <w:sz w:val="24"/>
          <w:bdr w:val="single" w:color="auto" w:sz="4" w:space="0"/>
        </w:rPr>
        <w:t>课程代码：170</w:t>
      </w:r>
      <w:r>
        <w:rPr>
          <w:rFonts w:hint="eastAsia"/>
          <w:sz w:val="24"/>
          <w:bdr w:val="single" w:color="auto" w:sz="4" w:space="0"/>
        </w:rPr>
        <w:t>19040</w:t>
      </w:r>
    </w:p>
    <w:p>
      <w:pPr>
        <w:rPr>
          <w:sz w:val="24"/>
          <w:bdr w:val="single" w:color="auto" w:sz="4" w:space="0"/>
        </w:rPr>
      </w:pPr>
    </w:p>
    <w:p>
      <w:pPr>
        <w:pStyle w:val="2"/>
        <w:jc w:val="center"/>
      </w:pPr>
      <w:bookmarkStart w:id="155" w:name="_Toc29150"/>
      <w:r>
        <w:rPr>
          <w:rFonts w:hint="eastAsia"/>
        </w:rPr>
        <w:t>园林景观</w:t>
      </w:r>
      <w:r>
        <w:t>设计课程教学大纲</w:t>
      </w:r>
      <w:bookmarkEnd w:id="155"/>
    </w:p>
    <w:p>
      <w:pPr>
        <w:spacing w:line="300" w:lineRule="auto"/>
        <w:jc w:val="center"/>
      </w:pPr>
      <w:r>
        <w:rPr>
          <w:rFonts w:ascii="宋体" w:hAnsi="宋体"/>
        </w:rPr>
        <w:t>（总学时数：64， 学分数：4）</w:t>
      </w:r>
    </w:p>
    <w:p>
      <w:pPr>
        <w:pStyle w:val="47"/>
        <w:ind w:firstLine="594"/>
      </w:pPr>
      <w:r>
        <w:t>一、课程的性质、目的和任务</w:t>
      </w:r>
    </w:p>
    <w:p>
      <w:pPr>
        <w:pStyle w:val="62"/>
        <w:shd w:val="clear" w:color="auto" w:fill="FFFFFF"/>
        <w:spacing w:before="0" w:beforeAutospacing="0" w:after="0" w:afterAutospacing="0" w:line="400" w:lineRule="atLeast"/>
        <w:ind w:firstLine="480" w:firstLineChars="200"/>
        <w:rPr>
          <w:rFonts w:hint="eastAsia"/>
          <w:color w:val="000000"/>
        </w:rPr>
      </w:pPr>
      <w:r>
        <w:rPr>
          <w:rFonts w:hint="eastAsia"/>
        </w:rPr>
        <w:t>园林景观</w:t>
      </w:r>
      <w:r>
        <w:t>设计课程是</w:t>
      </w:r>
      <w:r>
        <w:rPr>
          <w:rFonts w:hint="eastAsia"/>
        </w:rPr>
        <w:t>公共艺术专业</w:t>
      </w:r>
      <w:r>
        <w:t>教学计划中的一门专业必修课。</w:t>
      </w:r>
      <w:r>
        <w:rPr>
          <w:rFonts w:hint="eastAsia"/>
        </w:rPr>
        <w:t>通过本课程的学习使学生了解公共设施的内容，设计方法和原则以及在现代生活中的意义，培养学生全面地认知，理解并掌握公共设施设计的基本理论和运作规律，在专业设计中具有一定的专业设计能力。通过本课程的教学，使学生在树立城市大环境系统观念的同</w:t>
      </w:r>
      <w:r>
        <w:rPr>
          <w:rFonts w:hint="eastAsia"/>
          <w:color w:val="000000"/>
        </w:rPr>
        <w:t>时，能打破单向思维和封闭创作定式，从而掌握城市环境设施的有机、科学、艺术、个性的设计概念。</w:t>
      </w:r>
    </w:p>
    <w:p>
      <w:pPr>
        <w:widowControl/>
        <w:snapToGrid w:val="0"/>
        <w:spacing w:line="400" w:lineRule="atLeast"/>
        <w:ind w:firstLine="560" w:firstLineChars="200"/>
        <w:jc w:val="left"/>
        <w:rPr>
          <w:rFonts w:hint="eastAsia" w:ascii="黑体" w:hAnsi="黑体" w:eastAsia="黑体"/>
          <w:b/>
          <w:bCs/>
          <w:sz w:val="28"/>
          <w:szCs w:val="28"/>
        </w:rPr>
      </w:pPr>
      <w:r>
        <w:rPr>
          <w:rFonts w:ascii="黑体" w:hAnsi="黑体" w:eastAsia="黑体"/>
          <w:sz w:val="28"/>
          <w:szCs w:val="28"/>
        </w:rPr>
        <w:t>二、课程基本内容和要求</w:t>
      </w:r>
    </w:p>
    <w:p>
      <w:pPr>
        <w:pStyle w:val="69"/>
        <w:shd w:val="clear" w:color="auto" w:fill="FFFFFF"/>
        <w:spacing w:before="0" w:beforeAutospacing="0" w:after="0" w:afterAutospacing="0" w:line="400" w:lineRule="atLeast"/>
        <w:rPr>
          <w:rFonts w:hint="eastAsia"/>
          <w:color w:val="000000"/>
        </w:rPr>
      </w:pPr>
      <w:r>
        <w:rPr>
          <w:b/>
          <w:bCs/>
        </w:rPr>
        <w:t> </w:t>
      </w:r>
      <w:r>
        <w:rPr>
          <w:rFonts w:hint="eastAsia"/>
          <w:b/>
          <w:bCs/>
        </w:rPr>
        <w:t xml:space="preserve">  </w:t>
      </w:r>
      <w:r>
        <w:rPr>
          <w:rFonts w:hint="eastAsia"/>
        </w:rPr>
        <w:t>通过实训教学，要求学生了解和认识各种景观设施，并通过对各类景观设施的系统设计学习和</w:t>
      </w:r>
      <w:r>
        <w:rPr>
          <w:rFonts w:hint="eastAsia"/>
          <w:color w:val="000000"/>
        </w:rPr>
        <w:t>练习实践，从而掌握景观设施的设计原则与方法，并具有一定的专业设计能力。</w:t>
      </w:r>
    </w:p>
    <w:p>
      <w:pPr>
        <w:pStyle w:val="72"/>
        <w:shd w:val="clear" w:color="auto" w:fill="FFFFFF"/>
        <w:spacing w:before="0" w:beforeAutospacing="0" w:after="0" w:afterAutospacing="0" w:line="400" w:lineRule="atLeast"/>
        <w:ind w:firstLine="480" w:firstLineChars="200"/>
        <w:rPr>
          <w:rFonts w:hint="eastAsia"/>
        </w:rPr>
      </w:pPr>
      <w:r>
        <w:rPr>
          <w:rFonts w:hint="eastAsia"/>
        </w:rPr>
        <w:t>（重点、难点部分）技能训练内容及要求</w:t>
      </w:r>
    </w:p>
    <w:p>
      <w:pPr>
        <w:pStyle w:val="72"/>
        <w:shd w:val="clear" w:color="auto" w:fill="FFFFFF"/>
        <w:spacing w:before="0" w:beforeAutospacing="0" w:after="0" w:afterAutospacing="0" w:line="400" w:lineRule="atLeast"/>
        <w:rPr>
          <w:rFonts w:hint="eastAsia"/>
        </w:rPr>
      </w:pPr>
      <w:r>
        <w:t> </w:t>
      </w:r>
      <w:r>
        <w:rPr>
          <w:rFonts w:hint="eastAsia"/>
        </w:rPr>
        <w:t xml:space="preserve">  实训1：城市景观设施实地调研。</w:t>
      </w:r>
    </w:p>
    <w:p>
      <w:pPr>
        <w:pStyle w:val="75"/>
        <w:shd w:val="clear" w:color="auto" w:fill="FFFFFF"/>
        <w:spacing w:before="0" w:beforeAutospacing="0" w:after="0" w:afterAutospacing="0" w:line="400" w:lineRule="atLeast"/>
        <w:rPr>
          <w:rFonts w:hint="eastAsia"/>
          <w:color w:val="000000"/>
        </w:rPr>
      </w:pPr>
      <w:r>
        <w:t> </w:t>
      </w:r>
      <w:r>
        <w:rPr>
          <w:rFonts w:hint="eastAsia"/>
        </w:rPr>
        <w:t xml:space="preserve">  实训2：系列环境设施设计训练，教师可结合设计项目布置设计任务，通过手绘或电脑效果图、</w:t>
      </w:r>
      <w:r>
        <w:rPr>
          <w:rFonts w:hint="eastAsia"/>
          <w:color w:val="000000"/>
        </w:rPr>
        <w:t>模型等方式表达。</w:t>
      </w:r>
    </w:p>
    <w:p>
      <w:pPr>
        <w:pStyle w:val="44"/>
        <w:spacing w:before="120" w:beforeLines="0" w:after="120" w:afterLines="0" w:line="400" w:lineRule="exact"/>
        <w:rPr>
          <w:rFonts w:hAnsi="黑体"/>
          <w:b/>
          <w:bCs/>
        </w:rPr>
      </w:pPr>
      <w:r>
        <w:rPr>
          <w:rFonts w:hint="eastAsia" w:ascii="宋体" w:hAnsi="宋体" w:eastAsia="宋体"/>
          <w:b/>
          <w:bCs/>
          <w:sz w:val="24"/>
          <w:szCs w:val="24"/>
        </w:rPr>
        <w:t xml:space="preserve">    </w:t>
      </w:r>
      <w:r>
        <w:rPr>
          <w:rFonts w:hint="eastAsia" w:ascii="宋体" w:hAnsi="宋体" w:eastAsia="宋体"/>
          <w:b/>
          <w:bCs/>
        </w:rPr>
        <w:t xml:space="preserve"> </w:t>
      </w:r>
      <w:r>
        <w:rPr>
          <w:rFonts w:hAnsi="黑体"/>
          <w:b/>
          <w:bCs/>
        </w:rPr>
        <w:t>三、学时分配表</w:t>
      </w:r>
    </w:p>
    <w:tbl>
      <w:tblPr>
        <w:tblStyle w:val="37"/>
        <w:tblpPr w:leftFromText="180" w:rightFromText="180" w:vertAnchor="text"/>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4320"/>
        <w:gridCol w:w="1080"/>
        <w:gridCol w:w="1440"/>
        <w:gridCol w:w="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pPr>
              <w:spacing w:before="120" w:after="120" w:line="320" w:lineRule="exact"/>
              <w:jc w:val="center"/>
              <w:rPr>
                <w:rFonts w:ascii="宋体" w:hAnsi="宋体"/>
                <w:sz w:val="24"/>
              </w:rPr>
            </w:pPr>
            <w:r>
              <w:rPr>
                <w:rFonts w:ascii="宋体" w:hAnsi="宋体"/>
                <w:sz w:val="24"/>
              </w:rPr>
              <w:t>序号</w:t>
            </w:r>
          </w:p>
        </w:tc>
        <w:tc>
          <w:tcPr>
            <w:tcW w:w="4320" w:type="dxa"/>
            <w:tcBorders>
              <w:top w:val="single" w:color="auto" w:sz="4" w:space="0"/>
              <w:left w:val="single" w:color="auto" w:sz="4" w:space="0"/>
              <w:bottom w:val="single" w:color="auto" w:sz="4" w:space="0"/>
              <w:right w:val="single" w:color="auto" w:sz="4" w:space="0"/>
            </w:tcBorders>
            <w:vAlign w:val="center"/>
          </w:tcPr>
          <w:p>
            <w:pPr>
              <w:spacing w:before="120" w:after="120" w:line="320" w:lineRule="exact"/>
              <w:jc w:val="center"/>
              <w:rPr>
                <w:rFonts w:ascii="宋体" w:hAnsi="宋体"/>
                <w:sz w:val="24"/>
              </w:rPr>
            </w:pPr>
            <w:r>
              <w:rPr>
                <w:rFonts w:ascii="宋体" w:hAnsi="宋体"/>
                <w:sz w:val="24"/>
              </w:rPr>
              <w:t>内     容</w:t>
            </w:r>
          </w:p>
        </w:tc>
        <w:tc>
          <w:tcPr>
            <w:tcW w:w="1080" w:type="dxa"/>
            <w:tcBorders>
              <w:top w:val="single" w:color="auto" w:sz="4" w:space="0"/>
              <w:left w:val="single" w:color="auto" w:sz="4" w:space="0"/>
              <w:bottom w:val="single" w:color="auto" w:sz="4" w:space="0"/>
              <w:right w:val="single" w:color="auto" w:sz="4" w:space="0"/>
            </w:tcBorders>
            <w:vAlign w:val="center"/>
          </w:tcPr>
          <w:p>
            <w:pPr>
              <w:spacing w:before="120" w:after="120" w:line="320" w:lineRule="exact"/>
              <w:jc w:val="center"/>
              <w:rPr>
                <w:rFonts w:ascii="宋体" w:hAnsi="宋体"/>
                <w:sz w:val="24"/>
              </w:rPr>
            </w:pPr>
            <w:r>
              <w:rPr>
                <w:rFonts w:ascii="宋体" w:hAnsi="宋体"/>
                <w:sz w:val="24"/>
              </w:rPr>
              <w:t>讲 授</w:t>
            </w:r>
          </w:p>
        </w:tc>
        <w:tc>
          <w:tcPr>
            <w:tcW w:w="1440" w:type="dxa"/>
            <w:tcBorders>
              <w:top w:val="single" w:color="auto" w:sz="4" w:space="0"/>
              <w:left w:val="single" w:color="auto" w:sz="4" w:space="0"/>
              <w:bottom w:val="single" w:color="auto" w:sz="4" w:space="0"/>
              <w:right w:val="single" w:color="auto" w:sz="4" w:space="0"/>
            </w:tcBorders>
            <w:vAlign w:val="center"/>
          </w:tcPr>
          <w:p>
            <w:pPr>
              <w:spacing w:before="120" w:after="120" w:line="320" w:lineRule="exact"/>
              <w:jc w:val="center"/>
              <w:rPr>
                <w:rFonts w:ascii="宋体" w:hAnsi="宋体"/>
                <w:sz w:val="24"/>
              </w:rPr>
            </w:pPr>
            <w:r>
              <w:rPr>
                <w:rFonts w:ascii="宋体" w:hAnsi="宋体"/>
                <w:sz w:val="24"/>
              </w:rPr>
              <w:t>课内实践</w:t>
            </w:r>
          </w:p>
        </w:tc>
        <w:tc>
          <w:tcPr>
            <w:tcW w:w="854" w:type="dxa"/>
            <w:tcBorders>
              <w:top w:val="single" w:color="auto" w:sz="4" w:space="0"/>
              <w:left w:val="single" w:color="auto" w:sz="4" w:space="0"/>
              <w:bottom w:val="single" w:color="auto" w:sz="4" w:space="0"/>
              <w:right w:val="single" w:color="auto" w:sz="4" w:space="0"/>
            </w:tcBorders>
            <w:vAlign w:val="center"/>
          </w:tcPr>
          <w:p>
            <w:pPr>
              <w:spacing w:before="120" w:after="120" w:line="320" w:lineRule="exact"/>
              <w:jc w:val="center"/>
              <w:rPr>
                <w:rFonts w:ascii="宋体" w:hAnsi="宋体"/>
                <w:sz w:val="24"/>
              </w:rPr>
            </w:pPr>
            <w:r>
              <w:rPr>
                <w:rFonts w:ascii="宋体" w:hAnsi="宋体"/>
                <w:sz w:val="24"/>
              </w:rPr>
              <w:t>小 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tabs>
                <w:tab w:val="left" w:pos="132"/>
              </w:tabs>
              <w:spacing w:before="156" w:beforeLines="50" w:after="156" w:afterLines="50" w:line="320" w:lineRule="exact"/>
              <w:ind w:left="560"/>
              <w:jc w:val="center"/>
              <w:rPr>
                <w:rFonts w:ascii="宋体" w:hAnsi="宋体"/>
                <w:sz w:val="24"/>
              </w:rPr>
            </w:pPr>
            <w:r>
              <w:rPr>
                <w:rFonts w:hint="eastAsia" w:ascii="宋体" w:hAnsi="宋体"/>
                <w:sz w:val="24"/>
              </w:rPr>
              <w:t>1</w:t>
            </w:r>
          </w:p>
        </w:tc>
        <w:tc>
          <w:tcPr>
            <w:tcW w:w="4320" w:type="dxa"/>
            <w:tcBorders>
              <w:top w:val="single" w:color="auto" w:sz="4" w:space="0"/>
              <w:left w:val="single" w:color="auto" w:sz="4" w:space="0"/>
              <w:bottom w:val="single" w:color="auto" w:sz="4" w:space="0"/>
              <w:right w:val="single" w:color="auto" w:sz="4" w:space="0"/>
            </w:tcBorders>
          </w:tcPr>
          <w:p>
            <w:pPr>
              <w:spacing w:before="120" w:after="120" w:line="320" w:lineRule="exact"/>
              <w:ind w:firstLine="120" w:firstLineChars="50"/>
              <w:jc w:val="center"/>
              <w:rPr>
                <w:rFonts w:hint="eastAsia" w:ascii="宋体" w:hAnsi="宋体"/>
                <w:sz w:val="24"/>
              </w:rPr>
            </w:pPr>
            <w:r>
              <w:rPr>
                <w:rFonts w:hint="eastAsia" w:ascii="宋体" w:hAnsi="宋体"/>
                <w:sz w:val="24"/>
              </w:rPr>
              <w:t>构筑物小品</w:t>
            </w:r>
          </w:p>
        </w:tc>
        <w:tc>
          <w:tcPr>
            <w:tcW w:w="1080" w:type="dxa"/>
            <w:tcBorders>
              <w:top w:val="single" w:color="auto" w:sz="4" w:space="0"/>
              <w:left w:val="single" w:color="auto" w:sz="4" w:space="0"/>
              <w:bottom w:val="single" w:color="auto" w:sz="4" w:space="0"/>
              <w:right w:val="single" w:color="auto" w:sz="4" w:space="0"/>
            </w:tcBorders>
          </w:tcPr>
          <w:p>
            <w:pPr>
              <w:spacing w:before="120" w:after="120" w:line="320" w:lineRule="exact"/>
              <w:jc w:val="center"/>
              <w:rPr>
                <w:rFonts w:ascii="宋体" w:hAnsi="宋体"/>
                <w:sz w:val="24"/>
              </w:rPr>
            </w:pPr>
            <w:r>
              <w:rPr>
                <w:rFonts w:ascii="宋体" w:hAnsi="宋体"/>
                <w:sz w:val="24"/>
              </w:rPr>
              <w:t>8</w:t>
            </w:r>
          </w:p>
        </w:tc>
        <w:tc>
          <w:tcPr>
            <w:tcW w:w="1440" w:type="dxa"/>
            <w:tcBorders>
              <w:top w:val="single" w:color="auto" w:sz="4" w:space="0"/>
              <w:left w:val="single" w:color="auto" w:sz="4" w:space="0"/>
              <w:bottom w:val="single" w:color="auto" w:sz="4" w:space="0"/>
              <w:right w:val="single" w:color="auto" w:sz="4" w:space="0"/>
            </w:tcBorders>
          </w:tcPr>
          <w:p>
            <w:pPr>
              <w:spacing w:before="120" w:after="120" w:line="320" w:lineRule="exact"/>
              <w:jc w:val="center"/>
              <w:rPr>
                <w:rFonts w:ascii="宋体" w:hAnsi="宋体"/>
                <w:sz w:val="24"/>
              </w:rPr>
            </w:pPr>
          </w:p>
        </w:tc>
        <w:tc>
          <w:tcPr>
            <w:tcW w:w="854" w:type="dxa"/>
            <w:tcBorders>
              <w:top w:val="single" w:color="auto" w:sz="4" w:space="0"/>
              <w:left w:val="single" w:color="auto" w:sz="4" w:space="0"/>
              <w:bottom w:val="single" w:color="auto" w:sz="4" w:space="0"/>
              <w:right w:val="single" w:color="auto" w:sz="4" w:space="0"/>
            </w:tcBorders>
          </w:tcPr>
          <w:p>
            <w:pPr>
              <w:spacing w:before="120" w:after="120" w:line="320" w:lineRule="exact"/>
              <w:jc w:val="center"/>
              <w:rPr>
                <w:rFonts w:ascii="宋体" w:hAnsi="宋体"/>
                <w:sz w:val="24"/>
              </w:rPr>
            </w:pPr>
            <w:r>
              <w:rPr>
                <w:rFonts w:ascii="宋体" w:hAnsi="宋体"/>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tabs>
                <w:tab w:val="left" w:pos="132"/>
              </w:tabs>
              <w:spacing w:before="156" w:beforeLines="50" w:after="156" w:afterLines="50" w:line="320" w:lineRule="exact"/>
              <w:ind w:left="560"/>
              <w:jc w:val="center"/>
              <w:rPr>
                <w:rFonts w:ascii="宋体" w:hAnsi="宋体"/>
                <w:sz w:val="24"/>
              </w:rPr>
            </w:pPr>
            <w:r>
              <w:rPr>
                <w:rFonts w:hint="eastAsia" w:ascii="宋体" w:hAnsi="宋体"/>
                <w:sz w:val="24"/>
              </w:rPr>
              <w:t>2</w:t>
            </w:r>
          </w:p>
        </w:tc>
        <w:tc>
          <w:tcPr>
            <w:tcW w:w="4320" w:type="dxa"/>
            <w:tcBorders>
              <w:top w:val="single" w:color="auto" w:sz="4" w:space="0"/>
              <w:left w:val="single" w:color="auto" w:sz="4" w:space="0"/>
              <w:bottom w:val="single" w:color="auto" w:sz="4" w:space="0"/>
              <w:right w:val="single" w:color="auto" w:sz="4" w:space="0"/>
            </w:tcBorders>
          </w:tcPr>
          <w:p>
            <w:pPr>
              <w:spacing w:before="120" w:after="120" w:line="320" w:lineRule="exact"/>
              <w:jc w:val="center"/>
              <w:rPr>
                <w:rFonts w:hint="eastAsia" w:ascii="宋体" w:hAnsi="宋体"/>
                <w:sz w:val="24"/>
              </w:rPr>
            </w:pPr>
            <w:r>
              <w:rPr>
                <w:rFonts w:hint="eastAsia" w:ascii="宋体" w:hAnsi="宋体"/>
                <w:sz w:val="24"/>
              </w:rPr>
              <w:t>水景设施</w:t>
            </w:r>
          </w:p>
        </w:tc>
        <w:tc>
          <w:tcPr>
            <w:tcW w:w="1080" w:type="dxa"/>
            <w:tcBorders>
              <w:top w:val="single" w:color="auto" w:sz="4" w:space="0"/>
              <w:left w:val="single" w:color="auto" w:sz="4" w:space="0"/>
              <w:bottom w:val="single" w:color="auto" w:sz="4" w:space="0"/>
              <w:right w:val="single" w:color="auto" w:sz="4" w:space="0"/>
            </w:tcBorders>
          </w:tcPr>
          <w:p>
            <w:pPr>
              <w:spacing w:before="120" w:after="120" w:line="320" w:lineRule="exact"/>
              <w:jc w:val="center"/>
              <w:rPr>
                <w:rFonts w:ascii="宋体" w:hAnsi="宋体"/>
                <w:sz w:val="24"/>
              </w:rPr>
            </w:pPr>
            <w:r>
              <w:rPr>
                <w:rFonts w:ascii="宋体" w:hAnsi="宋体"/>
                <w:sz w:val="24"/>
              </w:rPr>
              <w:t>4</w:t>
            </w:r>
          </w:p>
        </w:tc>
        <w:tc>
          <w:tcPr>
            <w:tcW w:w="1440" w:type="dxa"/>
            <w:tcBorders>
              <w:top w:val="single" w:color="auto" w:sz="4" w:space="0"/>
              <w:left w:val="single" w:color="auto" w:sz="4" w:space="0"/>
              <w:bottom w:val="single" w:color="auto" w:sz="4" w:space="0"/>
              <w:right w:val="single" w:color="auto" w:sz="4" w:space="0"/>
            </w:tcBorders>
            <w:vAlign w:val="center"/>
          </w:tcPr>
          <w:p>
            <w:pPr>
              <w:spacing w:before="120" w:after="120" w:line="320" w:lineRule="exact"/>
              <w:jc w:val="center"/>
              <w:rPr>
                <w:rFonts w:ascii="宋体" w:hAnsi="宋体"/>
                <w:sz w:val="24"/>
              </w:rPr>
            </w:pPr>
          </w:p>
        </w:tc>
        <w:tc>
          <w:tcPr>
            <w:tcW w:w="854" w:type="dxa"/>
            <w:tcBorders>
              <w:top w:val="single" w:color="auto" w:sz="4" w:space="0"/>
              <w:left w:val="single" w:color="auto" w:sz="4" w:space="0"/>
              <w:bottom w:val="single" w:color="auto" w:sz="4" w:space="0"/>
              <w:right w:val="single" w:color="auto" w:sz="4" w:space="0"/>
            </w:tcBorders>
          </w:tcPr>
          <w:p>
            <w:pPr>
              <w:spacing w:before="120" w:after="120" w:line="320" w:lineRule="exact"/>
              <w:jc w:val="center"/>
              <w:rPr>
                <w:rFonts w:ascii="宋体" w:hAnsi="宋体"/>
                <w:sz w:val="24"/>
              </w:rPr>
            </w:pPr>
            <w:r>
              <w:rPr>
                <w:rFonts w:ascii="宋体" w:hAnsi="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tabs>
                <w:tab w:val="left" w:pos="132"/>
              </w:tabs>
              <w:spacing w:before="156" w:beforeLines="50" w:after="156" w:afterLines="50" w:line="320" w:lineRule="exact"/>
              <w:ind w:left="560"/>
              <w:jc w:val="center"/>
              <w:rPr>
                <w:rFonts w:ascii="宋体" w:hAnsi="宋体"/>
                <w:sz w:val="24"/>
              </w:rPr>
            </w:pPr>
            <w:r>
              <w:rPr>
                <w:rFonts w:hint="eastAsia" w:ascii="宋体" w:hAnsi="宋体"/>
                <w:sz w:val="24"/>
              </w:rPr>
              <w:t>3</w:t>
            </w:r>
          </w:p>
        </w:tc>
        <w:tc>
          <w:tcPr>
            <w:tcW w:w="4320" w:type="dxa"/>
            <w:tcBorders>
              <w:top w:val="single" w:color="auto" w:sz="4" w:space="0"/>
              <w:left w:val="single" w:color="auto" w:sz="4" w:space="0"/>
              <w:bottom w:val="single" w:color="auto" w:sz="4" w:space="0"/>
              <w:right w:val="single" w:color="auto" w:sz="4" w:space="0"/>
            </w:tcBorders>
          </w:tcPr>
          <w:p>
            <w:pPr>
              <w:spacing w:before="120" w:after="120" w:line="320" w:lineRule="exact"/>
              <w:jc w:val="center"/>
              <w:rPr>
                <w:rFonts w:hint="eastAsia" w:ascii="宋体" w:hAnsi="宋体"/>
                <w:sz w:val="24"/>
              </w:rPr>
            </w:pPr>
            <w:r>
              <w:rPr>
                <w:rFonts w:hint="eastAsia" w:ascii="宋体" w:hAnsi="宋体"/>
                <w:sz w:val="24"/>
              </w:rPr>
              <w:t>景观道路</w:t>
            </w:r>
          </w:p>
        </w:tc>
        <w:tc>
          <w:tcPr>
            <w:tcW w:w="1080" w:type="dxa"/>
            <w:tcBorders>
              <w:top w:val="single" w:color="auto" w:sz="4" w:space="0"/>
              <w:left w:val="single" w:color="auto" w:sz="4" w:space="0"/>
              <w:bottom w:val="single" w:color="auto" w:sz="4" w:space="0"/>
              <w:right w:val="single" w:color="auto" w:sz="4" w:space="0"/>
            </w:tcBorders>
          </w:tcPr>
          <w:p>
            <w:pPr>
              <w:spacing w:before="120" w:after="120" w:line="320" w:lineRule="exact"/>
              <w:jc w:val="center"/>
              <w:rPr>
                <w:rFonts w:ascii="宋体" w:hAnsi="宋体"/>
                <w:sz w:val="24"/>
              </w:rPr>
            </w:pPr>
            <w:r>
              <w:rPr>
                <w:rFonts w:ascii="宋体" w:hAnsi="宋体"/>
                <w:sz w:val="24"/>
              </w:rPr>
              <w:t>8</w:t>
            </w:r>
          </w:p>
        </w:tc>
        <w:tc>
          <w:tcPr>
            <w:tcW w:w="1440" w:type="dxa"/>
            <w:tcBorders>
              <w:top w:val="single" w:color="auto" w:sz="4" w:space="0"/>
              <w:left w:val="single" w:color="auto" w:sz="4" w:space="0"/>
              <w:bottom w:val="single" w:color="auto" w:sz="4" w:space="0"/>
              <w:right w:val="single" w:color="auto" w:sz="4" w:space="0"/>
            </w:tcBorders>
            <w:vAlign w:val="center"/>
          </w:tcPr>
          <w:p>
            <w:pPr>
              <w:spacing w:before="120" w:after="120" w:line="320" w:lineRule="exact"/>
              <w:jc w:val="center"/>
              <w:rPr>
                <w:rFonts w:ascii="宋体" w:hAnsi="宋体"/>
                <w:sz w:val="24"/>
              </w:rPr>
            </w:pPr>
            <w:r>
              <w:rPr>
                <w:rFonts w:ascii="宋体" w:hAnsi="宋体"/>
                <w:sz w:val="24"/>
              </w:rPr>
              <w:t>8</w:t>
            </w:r>
          </w:p>
        </w:tc>
        <w:tc>
          <w:tcPr>
            <w:tcW w:w="854" w:type="dxa"/>
            <w:tcBorders>
              <w:top w:val="single" w:color="auto" w:sz="4" w:space="0"/>
              <w:left w:val="single" w:color="auto" w:sz="4" w:space="0"/>
              <w:bottom w:val="single" w:color="auto" w:sz="4" w:space="0"/>
              <w:right w:val="single" w:color="auto" w:sz="4" w:space="0"/>
            </w:tcBorders>
          </w:tcPr>
          <w:p>
            <w:pPr>
              <w:spacing w:before="120" w:after="120" w:line="320" w:lineRule="exact"/>
              <w:jc w:val="center"/>
              <w:rPr>
                <w:rFonts w:ascii="宋体" w:hAnsi="宋体"/>
                <w:sz w:val="24"/>
              </w:rPr>
            </w:pPr>
            <w:r>
              <w:rPr>
                <w:rFonts w:ascii="宋体" w:hAnsi="宋体"/>
                <w:sz w:val="24"/>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tabs>
                <w:tab w:val="left" w:pos="132"/>
              </w:tabs>
              <w:spacing w:before="156" w:beforeLines="50" w:after="156" w:afterLines="50" w:line="320" w:lineRule="exact"/>
              <w:ind w:left="560"/>
              <w:jc w:val="center"/>
              <w:rPr>
                <w:rFonts w:ascii="宋体" w:hAnsi="宋体"/>
                <w:sz w:val="24"/>
              </w:rPr>
            </w:pPr>
            <w:r>
              <w:rPr>
                <w:rFonts w:hint="eastAsia" w:ascii="宋体" w:hAnsi="宋体"/>
                <w:sz w:val="24"/>
              </w:rPr>
              <w:t>4</w:t>
            </w:r>
          </w:p>
        </w:tc>
        <w:tc>
          <w:tcPr>
            <w:tcW w:w="4320" w:type="dxa"/>
            <w:tcBorders>
              <w:top w:val="single" w:color="auto" w:sz="4" w:space="0"/>
              <w:left w:val="single" w:color="auto" w:sz="4" w:space="0"/>
              <w:bottom w:val="single" w:color="auto" w:sz="4" w:space="0"/>
              <w:right w:val="single" w:color="auto" w:sz="4" w:space="0"/>
            </w:tcBorders>
          </w:tcPr>
          <w:p>
            <w:pPr>
              <w:spacing w:before="120" w:after="120" w:line="320" w:lineRule="exact"/>
              <w:jc w:val="center"/>
              <w:rPr>
                <w:rFonts w:hint="eastAsia" w:ascii="宋体" w:hAnsi="宋体"/>
                <w:sz w:val="24"/>
              </w:rPr>
            </w:pPr>
            <w:r>
              <w:rPr>
                <w:rFonts w:hint="eastAsia" w:ascii="宋体" w:hAnsi="宋体"/>
                <w:sz w:val="24"/>
              </w:rPr>
              <w:t>游乐设施</w:t>
            </w:r>
          </w:p>
        </w:tc>
        <w:tc>
          <w:tcPr>
            <w:tcW w:w="1080" w:type="dxa"/>
            <w:tcBorders>
              <w:top w:val="single" w:color="auto" w:sz="4" w:space="0"/>
              <w:left w:val="single" w:color="auto" w:sz="4" w:space="0"/>
              <w:bottom w:val="single" w:color="auto" w:sz="4" w:space="0"/>
              <w:right w:val="single" w:color="auto" w:sz="4" w:space="0"/>
            </w:tcBorders>
          </w:tcPr>
          <w:p>
            <w:pPr>
              <w:spacing w:before="120" w:after="120" w:line="320" w:lineRule="exact"/>
              <w:jc w:val="center"/>
              <w:rPr>
                <w:rFonts w:ascii="宋体" w:hAnsi="宋体"/>
                <w:sz w:val="24"/>
              </w:rPr>
            </w:pPr>
            <w:r>
              <w:rPr>
                <w:rFonts w:ascii="宋体" w:hAnsi="宋体"/>
                <w:sz w:val="24"/>
              </w:rPr>
              <w:t>8</w:t>
            </w:r>
          </w:p>
        </w:tc>
        <w:tc>
          <w:tcPr>
            <w:tcW w:w="1440" w:type="dxa"/>
            <w:tcBorders>
              <w:top w:val="single" w:color="auto" w:sz="4" w:space="0"/>
              <w:left w:val="single" w:color="auto" w:sz="4" w:space="0"/>
              <w:bottom w:val="single" w:color="auto" w:sz="4" w:space="0"/>
              <w:right w:val="single" w:color="auto" w:sz="4" w:space="0"/>
            </w:tcBorders>
            <w:vAlign w:val="center"/>
          </w:tcPr>
          <w:p>
            <w:pPr>
              <w:spacing w:before="120" w:after="120" w:line="320" w:lineRule="exact"/>
              <w:jc w:val="center"/>
              <w:rPr>
                <w:rFonts w:ascii="宋体" w:hAnsi="宋体"/>
                <w:sz w:val="24"/>
              </w:rPr>
            </w:pPr>
            <w:r>
              <w:rPr>
                <w:rFonts w:ascii="宋体" w:hAnsi="宋体"/>
                <w:sz w:val="24"/>
              </w:rPr>
              <w:t>8</w:t>
            </w:r>
          </w:p>
        </w:tc>
        <w:tc>
          <w:tcPr>
            <w:tcW w:w="854" w:type="dxa"/>
            <w:tcBorders>
              <w:top w:val="single" w:color="auto" w:sz="4" w:space="0"/>
              <w:left w:val="single" w:color="auto" w:sz="4" w:space="0"/>
              <w:bottom w:val="single" w:color="auto" w:sz="4" w:space="0"/>
              <w:right w:val="single" w:color="auto" w:sz="4" w:space="0"/>
            </w:tcBorders>
          </w:tcPr>
          <w:p>
            <w:pPr>
              <w:spacing w:before="120" w:after="120" w:line="320" w:lineRule="exact"/>
              <w:jc w:val="center"/>
              <w:rPr>
                <w:rFonts w:ascii="宋体" w:hAnsi="宋体"/>
                <w:sz w:val="24"/>
              </w:rPr>
            </w:pPr>
            <w:r>
              <w:rPr>
                <w:rFonts w:ascii="宋体" w:hAnsi="宋体"/>
                <w:sz w:val="24"/>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tabs>
                <w:tab w:val="left" w:pos="132"/>
              </w:tabs>
              <w:spacing w:before="156" w:beforeLines="50" w:after="156" w:afterLines="50" w:line="320" w:lineRule="exact"/>
              <w:ind w:left="560"/>
              <w:jc w:val="center"/>
              <w:rPr>
                <w:rFonts w:ascii="宋体" w:hAnsi="宋体"/>
                <w:sz w:val="24"/>
              </w:rPr>
            </w:pPr>
            <w:r>
              <w:rPr>
                <w:rFonts w:hint="eastAsia" w:ascii="宋体" w:hAnsi="宋体"/>
                <w:sz w:val="24"/>
              </w:rPr>
              <w:t>5</w:t>
            </w:r>
          </w:p>
        </w:tc>
        <w:tc>
          <w:tcPr>
            <w:tcW w:w="4320" w:type="dxa"/>
            <w:tcBorders>
              <w:top w:val="single" w:color="auto" w:sz="4" w:space="0"/>
              <w:left w:val="single" w:color="auto" w:sz="4" w:space="0"/>
              <w:bottom w:val="single" w:color="auto" w:sz="4" w:space="0"/>
              <w:right w:val="single" w:color="auto" w:sz="4" w:space="0"/>
            </w:tcBorders>
          </w:tcPr>
          <w:p>
            <w:pPr>
              <w:spacing w:before="120" w:after="120" w:line="320" w:lineRule="exact"/>
              <w:ind w:firstLine="120" w:firstLineChars="50"/>
              <w:jc w:val="center"/>
              <w:rPr>
                <w:rFonts w:hint="eastAsia" w:ascii="宋体" w:hAnsi="宋体"/>
                <w:sz w:val="24"/>
              </w:rPr>
            </w:pPr>
            <w:r>
              <w:rPr>
                <w:rFonts w:hint="eastAsia" w:ascii="宋体" w:hAnsi="宋体"/>
                <w:sz w:val="24"/>
              </w:rPr>
              <w:t>无障碍设施</w:t>
            </w:r>
          </w:p>
        </w:tc>
        <w:tc>
          <w:tcPr>
            <w:tcW w:w="1080" w:type="dxa"/>
            <w:tcBorders>
              <w:top w:val="single" w:color="auto" w:sz="4" w:space="0"/>
              <w:left w:val="single" w:color="auto" w:sz="4" w:space="0"/>
              <w:bottom w:val="single" w:color="auto" w:sz="4" w:space="0"/>
              <w:right w:val="single" w:color="auto" w:sz="4" w:space="0"/>
            </w:tcBorders>
          </w:tcPr>
          <w:p>
            <w:pPr>
              <w:spacing w:before="120" w:after="120" w:line="320" w:lineRule="exact"/>
              <w:jc w:val="center"/>
              <w:rPr>
                <w:rFonts w:ascii="宋体" w:hAnsi="宋体"/>
                <w:sz w:val="24"/>
              </w:rPr>
            </w:pPr>
            <w:r>
              <w:rPr>
                <w:rFonts w:ascii="宋体" w:hAnsi="宋体"/>
                <w:sz w:val="24"/>
              </w:rPr>
              <w:t>4</w:t>
            </w:r>
          </w:p>
        </w:tc>
        <w:tc>
          <w:tcPr>
            <w:tcW w:w="1440" w:type="dxa"/>
            <w:tcBorders>
              <w:top w:val="single" w:color="auto" w:sz="4" w:space="0"/>
              <w:left w:val="single" w:color="auto" w:sz="4" w:space="0"/>
              <w:bottom w:val="single" w:color="auto" w:sz="4" w:space="0"/>
              <w:right w:val="single" w:color="auto" w:sz="4" w:space="0"/>
            </w:tcBorders>
            <w:vAlign w:val="center"/>
          </w:tcPr>
          <w:p>
            <w:pPr>
              <w:spacing w:before="120" w:after="120" w:line="320" w:lineRule="exact"/>
              <w:jc w:val="center"/>
              <w:rPr>
                <w:rFonts w:ascii="宋体" w:hAnsi="宋体"/>
                <w:sz w:val="24"/>
              </w:rPr>
            </w:pPr>
            <w:r>
              <w:rPr>
                <w:rFonts w:ascii="宋体" w:hAnsi="宋体"/>
                <w:sz w:val="24"/>
              </w:rPr>
              <w:t>16</w:t>
            </w:r>
          </w:p>
        </w:tc>
        <w:tc>
          <w:tcPr>
            <w:tcW w:w="854" w:type="dxa"/>
            <w:tcBorders>
              <w:top w:val="single" w:color="auto" w:sz="4" w:space="0"/>
              <w:left w:val="single" w:color="auto" w:sz="4" w:space="0"/>
              <w:bottom w:val="single" w:color="auto" w:sz="4" w:space="0"/>
              <w:right w:val="single" w:color="auto" w:sz="4" w:space="0"/>
            </w:tcBorders>
          </w:tcPr>
          <w:p>
            <w:pPr>
              <w:spacing w:before="120" w:after="120" w:line="320" w:lineRule="exact"/>
              <w:jc w:val="center"/>
              <w:rPr>
                <w:rFonts w:ascii="宋体" w:hAnsi="宋体"/>
                <w:sz w:val="24"/>
              </w:rPr>
            </w:pPr>
            <w:r>
              <w:rPr>
                <w:rFonts w:ascii="宋体" w:hAnsi="宋体"/>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48" w:type="dxa"/>
            <w:gridSpan w:val="2"/>
            <w:tcBorders>
              <w:top w:val="single" w:color="auto" w:sz="4" w:space="0"/>
              <w:left w:val="single" w:color="auto" w:sz="4" w:space="0"/>
              <w:bottom w:val="single" w:color="auto" w:sz="4" w:space="0"/>
              <w:right w:val="single" w:color="auto" w:sz="4" w:space="0"/>
            </w:tcBorders>
            <w:vAlign w:val="center"/>
          </w:tcPr>
          <w:p>
            <w:pPr>
              <w:spacing w:before="120" w:after="120" w:line="320" w:lineRule="exact"/>
              <w:jc w:val="center"/>
              <w:rPr>
                <w:rFonts w:ascii="宋体" w:hAnsi="宋体"/>
                <w:sz w:val="24"/>
              </w:rPr>
            </w:pPr>
            <w:r>
              <w:rPr>
                <w:rFonts w:ascii="宋体" w:hAnsi="宋体"/>
                <w:sz w:val="24"/>
              </w:rPr>
              <w:t>合     计</w:t>
            </w:r>
          </w:p>
        </w:tc>
        <w:tc>
          <w:tcPr>
            <w:tcW w:w="1080" w:type="dxa"/>
            <w:tcBorders>
              <w:top w:val="single" w:color="auto" w:sz="4" w:space="0"/>
              <w:left w:val="single" w:color="auto" w:sz="4" w:space="0"/>
              <w:bottom w:val="single" w:color="auto" w:sz="4" w:space="0"/>
              <w:right w:val="single" w:color="auto" w:sz="4" w:space="0"/>
            </w:tcBorders>
          </w:tcPr>
          <w:p>
            <w:pPr>
              <w:spacing w:before="120" w:after="120" w:line="320" w:lineRule="exact"/>
              <w:jc w:val="center"/>
              <w:rPr>
                <w:rFonts w:ascii="宋体" w:hAnsi="宋体"/>
                <w:sz w:val="24"/>
              </w:rPr>
            </w:pPr>
            <w:r>
              <w:rPr>
                <w:rFonts w:ascii="宋体" w:hAnsi="宋体"/>
                <w:sz w:val="24"/>
              </w:rPr>
              <w:t>32</w:t>
            </w:r>
          </w:p>
        </w:tc>
        <w:tc>
          <w:tcPr>
            <w:tcW w:w="1440" w:type="dxa"/>
            <w:tcBorders>
              <w:top w:val="single" w:color="auto" w:sz="4" w:space="0"/>
              <w:left w:val="single" w:color="auto" w:sz="4" w:space="0"/>
              <w:bottom w:val="single" w:color="auto" w:sz="4" w:space="0"/>
              <w:right w:val="single" w:color="auto" w:sz="4" w:space="0"/>
            </w:tcBorders>
            <w:vAlign w:val="center"/>
          </w:tcPr>
          <w:p>
            <w:pPr>
              <w:spacing w:before="120" w:after="120" w:line="320" w:lineRule="exact"/>
              <w:jc w:val="center"/>
              <w:rPr>
                <w:rFonts w:ascii="宋体" w:hAnsi="宋体"/>
                <w:sz w:val="24"/>
              </w:rPr>
            </w:pPr>
            <w:r>
              <w:rPr>
                <w:rFonts w:ascii="宋体" w:hAnsi="宋体"/>
                <w:sz w:val="24"/>
              </w:rPr>
              <w:t>32</w:t>
            </w:r>
          </w:p>
        </w:tc>
        <w:tc>
          <w:tcPr>
            <w:tcW w:w="854" w:type="dxa"/>
            <w:tcBorders>
              <w:top w:val="single" w:color="auto" w:sz="4" w:space="0"/>
              <w:left w:val="single" w:color="auto" w:sz="4" w:space="0"/>
              <w:bottom w:val="single" w:color="auto" w:sz="4" w:space="0"/>
              <w:right w:val="single" w:color="auto" w:sz="4" w:space="0"/>
            </w:tcBorders>
          </w:tcPr>
          <w:p>
            <w:pPr>
              <w:spacing w:before="120" w:after="120" w:line="320" w:lineRule="exact"/>
              <w:jc w:val="center"/>
              <w:rPr>
                <w:rFonts w:ascii="宋体" w:hAnsi="宋体"/>
                <w:sz w:val="24"/>
              </w:rPr>
            </w:pPr>
            <w:r>
              <w:rPr>
                <w:rFonts w:ascii="宋体" w:hAnsi="宋体"/>
                <w:sz w:val="24"/>
              </w:rPr>
              <w:t>64</w:t>
            </w:r>
          </w:p>
        </w:tc>
      </w:tr>
    </w:tbl>
    <w:p>
      <w:pPr>
        <w:pStyle w:val="41"/>
        <w:rPr>
          <w:rFonts w:hint="eastAsia"/>
        </w:rPr>
      </w:pPr>
      <w:r>
        <w:rPr>
          <w:rFonts w:ascii="宋体" w:hAnsi="宋体"/>
        </w:rPr>
        <w:br w:type="textWrapping"/>
      </w:r>
      <w:r>
        <w:rPr>
          <w:rFonts w:hint="eastAsia"/>
        </w:rPr>
        <w:t>四、课内实践项目表</w:t>
      </w:r>
    </w:p>
    <w:tbl>
      <w:tblPr>
        <w:tblStyle w:val="37"/>
        <w:tblW w:w="82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8"/>
        <w:gridCol w:w="1620"/>
        <w:gridCol w:w="2196"/>
        <w:gridCol w:w="2484"/>
        <w:gridCol w:w="10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pPr>
              <w:pStyle w:val="42"/>
            </w:pPr>
            <w:r>
              <w:rPr>
                <w:rFonts w:hint="eastAsia"/>
              </w:rPr>
              <w:t>序号</w:t>
            </w:r>
          </w:p>
        </w:tc>
        <w:tc>
          <w:tcPr>
            <w:tcW w:w="1620" w:type="dxa"/>
            <w:tcBorders>
              <w:top w:val="single" w:color="auto" w:sz="4" w:space="0"/>
              <w:left w:val="single" w:color="auto" w:sz="4" w:space="0"/>
              <w:bottom w:val="single" w:color="auto" w:sz="4" w:space="0"/>
              <w:right w:val="single" w:color="auto" w:sz="4" w:space="0"/>
            </w:tcBorders>
          </w:tcPr>
          <w:p>
            <w:pPr>
              <w:pStyle w:val="42"/>
            </w:pPr>
            <w:r>
              <w:rPr>
                <w:rFonts w:hint="eastAsia"/>
              </w:rPr>
              <w:t>项</w:t>
            </w:r>
            <w:r>
              <w:t xml:space="preserve"> </w:t>
            </w:r>
            <w:r>
              <w:rPr>
                <w:rFonts w:hint="eastAsia"/>
              </w:rPr>
              <w:t>目</w:t>
            </w:r>
            <w:r>
              <w:t xml:space="preserve"> </w:t>
            </w:r>
            <w:r>
              <w:rPr>
                <w:rFonts w:hint="eastAsia"/>
              </w:rPr>
              <w:t>名</w:t>
            </w:r>
            <w:r>
              <w:t xml:space="preserve"> </w:t>
            </w:r>
            <w:r>
              <w:rPr>
                <w:rFonts w:hint="eastAsia"/>
              </w:rPr>
              <w:t>称</w:t>
            </w:r>
          </w:p>
        </w:tc>
        <w:tc>
          <w:tcPr>
            <w:tcW w:w="2196" w:type="dxa"/>
            <w:tcBorders>
              <w:top w:val="single" w:color="auto" w:sz="4" w:space="0"/>
              <w:left w:val="single" w:color="auto" w:sz="4" w:space="0"/>
              <w:bottom w:val="single" w:color="auto" w:sz="4" w:space="0"/>
              <w:right w:val="single" w:color="auto" w:sz="4" w:space="0"/>
            </w:tcBorders>
          </w:tcPr>
          <w:p>
            <w:pPr>
              <w:pStyle w:val="42"/>
            </w:pPr>
            <w:r>
              <w:rPr>
                <w:rFonts w:hint="eastAsia"/>
              </w:rPr>
              <w:t>内</w:t>
            </w:r>
            <w:r>
              <w:t xml:space="preserve">   </w:t>
            </w:r>
            <w:r>
              <w:rPr>
                <w:rFonts w:hint="eastAsia"/>
              </w:rPr>
              <w:t>容</w:t>
            </w:r>
          </w:p>
        </w:tc>
        <w:tc>
          <w:tcPr>
            <w:tcW w:w="2484" w:type="dxa"/>
            <w:tcBorders>
              <w:top w:val="single" w:color="auto" w:sz="4" w:space="0"/>
              <w:left w:val="single" w:color="auto" w:sz="4" w:space="0"/>
              <w:bottom w:val="single" w:color="auto" w:sz="4" w:space="0"/>
              <w:right w:val="single" w:color="auto" w:sz="4" w:space="0"/>
            </w:tcBorders>
          </w:tcPr>
          <w:p>
            <w:pPr>
              <w:pStyle w:val="42"/>
            </w:pPr>
            <w:r>
              <w:rPr>
                <w:rFonts w:hint="eastAsia"/>
              </w:rPr>
              <w:t>要</w:t>
            </w:r>
            <w:r>
              <w:t xml:space="preserve">  </w:t>
            </w:r>
            <w:r>
              <w:rPr>
                <w:rFonts w:hint="eastAsia"/>
              </w:rPr>
              <w:t>求</w:t>
            </w:r>
          </w:p>
        </w:tc>
        <w:tc>
          <w:tcPr>
            <w:tcW w:w="1080" w:type="dxa"/>
            <w:tcBorders>
              <w:top w:val="single" w:color="auto" w:sz="4" w:space="0"/>
              <w:left w:val="single" w:color="auto" w:sz="4" w:space="0"/>
              <w:bottom w:val="single" w:color="auto" w:sz="4" w:space="0"/>
              <w:right w:val="single" w:color="auto" w:sz="4" w:space="0"/>
            </w:tcBorders>
            <w:vAlign w:val="center"/>
          </w:tcPr>
          <w:p>
            <w:pPr>
              <w:pStyle w:val="42"/>
            </w:pPr>
            <w:r>
              <w:rPr>
                <w:rFonts w:hint="eastAsia"/>
              </w:rPr>
              <w:t>学时数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pPr>
              <w:pStyle w:val="42"/>
            </w:pPr>
            <w:r>
              <w:t>1</w:t>
            </w:r>
          </w:p>
        </w:tc>
        <w:tc>
          <w:tcPr>
            <w:tcW w:w="1620" w:type="dxa"/>
            <w:tcBorders>
              <w:top w:val="single" w:color="auto" w:sz="4" w:space="0"/>
              <w:left w:val="single" w:color="auto" w:sz="4" w:space="0"/>
              <w:bottom w:val="single" w:color="auto" w:sz="4" w:space="0"/>
              <w:right w:val="single" w:color="auto" w:sz="4" w:space="0"/>
            </w:tcBorders>
            <w:vAlign w:val="center"/>
          </w:tcPr>
          <w:p>
            <w:pPr>
              <w:pStyle w:val="42"/>
            </w:pPr>
            <w:r>
              <w:rPr>
                <w:rFonts w:hint="eastAsia"/>
              </w:rPr>
              <w:t>实训1</w:t>
            </w:r>
          </w:p>
        </w:tc>
        <w:tc>
          <w:tcPr>
            <w:tcW w:w="2196" w:type="dxa"/>
            <w:tcBorders>
              <w:top w:val="single" w:color="auto" w:sz="4" w:space="0"/>
              <w:left w:val="single" w:color="auto" w:sz="4" w:space="0"/>
              <w:bottom w:val="single" w:color="auto" w:sz="4" w:space="0"/>
              <w:right w:val="single" w:color="auto" w:sz="4" w:space="0"/>
            </w:tcBorders>
            <w:vAlign w:val="center"/>
          </w:tcPr>
          <w:p>
            <w:pPr>
              <w:pStyle w:val="42"/>
            </w:pPr>
            <w:r>
              <w:rPr>
                <w:rFonts w:hint="eastAsia"/>
              </w:rPr>
              <w:t>景观道路</w:t>
            </w:r>
          </w:p>
        </w:tc>
        <w:tc>
          <w:tcPr>
            <w:tcW w:w="2484" w:type="dxa"/>
            <w:tcBorders>
              <w:top w:val="single" w:color="auto" w:sz="4" w:space="0"/>
              <w:left w:val="single" w:color="auto" w:sz="4" w:space="0"/>
              <w:bottom w:val="single" w:color="auto" w:sz="4" w:space="0"/>
              <w:right w:val="single" w:color="auto" w:sz="4" w:space="0"/>
            </w:tcBorders>
            <w:vAlign w:val="center"/>
          </w:tcPr>
          <w:p>
            <w:pPr>
              <w:pStyle w:val="42"/>
            </w:pPr>
            <w:r>
              <w:rPr>
                <w:rFonts w:hint="eastAsia"/>
              </w:rPr>
              <w:t>工整、效果突出</w:t>
            </w:r>
          </w:p>
        </w:tc>
        <w:tc>
          <w:tcPr>
            <w:tcW w:w="1080" w:type="dxa"/>
            <w:tcBorders>
              <w:top w:val="single" w:color="auto" w:sz="4" w:space="0"/>
              <w:left w:val="single" w:color="auto" w:sz="4" w:space="0"/>
              <w:bottom w:val="single" w:color="auto" w:sz="4" w:space="0"/>
              <w:right w:val="single" w:color="auto" w:sz="4" w:space="0"/>
            </w:tcBorders>
            <w:vAlign w:val="center"/>
          </w:tcPr>
          <w:p>
            <w:pPr>
              <w:pStyle w:val="42"/>
            </w:pPr>
            <w:r>
              <w:rPr>
                <w:rFonts w:hint="eastAsia"/>
              </w:rPr>
              <w:t>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pPr>
              <w:pStyle w:val="42"/>
            </w:pPr>
            <w:r>
              <w:t>2</w:t>
            </w:r>
          </w:p>
        </w:tc>
        <w:tc>
          <w:tcPr>
            <w:tcW w:w="1620" w:type="dxa"/>
            <w:tcBorders>
              <w:top w:val="single" w:color="auto" w:sz="4" w:space="0"/>
              <w:left w:val="single" w:color="auto" w:sz="4" w:space="0"/>
              <w:bottom w:val="single" w:color="auto" w:sz="4" w:space="0"/>
              <w:right w:val="single" w:color="auto" w:sz="4" w:space="0"/>
            </w:tcBorders>
          </w:tcPr>
          <w:p>
            <w:pPr>
              <w:jc w:val="center"/>
              <w:rPr>
                <w:rFonts w:hint="eastAsia"/>
              </w:rPr>
            </w:pPr>
          </w:p>
          <w:p>
            <w:pPr>
              <w:jc w:val="center"/>
            </w:pPr>
            <w:r>
              <w:rPr>
                <w:rFonts w:hint="eastAsia"/>
              </w:rPr>
              <w:t>实训2</w:t>
            </w:r>
          </w:p>
        </w:tc>
        <w:tc>
          <w:tcPr>
            <w:tcW w:w="2196" w:type="dxa"/>
            <w:tcBorders>
              <w:top w:val="single" w:color="auto" w:sz="4" w:space="0"/>
              <w:left w:val="single" w:color="auto" w:sz="4" w:space="0"/>
              <w:bottom w:val="single" w:color="auto" w:sz="4" w:space="0"/>
              <w:right w:val="single" w:color="auto" w:sz="4" w:space="0"/>
            </w:tcBorders>
            <w:vAlign w:val="center"/>
          </w:tcPr>
          <w:p>
            <w:pPr>
              <w:pStyle w:val="42"/>
            </w:pPr>
            <w:r>
              <w:rPr>
                <w:rFonts w:hint="eastAsia"/>
              </w:rPr>
              <w:t>游乐设施</w:t>
            </w:r>
          </w:p>
        </w:tc>
        <w:tc>
          <w:tcPr>
            <w:tcW w:w="2484" w:type="dxa"/>
            <w:tcBorders>
              <w:top w:val="single" w:color="auto" w:sz="4" w:space="0"/>
              <w:left w:val="single" w:color="auto" w:sz="4" w:space="0"/>
              <w:bottom w:val="single" w:color="auto" w:sz="4" w:space="0"/>
              <w:right w:val="single" w:color="auto" w:sz="4" w:space="0"/>
            </w:tcBorders>
            <w:vAlign w:val="center"/>
          </w:tcPr>
          <w:p>
            <w:pPr>
              <w:pStyle w:val="42"/>
            </w:pPr>
            <w:r>
              <w:rPr>
                <w:rFonts w:hint="eastAsia"/>
              </w:rPr>
              <w:t>比例尺寸准确，不同效果技法的掌握</w:t>
            </w:r>
          </w:p>
        </w:tc>
        <w:tc>
          <w:tcPr>
            <w:tcW w:w="1080" w:type="dxa"/>
            <w:tcBorders>
              <w:top w:val="single" w:color="auto" w:sz="4" w:space="0"/>
              <w:left w:val="single" w:color="auto" w:sz="4" w:space="0"/>
              <w:bottom w:val="single" w:color="auto" w:sz="4" w:space="0"/>
              <w:right w:val="single" w:color="auto" w:sz="4" w:space="0"/>
            </w:tcBorders>
            <w:vAlign w:val="center"/>
          </w:tcPr>
          <w:p>
            <w:pPr>
              <w:pStyle w:val="42"/>
            </w:pPr>
            <w:r>
              <w:rPr>
                <w:rFonts w:hint="eastAsia"/>
              </w:rPr>
              <w:t>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18" w:hRule="atLeast"/>
        </w:trPr>
        <w:tc>
          <w:tcPr>
            <w:tcW w:w="828" w:type="dxa"/>
            <w:tcBorders>
              <w:top w:val="single" w:color="auto" w:sz="4" w:space="0"/>
              <w:left w:val="single" w:color="auto" w:sz="4" w:space="0"/>
              <w:bottom w:val="single" w:color="auto" w:sz="4" w:space="0"/>
              <w:right w:val="single" w:color="auto" w:sz="4" w:space="0"/>
            </w:tcBorders>
            <w:vAlign w:val="center"/>
          </w:tcPr>
          <w:p>
            <w:pPr>
              <w:pStyle w:val="42"/>
            </w:pPr>
            <w:r>
              <w:t>3</w:t>
            </w:r>
          </w:p>
        </w:tc>
        <w:tc>
          <w:tcPr>
            <w:tcW w:w="1620" w:type="dxa"/>
            <w:tcBorders>
              <w:top w:val="single" w:color="auto" w:sz="4" w:space="0"/>
              <w:left w:val="single" w:color="auto" w:sz="4" w:space="0"/>
              <w:bottom w:val="single" w:color="auto" w:sz="4" w:space="0"/>
              <w:right w:val="single" w:color="auto" w:sz="4" w:space="0"/>
            </w:tcBorders>
          </w:tcPr>
          <w:p>
            <w:pPr>
              <w:jc w:val="center"/>
            </w:pPr>
            <w:r>
              <w:rPr>
                <w:rFonts w:hint="eastAsia"/>
              </w:rPr>
              <w:t>实训3</w:t>
            </w:r>
          </w:p>
        </w:tc>
        <w:tc>
          <w:tcPr>
            <w:tcW w:w="2196" w:type="dxa"/>
            <w:tcBorders>
              <w:top w:val="single" w:color="auto" w:sz="4" w:space="0"/>
              <w:left w:val="single" w:color="auto" w:sz="4" w:space="0"/>
              <w:bottom w:val="single" w:color="auto" w:sz="4" w:space="0"/>
              <w:right w:val="single" w:color="auto" w:sz="4" w:space="0"/>
            </w:tcBorders>
            <w:vAlign w:val="center"/>
          </w:tcPr>
          <w:p>
            <w:pPr>
              <w:pStyle w:val="42"/>
            </w:pPr>
            <w:r>
              <w:rPr>
                <w:rFonts w:hint="eastAsia"/>
              </w:rPr>
              <w:t>无障碍设施</w:t>
            </w:r>
          </w:p>
        </w:tc>
        <w:tc>
          <w:tcPr>
            <w:tcW w:w="2484" w:type="dxa"/>
            <w:tcBorders>
              <w:top w:val="single" w:color="auto" w:sz="4" w:space="0"/>
              <w:left w:val="single" w:color="auto" w:sz="4" w:space="0"/>
              <w:bottom w:val="single" w:color="auto" w:sz="4" w:space="0"/>
              <w:right w:val="single" w:color="auto" w:sz="4" w:space="0"/>
            </w:tcBorders>
            <w:vAlign w:val="center"/>
          </w:tcPr>
          <w:p>
            <w:pPr>
              <w:pStyle w:val="42"/>
              <w:rPr>
                <w:rFonts w:hint="eastAsia"/>
              </w:rPr>
            </w:pPr>
            <w:r>
              <w:rPr>
                <w:rFonts w:hint="eastAsia"/>
              </w:rPr>
              <w:t>主题壁画效果明确</w:t>
            </w:r>
          </w:p>
        </w:tc>
        <w:tc>
          <w:tcPr>
            <w:tcW w:w="1080" w:type="dxa"/>
            <w:tcBorders>
              <w:top w:val="single" w:color="auto" w:sz="4" w:space="0"/>
              <w:left w:val="single" w:color="auto" w:sz="4" w:space="0"/>
              <w:bottom w:val="single" w:color="auto" w:sz="4" w:space="0"/>
              <w:right w:val="single" w:color="auto" w:sz="4" w:space="0"/>
            </w:tcBorders>
            <w:vAlign w:val="center"/>
          </w:tcPr>
          <w:p>
            <w:pPr>
              <w:pStyle w:val="42"/>
            </w:pPr>
            <w:r>
              <w:rPr>
                <w:rFonts w:hint="eastAsia"/>
              </w:rPr>
              <w:t>16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trPr>
        <w:tc>
          <w:tcPr>
            <w:tcW w:w="7128" w:type="dxa"/>
            <w:gridSpan w:val="4"/>
            <w:tcBorders>
              <w:top w:val="single" w:color="auto" w:sz="4" w:space="0"/>
              <w:left w:val="single" w:color="auto" w:sz="4" w:space="0"/>
              <w:bottom w:val="single" w:color="auto" w:sz="4" w:space="0"/>
              <w:right w:val="single" w:color="auto" w:sz="4" w:space="0"/>
            </w:tcBorders>
            <w:vAlign w:val="center"/>
          </w:tcPr>
          <w:p>
            <w:pPr>
              <w:pStyle w:val="42"/>
            </w:pPr>
            <w:r>
              <w:rPr>
                <w:rFonts w:hint="eastAsia"/>
              </w:rPr>
              <w:t>小</w:t>
            </w:r>
            <w:r>
              <w:t xml:space="preserve">          </w:t>
            </w:r>
            <w:r>
              <w:rPr>
                <w:rFonts w:hint="eastAsia"/>
              </w:rPr>
              <w:t>计</w:t>
            </w:r>
          </w:p>
        </w:tc>
        <w:tc>
          <w:tcPr>
            <w:tcW w:w="1080" w:type="dxa"/>
            <w:tcBorders>
              <w:top w:val="single" w:color="auto" w:sz="4" w:space="0"/>
              <w:left w:val="single" w:color="auto" w:sz="4" w:space="0"/>
              <w:bottom w:val="single" w:color="auto" w:sz="4" w:space="0"/>
              <w:right w:val="single" w:color="auto" w:sz="4" w:space="0"/>
            </w:tcBorders>
            <w:vAlign w:val="center"/>
          </w:tcPr>
          <w:p>
            <w:pPr>
              <w:pStyle w:val="42"/>
            </w:pPr>
            <w:r>
              <w:rPr>
                <w:rFonts w:hint="eastAsia"/>
              </w:rPr>
              <w:t>32</w:t>
            </w:r>
          </w:p>
        </w:tc>
      </w:tr>
    </w:tbl>
    <w:p>
      <w:pPr>
        <w:spacing w:line="400" w:lineRule="exact"/>
        <w:ind w:left="412" w:leftChars="196"/>
        <w:rPr>
          <w:rFonts w:hint="eastAsia" w:ascii="黑体" w:hAnsi="黑体" w:eastAsia="黑体"/>
          <w:b/>
          <w:bCs/>
          <w:sz w:val="24"/>
        </w:rPr>
      </w:pPr>
    </w:p>
    <w:p>
      <w:pPr>
        <w:spacing w:line="400" w:lineRule="exact"/>
        <w:ind w:left="412" w:leftChars="196" w:firstLine="141" w:firstLineChars="50"/>
        <w:rPr>
          <w:rFonts w:hint="eastAsia" w:ascii="黑体" w:hAnsi="黑体" w:eastAsia="黑体"/>
          <w:b/>
          <w:bCs/>
          <w:sz w:val="28"/>
          <w:szCs w:val="28"/>
        </w:rPr>
      </w:pPr>
      <w:r>
        <w:rPr>
          <w:rFonts w:hint="eastAsia" w:ascii="黑体" w:hAnsi="黑体" w:eastAsia="黑体"/>
          <w:b/>
          <w:bCs/>
          <w:sz w:val="28"/>
          <w:szCs w:val="28"/>
        </w:rPr>
        <w:t>五</w:t>
      </w:r>
      <w:r>
        <w:rPr>
          <w:rFonts w:ascii="黑体" w:hAnsi="黑体" w:eastAsia="黑体"/>
          <w:b/>
          <w:bCs/>
          <w:sz w:val="28"/>
          <w:szCs w:val="28"/>
        </w:rPr>
        <w:t>、</w:t>
      </w:r>
      <w:r>
        <w:rPr>
          <w:rFonts w:hint="eastAsia" w:ascii="黑体" w:hAnsi="黑体" w:eastAsia="黑体"/>
          <w:b/>
          <w:bCs/>
          <w:sz w:val="28"/>
          <w:szCs w:val="28"/>
        </w:rPr>
        <w:t>说明</w:t>
      </w:r>
    </w:p>
    <w:p>
      <w:pPr>
        <w:spacing w:line="360" w:lineRule="exact"/>
        <w:ind w:firstLine="360" w:firstLineChars="150"/>
        <w:rPr>
          <w:rFonts w:hint="eastAsia" w:ascii="宋体" w:hAnsi="宋体"/>
          <w:sz w:val="24"/>
        </w:rPr>
      </w:pPr>
      <w:r>
        <w:rPr>
          <w:rFonts w:hint="eastAsia" w:ascii="宋体" w:hAnsi="宋体"/>
          <w:sz w:val="24"/>
        </w:rPr>
        <w:t>（一）先修课程</w:t>
      </w:r>
    </w:p>
    <w:p>
      <w:pPr>
        <w:spacing w:line="360" w:lineRule="exact"/>
        <w:ind w:firstLine="360" w:firstLineChars="150"/>
        <w:rPr>
          <w:rFonts w:hint="eastAsia" w:ascii="宋体" w:hAnsi="宋体"/>
          <w:sz w:val="24"/>
        </w:rPr>
      </w:pPr>
      <w:r>
        <w:rPr>
          <w:rFonts w:hint="eastAsia" w:ascii="宋体" w:hAnsi="宋体"/>
          <w:sz w:val="24"/>
        </w:rPr>
        <w:t>艺术设计类基础、专业基础、计算机辅助设计1、2、3等课程；</w:t>
      </w:r>
    </w:p>
    <w:p>
      <w:pPr>
        <w:spacing w:line="360" w:lineRule="exact"/>
        <w:ind w:firstLine="360" w:firstLineChars="150"/>
        <w:rPr>
          <w:rFonts w:hint="eastAsia" w:ascii="宋体" w:hAnsi="宋体"/>
          <w:sz w:val="24"/>
        </w:rPr>
      </w:pPr>
      <w:r>
        <w:rPr>
          <w:rFonts w:hint="eastAsia" w:ascii="宋体" w:hAnsi="宋体"/>
          <w:sz w:val="24"/>
        </w:rPr>
        <w:t>（二）教学参考书</w:t>
      </w:r>
    </w:p>
    <w:p>
      <w:pPr>
        <w:spacing w:line="360" w:lineRule="exact"/>
        <w:ind w:firstLine="360" w:firstLineChars="150"/>
        <w:rPr>
          <w:rFonts w:hint="eastAsia" w:ascii="宋体" w:hAnsi="宋体"/>
          <w:sz w:val="24"/>
        </w:rPr>
      </w:pPr>
      <w:r>
        <w:rPr>
          <w:rFonts w:ascii="宋体" w:hAnsi="宋体"/>
          <w:sz w:val="24"/>
        </w:rPr>
        <w:t>1</w:t>
      </w:r>
      <w:r>
        <w:rPr>
          <w:rFonts w:hint="eastAsia" w:ascii="宋体" w:hAnsi="宋体"/>
          <w:sz w:val="24"/>
        </w:rPr>
        <w:t>、《景观设计学》著：西蒙咨</w:t>
      </w:r>
      <w:r>
        <w:rPr>
          <w:rFonts w:ascii="宋体" w:hAnsi="宋体"/>
          <w:sz w:val="24"/>
        </w:rPr>
        <w:t> </w:t>
      </w:r>
      <w:r>
        <w:rPr>
          <w:rFonts w:hint="eastAsia" w:ascii="宋体" w:hAnsi="宋体"/>
          <w:sz w:val="24"/>
        </w:rPr>
        <w:t>译：俞孔坚</w:t>
      </w:r>
      <w:r>
        <w:rPr>
          <w:rFonts w:ascii="宋体" w:hAnsi="宋体"/>
          <w:sz w:val="24"/>
        </w:rPr>
        <w:t> </w:t>
      </w:r>
    </w:p>
    <w:p>
      <w:pPr>
        <w:spacing w:line="360" w:lineRule="exact"/>
        <w:ind w:firstLine="360" w:firstLineChars="150"/>
        <w:rPr>
          <w:rFonts w:ascii="宋体" w:hAnsi="宋体"/>
          <w:sz w:val="24"/>
        </w:rPr>
      </w:pPr>
      <w:r>
        <w:rPr>
          <w:rFonts w:ascii="宋体" w:hAnsi="宋体"/>
          <w:sz w:val="24"/>
        </w:rPr>
        <w:t>2</w:t>
      </w:r>
      <w:r>
        <w:rPr>
          <w:rFonts w:hint="eastAsia" w:ascii="宋体" w:hAnsi="宋体"/>
          <w:sz w:val="24"/>
        </w:rPr>
        <w:t>、《景观科学</w:t>
      </w:r>
      <w:r>
        <w:rPr>
          <w:rFonts w:ascii="宋体" w:hAnsi="宋体"/>
          <w:sz w:val="24"/>
        </w:rPr>
        <w:t> </w:t>
      </w:r>
      <w:r>
        <w:rPr>
          <w:rFonts w:hint="eastAsia" w:ascii="宋体" w:hAnsi="宋体"/>
          <w:sz w:val="24"/>
        </w:rPr>
        <w:t>理论基础和逻辑数理方法》</w:t>
      </w:r>
      <w:r>
        <w:rPr>
          <w:rFonts w:ascii="宋体" w:hAnsi="宋体"/>
          <w:sz w:val="24"/>
        </w:rPr>
        <w:t> </w:t>
      </w:r>
      <w:r>
        <w:rPr>
          <w:rFonts w:hint="eastAsia" w:ascii="宋体" w:hAnsi="宋体"/>
          <w:sz w:val="24"/>
        </w:rPr>
        <w:t>（苏）阿尔曼德</w:t>
      </w:r>
      <w:r>
        <w:rPr>
          <w:rFonts w:ascii="宋体" w:hAnsi="宋体"/>
          <w:sz w:val="24"/>
        </w:rPr>
        <w:t> </w:t>
      </w:r>
      <w:r>
        <w:rPr>
          <w:rFonts w:hint="eastAsia" w:ascii="宋体" w:hAnsi="宋体"/>
          <w:sz w:val="24"/>
        </w:rPr>
        <w:t>著</w:t>
      </w:r>
      <w:r>
        <w:rPr>
          <w:rFonts w:ascii="宋体" w:hAnsi="宋体"/>
          <w:sz w:val="24"/>
        </w:rPr>
        <w:t> </w:t>
      </w:r>
      <w:r>
        <w:rPr>
          <w:rFonts w:hint="eastAsia" w:ascii="宋体" w:hAnsi="宋体"/>
          <w:sz w:val="24"/>
        </w:rPr>
        <w:t>李世玢</w:t>
      </w:r>
      <w:r>
        <w:rPr>
          <w:rFonts w:ascii="宋体" w:hAnsi="宋体"/>
          <w:sz w:val="24"/>
        </w:rPr>
        <w:t> </w:t>
      </w:r>
      <w:r>
        <w:rPr>
          <w:rFonts w:hint="eastAsia" w:ascii="宋体" w:hAnsi="宋体"/>
          <w:sz w:val="24"/>
        </w:rPr>
        <w:t>译</w:t>
      </w:r>
      <w:r>
        <w:rPr>
          <w:rFonts w:ascii="宋体" w:hAnsi="宋体"/>
          <w:sz w:val="24"/>
        </w:rPr>
        <w:t> </w:t>
      </w:r>
    </w:p>
    <w:p>
      <w:pPr>
        <w:spacing w:line="360" w:lineRule="exact"/>
        <w:ind w:firstLine="360" w:firstLineChars="150"/>
        <w:rPr>
          <w:rFonts w:hint="eastAsia" w:ascii="宋体" w:hAnsi="宋体"/>
          <w:sz w:val="24"/>
        </w:rPr>
      </w:pPr>
      <w:r>
        <w:rPr>
          <w:rFonts w:ascii="宋体" w:hAnsi="宋体"/>
          <w:sz w:val="24"/>
        </w:rPr>
        <w:t>3</w:t>
      </w:r>
      <w:r>
        <w:rPr>
          <w:rFonts w:hint="eastAsia" w:ascii="宋体" w:hAnsi="宋体"/>
          <w:sz w:val="24"/>
        </w:rPr>
        <w:t>、《园林设计</w:t>
      </w:r>
      <w:r>
        <w:rPr>
          <w:rFonts w:ascii="宋体" w:hAnsi="宋体"/>
          <w:sz w:val="24"/>
        </w:rPr>
        <w:t>*</w:t>
      </w:r>
      <w:r>
        <w:rPr>
          <w:rFonts w:hint="eastAsia" w:ascii="宋体" w:hAnsi="宋体"/>
          <w:sz w:val="24"/>
        </w:rPr>
        <w:t>造园意匠论》（日）小形研三等著</w:t>
      </w:r>
      <w:r>
        <w:rPr>
          <w:rFonts w:ascii="宋体" w:hAnsi="宋体"/>
          <w:sz w:val="24"/>
        </w:rPr>
        <w:t> </w:t>
      </w:r>
      <w:r>
        <w:rPr>
          <w:rFonts w:hint="eastAsia" w:ascii="宋体" w:hAnsi="宋体"/>
          <w:sz w:val="24"/>
        </w:rPr>
        <w:t>索靖之等译</w:t>
      </w:r>
    </w:p>
    <w:p>
      <w:pPr>
        <w:spacing w:line="360" w:lineRule="exact"/>
        <w:ind w:firstLine="360" w:firstLineChars="150"/>
        <w:rPr>
          <w:rFonts w:ascii="宋体" w:hAnsi="宋体"/>
          <w:sz w:val="24"/>
        </w:rPr>
      </w:pPr>
      <w:r>
        <w:rPr>
          <w:rFonts w:ascii="宋体" w:hAnsi="宋体"/>
          <w:sz w:val="24"/>
        </w:rPr>
        <w:t>4</w:t>
      </w:r>
      <w:r>
        <w:rPr>
          <w:rFonts w:hint="eastAsia" w:ascii="宋体" w:hAnsi="宋体"/>
          <w:sz w:val="24"/>
        </w:rPr>
        <w:t>、《总体设计》</w:t>
      </w:r>
      <w:r>
        <w:rPr>
          <w:rFonts w:ascii="宋体" w:hAnsi="宋体"/>
          <w:sz w:val="24"/>
        </w:rPr>
        <w:t>k</w:t>
      </w:r>
      <w:r>
        <w:rPr>
          <w:rFonts w:hint="eastAsia" w:ascii="宋体" w:hAnsi="宋体"/>
          <w:sz w:val="24"/>
        </w:rPr>
        <w:t>林奇</w:t>
      </w:r>
      <w:r>
        <w:rPr>
          <w:rFonts w:ascii="宋体" w:hAnsi="宋体"/>
          <w:sz w:val="24"/>
        </w:rPr>
        <w:t> </w:t>
      </w:r>
    </w:p>
    <w:p>
      <w:pPr>
        <w:spacing w:line="360" w:lineRule="exact"/>
        <w:ind w:firstLine="360" w:firstLineChars="150"/>
        <w:rPr>
          <w:rFonts w:ascii="宋体" w:hAnsi="宋体"/>
          <w:sz w:val="24"/>
        </w:rPr>
      </w:pPr>
      <w:r>
        <w:rPr>
          <w:rFonts w:ascii="宋体" w:hAnsi="宋体"/>
          <w:sz w:val="24"/>
        </w:rPr>
        <w:t>5</w:t>
      </w:r>
      <w:r>
        <w:rPr>
          <w:rFonts w:hint="eastAsia" w:ascii="宋体" w:hAnsi="宋体"/>
          <w:sz w:val="24"/>
        </w:rPr>
        <w:t>、《风景建筑学导论</w:t>
      </w:r>
      <w:r>
        <w:rPr>
          <w:rFonts w:ascii="宋体" w:hAnsi="宋体"/>
          <w:sz w:val="24"/>
        </w:rPr>
        <w:t>6</w:t>
      </w:r>
      <w:r>
        <w:rPr>
          <w:rFonts w:hint="eastAsia" w:ascii="宋体" w:hAnsi="宋体"/>
          <w:sz w:val="24"/>
        </w:rPr>
        <w:t>、《大众行为与公园设计》著：</w:t>
      </w:r>
      <w:r>
        <w:rPr>
          <w:rFonts w:ascii="宋体" w:hAnsi="宋体"/>
          <w:sz w:val="24"/>
        </w:rPr>
        <w:t>(</w:t>
      </w:r>
      <w:r>
        <w:rPr>
          <w:rFonts w:hint="eastAsia" w:ascii="宋体" w:hAnsi="宋体"/>
          <w:sz w:val="24"/>
        </w:rPr>
        <w:t>美</w:t>
      </w:r>
      <w:r>
        <w:rPr>
          <w:rFonts w:ascii="宋体" w:hAnsi="宋体"/>
          <w:sz w:val="24"/>
        </w:rPr>
        <w:t>)</w:t>
      </w:r>
      <w:r>
        <w:rPr>
          <w:rFonts w:hint="eastAsia" w:ascii="宋体" w:hAnsi="宋体"/>
          <w:sz w:val="24"/>
        </w:rPr>
        <w:t>拉特利奇</w:t>
      </w:r>
      <w:r>
        <w:rPr>
          <w:rFonts w:ascii="宋体" w:hAnsi="宋体"/>
          <w:sz w:val="24"/>
        </w:rPr>
        <w:t> </w:t>
      </w:r>
    </w:p>
    <w:p>
      <w:pPr>
        <w:spacing w:line="360" w:lineRule="exact"/>
        <w:rPr>
          <w:rFonts w:ascii="宋体" w:hAnsi="宋体"/>
          <w:sz w:val="24"/>
        </w:rPr>
      </w:pPr>
      <w:r>
        <w:rPr>
          <w:rFonts w:ascii="宋体" w:hAnsi="宋体"/>
          <w:sz w:val="24"/>
        </w:rPr>
        <w:t> </w:t>
      </w:r>
      <w:r>
        <w:rPr>
          <w:rFonts w:hint="eastAsia" w:ascii="宋体" w:hAnsi="宋体"/>
          <w:sz w:val="24"/>
        </w:rPr>
        <w:t>译</w:t>
      </w:r>
      <w:r>
        <w:rPr>
          <w:rFonts w:ascii="宋体" w:hAnsi="宋体"/>
          <w:sz w:val="24"/>
        </w:rPr>
        <w:t> </w:t>
      </w:r>
      <w:r>
        <w:rPr>
          <w:rFonts w:hint="eastAsia" w:ascii="宋体" w:hAnsi="宋体"/>
          <w:sz w:val="24"/>
        </w:rPr>
        <w:t>：王求是，高峰</w:t>
      </w:r>
      <w:r>
        <w:rPr>
          <w:rFonts w:ascii="宋体" w:hAnsi="宋体"/>
          <w:sz w:val="24"/>
        </w:rPr>
        <w:t> </w:t>
      </w:r>
    </w:p>
    <w:p>
      <w:pPr>
        <w:spacing w:line="360" w:lineRule="exact"/>
        <w:ind w:firstLine="360" w:firstLineChars="150"/>
        <w:rPr>
          <w:rFonts w:ascii="宋体" w:hAnsi="宋体"/>
          <w:sz w:val="24"/>
        </w:rPr>
      </w:pPr>
      <w:r>
        <w:rPr>
          <w:rFonts w:ascii="宋体" w:hAnsi="宋体"/>
          <w:sz w:val="24"/>
        </w:rPr>
        <w:t>7</w:t>
      </w:r>
      <w:r>
        <w:rPr>
          <w:rFonts w:hint="eastAsia" w:ascii="宋体" w:hAnsi="宋体"/>
          <w:sz w:val="24"/>
        </w:rPr>
        <w:t>、《外部空间设计》</w:t>
      </w:r>
      <w:r>
        <w:rPr>
          <w:rFonts w:ascii="宋体" w:hAnsi="宋体"/>
          <w:sz w:val="24"/>
        </w:rPr>
        <w:t> </w:t>
      </w:r>
      <w:r>
        <w:rPr>
          <w:rFonts w:hint="eastAsia" w:ascii="宋体" w:hAnsi="宋体"/>
          <w:sz w:val="24"/>
        </w:rPr>
        <w:t>芦原义信著</w:t>
      </w:r>
      <w:r>
        <w:rPr>
          <w:rFonts w:ascii="宋体" w:hAnsi="宋体"/>
          <w:sz w:val="24"/>
        </w:rPr>
        <w:t> </w:t>
      </w:r>
      <w:r>
        <w:rPr>
          <w:rFonts w:hint="eastAsia" w:ascii="宋体" w:hAnsi="宋体"/>
          <w:sz w:val="24"/>
        </w:rPr>
        <w:t>尹培桐译</w:t>
      </w:r>
      <w:r>
        <w:rPr>
          <w:rFonts w:ascii="宋体" w:hAnsi="宋体"/>
          <w:sz w:val="24"/>
        </w:rPr>
        <w:t> </w:t>
      </w:r>
    </w:p>
    <w:p>
      <w:pPr>
        <w:spacing w:line="360" w:lineRule="exact"/>
        <w:ind w:firstLine="360" w:firstLineChars="150"/>
        <w:rPr>
          <w:rFonts w:ascii="宋体" w:hAnsi="宋体"/>
          <w:sz w:val="24"/>
        </w:rPr>
      </w:pPr>
      <w:r>
        <w:rPr>
          <w:rFonts w:ascii="宋体" w:hAnsi="宋体"/>
          <w:sz w:val="24"/>
        </w:rPr>
        <w:t>8</w:t>
      </w:r>
      <w:r>
        <w:rPr>
          <w:rFonts w:hint="eastAsia" w:ascii="宋体" w:hAnsi="宋体"/>
          <w:sz w:val="24"/>
        </w:rPr>
        <w:t>、《园林设计和园林艺术》孙筱祥著</w:t>
      </w:r>
    </w:p>
    <w:p>
      <w:pPr>
        <w:spacing w:line="360" w:lineRule="exact"/>
        <w:ind w:firstLine="360" w:firstLineChars="150"/>
        <w:rPr>
          <w:rFonts w:hint="eastAsia" w:ascii="宋体" w:hAnsi="宋体"/>
          <w:sz w:val="24"/>
        </w:rPr>
      </w:pPr>
      <w:r>
        <w:rPr>
          <w:rFonts w:ascii="宋体" w:hAnsi="宋体"/>
          <w:sz w:val="24"/>
        </w:rPr>
        <w:t>9</w:t>
      </w:r>
      <w:r>
        <w:rPr>
          <w:rFonts w:hint="eastAsia" w:ascii="宋体" w:hAnsi="宋体"/>
          <w:sz w:val="24"/>
        </w:rPr>
        <w:t>、《人性场所：城市开放空间设计导则》</w:t>
      </w:r>
    </w:p>
    <w:p>
      <w:pPr>
        <w:spacing w:line="360" w:lineRule="exact"/>
        <w:rPr>
          <w:rFonts w:ascii="宋体" w:hAnsi="宋体"/>
          <w:sz w:val="24"/>
        </w:rPr>
      </w:pPr>
      <w:r>
        <w:rPr>
          <w:rFonts w:hint="eastAsia" w:ascii="宋体" w:hAnsi="宋体"/>
          <w:sz w:val="24"/>
        </w:rPr>
        <w:t>主编</w:t>
      </w:r>
      <w:r>
        <w:rPr>
          <w:rFonts w:ascii="宋体" w:hAnsi="宋体"/>
          <w:sz w:val="24"/>
        </w:rPr>
        <w:t> </w:t>
      </w:r>
      <w:r>
        <w:rPr>
          <w:rFonts w:hint="eastAsia" w:ascii="宋体" w:hAnsi="宋体"/>
          <w:sz w:val="24"/>
        </w:rPr>
        <w:t>：</w:t>
      </w:r>
      <w:r>
        <w:rPr>
          <w:rFonts w:ascii="宋体" w:hAnsi="宋体"/>
          <w:sz w:val="24"/>
        </w:rPr>
        <w:t> clare cooper marcus; carolyn francis </w:t>
      </w:r>
    </w:p>
    <w:p>
      <w:pPr>
        <w:spacing w:line="360" w:lineRule="exact"/>
        <w:ind w:left="360" w:hanging="360" w:hangingChars="150"/>
        <w:rPr>
          <w:rFonts w:ascii="宋体" w:hAnsi="宋体"/>
          <w:kern w:val="0"/>
          <w:sz w:val="24"/>
        </w:rPr>
      </w:pPr>
      <w:r>
        <w:rPr>
          <w:rFonts w:hint="eastAsia" w:ascii="宋体" w:hAnsi="宋体"/>
          <w:sz w:val="24"/>
        </w:rPr>
        <w:t>译</w:t>
      </w:r>
      <w:r>
        <w:rPr>
          <w:rFonts w:ascii="宋体" w:hAnsi="宋体"/>
          <w:sz w:val="24"/>
        </w:rPr>
        <w:t> </w:t>
      </w:r>
      <w:r>
        <w:rPr>
          <w:rFonts w:hint="eastAsia" w:ascii="宋体" w:hAnsi="宋体"/>
          <w:sz w:val="24"/>
        </w:rPr>
        <w:t>：俞孔坚、孙鹏、王志芳</w:t>
      </w:r>
      <w:r>
        <w:rPr>
          <w:rFonts w:ascii="宋体" w:hAnsi="宋体"/>
          <w:sz w:val="24"/>
        </w:rPr>
        <w:t> </w:t>
      </w:r>
      <w:r>
        <w:rPr>
          <w:rFonts w:hint="eastAsia" w:ascii="宋体" w:hAnsi="宋体"/>
          <w:sz w:val="24"/>
        </w:rPr>
        <w:t>等中国建筑工业出版社</w:t>
      </w:r>
      <w:r>
        <w:rPr>
          <w:rFonts w:ascii="宋体" w:hAnsi="宋体"/>
          <w:sz w:val="24"/>
        </w:rPr>
        <w:t> 2001 </w:t>
      </w:r>
      <w:r>
        <w:rPr>
          <w:rFonts w:ascii="宋体" w:hAnsi="宋体"/>
          <w:sz w:val="24"/>
        </w:rPr>
        <w:br w:type="textWrapping"/>
      </w:r>
      <w:r>
        <w:rPr>
          <w:rFonts w:ascii="宋体" w:hAnsi="宋体"/>
          <w:sz w:val="24"/>
        </w:rPr>
        <w:t>10</w:t>
      </w:r>
      <w:r>
        <w:rPr>
          <w:rFonts w:hint="eastAsia" w:ascii="宋体" w:hAnsi="宋体"/>
          <w:sz w:val="24"/>
        </w:rPr>
        <w:t>：《风景园林设计》王晓俊编</w:t>
      </w:r>
      <w:r>
        <w:rPr>
          <w:rFonts w:ascii="宋体" w:hAnsi="宋体"/>
          <w:sz w:val="24"/>
        </w:rPr>
        <w:t> 2001 年出版）；</w:t>
      </w:r>
      <w:r>
        <w:rPr>
          <w:rFonts w:ascii="宋体" w:hAnsi="宋体"/>
          <w:kern w:val="0"/>
          <w:sz w:val="24"/>
        </w:rPr>
        <w:t xml:space="preserve"> </w:t>
      </w:r>
    </w:p>
    <w:p>
      <w:pPr>
        <w:spacing w:line="400" w:lineRule="exact"/>
        <w:rPr>
          <w:rFonts w:ascii="宋体" w:hAnsi="宋体"/>
          <w:sz w:val="24"/>
        </w:rPr>
      </w:pPr>
    </w:p>
    <w:p>
      <w:pPr>
        <w:pStyle w:val="9"/>
        <w:spacing w:line="400" w:lineRule="exact"/>
        <w:ind w:firstLine="5880" w:firstLineChars="2450"/>
        <w:jc w:val="both"/>
        <w:rPr>
          <w:rFonts w:hint="eastAsia" w:ascii="宋体" w:hAnsi="宋体"/>
          <w:sz w:val="24"/>
        </w:rPr>
      </w:pPr>
    </w:p>
    <w:p>
      <w:pPr>
        <w:pStyle w:val="9"/>
        <w:spacing w:line="400" w:lineRule="exact"/>
        <w:ind w:firstLine="5880" w:firstLineChars="2450"/>
        <w:jc w:val="both"/>
        <w:rPr>
          <w:rFonts w:ascii="宋体" w:hAnsi="宋体"/>
          <w:sz w:val="24"/>
        </w:rPr>
      </w:pPr>
      <w:r>
        <w:rPr>
          <w:rFonts w:hint="eastAsia" w:ascii="宋体" w:hAnsi="宋体"/>
          <w:sz w:val="24"/>
        </w:rPr>
        <w:t xml:space="preserve">     </w:t>
      </w:r>
      <w:r>
        <w:rPr>
          <w:rFonts w:ascii="宋体" w:hAnsi="宋体"/>
          <w:sz w:val="24"/>
        </w:rPr>
        <w:t>执笔人：龚声明</w:t>
      </w:r>
    </w:p>
    <w:p>
      <w:pPr>
        <w:pStyle w:val="9"/>
        <w:spacing w:line="400" w:lineRule="exact"/>
        <w:rPr>
          <w:rFonts w:ascii="宋体" w:hAnsi="宋体"/>
          <w:sz w:val="24"/>
        </w:rPr>
      </w:pPr>
      <w:r>
        <w:rPr>
          <w:rFonts w:ascii="宋体" w:hAnsi="宋体"/>
          <w:sz w:val="24"/>
        </w:rPr>
        <w:t xml:space="preserve">                                      </w:t>
      </w:r>
      <w:r>
        <w:rPr>
          <w:rFonts w:hint="eastAsia" w:ascii="宋体" w:hAnsi="宋体"/>
          <w:sz w:val="24"/>
        </w:rPr>
        <w:t xml:space="preserve">        </w:t>
      </w:r>
      <w:r>
        <w:rPr>
          <w:rFonts w:ascii="宋体" w:hAnsi="宋体"/>
          <w:sz w:val="24"/>
        </w:rPr>
        <w:t>审定人：</w:t>
      </w:r>
      <w:r>
        <w:rPr>
          <w:rFonts w:hint="eastAsia" w:ascii="宋体" w:hAnsi="宋体"/>
          <w:sz w:val="24"/>
        </w:rPr>
        <w:t>于  洁</w:t>
      </w:r>
    </w:p>
    <w:p>
      <w:pPr>
        <w:pStyle w:val="9"/>
        <w:spacing w:line="400" w:lineRule="exact"/>
        <w:rPr>
          <w:rFonts w:ascii="宋体" w:hAnsi="宋体"/>
          <w:sz w:val="24"/>
        </w:rPr>
      </w:pPr>
      <w:r>
        <w:rPr>
          <w:rFonts w:ascii="宋体" w:hAnsi="宋体"/>
          <w:sz w:val="24"/>
        </w:rPr>
        <w:t xml:space="preserve">                                       </w:t>
      </w:r>
      <w:r>
        <w:rPr>
          <w:rFonts w:hint="eastAsia" w:ascii="宋体" w:hAnsi="宋体"/>
          <w:sz w:val="24"/>
        </w:rPr>
        <w:t xml:space="preserve">       </w:t>
      </w:r>
      <w:r>
        <w:rPr>
          <w:rFonts w:ascii="宋体" w:hAnsi="宋体"/>
          <w:sz w:val="24"/>
        </w:rPr>
        <w:t>批准人：</w:t>
      </w:r>
      <w:r>
        <w:rPr>
          <w:rFonts w:hint="eastAsia" w:ascii="宋体" w:hAnsi="宋体"/>
          <w:sz w:val="24"/>
        </w:rPr>
        <w:t>汪瑞霞</w:t>
      </w:r>
      <w:r>
        <w:rPr>
          <w:rFonts w:ascii="宋体" w:hAnsi="宋体"/>
          <w:sz w:val="24"/>
        </w:rPr>
        <w:t xml:space="preserve"> </w:t>
      </w:r>
    </w:p>
    <w:p>
      <w:pPr>
        <w:spacing w:line="400" w:lineRule="exact"/>
        <w:rPr>
          <w:rFonts w:ascii="宋体" w:hAnsi="宋体"/>
          <w:sz w:val="24"/>
        </w:rPr>
      </w:pPr>
    </w:p>
    <w:p>
      <w:pPr>
        <w:rPr>
          <w:rFonts w:hint="eastAsia" w:ascii="宋体" w:hAnsi="宋体"/>
          <w:bCs/>
          <w:sz w:val="24"/>
          <w:bdr w:val="single" w:color="auto" w:sz="4" w:space="0"/>
        </w:rPr>
      </w:pPr>
      <w:r>
        <w:rPr>
          <w:bCs/>
          <w:sz w:val="24"/>
          <w:bdr w:val="single" w:color="auto" w:sz="4" w:space="0"/>
        </w:rPr>
        <w:br w:type="page"/>
      </w:r>
      <w:r>
        <w:rPr>
          <w:rFonts w:hint="eastAsia" w:ascii="宋体" w:hAnsi="宋体"/>
          <w:bCs/>
          <w:sz w:val="24"/>
          <w:bdr w:val="single" w:color="auto" w:sz="4" w:space="0"/>
        </w:rPr>
        <w:t>课程代码：17014060</w:t>
      </w:r>
    </w:p>
    <w:p>
      <w:pPr>
        <w:pStyle w:val="2"/>
        <w:jc w:val="center"/>
        <w:rPr>
          <w:rFonts w:hint="eastAsia"/>
        </w:rPr>
      </w:pPr>
      <w:bookmarkStart w:id="156" w:name="_Toc19137"/>
      <w:r>
        <w:rPr>
          <w:rFonts w:hint="eastAsia"/>
        </w:rPr>
        <w:t>综合绘画课程教学大纲</w:t>
      </w:r>
      <w:bookmarkEnd w:id="156"/>
    </w:p>
    <w:p>
      <w:pPr>
        <w:jc w:val="center"/>
        <w:rPr>
          <w:rFonts w:hint="eastAsia" w:ascii="宋体" w:hAnsi="宋体"/>
          <w:bCs/>
          <w:sz w:val="24"/>
        </w:rPr>
      </w:pPr>
      <w:r>
        <w:rPr>
          <w:rFonts w:hint="eastAsia" w:ascii="宋体" w:hAnsi="宋体"/>
          <w:bCs/>
          <w:sz w:val="24"/>
        </w:rPr>
        <w:t>（总学时数：64，</w:t>
      </w:r>
      <w:r>
        <w:rPr>
          <w:rFonts w:hint="eastAsia" w:ascii="宋体" w:hAnsi="宋体"/>
          <w:sz w:val="24"/>
        </w:rPr>
        <w:t>学分</w:t>
      </w:r>
      <w:r>
        <w:rPr>
          <w:rFonts w:hint="eastAsia" w:ascii="宋体" w:hAnsi="宋体"/>
          <w:bCs/>
          <w:sz w:val="24"/>
        </w:rPr>
        <w:t>数：4）</w:t>
      </w:r>
    </w:p>
    <w:p>
      <w:pPr>
        <w:jc w:val="center"/>
        <w:rPr>
          <w:rFonts w:hint="eastAsia" w:ascii="宋体" w:hAnsi="宋体"/>
        </w:rPr>
      </w:pPr>
    </w:p>
    <w:p>
      <w:pPr>
        <w:numPr>
          <w:ilvl w:val="0"/>
          <w:numId w:val="33"/>
        </w:numPr>
        <w:rPr>
          <w:rFonts w:hint="eastAsia" w:ascii="黑体" w:hAnsi="黑体" w:eastAsia="黑体"/>
          <w:sz w:val="28"/>
          <w:szCs w:val="28"/>
        </w:rPr>
      </w:pPr>
      <w:r>
        <w:rPr>
          <w:rFonts w:hint="eastAsia" w:ascii="黑体" w:hAnsi="黑体" w:eastAsia="黑体"/>
          <w:sz w:val="28"/>
          <w:szCs w:val="28"/>
        </w:rPr>
        <w:t>课程的性质、任务和目的</w:t>
      </w:r>
    </w:p>
    <w:p>
      <w:pPr>
        <w:pStyle w:val="11"/>
        <w:ind w:firstLine="420"/>
        <w:rPr>
          <w:rFonts w:hint="eastAsia" w:ascii="宋体" w:hAnsi="宋体" w:cs="宋体"/>
          <w:kern w:val="0"/>
          <w:sz w:val="24"/>
        </w:rPr>
      </w:pPr>
      <w:r>
        <w:rPr>
          <w:rFonts w:hint="eastAsia" w:ascii="宋体" w:hAnsi="宋体" w:cs="宋体"/>
          <w:kern w:val="0"/>
          <w:sz w:val="24"/>
        </w:rPr>
        <w:t>本课程是</w:t>
      </w:r>
      <w:r>
        <w:rPr>
          <w:rFonts w:hint="eastAsia" w:ascii="宋体" w:hAnsi="宋体"/>
          <w:sz w:val="24"/>
        </w:rPr>
        <w:t>公共艺术设计</w:t>
      </w:r>
      <w:r>
        <w:rPr>
          <w:rFonts w:hint="eastAsia" w:ascii="宋体" w:hAnsi="宋体" w:cs="宋体"/>
          <w:kern w:val="0"/>
          <w:sz w:val="24"/>
        </w:rPr>
        <w:t>专业课。综合绘画是一门以现当代艺术实践和理论为基础的具有开放性的一种新的艺术形式。其目的在于激发学生的运用所学到的美术基本功，通过广泛的媒介将自己对艺术的理解表现出来，提高学生对艺术观念认识，培养他们的创新思维，使学生的审美能力和艺术修养得到提高。</w:t>
      </w:r>
    </w:p>
    <w:p>
      <w:pPr>
        <w:ind w:firstLine="590" w:firstLineChars="245"/>
        <w:rPr>
          <w:rFonts w:hint="eastAsia" w:ascii="黑体" w:hAnsi="黑体" w:eastAsia="黑体"/>
          <w:sz w:val="28"/>
          <w:szCs w:val="28"/>
        </w:rPr>
      </w:pPr>
      <w:r>
        <w:rPr>
          <w:rFonts w:hint="eastAsia" w:ascii="宋体" w:hAnsi="宋体"/>
          <w:b/>
          <w:sz w:val="24"/>
        </w:rPr>
        <w:t>二、</w:t>
      </w:r>
      <w:r>
        <w:rPr>
          <w:rFonts w:hint="eastAsia" w:ascii="黑体" w:hAnsi="黑体" w:eastAsia="黑体"/>
          <w:sz w:val="28"/>
          <w:szCs w:val="28"/>
        </w:rPr>
        <w:t>课程基本内容和要求</w:t>
      </w:r>
    </w:p>
    <w:p>
      <w:pPr>
        <w:numPr>
          <w:ilvl w:val="0"/>
          <w:numId w:val="34"/>
        </w:numPr>
        <w:rPr>
          <w:rFonts w:hint="eastAsia" w:ascii="宋体" w:hAnsi="宋体"/>
          <w:sz w:val="24"/>
        </w:rPr>
      </w:pPr>
      <w:r>
        <w:rPr>
          <w:rFonts w:hint="eastAsia" w:ascii="宋体" w:hAnsi="宋体"/>
          <w:sz w:val="24"/>
        </w:rPr>
        <w:t>综合绘画的发展史和现阶段发展趋势（了解）</w:t>
      </w:r>
    </w:p>
    <w:p>
      <w:pPr>
        <w:numPr>
          <w:ilvl w:val="0"/>
          <w:numId w:val="34"/>
        </w:numPr>
        <w:rPr>
          <w:rFonts w:hint="eastAsia" w:ascii="宋体" w:hAnsi="宋体"/>
          <w:sz w:val="24"/>
        </w:rPr>
      </w:pPr>
      <w:r>
        <w:rPr>
          <w:rFonts w:hint="eastAsia" w:ascii="宋体" w:hAnsi="宋体"/>
          <w:sz w:val="24"/>
        </w:rPr>
        <w:t>传统绘画形式学习和探索（了解）</w:t>
      </w:r>
    </w:p>
    <w:p>
      <w:pPr>
        <w:ind w:firstLine="240" w:firstLineChars="100"/>
        <w:rPr>
          <w:rFonts w:hint="eastAsia" w:ascii="宋体" w:hAnsi="宋体"/>
          <w:sz w:val="24"/>
        </w:rPr>
      </w:pPr>
      <w:r>
        <w:rPr>
          <w:rFonts w:hint="eastAsia" w:ascii="宋体" w:hAnsi="宋体"/>
          <w:sz w:val="24"/>
        </w:rPr>
        <w:t xml:space="preserve">       重点：传统绘画的特点</w:t>
      </w:r>
    </w:p>
    <w:p>
      <w:pPr>
        <w:ind w:firstLine="1080" w:firstLineChars="450"/>
        <w:rPr>
          <w:rFonts w:hint="eastAsia" w:ascii="宋体" w:hAnsi="宋体"/>
          <w:sz w:val="24"/>
        </w:rPr>
      </w:pPr>
      <w:r>
        <w:rPr>
          <w:rFonts w:hint="eastAsia" w:ascii="宋体" w:hAnsi="宋体"/>
          <w:sz w:val="24"/>
        </w:rPr>
        <w:t>难点：传统绘画各种技巧和材料的在运用</w:t>
      </w:r>
    </w:p>
    <w:p>
      <w:pPr>
        <w:rPr>
          <w:rFonts w:hint="eastAsia" w:ascii="宋体" w:hAnsi="宋体"/>
          <w:sz w:val="24"/>
        </w:rPr>
      </w:pPr>
      <w:r>
        <w:rPr>
          <w:rFonts w:hint="eastAsia" w:ascii="宋体" w:hAnsi="宋体"/>
          <w:sz w:val="24"/>
        </w:rPr>
        <w:t>（三）现当代绘画形式的学习和探索 （掌握）</w:t>
      </w:r>
    </w:p>
    <w:p>
      <w:pPr>
        <w:ind w:firstLine="1080" w:firstLineChars="450"/>
        <w:rPr>
          <w:rFonts w:hint="eastAsia" w:ascii="宋体" w:hAnsi="宋体"/>
          <w:sz w:val="24"/>
        </w:rPr>
      </w:pPr>
      <w:r>
        <w:rPr>
          <w:rFonts w:hint="eastAsia" w:ascii="宋体" w:hAnsi="宋体"/>
          <w:sz w:val="24"/>
        </w:rPr>
        <w:t>重点：现当代绘画的特点</w:t>
      </w:r>
    </w:p>
    <w:p>
      <w:pPr>
        <w:ind w:firstLine="1080" w:firstLineChars="450"/>
        <w:rPr>
          <w:rFonts w:hint="eastAsia" w:ascii="宋体" w:hAnsi="宋体"/>
          <w:sz w:val="24"/>
        </w:rPr>
      </w:pPr>
      <w:r>
        <w:rPr>
          <w:rFonts w:hint="eastAsia" w:ascii="宋体" w:hAnsi="宋体"/>
          <w:sz w:val="24"/>
        </w:rPr>
        <w:t>难点：现当代绘画各种技巧和材料的在运用</w:t>
      </w:r>
    </w:p>
    <w:p>
      <w:pPr>
        <w:rPr>
          <w:rFonts w:hint="eastAsia" w:ascii="宋体" w:hAnsi="宋体"/>
          <w:sz w:val="24"/>
        </w:rPr>
      </w:pPr>
      <w:r>
        <w:rPr>
          <w:rFonts w:hint="eastAsia" w:ascii="宋体" w:hAnsi="宋体"/>
          <w:sz w:val="24"/>
        </w:rPr>
        <w:t>（四）其它艺术形式的运用（掌握）</w:t>
      </w:r>
    </w:p>
    <w:p>
      <w:pPr>
        <w:ind w:firstLine="1080" w:firstLineChars="450"/>
        <w:rPr>
          <w:rFonts w:hint="eastAsia" w:ascii="宋体" w:hAnsi="宋体"/>
          <w:sz w:val="24"/>
        </w:rPr>
      </w:pPr>
      <w:r>
        <w:rPr>
          <w:rFonts w:hint="eastAsia" w:ascii="宋体" w:hAnsi="宋体"/>
          <w:sz w:val="24"/>
        </w:rPr>
        <w:t>重点：各种艺术形式的学习和借鉴</w:t>
      </w:r>
    </w:p>
    <w:p>
      <w:pPr>
        <w:ind w:firstLine="1080" w:firstLineChars="450"/>
        <w:rPr>
          <w:rFonts w:hint="eastAsia" w:ascii="宋体" w:hAnsi="宋体"/>
          <w:sz w:val="24"/>
        </w:rPr>
      </w:pPr>
      <w:r>
        <w:rPr>
          <w:rFonts w:hint="eastAsia" w:ascii="宋体" w:hAnsi="宋体"/>
          <w:sz w:val="24"/>
        </w:rPr>
        <w:t>难点：其它艺术形式在综合绘画中的运用</w:t>
      </w:r>
    </w:p>
    <w:p>
      <w:pPr>
        <w:rPr>
          <w:rFonts w:hint="eastAsia" w:ascii="宋体" w:hAnsi="宋体"/>
          <w:sz w:val="24"/>
        </w:rPr>
      </w:pPr>
      <w:r>
        <w:rPr>
          <w:rFonts w:hint="eastAsia" w:ascii="宋体" w:hAnsi="宋体"/>
          <w:sz w:val="24"/>
        </w:rPr>
        <w:t>（五）综合绘画的学习和探索（掌握）</w:t>
      </w:r>
    </w:p>
    <w:p>
      <w:pPr>
        <w:rPr>
          <w:rFonts w:hint="eastAsia" w:ascii="宋体" w:hAnsi="宋体"/>
          <w:sz w:val="24"/>
        </w:rPr>
      </w:pPr>
      <w:r>
        <w:rPr>
          <w:rFonts w:hint="eastAsia" w:ascii="宋体" w:hAnsi="宋体"/>
          <w:sz w:val="24"/>
        </w:rPr>
        <w:t xml:space="preserve">         重点：各种流派的综合绘画的学习和借鉴</w:t>
      </w:r>
    </w:p>
    <w:p>
      <w:pPr>
        <w:rPr>
          <w:rFonts w:hint="eastAsia" w:ascii="宋体" w:hAnsi="宋体"/>
          <w:sz w:val="24"/>
        </w:rPr>
      </w:pPr>
      <w:r>
        <w:rPr>
          <w:rFonts w:hint="eastAsia" w:ascii="宋体" w:hAnsi="宋体"/>
          <w:sz w:val="24"/>
        </w:rPr>
        <w:t xml:space="preserve">         难点：综合绘画创作</w:t>
      </w:r>
    </w:p>
    <w:p>
      <w:pPr>
        <w:ind w:firstLine="1080" w:firstLineChars="450"/>
        <w:rPr>
          <w:rFonts w:hint="eastAsia" w:ascii="宋体" w:hAnsi="宋体"/>
          <w:sz w:val="24"/>
        </w:rPr>
      </w:pPr>
    </w:p>
    <w:p>
      <w:pPr>
        <w:ind w:firstLine="1084" w:firstLineChars="450"/>
        <w:rPr>
          <w:rFonts w:hint="eastAsia" w:ascii="宋体" w:hAnsi="宋体"/>
          <w:b/>
          <w:sz w:val="24"/>
        </w:rPr>
      </w:pPr>
      <w:r>
        <w:rPr>
          <w:rFonts w:hint="eastAsia" w:ascii="宋体" w:hAnsi="宋体"/>
          <w:b/>
          <w:sz w:val="24"/>
        </w:rPr>
        <w:t>三、</w:t>
      </w:r>
      <w:r>
        <w:rPr>
          <w:rFonts w:hint="eastAsia" w:ascii="黑体" w:hAnsi="黑体" w:eastAsia="黑体"/>
          <w:b/>
          <w:sz w:val="28"/>
          <w:szCs w:val="28"/>
        </w:rPr>
        <w:t xml:space="preserve">学时分配表 </w:t>
      </w:r>
      <w:r>
        <w:rPr>
          <w:rFonts w:hint="eastAsia" w:ascii="宋体" w:hAnsi="宋体"/>
          <w:b/>
          <w:sz w:val="24"/>
        </w:rPr>
        <w:t xml:space="preserve"> </w:t>
      </w:r>
    </w:p>
    <w:tbl>
      <w:tblPr>
        <w:tblStyle w:val="3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3600"/>
        <w:gridCol w:w="900"/>
        <w:gridCol w:w="900"/>
        <w:gridCol w:w="1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jc w:val="center"/>
              <w:rPr>
                <w:rFonts w:hint="eastAsia" w:ascii="宋体" w:hAnsi="宋体"/>
                <w:sz w:val="24"/>
              </w:rPr>
            </w:pPr>
            <w:r>
              <w:rPr>
                <w:rFonts w:hint="eastAsia" w:ascii="宋体" w:hAnsi="宋体"/>
                <w:sz w:val="24"/>
              </w:rPr>
              <w:t>序号</w:t>
            </w:r>
          </w:p>
        </w:tc>
        <w:tc>
          <w:tcPr>
            <w:tcW w:w="1260" w:type="dxa"/>
          </w:tcPr>
          <w:p>
            <w:pPr>
              <w:jc w:val="center"/>
              <w:rPr>
                <w:rFonts w:hint="eastAsia" w:ascii="宋体" w:hAnsi="宋体"/>
                <w:sz w:val="24"/>
              </w:rPr>
            </w:pPr>
            <w:r>
              <w:rPr>
                <w:rFonts w:hint="eastAsia" w:ascii="宋体" w:hAnsi="宋体"/>
                <w:sz w:val="24"/>
              </w:rPr>
              <w:t>单元名称</w:t>
            </w:r>
          </w:p>
        </w:tc>
        <w:tc>
          <w:tcPr>
            <w:tcW w:w="3600" w:type="dxa"/>
          </w:tcPr>
          <w:p>
            <w:pPr>
              <w:jc w:val="center"/>
              <w:rPr>
                <w:rFonts w:hint="eastAsia" w:ascii="宋体" w:hAnsi="宋体"/>
                <w:sz w:val="24"/>
              </w:rPr>
            </w:pPr>
            <w:r>
              <w:rPr>
                <w:rFonts w:hint="eastAsia" w:ascii="宋体" w:hAnsi="宋体"/>
                <w:sz w:val="24"/>
              </w:rPr>
              <w:t>内        容</w:t>
            </w:r>
          </w:p>
        </w:tc>
        <w:tc>
          <w:tcPr>
            <w:tcW w:w="900" w:type="dxa"/>
          </w:tcPr>
          <w:p>
            <w:pPr>
              <w:jc w:val="center"/>
              <w:rPr>
                <w:rFonts w:hint="eastAsia" w:ascii="宋体" w:hAnsi="宋体"/>
                <w:sz w:val="24"/>
              </w:rPr>
            </w:pPr>
            <w:r>
              <w:rPr>
                <w:rFonts w:hint="eastAsia" w:ascii="宋体" w:hAnsi="宋体"/>
                <w:sz w:val="24"/>
              </w:rPr>
              <w:t>讲授</w:t>
            </w:r>
          </w:p>
        </w:tc>
        <w:tc>
          <w:tcPr>
            <w:tcW w:w="900" w:type="dxa"/>
          </w:tcPr>
          <w:p>
            <w:pPr>
              <w:jc w:val="center"/>
              <w:rPr>
                <w:rFonts w:hint="eastAsia" w:ascii="宋体" w:hAnsi="宋体"/>
                <w:sz w:val="24"/>
              </w:rPr>
            </w:pPr>
            <w:r>
              <w:rPr>
                <w:rFonts w:hint="eastAsia" w:ascii="宋体" w:hAnsi="宋体"/>
                <w:sz w:val="24"/>
              </w:rPr>
              <w:t>实践</w:t>
            </w:r>
          </w:p>
        </w:tc>
        <w:tc>
          <w:tcPr>
            <w:tcW w:w="1034" w:type="dxa"/>
          </w:tcPr>
          <w:p>
            <w:pPr>
              <w:ind w:firstLine="240" w:firstLineChars="100"/>
              <w:jc w:val="center"/>
              <w:rPr>
                <w:rFonts w:hint="eastAsia" w:ascii="宋体" w:hAnsi="宋体"/>
                <w:sz w:val="24"/>
              </w:rPr>
            </w:pPr>
            <w:r>
              <w:rPr>
                <w:rFonts w:hint="eastAsia" w:ascii="宋体" w:hAnsi="宋体"/>
                <w:sz w:val="24"/>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vMerge w:val="restart"/>
          </w:tcPr>
          <w:p>
            <w:pPr>
              <w:jc w:val="center"/>
              <w:rPr>
                <w:rFonts w:hint="eastAsia" w:ascii="宋体" w:hAnsi="宋体"/>
                <w:sz w:val="24"/>
              </w:rPr>
            </w:pPr>
            <w:r>
              <w:rPr>
                <w:rFonts w:hint="eastAsia" w:ascii="宋体" w:hAnsi="宋体"/>
                <w:sz w:val="24"/>
              </w:rPr>
              <w:t>1</w:t>
            </w:r>
          </w:p>
        </w:tc>
        <w:tc>
          <w:tcPr>
            <w:tcW w:w="1260" w:type="dxa"/>
            <w:vMerge w:val="restart"/>
          </w:tcPr>
          <w:p>
            <w:pPr>
              <w:jc w:val="center"/>
              <w:rPr>
                <w:rFonts w:hint="eastAsia" w:ascii="宋体" w:hAnsi="宋体"/>
                <w:sz w:val="24"/>
              </w:rPr>
            </w:pPr>
            <w:r>
              <w:rPr>
                <w:rFonts w:hint="eastAsia" w:ascii="宋体" w:hAnsi="宋体"/>
                <w:sz w:val="24"/>
              </w:rPr>
              <w:t>综合材料的发展史和现阶段发展趋势</w:t>
            </w:r>
          </w:p>
        </w:tc>
        <w:tc>
          <w:tcPr>
            <w:tcW w:w="3600" w:type="dxa"/>
          </w:tcPr>
          <w:p>
            <w:pPr>
              <w:rPr>
                <w:rFonts w:hint="eastAsia" w:ascii="宋体" w:hAnsi="宋体"/>
                <w:sz w:val="24"/>
              </w:rPr>
            </w:pPr>
            <w:r>
              <w:rPr>
                <w:rFonts w:hint="eastAsia" w:ascii="宋体" w:hAnsi="宋体"/>
                <w:sz w:val="24"/>
              </w:rPr>
              <w:t>（1）综合材料的发展史</w:t>
            </w:r>
          </w:p>
        </w:tc>
        <w:tc>
          <w:tcPr>
            <w:tcW w:w="900" w:type="dxa"/>
            <w:vMerge w:val="restart"/>
          </w:tcPr>
          <w:p>
            <w:pPr>
              <w:jc w:val="center"/>
              <w:rPr>
                <w:rFonts w:hint="eastAsia" w:ascii="宋体" w:hAnsi="宋体"/>
                <w:sz w:val="24"/>
              </w:rPr>
            </w:pPr>
            <w:r>
              <w:rPr>
                <w:rFonts w:hint="eastAsia" w:ascii="宋体" w:hAnsi="宋体"/>
                <w:sz w:val="24"/>
              </w:rPr>
              <w:t>8</w:t>
            </w:r>
          </w:p>
        </w:tc>
        <w:tc>
          <w:tcPr>
            <w:tcW w:w="900" w:type="dxa"/>
            <w:vMerge w:val="restart"/>
          </w:tcPr>
          <w:p>
            <w:pPr>
              <w:jc w:val="center"/>
              <w:rPr>
                <w:rFonts w:hint="eastAsia" w:ascii="宋体" w:hAnsi="宋体"/>
                <w:sz w:val="24"/>
              </w:rPr>
            </w:pPr>
          </w:p>
        </w:tc>
        <w:tc>
          <w:tcPr>
            <w:tcW w:w="1034" w:type="dxa"/>
            <w:vMerge w:val="restart"/>
          </w:tcPr>
          <w:p>
            <w:pPr>
              <w:jc w:val="center"/>
              <w:rPr>
                <w:rFonts w:hint="eastAsia" w:ascii="宋体" w:hAnsi="宋体"/>
                <w:sz w:val="24"/>
              </w:rPr>
            </w:pPr>
            <w:r>
              <w:rPr>
                <w:rFonts w:hint="eastAsia" w:ascii="宋体" w:hAnsi="宋体"/>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vMerge w:val="continue"/>
          </w:tcPr>
          <w:p>
            <w:pPr>
              <w:jc w:val="center"/>
              <w:rPr>
                <w:rFonts w:hint="eastAsia" w:ascii="宋体" w:hAnsi="宋体"/>
                <w:sz w:val="24"/>
              </w:rPr>
            </w:pPr>
          </w:p>
        </w:tc>
        <w:tc>
          <w:tcPr>
            <w:tcW w:w="1260" w:type="dxa"/>
            <w:vMerge w:val="continue"/>
          </w:tcPr>
          <w:p>
            <w:pPr>
              <w:jc w:val="center"/>
              <w:rPr>
                <w:rFonts w:hint="eastAsia" w:ascii="宋体" w:hAnsi="宋体"/>
                <w:sz w:val="24"/>
              </w:rPr>
            </w:pPr>
          </w:p>
        </w:tc>
        <w:tc>
          <w:tcPr>
            <w:tcW w:w="3600" w:type="dxa"/>
          </w:tcPr>
          <w:p>
            <w:pPr>
              <w:rPr>
                <w:rFonts w:hint="eastAsia" w:ascii="宋体" w:hAnsi="宋体"/>
                <w:sz w:val="24"/>
              </w:rPr>
            </w:pPr>
            <w:r>
              <w:rPr>
                <w:rFonts w:hint="eastAsia" w:ascii="宋体" w:hAnsi="宋体"/>
                <w:sz w:val="24"/>
              </w:rPr>
              <w:t>（2）综合材料现阶段发展趋势</w:t>
            </w:r>
          </w:p>
        </w:tc>
        <w:tc>
          <w:tcPr>
            <w:tcW w:w="900" w:type="dxa"/>
            <w:vMerge w:val="continue"/>
          </w:tcPr>
          <w:p>
            <w:pPr>
              <w:jc w:val="center"/>
              <w:rPr>
                <w:rFonts w:hint="eastAsia" w:ascii="宋体" w:hAnsi="宋体"/>
                <w:sz w:val="24"/>
              </w:rPr>
            </w:pPr>
          </w:p>
        </w:tc>
        <w:tc>
          <w:tcPr>
            <w:tcW w:w="900" w:type="dxa"/>
            <w:vMerge w:val="continue"/>
          </w:tcPr>
          <w:p>
            <w:pPr>
              <w:jc w:val="center"/>
              <w:rPr>
                <w:rFonts w:hint="eastAsia" w:ascii="宋体" w:hAnsi="宋体"/>
                <w:sz w:val="24"/>
              </w:rPr>
            </w:pPr>
          </w:p>
        </w:tc>
        <w:tc>
          <w:tcPr>
            <w:tcW w:w="1034" w:type="dxa"/>
            <w:vMerge w:val="continue"/>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vMerge w:val="restart"/>
          </w:tcPr>
          <w:p>
            <w:pPr>
              <w:jc w:val="center"/>
              <w:rPr>
                <w:rFonts w:hint="eastAsia" w:ascii="宋体" w:hAnsi="宋体"/>
                <w:sz w:val="24"/>
              </w:rPr>
            </w:pPr>
            <w:r>
              <w:rPr>
                <w:rFonts w:hint="eastAsia" w:ascii="宋体" w:hAnsi="宋体"/>
                <w:sz w:val="24"/>
              </w:rPr>
              <w:t>2</w:t>
            </w:r>
          </w:p>
        </w:tc>
        <w:tc>
          <w:tcPr>
            <w:tcW w:w="1260" w:type="dxa"/>
            <w:vMerge w:val="restart"/>
          </w:tcPr>
          <w:p>
            <w:pPr>
              <w:jc w:val="center"/>
              <w:rPr>
                <w:rFonts w:hint="eastAsia" w:ascii="宋体" w:hAnsi="宋体"/>
                <w:sz w:val="24"/>
              </w:rPr>
            </w:pPr>
            <w:r>
              <w:rPr>
                <w:rFonts w:hint="eastAsia" w:ascii="宋体" w:hAnsi="宋体"/>
                <w:sz w:val="24"/>
              </w:rPr>
              <w:t>传统绘画形式学习和探索</w:t>
            </w:r>
          </w:p>
        </w:tc>
        <w:tc>
          <w:tcPr>
            <w:tcW w:w="3600" w:type="dxa"/>
          </w:tcPr>
          <w:p>
            <w:pPr>
              <w:rPr>
                <w:rFonts w:hint="eastAsia" w:ascii="宋体" w:hAnsi="宋体"/>
                <w:sz w:val="24"/>
              </w:rPr>
            </w:pPr>
            <w:r>
              <w:rPr>
                <w:rFonts w:hint="eastAsia" w:ascii="宋体" w:hAnsi="宋体"/>
                <w:sz w:val="24"/>
              </w:rPr>
              <w:t>（1）传统绘画的特点</w:t>
            </w:r>
          </w:p>
        </w:tc>
        <w:tc>
          <w:tcPr>
            <w:tcW w:w="900" w:type="dxa"/>
            <w:vMerge w:val="restart"/>
          </w:tcPr>
          <w:p>
            <w:pPr>
              <w:jc w:val="center"/>
              <w:rPr>
                <w:rFonts w:hint="eastAsia" w:ascii="宋体" w:hAnsi="宋体"/>
                <w:sz w:val="24"/>
              </w:rPr>
            </w:pPr>
            <w:r>
              <w:rPr>
                <w:rFonts w:hint="eastAsia" w:ascii="宋体" w:hAnsi="宋体"/>
                <w:sz w:val="24"/>
              </w:rPr>
              <w:t>8</w:t>
            </w:r>
          </w:p>
        </w:tc>
        <w:tc>
          <w:tcPr>
            <w:tcW w:w="900" w:type="dxa"/>
            <w:vMerge w:val="restart"/>
          </w:tcPr>
          <w:p>
            <w:pPr>
              <w:jc w:val="center"/>
              <w:rPr>
                <w:rFonts w:hint="eastAsia" w:ascii="宋体" w:hAnsi="宋体"/>
                <w:sz w:val="24"/>
              </w:rPr>
            </w:pPr>
            <w:r>
              <w:rPr>
                <w:rFonts w:hint="eastAsia" w:ascii="宋体" w:hAnsi="宋体"/>
                <w:sz w:val="24"/>
              </w:rPr>
              <w:t>8</w:t>
            </w:r>
          </w:p>
        </w:tc>
        <w:tc>
          <w:tcPr>
            <w:tcW w:w="1034" w:type="dxa"/>
            <w:vMerge w:val="restart"/>
          </w:tcPr>
          <w:p>
            <w:pPr>
              <w:jc w:val="center"/>
              <w:rPr>
                <w:rFonts w:hint="eastAsia" w:ascii="宋体" w:hAnsi="宋体"/>
                <w:sz w:val="24"/>
              </w:rPr>
            </w:pPr>
            <w:r>
              <w:rPr>
                <w:rFonts w:hint="eastAsia" w:ascii="宋体" w:hAnsi="宋体"/>
                <w:sz w:val="24"/>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vMerge w:val="continue"/>
          </w:tcPr>
          <w:p>
            <w:pPr>
              <w:jc w:val="center"/>
              <w:rPr>
                <w:rFonts w:hint="eastAsia" w:ascii="宋体" w:hAnsi="宋体"/>
                <w:sz w:val="24"/>
              </w:rPr>
            </w:pPr>
          </w:p>
        </w:tc>
        <w:tc>
          <w:tcPr>
            <w:tcW w:w="1260" w:type="dxa"/>
            <w:vMerge w:val="continue"/>
          </w:tcPr>
          <w:p>
            <w:pPr>
              <w:jc w:val="center"/>
              <w:rPr>
                <w:rFonts w:hint="eastAsia" w:ascii="宋体" w:hAnsi="宋体"/>
                <w:sz w:val="24"/>
              </w:rPr>
            </w:pPr>
          </w:p>
        </w:tc>
        <w:tc>
          <w:tcPr>
            <w:tcW w:w="3600" w:type="dxa"/>
          </w:tcPr>
          <w:p>
            <w:pPr>
              <w:jc w:val="center"/>
              <w:rPr>
                <w:rFonts w:hint="eastAsia" w:ascii="宋体" w:hAnsi="宋体"/>
                <w:sz w:val="24"/>
              </w:rPr>
            </w:pPr>
            <w:r>
              <w:rPr>
                <w:rFonts w:hint="eastAsia" w:ascii="宋体" w:hAnsi="宋体"/>
                <w:sz w:val="24"/>
              </w:rPr>
              <w:t>（2）传统绘画各种技巧和材料的在运用</w:t>
            </w:r>
          </w:p>
        </w:tc>
        <w:tc>
          <w:tcPr>
            <w:tcW w:w="900" w:type="dxa"/>
            <w:vMerge w:val="continue"/>
          </w:tcPr>
          <w:p>
            <w:pPr>
              <w:jc w:val="center"/>
              <w:rPr>
                <w:rFonts w:hint="eastAsia" w:ascii="宋体" w:hAnsi="宋体"/>
                <w:sz w:val="24"/>
              </w:rPr>
            </w:pPr>
          </w:p>
        </w:tc>
        <w:tc>
          <w:tcPr>
            <w:tcW w:w="900" w:type="dxa"/>
            <w:vMerge w:val="continue"/>
          </w:tcPr>
          <w:p>
            <w:pPr>
              <w:jc w:val="center"/>
              <w:rPr>
                <w:rFonts w:hint="eastAsia" w:ascii="宋体" w:hAnsi="宋体"/>
                <w:sz w:val="24"/>
              </w:rPr>
            </w:pPr>
          </w:p>
        </w:tc>
        <w:tc>
          <w:tcPr>
            <w:tcW w:w="1034" w:type="dxa"/>
            <w:vMerge w:val="continue"/>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vMerge w:val="restart"/>
          </w:tcPr>
          <w:p>
            <w:pPr>
              <w:jc w:val="center"/>
              <w:rPr>
                <w:rFonts w:hint="eastAsia" w:ascii="宋体" w:hAnsi="宋体"/>
                <w:sz w:val="24"/>
              </w:rPr>
            </w:pPr>
            <w:r>
              <w:rPr>
                <w:rFonts w:hint="eastAsia" w:ascii="宋体" w:hAnsi="宋体"/>
                <w:sz w:val="24"/>
              </w:rPr>
              <w:t>3</w:t>
            </w:r>
          </w:p>
        </w:tc>
        <w:tc>
          <w:tcPr>
            <w:tcW w:w="1260" w:type="dxa"/>
            <w:vMerge w:val="restart"/>
          </w:tcPr>
          <w:p>
            <w:pPr>
              <w:jc w:val="center"/>
              <w:rPr>
                <w:rFonts w:hint="eastAsia" w:ascii="宋体" w:hAnsi="宋体"/>
                <w:sz w:val="24"/>
              </w:rPr>
            </w:pPr>
            <w:r>
              <w:rPr>
                <w:rFonts w:hint="eastAsia" w:ascii="宋体" w:hAnsi="宋体"/>
                <w:sz w:val="24"/>
              </w:rPr>
              <w:t>现当代绘画形式的学习和探索</w:t>
            </w:r>
          </w:p>
        </w:tc>
        <w:tc>
          <w:tcPr>
            <w:tcW w:w="3600" w:type="dxa"/>
          </w:tcPr>
          <w:p>
            <w:pPr>
              <w:rPr>
                <w:rFonts w:hint="eastAsia" w:ascii="宋体" w:hAnsi="宋体"/>
                <w:sz w:val="24"/>
              </w:rPr>
            </w:pPr>
            <w:r>
              <w:rPr>
                <w:rFonts w:hint="eastAsia" w:ascii="宋体" w:hAnsi="宋体"/>
                <w:sz w:val="24"/>
              </w:rPr>
              <w:t>（1）现当代绘画的特点</w:t>
            </w:r>
          </w:p>
        </w:tc>
        <w:tc>
          <w:tcPr>
            <w:tcW w:w="900" w:type="dxa"/>
            <w:vMerge w:val="restart"/>
          </w:tcPr>
          <w:p>
            <w:pPr>
              <w:jc w:val="center"/>
              <w:rPr>
                <w:rFonts w:hint="eastAsia" w:ascii="宋体" w:hAnsi="宋体"/>
                <w:sz w:val="24"/>
              </w:rPr>
            </w:pPr>
            <w:r>
              <w:rPr>
                <w:rFonts w:hint="eastAsia" w:ascii="宋体" w:hAnsi="宋体"/>
                <w:sz w:val="24"/>
              </w:rPr>
              <w:t>8</w:t>
            </w:r>
          </w:p>
        </w:tc>
        <w:tc>
          <w:tcPr>
            <w:tcW w:w="900" w:type="dxa"/>
            <w:vMerge w:val="restart"/>
          </w:tcPr>
          <w:p>
            <w:pPr>
              <w:jc w:val="center"/>
              <w:rPr>
                <w:rFonts w:hint="eastAsia" w:ascii="宋体" w:hAnsi="宋体"/>
                <w:sz w:val="24"/>
              </w:rPr>
            </w:pPr>
            <w:r>
              <w:rPr>
                <w:rFonts w:hint="eastAsia" w:ascii="宋体" w:hAnsi="宋体"/>
                <w:sz w:val="24"/>
              </w:rPr>
              <w:t>8</w:t>
            </w:r>
          </w:p>
        </w:tc>
        <w:tc>
          <w:tcPr>
            <w:tcW w:w="1034" w:type="dxa"/>
            <w:vMerge w:val="restart"/>
          </w:tcPr>
          <w:p>
            <w:pPr>
              <w:jc w:val="center"/>
              <w:rPr>
                <w:rFonts w:hint="eastAsia" w:ascii="宋体" w:hAnsi="宋体"/>
                <w:sz w:val="24"/>
              </w:rPr>
            </w:pPr>
            <w:r>
              <w:rPr>
                <w:rFonts w:hint="eastAsia" w:ascii="宋体" w:hAnsi="宋体"/>
                <w:sz w:val="24"/>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vMerge w:val="continue"/>
          </w:tcPr>
          <w:p>
            <w:pPr>
              <w:jc w:val="center"/>
              <w:rPr>
                <w:rFonts w:hint="eastAsia" w:ascii="宋体" w:hAnsi="宋体"/>
                <w:sz w:val="24"/>
              </w:rPr>
            </w:pPr>
          </w:p>
        </w:tc>
        <w:tc>
          <w:tcPr>
            <w:tcW w:w="1260" w:type="dxa"/>
            <w:vMerge w:val="continue"/>
          </w:tcPr>
          <w:p>
            <w:pPr>
              <w:jc w:val="center"/>
              <w:rPr>
                <w:rFonts w:hint="eastAsia" w:ascii="宋体" w:hAnsi="宋体"/>
                <w:sz w:val="24"/>
              </w:rPr>
            </w:pPr>
          </w:p>
        </w:tc>
        <w:tc>
          <w:tcPr>
            <w:tcW w:w="3600" w:type="dxa"/>
          </w:tcPr>
          <w:p>
            <w:pPr>
              <w:jc w:val="center"/>
              <w:rPr>
                <w:rFonts w:hint="eastAsia" w:ascii="宋体" w:hAnsi="宋体"/>
                <w:sz w:val="24"/>
              </w:rPr>
            </w:pPr>
            <w:r>
              <w:rPr>
                <w:rFonts w:hint="eastAsia" w:ascii="宋体" w:hAnsi="宋体"/>
                <w:sz w:val="24"/>
              </w:rPr>
              <w:t>（2）现当代绘画各种技巧和材料的在运用</w:t>
            </w:r>
          </w:p>
        </w:tc>
        <w:tc>
          <w:tcPr>
            <w:tcW w:w="900" w:type="dxa"/>
            <w:vMerge w:val="continue"/>
          </w:tcPr>
          <w:p>
            <w:pPr>
              <w:jc w:val="center"/>
              <w:rPr>
                <w:rFonts w:hint="eastAsia" w:ascii="宋体" w:hAnsi="宋体"/>
                <w:sz w:val="24"/>
              </w:rPr>
            </w:pPr>
          </w:p>
        </w:tc>
        <w:tc>
          <w:tcPr>
            <w:tcW w:w="900" w:type="dxa"/>
            <w:vMerge w:val="continue"/>
          </w:tcPr>
          <w:p>
            <w:pPr>
              <w:jc w:val="center"/>
              <w:rPr>
                <w:rFonts w:hint="eastAsia" w:ascii="宋体" w:hAnsi="宋体"/>
                <w:sz w:val="24"/>
              </w:rPr>
            </w:pPr>
          </w:p>
        </w:tc>
        <w:tc>
          <w:tcPr>
            <w:tcW w:w="1034" w:type="dxa"/>
            <w:vMerge w:val="continue"/>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vMerge w:val="restart"/>
          </w:tcPr>
          <w:p>
            <w:pPr>
              <w:jc w:val="center"/>
              <w:rPr>
                <w:rFonts w:hint="eastAsia" w:ascii="宋体" w:hAnsi="宋体"/>
                <w:sz w:val="24"/>
              </w:rPr>
            </w:pPr>
            <w:r>
              <w:rPr>
                <w:rFonts w:hint="eastAsia" w:ascii="宋体" w:hAnsi="宋体"/>
                <w:sz w:val="24"/>
              </w:rPr>
              <w:t>4</w:t>
            </w:r>
          </w:p>
        </w:tc>
        <w:tc>
          <w:tcPr>
            <w:tcW w:w="1260" w:type="dxa"/>
            <w:vMerge w:val="restart"/>
          </w:tcPr>
          <w:p>
            <w:pPr>
              <w:jc w:val="center"/>
              <w:rPr>
                <w:rFonts w:hint="eastAsia" w:ascii="宋体" w:hAnsi="宋体"/>
                <w:sz w:val="24"/>
              </w:rPr>
            </w:pPr>
            <w:r>
              <w:rPr>
                <w:rFonts w:hint="eastAsia" w:ascii="宋体" w:hAnsi="宋体"/>
                <w:sz w:val="24"/>
              </w:rPr>
              <w:t>其它艺术形式的运用</w:t>
            </w:r>
          </w:p>
        </w:tc>
        <w:tc>
          <w:tcPr>
            <w:tcW w:w="3600" w:type="dxa"/>
          </w:tcPr>
          <w:p>
            <w:pPr>
              <w:rPr>
                <w:rFonts w:hint="eastAsia" w:ascii="宋体" w:hAnsi="宋体"/>
                <w:sz w:val="24"/>
              </w:rPr>
            </w:pPr>
            <w:r>
              <w:rPr>
                <w:rFonts w:hint="eastAsia" w:ascii="宋体" w:hAnsi="宋体"/>
                <w:sz w:val="24"/>
              </w:rPr>
              <w:t>(1) 各种艺术形式的学习和借鉴</w:t>
            </w:r>
          </w:p>
        </w:tc>
        <w:tc>
          <w:tcPr>
            <w:tcW w:w="900" w:type="dxa"/>
            <w:vMerge w:val="restart"/>
          </w:tcPr>
          <w:p>
            <w:pPr>
              <w:jc w:val="center"/>
              <w:rPr>
                <w:rFonts w:hint="eastAsia" w:ascii="宋体" w:hAnsi="宋体"/>
                <w:sz w:val="24"/>
              </w:rPr>
            </w:pPr>
            <w:r>
              <w:rPr>
                <w:rFonts w:hint="eastAsia" w:ascii="宋体" w:hAnsi="宋体"/>
                <w:sz w:val="24"/>
              </w:rPr>
              <w:t>8</w:t>
            </w:r>
          </w:p>
        </w:tc>
        <w:tc>
          <w:tcPr>
            <w:tcW w:w="900" w:type="dxa"/>
            <w:vMerge w:val="restart"/>
          </w:tcPr>
          <w:p>
            <w:pPr>
              <w:jc w:val="center"/>
              <w:rPr>
                <w:rFonts w:hint="eastAsia" w:ascii="宋体" w:hAnsi="宋体"/>
                <w:sz w:val="24"/>
              </w:rPr>
            </w:pPr>
            <w:r>
              <w:rPr>
                <w:rFonts w:hint="eastAsia" w:ascii="宋体" w:hAnsi="宋体"/>
                <w:sz w:val="24"/>
              </w:rPr>
              <w:t>8</w:t>
            </w:r>
          </w:p>
        </w:tc>
        <w:tc>
          <w:tcPr>
            <w:tcW w:w="1034" w:type="dxa"/>
            <w:vMerge w:val="restart"/>
          </w:tcPr>
          <w:p>
            <w:pPr>
              <w:jc w:val="center"/>
              <w:rPr>
                <w:rFonts w:hint="eastAsia" w:ascii="宋体" w:hAnsi="宋体"/>
                <w:sz w:val="24"/>
              </w:rPr>
            </w:pPr>
            <w:r>
              <w:rPr>
                <w:rFonts w:hint="eastAsia" w:ascii="宋体" w:hAnsi="宋体"/>
                <w:sz w:val="24"/>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vMerge w:val="continue"/>
          </w:tcPr>
          <w:p>
            <w:pPr>
              <w:jc w:val="center"/>
              <w:rPr>
                <w:rFonts w:hint="eastAsia" w:ascii="宋体" w:hAnsi="宋体"/>
                <w:sz w:val="24"/>
              </w:rPr>
            </w:pPr>
          </w:p>
        </w:tc>
        <w:tc>
          <w:tcPr>
            <w:tcW w:w="1260" w:type="dxa"/>
            <w:vMerge w:val="continue"/>
          </w:tcPr>
          <w:p>
            <w:pPr>
              <w:jc w:val="center"/>
              <w:rPr>
                <w:rFonts w:hint="eastAsia" w:ascii="宋体" w:hAnsi="宋体"/>
                <w:sz w:val="24"/>
              </w:rPr>
            </w:pPr>
          </w:p>
        </w:tc>
        <w:tc>
          <w:tcPr>
            <w:tcW w:w="3600" w:type="dxa"/>
          </w:tcPr>
          <w:p>
            <w:pPr>
              <w:rPr>
                <w:rFonts w:hint="eastAsia" w:ascii="宋体" w:hAnsi="宋体"/>
                <w:sz w:val="24"/>
              </w:rPr>
            </w:pPr>
            <w:r>
              <w:rPr>
                <w:rFonts w:hint="eastAsia" w:ascii="宋体" w:hAnsi="宋体"/>
                <w:sz w:val="24"/>
              </w:rPr>
              <w:t>（2）其它艺术形式在综合绘画中的运用</w:t>
            </w:r>
          </w:p>
        </w:tc>
        <w:tc>
          <w:tcPr>
            <w:tcW w:w="900" w:type="dxa"/>
            <w:vMerge w:val="continue"/>
          </w:tcPr>
          <w:p>
            <w:pPr>
              <w:jc w:val="center"/>
              <w:rPr>
                <w:rFonts w:hint="eastAsia" w:ascii="宋体" w:hAnsi="宋体"/>
                <w:sz w:val="24"/>
              </w:rPr>
            </w:pPr>
          </w:p>
        </w:tc>
        <w:tc>
          <w:tcPr>
            <w:tcW w:w="900" w:type="dxa"/>
            <w:vMerge w:val="continue"/>
          </w:tcPr>
          <w:p>
            <w:pPr>
              <w:jc w:val="center"/>
              <w:rPr>
                <w:rFonts w:hint="eastAsia" w:ascii="宋体" w:hAnsi="宋体"/>
                <w:sz w:val="24"/>
              </w:rPr>
            </w:pPr>
          </w:p>
        </w:tc>
        <w:tc>
          <w:tcPr>
            <w:tcW w:w="1034" w:type="dxa"/>
            <w:vMerge w:val="continue"/>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vMerge w:val="restart"/>
          </w:tcPr>
          <w:p>
            <w:pPr>
              <w:jc w:val="center"/>
              <w:rPr>
                <w:rFonts w:hint="eastAsia" w:ascii="宋体" w:hAnsi="宋体"/>
                <w:sz w:val="24"/>
              </w:rPr>
            </w:pPr>
            <w:r>
              <w:rPr>
                <w:rFonts w:hint="eastAsia" w:ascii="宋体" w:hAnsi="宋体"/>
                <w:sz w:val="24"/>
              </w:rPr>
              <w:t>5</w:t>
            </w:r>
          </w:p>
        </w:tc>
        <w:tc>
          <w:tcPr>
            <w:tcW w:w="1260" w:type="dxa"/>
            <w:vMerge w:val="restart"/>
          </w:tcPr>
          <w:p>
            <w:pPr>
              <w:jc w:val="center"/>
              <w:rPr>
                <w:rFonts w:hint="eastAsia" w:ascii="宋体" w:hAnsi="宋体"/>
                <w:sz w:val="24"/>
              </w:rPr>
            </w:pPr>
            <w:r>
              <w:rPr>
                <w:rFonts w:hint="eastAsia" w:ascii="宋体" w:hAnsi="宋体"/>
                <w:sz w:val="24"/>
              </w:rPr>
              <w:t>综合绘画学习和探索</w:t>
            </w:r>
          </w:p>
        </w:tc>
        <w:tc>
          <w:tcPr>
            <w:tcW w:w="3600" w:type="dxa"/>
          </w:tcPr>
          <w:p>
            <w:pPr>
              <w:jc w:val="center"/>
              <w:rPr>
                <w:rFonts w:hint="eastAsia" w:ascii="宋体" w:hAnsi="宋体"/>
                <w:sz w:val="24"/>
              </w:rPr>
            </w:pPr>
            <w:r>
              <w:rPr>
                <w:rFonts w:hint="eastAsia" w:ascii="宋体" w:hAnsi="宋体"/>
                <w:sz w:val="24"/>
              </w:rPr>
              <w:t>（1）名作的欣赏，提高艺术素养和审美能力</w:t>
            </w:r>
          </w:p>
        </w:tc>
        <w:tc>
          <w:tcPr>
            <w:tcW w:w="900" w:type="dxa"/>
            <w:vMerge w:val="restart"/>
          </w:tcPr>
          <w:p>
            <w:pPr>
              <w:jc w:val="center"/>
              <w:rPr>
                <w:rFonts w:hint="eastAsia" w:ascii="宋体" w:hAnsi="宋体"/>
                <w:sz w:val="24"/>
              </w:rPr>
            </w:pPr>
          </w:p>
        </w:tc>
        <w:tc>
          <w:tcPr>
            <w:tcW w:w="900" w:type="dxa"/>
            <w:vMerge w:val="restart"/>
          </w:tcPr>
          <w:p>
            <w:pPr>
              <w:jc w:val="center"/>
              <w:rPr>
                <w:rFonts w:hint="eastAsia" w:ascii="宋体" w:hAnsi="宋体"/>
                <w:sz w:val="24"/>
              </w:rPr>
            </w:pPr>
            <w:r>
              <w:rPr>
                <w:rFonts w:hint="eastAsia" w:ascii="宋体" w:hAnsi="宋体"/>
                <w:sz w:val="24"/>
              </w:rPr>
              <w:t>8</w:t>
            </w:r>
          </w:p>
        </w:tc>
        <w:tc>
          <w:tcPr>
            <w:tcW w:w="1034" w:type="dxa"/>
            <w:vMerge w:val="restart"/>
          </w:tcPr>
          <w:p>
            <w:pPr>
              <w:jc w:val="center"/>
              <w:rPr>
                <w:rFonts w:hint="eastAsia" w:ascii="宋体" w:hAnsi="宋体"/>
                <w:sz w:val="24"/>
              </w:rPr>
            </w:pPr>
            <w:r>
              <w:rPr>
                <w:rFonts w:hint="eastAsia" w:ascii="宋体" w:hAnsi="宋体"/>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vMerge w:val="continue"/>
          </w:tcPr>
          <w:p>
            <w:pPr>
              <w:jc w:val="center"/>
              <w:rPr>
                <w:rFonts w:hint="eastAsia" w:ascii="宋体" w:hAnsi="宋体"/>
                <w:sz w:val="24"/>
              </w:rPr>
            </w:pPr>
          </w:p>
        </w:tc>
        <w:tc>
          <w:tcPr>
            <w:tcW w:w="1260" w:type="dxa"/>
            <w:vMerge w:val="continue"/>
          </w:tcPr>
          <w:p>
            <w:pPr>
              <w:jc w:val="center"/>
              <w:rPr>
                <w:rFonts w:hint="eastAsia" w:ascii="宋体" w:hAnsi="宋体"/>
                <w:sz w:val="24"/>
              </w:rPr>
            </w:pPr>
          </w:p>
        </w:tc>
        <w:tc>
          <w:tcPr>
            <w:tcW w:w="3600" w:type="dxa"/>
          </w:tcPr>
          <w:p>
            <w:pPr>
              <w:rPr>
                <w:rFonts w:hint="eastAsia" w:ascii="宋体" w:hAnsi="宋体"/>
                <w:sz w:val="24"/>
              </w:rPr>
            </w:pPr>
            <w:r>
              <w:rPr>
                <w:rFonts w:hint="eastAsia" w:ascii="宋体" w:hAnsi="宋体"/>
                <w:sz w:val="24"/>
              </w:rPr>
              <w:t>（2）风格的借鉴和学习</w:t>
            </w:r>
          </w:p>
        </w:tc>
        <w:tc>
          <w:tcPr>
            <w:tcW w:w="900" w:type="dxa"/>
            <w:vMerge w:val="continue"/>
          </w:tcPr>
          <w:p>
            <w:pPr>
              <w:jc w:val="center"/>
              <w:rPr>
                <w:rFonts w:hint="eastAsia" w:ascii="宋体" w:hAnsi="宋体"/>
                <w:sz w:val="24"/>
              </w:rPr>
            </w:pPr>
          </w:p>
        </w:tc>
        <w:tc>
          <w:tcPr>
            <w:tcW w:w="900" w:type="dxa"/>
            <w:vMerge w:val="continue"/>
          </w:tcPr>
          <w:p>
            <w:pPr>
              <w:jc w:val="center"/>
              <w:rPr>
                <w:rFonts w:hint="eastAsia" w:ascii="宋体" w:hAnsi="宋体"/>
                <w:sz w:val="24"/>
              </w:rPr>
            </w:pPr>
          </w:p>
        </w:tc>
        <w:tc>
          <w:tcPr>
            <w:tcW w:w="1034" w:type="dxa"/>
            <w:vMerge w:val="continue"/>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688" w:type="dxa"/>
            <w:gridSpan w:val="3"/>
          </w:tcPr>
          <w:p>
            <w:pPr>
              <w:jc w:val="center"/>
              <w:rPr>
                <w:rFonts w:hint="eastAsia" w:ascii="宋体" w:hAnsi="宋体"/>
                <w:sz w:val="24"/>
              </w:rPr>
            </w:pPr>
            <w:r>
              <w:rPr>
                <w:rFonts w:hint="eastAsia" w:ascii="宋体" w:hAnsi="宋体"/>
                <w:sz w:val="24"/>
              </w:rPr>
              <w:t>小计</w:t>
            </w:r>
          </w:p>
        </w:tc>
        <w:tc>
          <w:tcPr>
            <w:tcW w:w="900" w:type="dxa"/>
          </w:tcPr>
          <w:p>
            <w:pPr>
              <w:jc w:val="center"/>
              <w:rPr>
                <w:rFonts w:hint="eastAsia" w:ascii="宋体" w:hAnsi="宋体"/>
                <w:sz w:val="24"/>
              </w:rPr>
            </w:pPr>
            <w:r>
              <w:rPr>
                <w:rFonts w:hint="eastAsia" w:ascii="宋体" w:hAnsi="宋体"/>
                <w:sz w:val="24"/>
              </w:rPr>
              <w:t>32</w:t>
            </w:r>
          </w:p>
        </w:tc>
        <w:tc>
          <w:tcPr>
            <w:tcW w:w="900" w:type="dxa"/>
          </w:tcPr>
          <w:p>
            <w:pPr>
              <w:jc w:val="center"/>
              <w:rPr>
                <w:rFonts w:hint="eastAsia" w:ascii="宋体" w:hAnsi="宋体"/>
                <w:sz w:val="24"/>
              </w:rPr>
            </w:pPr>
            <w:r>
              <w:rPr>
                <w:rFonts w:hint="eastAsia" w:ascii="宋体" w:hAnsi="宋体"/>
                <w:sz w:val="24"/>
              </w:rPr>
              <w:t>32</w:t>
            </w:r>
          </w:p>
        </w:tc>
        <w:tc>
          <w:tcPr>
            <w:tcW w:w="1034" w:type="dxa"/>
          </w:tcPr>
          <w:p>
            <w:pPr>
              <w:jc w:val="center"/>
              <w:rPr>
                <w:rFonts w:hint="eastAsia" w:ascii="宋体" w:hAnsi="宋体"/>
                <w:sz w:val="24"/>
              </w:rPr>
            </w:pPr>
            <w:r>
              <w:rPr>
                <w:rFonts w:hint="eastAsia" w:ascii="宋体" w:hAnsi="宋体"/>
                <w:sz w:val="24"/>
              </w:rPr>
              <w:t>64</w:t>
            </w:r>
          </w:p>
        </w:tc>
      </w:tr>
    </w:tbl>
    <w:p>
      <w:pPr>
        <w:spacing w:line="400" w:lineRule="exact"/>
        <w:ind w:firstLine="560" w:firstLineChars="200"/>
        <w:rPr>
          <w:rFonts w:hint="eastAsia" w:eastAsia="黑体"/>
          <w:bCs/>
          <w:sz w:val="28"/>
          <w:szCs w:val="28"/>
        </w:rPr>
      </w:pPr>
    </w:p>
    <w:p>
      <w:pPr>
        <w:spacing w:line="400" w:lineRule="exact"/>
        <w:ind w:firstLine="560" w:firstLineChars="200"/>
        <w:rPr>
          <w:rFonts w:hint="eastAsia" w:eastAsia="黑体"/>
          <w:bCs/>
          <w:sz w:val="28"/>
          <w:szCs w:val="28"/>
        </w:rPr>
      </w:pPr>
    </w:p>
    <w:p>
      <w:pPr>
        <w:spacing w:line="400" w:lineRule="exact"/>
        <w:ind w:firstLine="560" w:firstLineChars="200"/>
        <w:rPr>
          <w:rFonts w:hint="eastAsia" w:eastAsia="黑体"/>
          <w:bCs/>
          <w:sz w:val="28"/>
          <w:szCs w:val="28"/>
        </w:rPr>
      </w:pPr>
      <w:r>
        <w:rPr>
          <w:rFonts w:hint="eastAsia" w:eastAsia="黑体"/>
          <w:bCs/>
          <w:sz w:val="28"/>
          <w:szCs w:val="28"/>
        </w:rPr>
        <w:t>四、课内实践项目表</w:t>
      </w:r>
    </w:p>
    <w:tbl>
      <w:tblPr>
        <w:tblStyle w:val="37"/>
        <w:tblW w:w="83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540"/>
        <w:gridCol w:w="2657"/>
        <w:gridCol w:w="2467"/>
        <w:gridCol w:w="1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8" w:type="dxa"/>
            <w:tcBorders>
              <w:top w:val="single" w:color="auto" w:sz="8" w:space="0"/>
              <w:left w:val="single" w:color="auto" w:sz="8" w:space="0"/>
            </w:tcBorders>
            <w:tcMar>
              <w:left w:w="28" w:type="dxa"/>
              <w:right w:w="28" w:type="dxa"/>
            </w:tcMar>
            <w:vAlign w:val="center"/>
          </w:tcPr>
          <w:p>
            <w:pPr>
              <w:spacing w:line="400" w:lineRule="exact"/>
              <w:jc w:val="center"/>
              <w:rPr>
                <w:rFonts w:hint="eastAsia"/>
                <w:sz w:val="24"/>
              </w:rPr>
            </w:pPr>
            <w:r>
              <w:rPr>
                <w:rFonts w:hint="eastAsia"/>
                <w:sz w:val="24"/>
              </w:rPr>
              <w:t>序号</w:t>
            </w:r>
          </w:p>
        </w:tc>
        <w:tc>
          <w:tcPr>
            <w:tcW w:w="1540" w:type="dxa"/>
            <w:tcBorders>
              <w:top w:val="single" w:color="auto" w:sz="8" w:space="0"/>
            </w:tcBorders>
            <w:tcMar>
              <w:left w:w="28" w:type="dxa"/>
              <w:right w:w="28" w:type="dxa"/>
            </w:tcMar>
            <w:vAlign w:val="center"/>
          </w:tcPr>
          <w:p>
            <w:pPr>
              <w:spacing w:line="400" w:lineRule="exact"/>
              <w:jc w:val="center"/>
              <w:rPr>
                <w:rFonts w:hint="eastAsia"/>
                <w:sz w:val="24"/>
              </w:rPr>
            </w:pPr>
            <w:r>
              <w:rPr>
                <w:rFonts w:hint="eastAsia"/>
                <w:sz w:val="24"/>
              </w:rPr>
              <w:t>项目名称</w:t>
            </w:r>
          </w:p>
        </w:tc>
        <w:tc>
          <w:tcPr>
            <w:tcW w:w="2657" w:type="dxa"/>
            <w:tcBorders>
              <w:top w:val="single" w:color="auto" w:sz="8" w:space="0"/>
            </w:tcBorders>
            <w:vAlign w:val="center"/>
          </w:tcPr>
          <w:p>
            <w:pPr>
              <w:spacing w:line="400" w:lineRule="exact"/>
              <w:jc w:val="center"/>
              <w:rPr>
                <w:rFonts w:hint="eastAsia"/>
                <w:sz w:val="24"/>
              </w:rPr>
            </w:pPr>
            <w:r>
              <w:rPr>
                <w:rFonts w:hint="eastAsia"/>
                <w:sz w:val="24"/>
              </w:rPr>
              <w:t>内  容</w:t>
            </w:r>
          </w:p>
        </w:tc>
        <w:tc>
          <w:tcPr>
            <w:tcW w:w="2467" w:type="dxa"/>
            <w:tcBorders>
              <w:top w:val="single" w:color="auto" w:sz="8" w:space="0"/>
            </w:tcBorders>
            <w:vAlign w:val="center"/>
          </w:tcPr>
          <w:p>
            <w:pPr>
              <w:spacing w:line="400" w:lineRule="exact"/>
              <w:jc w:val="center"/>
              <w:rPr>
                <w:rFonts w:hint="eastAsia"/>
                <w:sz w:val="24"/>
              </w:rPr>
            </w:pPr>
            <w:r>
              <w:rPr>
                <w:rFonts w:hint="eastAsia"/>
                <w:sz w:val="24"/>
              </w:rPr>
              <w:t>要求</w:t>
            </w:r>
          </w:p>
        </w:tc>
        <w:tc>
          <w:tcPr>
            <w:tcW w:w="1019" w:type="dxa"/>
            <w:tcBorders>
              <w:top w:val="single" w:color="auto" w:sz="8" w:space="0"/>
              <w:right w:val="single" w:color="auto" w:sz="8" w:space="0"/>
            </w:tcBorders>
            <w:vAlign w:val="center"/>
          </w:tcPr>
          <w:p>
            <w:pPr>
              <w:spacing w:line="400" w:lineRule="exact"/>
              <w:jc w:val="center"/>
              <w:rPr>
                <w:rFonts w:hint="eastAsia"/>
                <w:sz w:val="24"/>
              </w:rPr>
            </w:pPr>
            <w:r>
              <w:rPr>
                <w:rFonts w:hint="eastAsia"/>
                <w:sz w:val="24"/>
              </w:rPr>
              <w:t>学时数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8" w:type="dxa"/>
            <w:tcBorders>
              <w:left w:val="single" w:color="auto" w:sz="8" w:space="0"/>
            </w:tcBorders>
            <w:vAlign w:val="center"/>
          </w:tcPr>
          <w:p>
            <w:pPr>
              <w:spacing w:line="400" w:lineRule="exact"/>
              <w:jc w:val="center"/>
              <w:rPr>
                <w:rFonts w:hint="eastAsia"/>
                <w:sz w:val="24"/>
              </w:rPr>
            </w:pPr>
            <w:r>
              <w:rPr>
                <w:rFonts w:hint="eastAsia"/>
                <w:sz w:val="24"/>
              </w:rPr>
              <w:t>2</w:t>
            </w:r>
          </w:p>
        </w:tc>
        <w:tc>
          <w:tcPr>
            <w:tcW w:w="1540" w:type="dxa"/>
            <w:tcMar>
              <w:left w:w="28" w:type="dxa"/>
              <w:right w:w="28" w:type="dxa"/>
            </w:tcMar>
          </w:tcPr>
          <w:p>
            <w:pPr>
              <w:jc w:val="center"/>
              <w:rPr>
                <w:rFonts w:hint="eastAsia" w:ascii="宋体" w:hAnsi="宋体"/>
                <w:sz w:val="24"/>
              </w:rPr>
            </w:pPr>
            <w:r>
              <w:rPr>
                <w:rFonts w:hint="eastAsia" w:ascii="宋体" w:hAnsi="宋体"/>
                <w:sz w:val="24"/>
              </w:rPr>
              <w:t>传统绘画形式学习和探索</w:t>
            </w:r>
          </w:p>
        </w:tc>
        <w:tc>
          <w:tcPr>
            <w:tcW w:w="2657" w:type="dxa"/>
            <w:vAlign w:val="center"/>
          </w:tcPr>
          <w:p>
            <w:pPr>
              <w:spacing w:line="400" w:lineRule="exact"/>
              <w:rPr>
                <w:rFonts w:hint="eastAsia"/>
                <w:sz w:val="24"/>
              </w:rPr>
            </w:pPr>
            <w:r>
              <w:rPr>
                <w:rFonts w:hint="eastAsia"/>
                <w:sz w:val="24"/>
              </w:rPr>
              <w:t>传统绘画形式的研究</w:t>
            </w:r>
          </w:p>
        </w:tc>
        <w:tc>
          <w:tcPr>
            <w:tcW w:w="2467" w:type="dxa"/>
            <w:vAlign w:val="center"/>
          </w:tcPr>
          <w:p>
            <w:pPr>
              <w:spacing w:line="400" w:lineRule="exact"/>
              <w:rPr>
                <w:rFonts w:hint="eastAsia"/>
                <w:sz w:val="24"/>
              </w:rPr>
            </w:pPr>
            <w:r>
              <w:rPr>
                <w:rFonts w:hint="eastAsia"/>
                <w:sz w:val="24"/>
              </w:rPr>
              <w:t>传统材料新的运用</w:t>
            </w:r>
          </w:p>
        </w:tc>
        <w:tc>
          <w:tcPr>
            <w:tcW w:w="1019" w:type="dxa"/>
            <w:tcBorders>
              <w:right w:val="single" w:color="auto" w:sz="8" w:space="0"/>
            </w:tcBorders>
            <w:vAlign w:val="center"/>
          </w:tcPr>
          <w:p>
            <w:pPr>
              <w:spacing w:line="400" w:lineRule="exact"/>
              <w:jc w:val="center"/>
              <w:rPr>
                <w:rFonts w:hint="eastAsia"/>
                <w:sz w:val="24"/>
              </w:rPr>
            </w:pPr>
            <w:r>
              <w:rPr>
                <w:rFonts w:hint="eastAsia"/>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8" w:type="dxa"/>
            <w:tcBorders>
              <w:left w:val="single" w:color="auto" w:sz="8" w:space="0"/>
            </w:tcBorders>
            <w:vAlign w:val="center"/>
          </w:tcPr>
          <w:p>
            <w:pPr>
              <w:spacing w:line="400" w:lineRule="exact"/>
              <w:jc w:val="center"/>
              <w:rPr>
                <w:rFonts w:hint="eastAsia"/>
                <w:sz w:val="24"/>
              </w:rPr>
            </w:pPr>
            <w:r>
              <w:rPr>
                <w:rFonts w:hint="eastAsia"/>
                <w:sz w:val="24"/>
              </w:rPr>
              <w:t>3</w:t>
            </w:r>
          </w:p>
        </w:tc>
        <w:tc>
          <w:tcPr>
            <w:tcW w:w="1540" w:type="dxa"/>
            <w:tcMar>
              <w:left w:w="28" w:type="dxa"/>
              <w:right w:w="28" w:type="dxa"/>
            </w:tcMar>
          </w:tcPr>
          <w:p>
            <w:pPr>
              <w:jc w:val="center"/>
              <w:rPr>
                <w:rFonts w:hint="eastAsia" w:ascii="宋体" w:hAnsi="宋体"/>
                <w:sz w:val="24"/>
              </w:rPr>
            </w:pPr>
            <w:r>
              <w:rPr>
                <w:rFonts w:hint="eastAsia" w:ascii="宋体" w:hAnsi="宋体"/>
                <w:sz w:val="24"/>
              </w:rPr>
              <w:t>现当代绘画形式的学习和探索</w:t>
            </w:r>
          </w:p>
        </w:tc>
        <w:tc>
          <w:tcPr>
            <w:tcW w:w="2657" w:type="dxa"/>
            <w:vAlign w:val="center"/>
          </w:tcPr>
          <w:p>
            <w:pPr>
              <w:spacing w:line="400" w:lineRule="exact"/>
              <w:rPr>
                <w:rFonts w:hint="eastAsia"/>
                <w:sz w:val="24"/>
              </w:rPr>
            </w:pPr>
            <w:r>
              <w:rPr>
                <w:rFonts w:hint="eastAsia"/>
                <w:sz w:val="24"/>
              </w:rPr>
              <w:t>现当代绘画的临摹和借鉴</w:t>
            </w:r>
          </w:p>
        </w:tc>
        <w:tc>
          <w:tcPr>
            <w:tcW w:w="2467" w:type="dxa"/>
            <w:vAlign w:val="center"/>
          </w:tcPr>
          <w:p>
            <w:pPr>
              <w:spacing w:line="400" w:lineRule="exact"/>
              <w:rPr>
                <w:rFonts w:hint="eastAsia"/>
                <w:sz w:val="24"/>
              </w:rPr>
            </w:pPr>
            <w:r>
              <w:rPr>
                <w:rFonts w:hint="eastAsia"/>
                <w:sz w:val="24"/>
              </w:rPr>
              <w:t>现代绘画中各种材料的运用</w:t>
            </w:r>
          </w:p>
        </w:tc>
        <w:tc>
          <w:tcPr>
            <w:tcW w:w="1019" w:type="dxa"/>
            <w:tcBorders>
              <w:right w:val="single" w:color="auto" w:sz="8" w:space="0"/>
            </w:tcBorders>
            <w:vAlign w:val="center"/>
          </w:tcPr>
          <w:p>
            <w:pPr>
              <w:spacing w:line="400" w:lineRule="exact"/>
              <w:jc w:val="center"/>
              <w:rPr>
                <w:rFonts w:hint="eastAsia"/>
                <w:sz w:val="24"/>
              </w:rPr>
            </w:pPr>
            <w:r>
              <w:rPr>
                <w:rFonts w:hint="eastAsia"/>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8" w:type="dxa"/>
            <w:tcBorders>
              <w:left w:val="single" w:color="auto" w:sz="8" w:space="0"/>
            </w:tcBorders>
            <w:vAlign w:val="center"/>
          </w:tcPr>
          <w:p>
            <w:pPr>
              <w:spacing w:line="400" w:lineRule="exact"/>
              <w:jc w:val="center"/>
              <w:rPr>
                <w:rFonts w:hint="eastAsia"/>
                <w:sz w:val="24"/>
              </w:rPr>
            </w:pPr>
            <w:r>
              <w:rPr>
                <w:rFonts w:hint="eastAsia"/>
                <w:sz w:val="24"/>
              </w:rPr>
              <w:t>4</w:t>
            </w:r>
          </w:p>
        </w:tc>
        <w:tc>
          <w:tcPr>
            <w:tcW w:w="1540" w:type="dxa"/>
            <w:tcMar>
              <w:left w:w="28" w:type="dxa"/>
              <w:right w:w="28" w:type="dxa"/>
            </w:tcMar>
          </w:tcPr>
          <w:p>
            <w:pPr>
              <w:jc w:val="center"/>
              <w:rPr>
                <w:rFonts w:hint="eastAsia" w:ascii="宋体" w:hAnsi="宋体"/>
                <w:sz w:val="24"/>
              </w:rPr>
            </w:pPr>
            <w:r>
              <w:rPr>
                <w:rFonts w:hint="eastAsia" w:ascii="宋体" w:hAnsi="宋体"/>
                <w:sz w:val="24"/>
              </w:rPr>
              <w:t>其它艺术形式的运用</w:t>
            </w:r>
          </w:p>
        </w:tc>
        <w:tc>
          <w:tcPr>
            <w:tcW w:w="2657" w:type="dxa"/>
            <w:vAlign w:val="center"/>
          </w:tcPr>
          <w:p>
            <w:pPr>
              <w:spacing w:line="400" w:lineRule="exact"/>
              <w:rPr>
                <w:rFonts w:hint="eastAsia"/>
                <w:sz w:val="24"/>
              </w:rPr>
            </w:pPr>
            <w:r>
              <w:rPr>
                <w:rFonts w:hint="eastAsia"/>
                <w:sz w:val="24"/>
              </w:rPr>
              <w:t>雕塑和版画材料研究</w:t>
            </w:r>
          </w:p>
        </w:tc>
        <w:tc>
          <w:tcPr>
            <w:tcW w:w="2467" w:type="dxa"/>
            <w:vAlign w:val="center"/>
          </w:tcPr>
          <w:p>
            <w:pPr>
              <w:spacing w:line="400" w:lineRule="exact"/>
              <w:rPr>
                <w:rFonts w:hint="eastAsia"/>
                <w:sz w:val="24"/>
              </w:rPr>
            </w:pPr>
            <w:r>
              <w:rPr>
                <w:rFonts w:hint="eastAsia"/>
                <w:sz w:val="24"/>
              </w:rPr>
              <w:t>雕塑和版画材料同绘画的融合</w:t>
            </w:r>
          </w:p>
        </w:tc>
        <w:tc>
          <w:tcPr>
            <w:tcW w:w="1019" w:type="dxa"/>
            <w:tcBorders>
              <w:right w:val="single" w:color="auto" w:sz="8" w:space="0"/>
            </w:tcBorders>
            <w:vAlign w:val="center"/>
          </w:tcPr>
          <w:p>
            <w:pPr>
              <w:spacing w:line="400" w:lineRule="exact"/>
              <w:jc w:val="center"/>
              <w:rPr>
                <w:rFonts w:hint="eastAsia"/>
                <w:sz w:val="24"/>
              </w:rPr>
            </w:pPr>
            <w:r>
              <w:rPr>
                <w:rFonts w:hint="eastAsia"/>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8" w:hRule="atLeast"/>
          <w:jc w:val="center"/>
        </w:trPr>
        <w:tc>
          <w:tcPr>
            <w:tcW w:w="648" w:type="dxa"/>
            <w:tcBorders>
              <w:left w:val="single" w:color="auto" w:sz="8" w:space="0"/>
            </w:tcBorders>
            <w:vAlign w:val="center"/>
          </w:tcPr>
          <w:p>
            <w:pPr>
              <w:spacing w:line="400" w:lineRule="exact"/>
              <w:jc w:val="center"/>
              <w:rPr>
                <w:rFonts w:hint="eastAsia"/>
                <w:sz w:val="24"/>
              </w:rPr>
            </w:pPr>
            <w:r>
              <w:rPr>
                <w:rFonts w:hint="eastAsia"/>
                <w:sz w:val="24"/>
              </w:rPr>
              <w:t>5</w:t>
            </w:r>
          </w:p>
        </w:tc>
        <w:tc>
          <w:tcPr>
            <w:tcW w:w="1540" w:type="dxa"/>
            <w:tcMar>
              <w:left w:w="28" w:type="dxa"/>
              <w:right w:w="28" w:type="dxa"/>
            </w:tcMar>
          </w:tcPr>
          <w:p>
            <w:pPr>
              <w:jc w:val="center"/>
              <w:rPr>
                <w:rFonts w:hint="eastAsia" w:ascii="宋体" w:hAnsi="宋体"/>
                <w:sz w:val="24"/>
              </w:rPr>
            </w:pPr>
            <w:r>
              <w:rPr>
                <w:rFonts w:hint="eastAsia" w:ascii="宋体" w:hAnsi="宋体"/>
                <w:sz w:val="24"/>
              </w:rPr>
              <w:t>综合绘画学习和探索</w:t>
            </w:r>
          </w:p>
        </w:tc>
        <w:tc>
          <w:tcPr>
            <w:tcW w:w="2657" w:type="dxa"/>
          </w:tcPr>
          <w:p>
            <w:pPr>
              <w:spacing w:line="400" w:lineRule="exact"/>
              <w:rPr>
                <w:rFonts w:hint="eastAsia"/>
                <w:sz w:val="24"/>
              </w:rPr>
            </w:pPr>
            <w:r>
              <w:rPr>
                <w:rFonts w:hint="eastAsia"/>
                <w:sz w:val="24"/>
              </w:rPr>
              <w:t>名作的临摹和借鉴</w:t>
            </w:r>
          </w:p>
        </w:tc>
        <w:tc>
          <w:tcPr>
            <w:tcW w:w="2467" w:type="dxa"/>
          </w:tcPr>
          <w:p>
            <w:pPr>
              <w:spacing w:line="400" w:lineRule="exact"/>
              <w:rPr>
                <w:rFonts w:hint="eastAsia"/>
                <w:sz w:val="24"/>
              </w:rPr>
            </w:pPr>
            <w:r>
              <w:rPr>
                <w:rFonts w:hint="eastAsia"/>
                <w:sz w:val="24"/>
              </w:rPr>
              <w:t>对不同材料的特色的把握</w:t>
            </w:r>
          </w:p>
        </w:tc>
        <w:tc>
          <w:tcPr>
            <w:tcW w:w="1019" w:type="dxa"/>
            <w:tcBorders>
              <w:right w:val="single" w:color="auto" w:sz="8" w:space="0"/>
            </w:tcBorders>
            <w:vAlign w:val="center"/>
          </w:tcPr>
          <w:p>
            <w:pPr>
              <w:spacing w:line="400" w:lineRule="exact"/>
              <w:jc w:val="center"/>
              <w:rPr>
                <w:rFonts w:hint="eastAsia"/>
                <w:sz w:val="24"/>
              </w:rPr>
            </w:pPr>
            <w:r>
              <w:rPr>
                <w:rFonts w:hint="eastAsia"/>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12" w:type="dxa"/>
            <w:gridSpan w:val="4"/>
            <w:tcBorders>
              <w:left w:val="single" w:color="auto" w:sz="8" w:space="0"/>
              <w:bottom w:val="single" w:color="auto" w:sz="8" w:space="0"/>
            </w:tcBorders>
            <w:tcMar>
              <w:left w:w="28" w:type="dxa"/>
              <w:right w:w="28" w:type="dxa"/>
            </w:tcMar>
            <w:vAlign w:val="center"/>
          </w:tcPr>
          <w:p>
            <w:pPr>
              <w:spacing w:line="400" w:lineRule="exact"/>
              <w:jc w:val="center"/>
              <w:rPr>
                <w:rFonts w:hint="eastAsia"/>
                <w:sz w:val="24"/>
              </w:rPr>
            </w:pPr>
            <w:r>
              <w:rPr>
                <w:rFonts w:hint="eastAsia"/>
                <w:sz w:val="24"/>
              </w:rPr>
              <w:t>合    计</w:t>
            </w:r>
          </w:p>
        </w:tc>
        <w:tc>
          <w:tcPr>
            <w:tcW w:w="1019" w:type="dxa"/>
            <w:tcBorders>
              <w:bottom w:val="single" w:color="auto" w:sz="8" w:space="0"/>
              <w:right w:val="single" w:color="auto" w:sz="8" w:space="0"/>
            </w:tcBorders>
            <w:vAlign w:val="center"/>
          </w:tcPr>
          <w:p>
            <w:pPr>
              <w:spacing w:line="400" w:lineRule="exact"/>
              <w:jc w:val="center"/>
              <w:rPr>
                <w:rFonts w:hint="eastAsia"/>
                <w:sz w:val="24"/>
              </w:rPr>
            </w:pPr>
            <w:r>
              <w:rPr>
                <w:rFonts w:hint="eastAsia"/>
                <w:sz w:val="24"/>
              </w:rPr>
              <w:t>32</w:t>
            </w:r>
          </w:p>
        </w:tc>
      </w:tr>
    </w:tbl>
    <w:p>
      <w:pPr>
        <w:spacing w:line="400" w:lineRule="exact"/>
        <w:ind w:firstLine="560" w:firstLineChars="200"/>
        <w:rPr>
          <w:rFonts w:hint="eastAsia" w:ascii="黑体" w:hAnsi="黑体" w:eastAsia="黑体"/>
          <w:sz w:val="28"/>
          <w:szCs w:val="28"/>
        </w:rPr>
      </w:pPr>
      <w:r>
        <w:rPr>
          <w:rFonts w:hint="eastAsia" w:ascii="黑体" w:hAnsi="黑体" w:eastAsia="黑体"/>
          <w:sz w:val="28"/>
          <w:szCs w:val="28"/>
        </w:rPr>
        <w:t>五</w:t>
      </w:r>
      <w:r>
        <w:rPr>
          <w:rFonts w:hint="eastAsia" w:ascii="宋体" w:hAnsi="宋体"/>
          <w:b/>
          <w:sz w:val="24"/>
        </w:rPr>
        <w:t>、</w:t>
      </w:r>
      <w:r>
        <w:rPr>
          <w:rFonts w:hint="eastAsia" w:ascii="黑体" w:hAnsi="黑体" w:eastAsia="黑体"/>
          <w:sz w:val="28"/>
          <w:szCs w:val="28"/>
        </w:rPr>
        <w:t>相关说明</w:t>
      </w:r>
    </w:p>
    <w:p>
      <w:pPr>
        <w:tabs>
          <w:tab w:val="left" w:pos="900"/>
        </w:tabs>
        <w:ind w:firstLine="480" w:firstLineChars="200"/>
        <w:rPr>
          <w:rFonts w:hint="eastAsia" w:ascii="宋体" w:hAnsi="宋体"/>
          <w:sz w:val="24"/>
        </w:rPr>
      </w:pPr>
      <w:r>
        <w:rPr>
          <w:rFonts w:hint="eastAsia" w:ascii="宋体" w:hAnsi="宋体"/>
          <w:sz w:val="24"/>
        </w:rPr>
        <w:t>（一）先修课程</w:t>
      </w:r>
    </w:p>
    <w:p>
      <w:pPr>
        <w:tabs>
          <w:tab w:val="left" w:pos="900"/>
        </w:tabs>
        <w:ind w:firstLine="480" w:firstLineChars="200"/>
        <w:rPr>
          <w:rFonts w:hint="eastAsia" w:ascii="宋体" w:hAnsi="宋体"/>
          <w:sz w:val="24"/>
        </w:rPr>
      </w:pPr>
      <w:r>
        <w:rPr>
          <w:rFonts w:hint="eastAsia" w:ascii="宋体" w:hAnsi="宋体"/>
          <w:sz w:val="24"/>
        </w:rPr>
        <w:t>《素描Ⅰ》、《素描Ⅱ》、《色彩Ⅰ》、《色彩Ⅱ》。</w:t>
      </w:r>
    </w:p>
    <w:p>
      <w:pPr>
        <w:tabs>
          <w:tab w:val="left" w:pos="900"/>
        </w:tabs>
        <w:ind w:firstLine="480" w:firstLineChars="200"/>
        <w:rPr>
          <w:rFonts w:hint="eastAsia" w:ascii="宋体" w:hAnsi="宋体"/>
          <w:sz w:val="24"/>
        </w:rPr>
      </w:pPr>
      <w:r>
        <w:rPr>
          <w:rFonts w:hint="eastAsia" w:ascii="宋体" w:hAnsi="宋体"/>
          <w:sz w:val="24"/>
        </w:rPr>
        <w:t>（二）教学建议</w:t>
      </w:r>
    </w:p>
    <w:p>
      <w:pPr>
        <w:tabs>
          <w:tab w:val="left" w:pos="900"/>
        </w:tabs>
        <w:ind w:firstLine="480" w:firstLineChars="200"/>
        <w:rPr>
          <w:rFonts w:hint="eastAsia" w:ascii="宋体" w:hAnsi="宋体"/>
          <w:sz w:val="24"/>
        </w:rPr>
      </w:pPr>
      <w:r>
        <w:rPr>
          <w:rFonts w:hint="eastAsia" w:ascii="宋体" w:hAnsi="宋体"/>
          <w:sz w:val="24"/>
        </w:rPr>
        <w:t>教学期间可以组织观看录相、电子图片或到参观综合艺术展览，以获得好的教学效果。</w:t>
      </w:r>
    </w:p>
    <w:p>
      <w:pPr>
        <w:ind w:firstLine="480" w:firstLineChars="200"/>
        <w:rPr>
          <w:rFonts w:hint="eastAsia" w:ascii="宋体" w:hAnsi="宋体"/>
          <w:sz w:val="24"/>
        </w:rPr>
      </w:pPr>
      <w:r>
        <w:rPr>
          <w:rFonts w:hint="eastAsia" w:ascii="宋体" w:hAnsi="宋体"/>
          <w:sz w:val="24"/>
        </w:rPr>
        <w:t>（三）教学参考书</w:t>
      </w:r>
    </w:p>
    <w:p>
      <w:pPr>
        <w:ind w:firstLine="480" w:firstLineChars="200"/>
        <w:rPr>
          <w:rFonts w:hint="eastAsia" w:ascii="宋体" w:hAnsi="宋体"/>
          <w:sz w:val="24"/>
        </w:rPr>
      </w:pPr>
      <w:r>
        <w:rPr>
          <w:rFonts w:hint="eastAsia" w:ascii="宋体" w:hAnsi="宋体"/>
          <w:sz w:val="24"/>
        </w:rPr>
        <w:t>（1）《综合绘画基础教学个案研究》 陈守义 中国美术学院出版社。</w:t>
      </w:r>
    </w:p>
    <w:p>
      <w:pPr>
        <w:ind w:firstLine="480" w:firstLineChars="200"/>
        <w:rPr>
          <w:rFonts w:hint="eastAsia" w:ascii="宋体" w:hAnsi="宋体"/>
          <w:sz w:val="24"/>
        </w:rPr>
      </w:pPr>
      <w:r>
        <w:rPr>
          <w:rFonts w:hint="eastAsia" w:ascii="宋体" w:hAnsi="宋体"/>
          <w:sz w:val="24"/>
        </w:rPr>
        <w:t>（2）在条件允许下适当组织参观画展。</w:t>
      </w:r>
    </w:p>
    <w:p>
      <w:pPr>
        <w:ind w:firstLine="480" w:firstLineChars="200"/>
        <w:rPr>
          <w:rFonts w:hint="eastAsia" w:ascii="宋体" w:hAnsi="宋体"/>
          <w:sz w:val="24"/>
        </w:rPr>
      </w:pPr>
      <w:r>
        <w:rPr>
          <w:rFonts w:hint="eastAsia" w:ascii="宋体" w:hAnsi="宋体"/>
          <w:sz w:val="24"/>
        </w:rPr>
        <w:t>（3）建议教材：使用教育部颁的优秀教材。</w:t>
      </w:r>
    </w:p>
    <w:p>
      <w:pPr>
        <w:tabs>
          <w:tab w:val="left" w:pos="900"/>
        </w:tabs>
        <w:jc w:val="right"/>
        <w:rPr>
          <w:rFonts w:hint="eastAsia" w:ascii="宋体" w:hAnsi="宋体"/>
          <w:sz w:val="24"/>
        </w:rPr>
      </w:pPr>
    </w:p>
    <w:p>
      <w:pPr>
        <w:spacing w:line="400" w:lineRule="exact"/>
        <w:ind w:left="6168" w:leftChars="2480" w:right="480" w:hanging="960" w:hangingChars="400"/>
        <w:jc w:val="center"/>
        <w:rPr>
          <w:rFonts w:hint="eastAsia" w:ascii="宋体" w:hAnsi="宋体"/>
          <w:sz w:val="24"/>
        </w:rPr>
      </w:pPr>
      <w:r>
        <w:rPr>
          <w:rFonts w:hint="eastAsia" w:ascii="宋体" w:hAnsi="宋体"/>
          <w:sz w:val="24"/>
        </w:rPr>
        <w:t xml:space="preserve">        执笔人：</w:t>
      </w:r>
      <w:r>
        <w:rPr>
          <w:rFonts w:ascii="宋体" w:hAnsi="宋体"/>
          <w:sz w:val="24"/>
        </w:rPr>
        <w:t xml:space="preserve"> </w:t>
      </w:r>
      <w:r>
        <w:rPr>
          <w:rFonts w:hint="eastAsia" w:ascii="宋体" w:hAnsi="宋体"/>
          <w:sz w:val="24"/>
        </w:rPr>
        <w:t>祁劲松</w:t>
      </w:r>
    </w:p>
    <w:p>
      <w:pPr>
        <w:spacing w:line="400" w:lineRule="exact"/>
        <w:ind w:left="6168" w:leftChars="2480" w:right="480" w:hanging="960" w:hangingChars="400"/>
        <w:jc w:val="center"/>
        <w:rPr>
          <w:rFonts w:hint="eastAsia" w:ascii="宋体" w:hAnsi="宋体"/>
          <w:sz w:val="24"/>
        </w:rPr>
      </w:pPr>
      <w:r>
        <w:rPr>
          <w:rFonts w:hint="eastAsia" w:ascii="宋体" w:hAnsi="宋体"/>
          <w:sz w:val="24"/>
        </w:rPr>
        <w:t xml:space="preserve">       审定人： 于 洁 </w:t>
      </w:r>
    </w:p>
    <w:p>
      <w:pPr>
        <w:spacing w:line="400" w:lineRule="exact"/>
        <w:ind w:left="6168" w:leftChars="2480" w:right="480" w:hanging="960" w:hangingChars="400"/>
        <w:jc w:val="center"/>
        <w:rPr>
          <w:rFonts w:ascii="宋体" w:hAnsi="宋体"/>
          <w:sz w:val="24"/>
        </w:rPr>
      </w:pPr>
      <w:r>
        <w:rPr>
          <w:rFonts w:hint="eastAsia"/>
          <w:sz w:val="24"/>
        </w:rPr>
        <w:t xml:space="preserve">        批准人： 汪瑞霞</w:t>
      </w:r>
    </w:p>
    <w:p>
      <w:pPr>
        <w:jc w:val="left"/>
        <w:rPr>
          <w:rFonts w:hint="eastAsia" w:ascii="黑体" w:eastAsia="黑体"/>
          <w:b/>
          <w:bCs/>
          <w:sz w:val="24"/>
        </w:rPr>
      </w:pPr>
    </w:p>
    <w:p>
      <w:pPr>
        <w:jc w:val="left"/>
        <w:rPr>
          <w:rFonts w:hint="eastAsia" w:ascii="黑体" w:eastAsia="黑体"/>
          <w:b/>
          <w:bCs/>
          <w:sz w:val="24"/>
        </w:rPr>
      </w:pPr>
    </w:p>
    <w:p>
      <w:pPr>
        <w:jc w:val="left"/>
        <w:rPr>
          <w:rFonts w:hint="eastAsia" w:ascii="黑体" w:eastAsia="黑体"/>
          <w:b/>
          <w:bCs/>
          <w:sz w:val="24"/>
        </w:rPr>
      </w:pPr>
    </w:p>
    <w:p>
      <w:pPr>
        <w:jc w:val="left"/>
        <w:rPr>
          <w:rFonts w:hint="eastAsia" w:ascii="黑体" w:eastAsia="黑体"/>
          <w:b/>
          <w:bCs/>
          <w:sz w:val="28"/>
          <w:szCs w:val="36"/>
        </w:rPr>
      </w:pPr>
    </w:p>
    <w:p>
      <w:pPr>
        <w:spacing w:before="156" w:beforeLines="50"/>
        <w:rPr>
          <w:rFonts w:ascii="宋体"/>
          <w:bCs/>
          <w:sz w:val="24"/>
          <w:bdr w:val="single" w:color="auto" w:sz="4" w:space="0"/>
        </w:rPr>
      </w:pPr>
      <w:r>
        <w:rPr>
          <w:rFonts w:hint="eastAsia" w:ascii="宋体" w:hAnsi="宋体"/>
          <w:bCs/>
          <w:sz w:val="24"/>
          <w:bdr w:val="single" w:color="auto" w:sz="4" w:space="0"/>
        </w:rPr>
        <w:t>课程代码：</w:t>
      </w:r>
      <w:r>
        <w:rPr>
          <w:rFonts w:ascii="宋体" w:hAnsi="宋体"/>
          <w:bCs/>
          <w:sz w:val="24"/>
          <w:bdr w:val="single" w:color="auto" w:sz="4" w:space="0"/>
        </w:rPr>
        <w:t>17016610</w:t>
      </w:r>
    </w:p>
    <w:p>
      <w:pPr>
        <w:pStyle w:val="2"/>
        <w:rPr>
          <w:rFonts w:ascii="黑体" w:hAnsi="黑体" w:eastAsia="黑体"/>
          <w:sz w:val="24"/>
        </w:rPr>
      </w:pPr>
      <w:bookmarkStart w:id="157" w:name="_材料与工艺课程教学大纲"/>
      <w:bookmarkEnd w:id="157"/>
      <w:bookmarkStart w:id="158" w:name="_Toc214375383"/>
      <w:bookmarkStart w:id="159" w:name="_Toc222922289"/>
      <w:bookmarkStart w:id="160" w:name="_Toc127674492"/>
      <w:r>
        <w:rPr>
          <w:rFonts w:ascii="黑体" w:hAnsi="黑体" w:eastAsia="黑体"/>
        </w:rPr>
        <w:t xml:space="preserve">        </w:t>
      </w:r>
      <w:bookmarkStart w:id="161" w:name="_Toc381962695"/>
      <w:bookmarkStart w:id="162" w:name="_Toc381962889"/>
      <w:bookmarkStart w:id="163" w:name="_Toc25123"/>
      <w:r>
        <w:rPr>
          <w:rFonts w:hint="eastAsia" w:ascii="黑体" w:hAnsi="黑体" w:eastAsia="黑体"/>
        </w:rPr>
        <w:t>材料与工艺课程教学大纲</w:t>
      </w:r>
      <w:bookmarkEnd w:id="158"/>
      <w:bookmarkEnd w:id="159"/>
      <w:bookmarkEnd w:id="160"/>
      <w:bookmarkEnd w:id="161"/>
      <w:bookmarkEnd w:id="162"/>
      <w:bookmarkEnd w:id="163"/>
    </w:p>
    <w:p>
      <w:pPr>
        <w:spacing w:line="400" w:lineRule="exact"/>
        <w:jc w:val="center"/>
        <w:rPr>
          <w:rFonts w:ascii="宋体"/>
          <w:sz w:val="24"/>
        </w:rPr>
      </w:pPr>
      <w:r>
        <w:rPr>
          <w:rFonts w:hint="eastAsia" w:ascii="宋体" w:hAnsi="宋体"/>
          <w:sz w:val="24"/>
        </w:rPr>
        <w:t>（总学时数：</w:t>
      </w:r>
      <w:r>
        <w:rPr>
          <w:rFonts w:ascii="宋体" w:hAnsi="宋体"/>
          <w:sz w:val="24"/>
        </w:rPr>
        <w:t xml:space="preserve">48   </w:t>
      </w:r>
      <w:r>
        <w:rPr>
          <w:rFonts w:hint="eastAsia" w:ascii="宋体" w:hAnsi="宋体"/>
          <w:sz w:val="24"/>
        </w:rPr>
        <w:t>学分数：</w:t>
      </w:r>
      <w:r>
        <w:rPr>
          <w:rFonts w:ascii="宋体" w:hAnsi="宋体"/>
          <w:sz w:val="24"/>
        </w:rPr>
        <w:t>3</w:t>
      </w:r>
      <w:r>
        <w:rPr>
          <w:rFonts w:hint="eastAsia" w:ascii="宋体" w:hAnsi="宋体"/>
          <w:sz w:val="24"/>
        </w:rPr>
        <w:t>）</w:t>
      </w:r>
    </w:p>
    <w:p>
      <w:pPr>
        <w:pStyle w:val="51"/>
        <w:ind w:firstLine="560" w:firstLineChars="200"/>
        <w:rPr>
          <w:b w:val="0"/>
        </w:rPr>
      </w:pPr>
      <w:r>
        <w:rPr>
          <w:rFonts w:hint="eastAsia"/>
          <w:b w:val="0"/>
        </w:rPr>
        <w:t>一、课程的性质、任务和目的</w:t>
      </w:r>
    </w:p>
    <w:p>
      <w:pPr>
        <w:spacing w:line="400" w:lineRule="exact"/>
        <w:ind w:firstLine="480"/>
        <w:rPr>
          <w:rFonts w:ascii="宋体"/>
          <w:sz w:val="24"/>
        </w:rPr>
      </w:pPr>
      <w:r>
        <w:rPr>
          <w:rFonts w:hint="eastAsia" w:ascii="宋体" w:hAnsi="宋体"/>
          <w:sz w:val="24"/>
        </w:rPr>
        <w:t>《材料与工艺》是公共艺术设计专业的的选修课程，本课程融知识、技能、艺术和应用为一体，对培养学生的工艺美术才能，使学生理解中国传统工艺美术的精华及现代工艺美术的价值，通过实际动手制作，体悟工艺的独特魅力，具有重要价值。对提高公共艺术设计专业的综合素养，对各种材料的理解及动手制作的表达能力，具有重要作用。</w:t>
      </w:r>
    </w:p>
    <w:p>
      <w:pPr>
        <w:spacing w:line="400" w:lineRule="exact"/>
        <w:ind w:firstLine="480"/>
        <w:rPr>
          <w:rFonts w:ascii="宋体"/>
          <w:sz w:val="24"/>
        </w:rPr>
      </w:pPr>
      <w:r>
        <w:rPr>
          <w:rFonts w:hint="eastAsia" w:ascii="宋体" w:hAnsi="宋体"/>
          <w:sz w:val="24"/>
        </w:rPr>
        <w:t>通过课程的学习，使学生了解所学工艺的简况和基本知识、基本技能，了解所选用工艺材料的基本特性。初步掌握所学工艺的基本原理、工艺流程、技术方法和技能规范，能够正确地进行工艺操作，独立完成与技能水平相当的工艺作品。同时具备鉴赏、分析普通工艺品审美特点和工艺特点的能力。</w:t>
      </w:r>
    </w:p>
    <w:p>
      <w:pPr>
        <w:pStyle w:val="51"/>
        <w:ind w:firstLine="560" w:firstLineChars="200"/>
        <w:rPr>
          <w:b w:val="0"/>
        </w:rPr>
      </w:pPr>
      <w:r>
        <w:rPr>
          <w:rFonts w:hint="eastAsia"/>
          <w:b w:val="0"/>
        </w:rPr>
        <w:t>二、课程基本内容和要求</w:t>
      </w:r>
    </w:p>
    <w:p>
      <w:pPr>
        <w:spacing w:line="400" w:lineRule="exact"/>
        <w:ind w:firstLine="480" w:firstLineChars="200"/>
        <w:rPr>
          <w:rFonts w:ascii="宋体"/>
          <w:sz w:val="24"/>
        </w:rPr>
      </w:pPr>
      <w:r>
        <w:rPr>
          <w:rFonts w:ascii="宋体" w:hAnsi="宋体"/>
          <w:sz w:val="24"/>
        </w:rPr>
        <w:t>(</w:t>
      </w:r>
      <w:r>
        <w:rPr>
          <w:rFonts w:hint="eastAsia" w:ascii="宋体" w:hAnsi="宋体"/>
          <w:sz w:val="24"/>
        </w:rPr>
        <w:t>一</w:t>
      </w:r>
      <w:r>
        <w:rPr>
          <w:rFonts w:ascii="宋体" w:hAnsi="宋体"/>
          <w:sz w:val="24"/>
        </w:rPr>
        <w:t>).</w:t>
      </w:r>
      <w:r>
        <w:rPr>
          <w:rFonts w:hint="eastAsia" w:ascii="宋体" w:hAnsi="宋体"/>
          <w:sz w:val="24"/>
        </w:rPr>
        <w:t>木浮雕工艺：阐述木雕工艺艺术的基本原理，包括其概念、特点、分类、工具、材料、构成因素等，使学生了解我国木雕工艺的艺术起源和基本特点，以及现状与发展前景，把握知识、技能、创造、艺术、应用相结合的原则，以便树立科学的现代设计与制作观念，提高木雕工艺艺术的设计能力。</w:t>
      </w:r>
    </w:p>
    <w:p>
      <w:pPr>
        <w:spacing w:line="400" w:lineRule="exact"/>
        <w:ind w:left="400"/>
        <w:rPr>
          <w:rFonts w:ascii="宋体"/>
          <w:sz w:val="24"/>
        </w:rPr>
      </w:pPr>
      <w:r>
        <w:rPr>
          <w:rFonts w:hint="eastAsia" w:ascii="宋体" w:hAnsi="宋体"/>
          <w:sz w:val="24"/>
        </w:rPr>
        <w:t>重点：基本雕刻方法，表面处理工艺</w:t>
      </w:r>
    </w:p>
    <w:p>
      <w:pPr>
        <w:tabs>
          <w:tab w:val="left" w:pos="690"/>
        </w:tabs>
        <w:spacing w:line="400" w:lineRule="exact"/>
        <w:ind w:left="400"/>
        <w:rPr>
          <w:rFonts w:ascii="宋体"/>
          <w:sz w:val="24"/>
        </w:rPr>
      </w:pPr>
      <w:r>
        <w:rPr>
          <w:rFonts w:hint="eastAsia" w:ascii="宋体" w:hAnsi="宋体"/>
          <w:sz w:val="24"/>
        </w:rPr>
        <w:t>难点：起伏关系的处理</w:t>
      </w:r>
    </w:p>
    <w:p>
      <w:pPr>
        <w:spacing w:line="400" w:lineRule="exact"/>
        <w:ind w:firstLine="480" w:firstLineChars="200"/>
        <w:rPr>
          <w:rFonts w:ascii="宋体"/>
          <w:sz w:val="24"/>
        </w:rPr>
      </w:pPr>
      <w:r>
        <w:rPr>
          <w:rFonts w:ascii="宋体" w:hAnsi="宋体"/>
          <w:sz w:val="24"/>
        </w:rPr>
        <w:t>(</w:t>
      </w:r>
      <w:r>
        <w:rPr>
          <w:rFonts w:hint="eastAsia" w:ascii="宋体" w:hAnsi="宋体"/>
          <w:sz w:val="24"/>
        </w:rPr>
        <w:t>二</w:t>
      </w:r>
      <w:r>
        <w:rPr>
          <w:rFonts w:ascii="宋体" w:hAnsi="宋体"/>
          <w:sz w:val="24"/>
        </w:rPr>
        <w:t>).</w:t>
      </w:r>
      <w:r>
        <w:rPr>
          <w:rFonts w:hint="eastAsia" w:ascii="宋体" w:hAnsi="宋体"/>
          <w:sz w:val="24"/>
        </w:rPr>
        <w:t>编织工艺：阐述编织工艺的基本原理和方法，结合工艺技法，如编织、环结、缠绕、缝缀等等，以及一些新形式的制作手法，塑造平面或立体的艺术形象的规律。要求编织工艺品的设计构思新颖，既有传统样式的平面织物（壁毯、壁挂），又有现代样式的立体织物，它们均在视觉与触觉、形式与内容等方面不断地给观者以全新的审美体验，使大多数人能接受和喜欢。</w:t>
      </w:r>
    </w:p>
    <w:p>
      <w:pPr>
        <w:spacing w:line="400" w:lineRule="exact"/>
        <w:ind w:firstLine="480" w:firstLineChars="200"/>
        <w:rPr>
          <w:rFonts w:ascii="宋体"/>
          <w:sz w:val="24"/>
        </w:rPr>
      </w:pPr>
      <w:r>
        <w:rPr>
          <w:rFonts w:hint="eastAsia" w:ascii="宋体" w:hAnsi="宋体"/>
          <w:sz w:val="24"/>
        </w:rPr>
        <w:t>重点：高比林编织工艺，织作的几个要领</w:t>
      </w:r>
    </w:p>
    <w:p>
      <w:pPr>
        <w:tabs>
          <w:tab w:val="left" w:pos="690"/>
        </w:tabs>
        <w:spacing w:line="400" w:lineRule="exact"/>
        <w:ind w:firstLine="480" w:firstLineChars="200"/>
        <w:rPr>
          <w:rFonts w:ascii="宋体"/>
          <w:sz w:val="24"/>
        </w:rPr>
      </w:pPr>
      <w:r>
        <w:rPr>
          <w:rFonts w:hint="eastAsia" w:ascii="宋体" w:hAnsi="宋体"/>
          <w:sz w:val="24"/>
        </w:rPr>
        <w:t>难点：起伏关系的处理</w:t>
      </w:r>
    </w:p>
    <w:p>
      <w:pPr>
        <w:spacing w:line="400" w:lineRule="exact"/>
        <w:ind w:firstLine="480" w:firstLineChars="200"/>
        <w:rPr>
          <w:rFonts w:ascii="宋体"/>
          <w:sz w:val="24"/>
        </w:rPr>
      </w:pPr>
      <w:r>
        <w:rPr>
          <w:rFonts w:ascii="宋体" w:hAnsi="宋体"/>
          <w:sz w:val="24"/>
        </w:rPr>
        <w:t>(</w:t>
      </w:r>
      <w:r>
        <w:rPr>
          <w:rFonts w:hint="eastAsia" w:ascii="宋体" w:hAnsi="宋体"/>
          <w:sz w:val="24"/>
        </w:rPr>
        <w:t>三</w:t>
      </w:r>
      <w:r>
        <w:rPr>
          <w:rFonts w:ascii="宋体" w:hAnsi="宋体"/>
          <w:sz w:val="24"/>
        </w:rPr>
        <w:t>).</w:t>
      </w:r>
      <w:r>
        <w:rPr>
          <w:rFonts w:hint="eastAsia" w:ascii="宋体" w:hAnsi="宋体"/>
          <w:sz w:val="24"/>
        </w:rPr>
        <w:t>陶艺：本章教学内容在于对艺术范围内采用各种媒材、各种表现形式进行创造的陶瓷艺术品进行介绍，让学生了解我国陶艺的艺术特性，以及现状与发展前景，掌握知识、技能、创造、艺术、应用相结合的原则，以独具文化情结和材料特性的陶瓷为媒介，学习和掌握创作陶瓷艺术品所须经过的构思、抟土、塑造、装饰、烧制等一系列复杂工序，创作方便生活、美化生活或实现自我思维表达的艺术作品。</w:t>
      </w:r>
    </w:p>
    <w:p>
      <w:pPr>
        <w:spacing w:line="400" w:lineRule="exact"/>
        <w:ind w:firstLine="465"/>
        <w:rPr>
          <w:rFonts w:ascii="宋体"/>
          <w:sz w:val="24"/>
        </w:rPr>
      </w:pPr>
      <w:r>
        <w:rPr>
          <w:rFonts w:hint="eastAsia" w:ascii="宋体" w:hAnsi="宋体"/>
          <w:sz w:val="24"/>
        </w:rPr>
        <w:t>重点：泥条成型方法，泥板成型方法，装饰手法</w:t>
      </w:r>
    </w:p>
    <w:p>
      <w:pPr>
        <w:tabs>
          <w:tab w:val="left" w:pos="690"/>
        </w:tabs>
        <w:spacing w:line="400" w:lineRule="exact"/>
        <w:ind w:firstLine="465"/>
        <w:rPr>
          <w:rFonts w:ascii="宋体"/>
          <w:sz w:val="24"/>
        </w:rPr>
      </w:pPr>
      <w:r>
        <w:rPr>
          <w:rFonts w:hint="eastAsia" w:ascii="宋体" w:hAnsi="宋体"/>
          <w:sz w:val="24"/>
        </w:rPr>
        <w:t>难点：拉坯成型方法</w:t>
      </w:r>
    </w:p>
    <w:p>
      <w:pPr>
        <w:spacing w:line="400" w:lineRule="exact"/>
        <w:ind w:firstLine="480" w:firstLineChars="200"/>
        <w:rPr>
          <w:rFonts w:ascii="宋体"/>
          <w:sz w:val="24"/>
        </w:rPr>
      </w:pPr>
      <w:r>
        <w:rPr>
          <w:rFonts w:ascii="宋体" w:hAnsi="宋体"/>
          <w:sz w:val="24"/>
        </w:rPr>
        <w:t>(</w:t>
      </w:r>
      <w:r>
        <w:rPr>
          <w:rFonts w:hint="eastAsia" w:ascii="宋体" w:hAnsi="宋体"/>
          <w:sz w:val="24"/>
        </w:rPr>
        <w:t>四</w:t>
      </w:r>
      <w:r>
        <w:rPr>
          <w:rFonts w:ascii="宋体" w:hAnsi="宋体"/>
          <w:sz w:val="24"/>
        </w:rPr>
        <w:t>).</w:t>
      </w:r>
      <w:r>
        <w:rPr>
          <w:rFonts w:hint="eastAsia" w:ascii="宋体" w:hAnsi="宋体"/>
          <w:sz w:val="24"/>
        </w:rPr>
        <w:t>金属工艺：阐述艺术范围内用各种金属材料、各种表现形式创造的金属工艺艺术品的知识。使学生了解金属工艺的艺术特性，以及现状与发展前景，特别是现代工业产品的长足发展和现代工业设计的不断完善，传统手工艺品和手工艺制品在某种程度上更接近现代艺术的特点。要求学生把握知识、技能、创造、艺术、应用相结合的原则，以便树立科学的现代设计与创作观念，提高金属艺术工艺的设计能力。</w:t>
      </w:r>
    </w:p>
    <w:p>
      <w:pPr>
        <w:spacing w:line="400" w:lineRule="exact"/>
        <w:ind w:firstLine="465"/>
        <w:rPr>
          <w:rFonts w:ascii="宋体"/>
          <w:sz w:val="24"/>
        </w:rPr>
      </w:pPr>
      <w:r>
        <w:rPr>
          <w:rFonts w:hint="eastAsia" w:ascii="宋体" w:hAnsi="宋体"/>
          <w:sz w:val="24"/>
        </w:rPr>
        <w:t>重点：金属锻制工艺</w:t>
      </w:r>
    </w:p>
    <w:p>
      <w:pPr>
        <w:tabs>
          <w:tab w:val="left" w:pos="690"/>
        </w:tabs>
        <w:spacing w:line="400" w:lineRule="exact"/>
        <w:ind w:firstLine="465"/>
        <w:rPr>
          <w:rFonts w:ascii="宋体"/>
          <w:sz w:val="24"/>
        </w:rPr>
      </w:pPr>
      <w:r>
        <w:rPr>
          <w:rFonts w:hint="eastAsia" w:ascii="宋体" w:hAnsi="宋体"/>
          <w:sz w:val="24"/>
        </w:rPr>
        <w:t>难点：起伏关系的锻制方法</w:t>
      </w:r>
    </w:p>
    <w:p>
      <w:pPr>
        <w:spacing w:line="400" w:lineRule="exact"/>
        <w:ind w:firstLine="480" w:firstLineChars="200"/>
        <w:rPr>
          <w:rFonts w:ascii="宋体"/>
          <w:sz w:val="24"/>
        </w:rPr>
      </w:pPr>
      <w:r>
        <w:rPr>
          <w:rFonts w:ascii="宋体" w:hAnsi="宋体"/>
          <w:sz w:val="24"/>
        </w:rPr>
        <w:t>(</w:t>
      </w:r>
      <w:r>
        <w:rPr>
          <w:rFonts w:hint="eastAsia" w:ascii="宋体" w:hAnsi="宋体"/>
          <w:sz w:val="24"/>
        </w:rPr>
        <w:t>五</w:t>
      </w:r>
      <w:r>
        <w:rPr>
          <w:rFonts w:ascii="宋体" w:hAnsi="宋体"/>
          <w:sz w:val="24"/>
        </w:rPr>
        <w:t>).</w:t>
      </w:r>
      <w:r>
        <w:rPr>
          <w:rFonts w:hint="eastAsia" w:ascii="宋体" w:hAnsi="宋体"/>
          <w:sz w:val="24"/>
        </w:rPr>
        <w:t>蜡染工艺：阐述蜡染工艺这一我国古老民间手工艺的基本原理和方法，结合工艺技法、如编织、浸染、蜡煮等，以及一些新形式的制作手法，塑造平面的艺术形象的规律，使蜡染工艺品的设计构思新颖，既有传统样式，又有现代样式的平面织物，他们均在视觉与触觉、形式与内容等方面不断地给人们以全新的审美体验，被大多数人接受和喜欢。</w:t>
      </w:r>
    </w:p>
    <w:p>
      <w:pPr>
        <w:spacing w:line="400" w:lineRule="exact"/>
        <w:ind w:firstLine="465"/>
        <w:rPr>
          <w:rFonts w:ascii="宋体"/>
          <w:sz w:val="24"/>
        </w:rPr>
      </w:pPr>
      <w:r>
        <w:rPr>
          <w:rFonts w:hint="eastAsia" w:ascii="宋体" w:hAnsi="宋体"/>
          <w:sz w:val="24"/>
        </w:rPr>
        <w:t>重点：蜡绘的方法</w:t>
      </w:r>
    </w:p>
    <w:p>
      <w:pPr>
        <w:tabs>
          <w:tab w:val="left" w:pos="690"/>
        </w:tabs>
        <w:spacing w:line="400" w:lineRule="exact"/>
        <w:ind w:firstLine="465"/>
        <w:rPr>
          <w:rFonts w:ascii="宋体"/>
          <w:sz w:val="24"/>
        </w:rPr>
      </w:pPr>
      <w:r>
        <w:rPr>
          <w:rFonts w:hint="eastAsia" w:ascii="宋体" w:hAnsi="宋体"/>
          <w:sz w:val="24"/>
        </w:rPr>
        <w:t>难点：冰纹的效果及运用</w:t>
      </w:r>
    </w:p>
    <w:p>
      <w:pPr>
        <w:tabs>
          <w:tab w:val="left" w:pos="690"/>
        </w:tabs>
        <w:spacing w:line="400" w:lineRule="exact"/>
        <w:ind w:firstLine="480" w:firstLineChars="200"/>
        <w:rPr>
          <w:rFonts w:ascii="宋体"/>
          <w:sz w:val="24"/>
        </w:rPr>
      </w:pPr>
      <w:r>
        <w:rPr>
          <w:rFonts w:ascii="宋体" w:hAnsi="宋体"/>
          <w:sz w:val="24"/>
        </w:rPr>
        <w:t>(</w:t>
      </w:r>
      <w:r>
        <w:rPr>
          <w:rFonts w:hint="eastAsia" w:ascii="宋体" w:hAnsi="宋体"/>
          <w:sz w:val="24"/>
        </w:rPr>
        <w:t>六</w:t>
      </w:r>
      <w:r>
        <w:rPr>
          <w:rFonts w:ascii="宋体" w:hAnsi="宋体"/>
          <w:sz w:val="24"/>
        </w:rPr>
        <w:t>).</w:t>
      </w:r>
      <w:r>
        <w:rPr>
          <w:rFonts w:hint="eastAsia" w:ascii="宋体" w:hAnsi="宋体"/>
          <w:sz w:val="24"/>
        </w:rPr>
        <w:t>工艺技法实践</w:t>
      </w:r>
      <w:r>
        <w:rPr>
          <w:rFonts w:ascii="宋体" w:hAnsi="宋体"/>
          <w:sz w:val="24"/>
        </w:rPr>
        <w:t xml:space="preserve">: </w:t>
      </w:r>
      <w:r>
        <w:rPr>
          <w:rFonts w:hint="eastAsia" w:ascii="宋体" w:hAnsi="宋体"/>
          <w:sz w:val="24"/>
        </w:rPr>
        <w:t>根据具体的教学条件选其中的一种工艺作为课程实践内容</w:t>
      </w:r>
    </w:p>
    <w:p>
      <w:pPr>
        <w:tabs>
          <w:tab w:val="left" w:pos="690"/>
        </w:tabs>
        <w:spacing w:line="400" w:lineRule="exact"/>
        <w:rPr>
          <w:rFonts w:ascii="宋体"/>
          <w:sz w:val="24"/>
        </w:rPr>
      </w:pPr>
      <w:r>
        <w:rPr>
          <w:rFonts w:ascii="宋体" w:hAnsi="宋体"/>
          <w:sz w:val="24"/>
        </w:rPr>
        <w:t xml:space="preserve">  </w:t>
      </w:r>
      <w:r>
        <w:rPr>
          <w:rFonts w:hint="eastAsia" w:ascii="宋体" w:hAnsi="宋体"/>
          <w:sz w:val="24"/>
        </w:rPr>
        <w:t>重点</w:t>
      </w:r>
      <w:r>
        <w:rPr>
          <w:rFonts w:ascii="宋体" w:hAnsi="宋体"/>
          <w:sz w:val="24"/>
        </w:rPr>
        <w:t>:</w:t>
      </w:r>
      <w:r>
        <w:rPr>
          <w:rFonts w:hint="eastAsia" w:ascii="宋体" w:hAnsi="宋体"/>
          <w:sz w:val="24"/>
        </w:rPr>
        <w:t>工艺的制作技法</w:t>
      </w:r>
    </w:p>
    <w:p>
      <w:pPr>
        <w:tabs>
          <w:tab w:val="left" w:pos="690"/>
        </w:tabs>
        <w:spacing w:line="400" w:lineRule="exact"/>
        <w:rPr>
          <w:rFonts w:ascii="宋体"/>
          <w:sz w:val="24"/>
        </w:rPr>
      </w:pPr>
      <w:r>
        <w:rPr>
          <w:rFonts w:ascii="宋体" w:hAnsi="宋体"/>
          <w:sz w:val="24"/>
        </w:rPr>
        <w:t xml:space="preserve">  </w:t>
      </w:r>
      <w:r>
        <w:rPr>
          <w:rFonts w:hint="eastAsia" w:ascii="宋体" w:hAnsi="宋体"/>
          <w:sz w:val="24"/>
        </w:rPr>
        <w:t>难点</w:t>
      </w:r>
      <w:r>
        <w:rPr>
          <w:rFonts w:ascii="宋体" w:hAnsi="宋体"/>
          <w:sz w:val="24"/>
        </w:rPr>
        <w:t>:</w:t>
      </w:r>
      <w:r>
        <w:rPr>
          <w:rFonts w:hint="eastAsia" w:ascii="宋体" w:hAnsi="宋体"/>
          <w:sz w:val="24"/>
        </w:rPr>
        <w:t>工艺技法的表现</w:t>
      </w:r>
    </w:p>
    <w:p>
      <w:pPr>
        <w:spacing w:line="400" w:lineRule="exact"/>
        <w:ind w:left="690"/>
        <w:rPr>
          <w:rFonts w:ascii="宋体"/>
          <w:b/>
          <w:sz w:val="24"/>
        </w:rPr>
      </w:pPr>
    </w:p>
    <w:p>
      <w:pPr>
        <w:pStyle w:val="51"/>
        <w:rPr>
          <w:b w:val="0"/>
        </w:rPr>
      </w:pPr>
      <w:r>
        <w:rPr>
          <w:rFonts w:hint="eastAsia"/>
          <w:b w:val="0"/>
        </w:rPr>
        <w:t>三、学时分配表</w:t>
      </w:r>
    </w:p>
    <w:p>
      <w:pPr>
        <w:pStyle w:val="51"/>
        <w:rPr>
          <w:rFonts w:eastAsia="宋体"/>
          <w:b w:val="0"/>
        </w:rPr>
      </w:pPr>
      <w:r>
        <w:rPr>
          <w:rFonts w:hint="eastAsia" w:eastAsia="宋体"/>
          <w:b w:val="0"/>
          <w:sz w:val="24"/>
        </w:rPr>
        <w:t>《材料与工艺》课程共</w:t>
      </w:r>
      <w:r>
        <w:rPr>
          <w:rFonts w:eastAsia="宋体"/>
          <w:b w:val="0"/>
          <w:sz w:val="24"/>
        </w:rPr>
        <w:t>48</w:t>
      </w:r>
      <w:r>
        <w:rPr>
          <w:rFonts w:hint="eastAsia" w:eastAsia="宋体"/>
          <w:b w:val="0"/>
          <w:sz w:val="24"/>
        </w:rPr>
        <w:t>课时，</w:t>
      </w:r>
      <w:r>
        <w:rPr>
          <w:rFonts w:eastAsia="宋体"/>
          <w:b w:val="0"/>
          <w:sz w:val="24"/>
        </w:rPr>
        <w:t xml:space="preserve"> </w:t>
      </w:r>
      <w:r>
        <w:rPr>
          <w:rFonts w:hint="eastAsia" w:eastAsia="宋体"/>
          <w:b w:val="0"/>
          <w:sz w:val="24"/>
        </w:rPr>
        <w:t>提供五种工艺内容，可根据教学条件选其中的两种工艺作为课程内容。由于本课程是一门要求学生大量动手操作的课程，</w:t>
      </w:r>
      <w:r>
        <w:rPr>
          <w:rFonts w:eastAsia="宋体"/>
          <w:b w:val="0"/>
          <w:sz w:val="24"/>
        </w:rPr>
        <w:t>48</w:t>
      </w:r>
      <w:r>
        <w:rPr>
          <w:rFonts w:hint="eastAsia" w:eastAsia="宋体"/>
          <w:b w:val="0"/>
          <w:sz w:val="24"/>
        </w:rPr>
        <w:t>学时远远不够用，所以教师可根据实际情况及自身教育需要把学时用在两种工艺的理论讲述、工艺示范、作品赏析上。教师根据实际情况分配两种工艺的学时。</w:t>
      </w:r>
    </w:p>
    <w:tbl>
      <w:tblPr>
        <w:tblStyle w:val="37"/>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960"/>
        <w:gridCol w:w="1440"/>
        <w:gridCol w:w="126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tabs>
                <w:tab w:val="left" w:pos="1260"/>
                <w:tab w:val="left" w:pos="1440"/>
              </w:tabs>
              <w:autoSpaceDE w:val="0"/>
              <w:autoSpaceDN w:val="0"/>
              <w:adjustRightInd w:val="0"/>
              <w:spacing w:line="400" w:lineRule="exact"/>
              <w:jc w:val="center"/>
              <w:rPr>
                <w:rFonts w:ascii="宋体"/>
                <w:sz w:val="24"/>
              </w:rPr>
            </w:pPr>
            <w:r>
              <w:rPr>
                <w:rFonts w:hint="eastAsia" w:ascii="宋体" w:hAnsi="宋体"/>
                <w:sz w:val="24"/>
                <w:lang w:val="zh-CN"/>
              </w:rPr>
              <w:t>序号</w:t>
            </w:r>
          </w:p>
        </w:tc>
        <w:tc>
          <w:tcPr>
            <w:tcW w:w="3960" w:type="dxa"/>
            <w:vAlign w:val="center"/>
          </w:tcPr>
          <w:p>
            <w:pPr>
              <w:tabs>
                <w:tab w:val="left" w:pos="1260"/>
                <w:tab w:val="left" w:pos="1440"/>
              </w:tabs>
              <w:autoSpaceDE w:val="0"/>
              <w:autoSpaceDN w:val="0"/>
              <w:adjustRightInd w:val="0"/>
              <w:spacing w:line="400" w:lineRule="exact"/>
              <w:jc w:val="center"/>
              <w:rPr>
                <w:rFonts w:ascii="宋体"/>
                <w:sz w:val="24"/>
                <w:lang w:val="zh-CN"/>
              </w:rPr>
            </w:pPr>
            <w:r>
              <w:rPr>
                <w:rFonts w:hint="eastAsia" w:ascii="宋体" w:hAnsi="宋体"/>
                <w:sz w:val="24"/>
                <w:lang w:val="zh-CN"/>
              </w:rPr>
              <w:t>内</w:t>
            </w:r>
            <w:r>
              <w:rPr>
                <w:rFonts w:ascii="宋体" w:hAnsi="宋体"/>
                <w:sz w:val="24"/>
                <w:lang w:val="zh-CN"/>
              </w:rPr>
              <w:t xml:space="preserve">         </w:t>
            </w:r>
            <w:r>
              <w:rPr>
                <w:rFonts w:hint="eastAsia" w:ascii="宋体" w:hAnsi="宋体"/>
                <w:sz w:val="24"/>
                <w:lang w:val="zh-CN"/>
              </w:rPr>
              <w:t>容</w:t>
            </w:r>
          </w:p>
        </w:tc>
        <w:tc>
          <w:tcPr>
            <w:tcW w:w="1440" w:type="dxa"/>
            <w:vAlign w:val="center"/>
          </w:tcPr>
          <w:p>
            <w:pPr>
              <w:tabs>
                <w:tab w:val="left" w:pos="1260"/>
                <w:tab w:val="left" w:pos="1440"/>
              </w:tabs>
              <w:autoSpaceDE w:val="0"/>
              <w:autoSpaceDN w:val="0"/>
              <w:adjustRightInd w:val="0"/>
              <w:spacing w:line="400" w:lineRule="exact"/>
              <w:jc w:val="center"/>
              <w:rPr>
                <w:rFonts w:ascii="宋体"/>
                <w:sz w:val="24"/>
                <w:lang w:val="zh-CN"/>
              </w:rPr>
            </w:pPr>
            <w:r>
              <w:rPr>
                <w:rFonts w:hint="eastAsia" w:ascii="宋体" w:hAnsi="宋体"/>
                <w:sz w:val="24"/>
                <w:lang w:val="zh-CN"/>
              </w:rPr>
              <w:t>讲</w:t>
            </w:r>
            <w:r>
              <w:rPr>
                <w:rFonts w:ascii="宋体" w:hAnsi="宋体"/>
                <w:sz w:val="24"/>
                <w:lang w:val="zh-CN"/>
              </w:rPr>
              <w:t xml:space="preserve">  </w:t>
            </w:r>
            <w:r>
              <w:rPr>
                <w:rFonts w:hint="eastAsia" w:ascii="宋体" w:hAnsi="宋体"/>
                <w:sz w:val="24"/>
                <w:lang w:val="zh-CN"/>
              </w:rPr>
              <w:t>授</w:t>
            </w:r>
          </w:p>
        </w:tc>
        <w:tc>
          <w:tcPr>
            <w:tcW w:w="1260" w:type="dxa"/>
            <w:vAlign w:val="center"/>
          </w:tcPr>
          <w:p>
            <w:pPr>
              <w:tabs>
                <w:tab w:val="left" w:pos="1260"/>
                <w:tab w:val="left" w:pos="1440"/>
              </w:tabs>
              <w:autoSpaceDE w:val="0"/>
              <w:autoSpaceDN w:val="0"/>
              <w:adjustRightInd w:val="0"/>
              <w:spacing w:line="400" w:lineRule="exact"/>
              <w:ind w:firstLine="240"/>
              <w:jc w:val="center"/>
              <w:rPr>
                <w:rFonts w:ascii="宋体"/>
                <w:sz w:val="24"/>
                <w:lang w:val="zh-CN"/>
              </w:rPr>
            </w:pPr>
            <w:r>
              <w:rPr>
                <w:rFonts w:hint="eastAsia" w:ascii="宋体" w:hAnsi="宋体"/>
                <w:sz w:val="24"/>
                <w:lang w:val="zh-CN"/>
              </w:rPr>
              <w:t>课内实践</w:t>
            </w:r>
          </w:p>
        </w:tc>
        <w:tc>
          <w:tcPr>
            <w:tcW w:w="1080" w:type="dxa"/>
            <w:vAlign w:val="center"/>
          </w:tcPr>
          <w:p>
            <w:pPr>
              <w:tabs>
                <w:tab w:val="left" w:pos="1260"/>
                <w:tab w:val="left" w:pos="1440"/>
              </w:tabs>
              <w:autoSpaceDE w:val="0"/>
              <w:autoSpaceDN w:val="0"/>
              <w:adjustRightInd w:val="0"/>
              <w:spacing w:line="400" w:lineRule="exact"/>
              <w:ind w:firstLine="240"/>
              <w:jc w:val="center"/>
              <w:rPr>
                <w:rFonts w:ascii="宋体"/>
                <w:sz w:val="24"/>
                <w:lang w:val="zh-CN"/>
              </w:rPr>
            </w:pPr>
            <w:r>
              <w:rPr>
                <w:rFonts w:hint="eastAsia" w:ascii="宋体" w:hAnsi="宋体"/>
                <w:sz w:val="24"/>
                <w:lang w:val="zh-CN"/>
              </w:rPr>
              <w:t>小</w:t>
            </w:r>
            <w:r>
              <w:rPr>
                <w:rFonts w:ascii="宋体" w:hAnsi="宋体"/>
                <w:sz w:val="24"/>
                <w:lang w:val="zh-CN"/>
              </w:rPr>
              <w:t xml:space="preserve">   </w:t>
            </w:r>
            <w:r>
              <w:rPr>
                <w:rFonts w:hint="eastAsia" w:ascii="宋体" w:hAnsi="宋体"/>
                <w:sz w:val="24"/>
                <w:lang w:val="zh-CN"/>
              </w:rPr>
              <w:t>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jc w:val="right"/>
              <w:rPr>
                <w:rFonts w:ascii="宋体"/>
                <w:sz w:val="24"/>
              </w:rPr>
            </w:pPr>
            <w:r>
              <w:t>1</w:t>
            </w:r>
          </w:p>
        </w:tc>
        <w:tc>
          <w:tcPr>
            <w:tcW w:w="3960" w:type="dxa"/>
            <w:vAlign w:val="center"/>
          </w:tcPr>
          <w:p>
            <w:pPr>
              <w:spacing w:line="400" w:lineRule="exact"/>
              <w:rPr>
                <w:rFonts w:ascii="宋体"/>
                <w:sz w:val="24"/>
              </w:rPr>
            </w:pPr>
            <w:r>
              <w:rPr>
                <w:rFonts w:hint="eastAsia" w:ascii="宋体" w:hAnsi="宋体"/>
                <w:sz w:val="24"/>
              </w:rPr>
              <w:t>木浮雕工艺</w:t>
            </w:r>
          </w:p>
        </w:tc>
        <w:tc>
          <w:tcPr>
            <w:tcW w:w="1440" w:type="dxa"/>
            <w:vAlign w:val="center"/>
          </w:tcPr>
          <w:p>
            <w:pPr>
              <w:spacing w:line="400" w:lineRule="exact"/>
              <w:jc w:val="center"/>
              <w:rPr>
                <w:rFonts w:ascii="宋体"/>
                <w:sz w:val="24"/>
              </w:rPr>
            </w:pPr>
            <w:r>
              <w:rPr>
                <w:rFonts w:ascii="宋体" w:hAnsi="宋体"/>
                <w:sz w:val="24"/>
              </w:rPr>
              <w:t>4</w:t>
            </w:r>
          </w:p>
        </w:tc>
        <w:tc>
          <w:tcPr>
            <w:tcW w:w="1260" w:type="dxa"/>
            <w:vAlign w:val="center"/>
          </w:tcPr>
          <w:p>
            <w:pPr>
              <w:spacing w:line="400" w:lineRule="exact"/>
              <w:jc w:val="center"/>
              <w:rPr>
                <w:rFonts w:ascii="宋体"/>
                <w:sz w:val="24"/>
              </w:rPr>
            </w:pPr>
          </w:p>
        </w:tc>
        <w:tc>
          <w:tcPr>
            <w:tcW w:w="1080" w:type="dxa"/>
            <w:vAlign w:val="center"/>
          </w:tcPr>
          <w:p>
            <w:pPr>
              <w:spacing w:line="400" w:lineRule="exact"/>
              <w:jc w:val="center"/>
              <w:rPr>
                <w:rFonts w:ascii="宋体"/>
                <w:sz w:val="24"/>
              </w:rPr>
            </w:pPr>
            <w:r>
              <w:rPr>
                <w:rFonts w:ascii="宋体" w:hAnsi="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jc w:val="right"/>
              <w:rPr>
                <w:rFonts w:ascii="宋体"/>
                <w:sz w:val="24"/>
              </w:rPr>
            </w:pPr>
            <w:r>
              <w:t>2</w:t>
            </w:r>
          </w:p>
        </w:tc>
        <w:tc>
          <w:tcPr>
            <w:tcW w:w="3960" w:type="dxa"/>
            <w:vAlign w:val="center"/>
          </w:tcPr>
          <w:p>
            <w:pPr>
              <w:spacing w:line="400" w:lineRule="exact"/>
              <w:rPr>
                <w:rFonts w:ascii="宋体"/>
                <w:sz w:val="24"/>
              </w:rPr>
            </w:pPr>
            <w:r>
              <w:rPr>
                <w:rFonts w:hint="eastAsia" w:ascii="宋体" w:hAnsi="宋体"/>
                <w:sz w:val="24"/>
              </w:rPr>
              <w:t>编织工艺</w:t>
            </w:r>
          </w:p>
        </w:tc>
        <w:tc>
          <w:tcPr>
            <w:tcW w:w="1440" w:type="dxa"/>
            <w:vAlign w:val="center"/>
          </w:tcPr>
          <w:p>
            <w:pPr>
              <w:spacing w:line="400" w:lineRule="exact"/>
              <w:jc w:val="center"/>
              <w:rPr>
                <w:rFonts w:ascii="宋体"/>
                <w:sz w:val="24"/>
              </w:rPr>
            </w:pPr>
            <w:r>
              <w:rPr>
                <w:rFonts w:ascii="宋体" w:hAnsi="宋体"/>
                <w:sz w:val="24"/>
              </w:rPr>
              <w:t>4</w:t>
            </w:r>
          </w:p>
        </w:tc>
        <w:tc>
          <w:tcPr>
            <w:tcW w:w="1260" w:type="dxa"/>
            <w:vAlign w:val="center"/>
          </w:tcPr>
          <w:p>
            <w:pPr>
              <w:spacing w:line="400" w:lineRule="exact"/>
              <w:jc w:val="center"/>
              <w:rPr>
                <w:rFonts w:ascii="宋体"/>
                <w:sz w:val="24"/>
              </w:rPr>
            </w:pPr>
          </w:p>
        </w:tc>
        <w:tc>
          <w:tcPr>
            <w:tcW w:w="1080" w:type="dxa"/>
            <w:vAlign w:val="center"/>
          </w:tcPr>
          <w:p>
            <w:pPr>
              <w:spacing w:line="400" w:lineRule="exact"/>
              <w:jc w:val="center"/>
              <w:rPr>
                <w:rFonts w:ascii="宋体"/>
                <w:sz w:val="24"/>
              </w:rPr>
            </w:pPr>
            <w:r>
              <w:rPr>
                <w:rFonts w:ascii="宋体" w:hAnsi="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jc w:val="right"/>
              <w:rPr>
                <w:rFonts w:ascii="宋体"/>
                <w:sz w:val="24"/>
              </w:rPr>
            </w:pPr>
            <w:r>
              <w:t>3</w:t>
            </w:r>
          </w:p>
        </w:tc>
        <w:tc>
          <w:tcPr>
            <w:tcW w:w="3960" w:type="dxa"/>
            <w:vAlign w:val="center"/>
          </w:tcPr>
          <w:p>
            <w:pPr>
              <w:spacing w:line="400" w:lineRule="exact"/>
              <w:rPr>
                <w:rFonts w:ascii="宋体"/>
                <w:sz w:val="24"/>
              </w:rPr>
            </w:pPr>
            <w:r>
              <w:rPr>
                <w:rFonts w:hint="eastAsia" w:ascii="宋体" w:hAnsi="宋体"/>
                <w:sz w:val="24"/>
              </w:rPr>
              <w:t>陶艺</w:t>
            </w:r>
          </w:p>
        </w:tc>
        <w:tc>
          <w:tcPr>
            <w:tcW w:w="1440" w:type="dxa"/>
            <w:vAlign w:val="center"/>
          </w:tcPr>
          <w:p>
            <w:pPr>
              <w:spacing w:line="400" w:lineRule="exact"/>
              <w:jc w:val="center"/>
              <w:rPr>
                <w:rFonts w:ascii="宋体"/>
                <w:sz w:val="24"/>
              </w:rPr>
            </w:pPr>
            <w:r>
              <w:rPr>
                <w:rFonts w:ascii="宋体" w:hAnsi="宋体"/>
                <w:sz w:val="24"/>
              </w:rPr>
              <w:t>4</w:t>
            </w:r>
          </w:p>
        </w:tc>
        <w:tc>
          <w:tcPr>
            <w:tcW w:w="1260" w:type="dxa"/>
            <w:vAlign w:val="center"/>
          </w:tcPr>
          <w:p>
            <w:pPr>
              <w:spacing w:line="400" w:lineRule="exact"/>
              <w:jc w:val="center"/>
              <w:rPr>
                <w:rFonts w:ascii="宋体"/>
                <w:sz w:val="24"/>
              </w:rPr>
            </w:pPr>
          </w:p>
        </w:tc>
        <w:tc>
          <w:tcPr>
            <w:tcW w:w="1080" w:type="dxa"/>
            <w:vAlign w:val="center"/>
          </w:tcPr>
          <w:p>
            <w:pPr>
              <w:spacing w:line="400" w:lineRule="exact"/>
              <w:jc w:val="center"/>
              <w:rPr>
                <w:rFonts w:ascii="宋体"/>
                <w:sz w:val="24"/>
              </w:rPr>
            </w:pPr>
            <w:r>
              <w:rPr>
                <w:rFonts w:ascii="宋体" w:hAnsi="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jc w:val="right"/>
              <w:rPr>
                <w:rFonts w:ascii="宋体"/>
                <w:sz w:val="24"/>
              </w:rPr>
            </w:pPr>
            <w:r>
              <w:t>4</w:t>
            </w:r>
          </w:p>
        </w:tc>
        <w:tc>
          <w:tcPr>
            <w:tcW w:w="3960" w:type="dxa"/>
            <w:vAlign w:val="center"/>
          </w:tcPr>
          <w:p>
            <w:pPr>
              <w:spacing w:line="400" w:lineRule="exact"/>
              <w:rPr>
                <w:rFonts w:ascii="宋体"/>
                <w:sz w:val="24"/>
              </w:rPr>
            </w:pPr>
            <w:r>
              <w:rPr>
                <w:rFonts w:hint="eastAsia" w:ascii="宋体" w:hAnsi="宋体"/>
                <w:sz w:val="24"/>
              </w:rPr>
              <w:t>金属工艺</w:t>
            </w:r>
          </w:p>
        </w:tc>
        <w:tc>
          <w:tcPr>
            <w:tcW w:w="1440" w:type="dxa"/>
            <w:vAlign w:val="center"/>
          </w:tcPr>
          <w:p>
            <w:pPr>
              <w:spacing w:line="400" w:lineRule="exact"/>
              <w:jc w:val="center"/>
              <w:rPr>
                <w:rFonts w:ascii="宋体"/>
                <w:sz w:val="24"/>
              </w:rPr>
            </w:pPr>
            <w:r>
              <w:rPr>
                <w:rFonts w:ascii="宋体" w:hAnsi="宋体"/>
                <w:sz w:val="24"/>
              </w:rPr>
              <w:t>4</w:t>
            </w:r>
          </w:p>
        </w:tc>
        <w:tc>
          <w:tcPr>
            <w:tcW w:w="1260" w:type="dxa"/>
            <w:vAlign w:val="center"/>
          </w:tcPr>
          <w:p>
            <w:pPr>
              <w:spacing w:line="400" w:lineRule="exact"/>
              <w:jc w:val="center"/>
              <w:rPr>
                <w:rFonts w:ascii="宋体"/>
                <w:sz w:val="24"/>
              </w:rPr>
            </w:pPr>
          </w:p>
        </w:tc>
        <w:tc>
          <w:tcPr>
            <w:tcW w:w="1080" w:type="dxa"/>
            <w:vAlign w:val="center"/>
          </w:tcPr>
          <w:p>
            <w:pPr>
              <w:spacing w:line="400" w:lineRule="exact"/>
              <w:jc w:val="center"/>
              <w:rPr>
                <w:rFonts w:ascii="宋体"/>
                <w:sz w:val="24"/>
              </w:rPr>
            </w:pPr>
            <w:r>
              <w:rPr>
                <w:rFonts w:ascii="宋体" w:hAnsi="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jc w:val="right"/>
              <w:rPr>
                <w:rFonts w:ascii="宋体"/>
                <w:sz w:val="24"/>
              </w:rPr>
            </w:pPr>
            <w:r>
              <w:t>5</w:t>
            </w:r>
          </w:p>
        </w:tc>
        <w:tc>
          <w:tcPr>
            <w:tcW w:w="3960" w:type="dxa"/>
            <w:vAlign w:val="center"/>
          </w:tcPr>
          <w:p>
            <w:pPr>
              <w:spacing w:line="400" w:lineRule="exact"/>
              <w:rPr>
                <w:rFonts w:ascii="宋体"/>
                <w:sz w:val="24"/>
              </w:rPr>
            </w:pPr>
            <w:r>
              <w:rPr>
                <w:rFonts w:hint="eastAsia" w:ascii="宋体" w:hAnsi="宋体"/>
                <w:sz w:val="24"/>
              </w:rPr>
              <w:t>蜡染工艺</w:t>
            </w:r>
          </w:p>
        </w:tc>
        <w:tc>
          <w:tcPr>
            <w:tcW w:w="1440" w:type="dxa"/>
            <w:vAlign w:val="center"/>
          </w:tcPr>
          <w:p>
            <w:pPr>
              <w:spacing w:line="400" w:lineRule="exact"/>
              <w:jc w:val="center"/>
              <w:rPr>
                <w:rFonts w:ascii="宋体"/>
                <w:sz w:val="24"/>
              </w:rPr>
            </w:pPr>
            <w:r>
              <w:rPr>
                <w:rFonts w:ascii="宋体" w:hAnsi="宋体"/>
                <w:sz w:val="24"/>
              </w:rPr>
              <w:t>4</w:t>
            </w:r>
          </w:p>
        </w:tc>
        <w:tc>
          <w:tcPr>
            <w:tcW w:w="1260" w:type="dxa"/>
            <w:vAlign w:val="center"/>
          </w:tcPr>
          <w:p>
            <w:pPr>
              <w:spacing w:line="400" w:lineRule="exact"/>
              <w:jc w:val="center"/>
              <w:rPr>
                <w:rFonts w:ascii="宋体"/>
                <w:sz w:val="24"/>
              </w:rPr>
            </w:pPr>
          </w:p>
        </w:tc>
        <w:tc>
          <w:tcPr>
            <w:tcW w:w="1080" w:type="dxa"/>
            <w:vAlign w:val="center"/>
          </w:tcPr>
          <w:p>
            <w:pPr>
              <w:spacing w:line="400" w:lineRule="exact"/>
              <w:jc w:val="center"/>
              <w:rPr>
                <w:rFonts w:ascii="宋体"/>
                <w:sz w:val="24"/>
              </w:rPr>
            </w:pPr>
            <w:r>
              <w:rPr>
                <w:rFonts w:ascii="宋体" w:hAnsi="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jc w:val="right"/>
              <w:rPr>
                <w:rFonts w:ascii="宋体"/>
                <w:sz w:val="24"/>
              </w:rPr>
            </w:pPr>
            <w:r>
              <w:t>6</w:t>
            </w:r>
          </w:p>
        </w:tc>
        <w:tc>
          <w:tcPr>
            <w:tcW w:w="3960" w:type="dxa"/>
            <w:vAlign w:val="center"/>
          </w:tcPr>
          <w:p>
            <w:pPr>
              <w:spacing w:line="400" w:lineRule="exact"/>
              <w:rPr>
                <w:rFonts w:ascii="宋体"/>
                <w:sz w:val="24"/>
              </w:rPr>
            </w:pPr>
            <w:r>
              <w:rPr>
                <w:rFonts w:ascii="宋体" w:hAnsi="宋体"/>
                <w:sz w:val="24"/>
              </w:rPr>
              <w:t xml:space="preserve"> </w:t>
            </w:r>
            <w:r>
              <w:rPr>
                <w:rFonts w:hint="eastAsia" w:ascii="宋体" w:hAnsi="宋体"/>
                <w:sz w:val="24"/>
              </w:rPr>
              <w:t>工艺技法实践</w:t>
            </w:r>
          </w:p>
        </w:tc>
        <w:tc>
          <w:tcPr>
            <w:tcW w:w="1440" w:type="dxa"/>
            <w:vAlign w:val="center"/>
          </w:tcPr>
          <w:p>
            <w:pPr>
              <w:spacing w:line="400" w:lineRule="exact"/>
              <w:jc w:val="center"/>
              <w:rPr>
                <w:rFonts w:ascii="宋体"/>
                <w:sz w:val="24"/>
              </w:rPr>
            </w:pPr>
            <w:r>
              <w:rPr>
                <w:rFonts w:ascii="宋体" w:hAnsi="宋体"/>
                <w:sz w:val="24"/>
              </w:rPr>
              <w:t xml:space="preserve">4 </w:t>
            </w:r>
          </w:p>
        </w:tc>
        <w:tc>
          <w:tcPr>
            <w:tcW w:w="1260" w:type="dxa"/>
            <w:vAlign w:val="center"/>
          </w:tcPr>
          <w:p>
            <w:pPr>
              <w:spacing w:line="400" w:lineRule="exact"/>
              <w:jc w:val="center"/>
              <w:rPr>
                <w:rFonts w:ascii="宋体"/>
                <w:sz w:val="24"/>
              </w:rPr>
            </w:pPr>
            <w:r>
              <w:rPr>
                <w:rFonts w:ascii="宋体" w:hAnsi="宋体"/>
                <w:sz w:val="24"/>
              </w:rPr>
              <w:t>24</w:t>
            </w:r>
          </w:p>
        </w:tc>
        <w:tc>
          <w:tcPr>
            <w:tcW w:w="1080" w:type="dxa"/>
            <w:vAlign w:val="center"/>
          </w:tcPr>
          <w:p>
            <w:pPr>
              <w:spacing w:line="400" w:lineRule="exact"/>
              <w:jc w:val="center"/>
              <w:rPr>
                <w:rFonts w:ascii="宋体"/>
                <w:sz w:val="24"/>
              </w:rPr>
            </w:pPr>
            <w:r>
              <w:rPr>
                <w:rFonts w:ascii="宋体" w:hAnsi="宋体"/>
                <w:sz w:val="24"/>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88" w:type="dxa"/>
            <w:gridSpan w:val="2"/>
            <w:vAlign w:val="center"/>
          </w:tcPr>
          <w:p>
            <w:pPr>
              <w:spacing w:line="400" w:lineRule="exact"/>
              <w:jc w:val="center"/>
              <w:rPr>
                <w:rFonts w:ascii="宋体"/>
                <w:sz w:val="24"/>
              </w:rPr>
            </w:pPr>
            <w:r>
              <w:rPr>
                <w:rFonts w:hint="eastAsia" w:ascii="宋体" w:hAnsi="宋体"/>
                <w:sz w:val="24"/>
              </w:rPr>
              <w:t>合</w:t>
            </w:r>
            <w:r>
              <w:rPr>
                <w:rFonts w:ascii="宋体" w:hAnsi="宋体"/>
                <w:sz w:val="24"/>
              </w:rPr>
              <w:t xml:space="preserve">   </w:t>
            </w:r>
            <w:r>
              <w:rPr>
                <w:rFonts w:hint="eastAsia" w:ascii="宋体" w:hAnsi="宋体"/>
                <w:sz w:val="24"/>
              </w:rPr>
              <w:t>计</w:t>
            </w:r>
          </w:p>
        </w:tc>
        <w:tc>
          <w:tcPr>
            <w:tcW w:w="1440" w:type="dxa"/>
            <w:vAlign w:val="center"/>
          </w:tcPr>
          <w:p>
            <w:pPr>
              <w:spacing w:line="400" w:lineRule="exact"/>
              <w:jc w:val="center"/>
              <w:rPr>
                <w:rFonts w:ascii="宋体"/>
                <w:sz w:val="24"/>
              </w:rPr>
            </w:pPr>
            <w:r>
              <w:rPr>
                <w:rFonts w:ascii="宋体" w:hAnsi="宋体"/>
                <w:sz w:val="24"/>
              </w:rPr>
              <w:t>24</w:t>
            </w:r>
          </w:p>
        </w:tc>
        <w:tc>
          <w:tcPr>
            <w:tcW w:w="1260" w:type="dxa"/>
            <w:vAlign w:val="center"/>
          </w:tcPr>
          <w:p>
            <w:pPr>
              <w:spacing w:line="400" w:lineRule="exact"/>
              <w:jc w:val="center"/>
              <w:rPr>
                <w:rFonts w:ascii="宋体"/>
                <w:sz w:val="24"/>
              </w:rPr>
            </w:pPr>
            <w:r>
              <w:rPr>
                <w:rFonts w:ascii="宋体" w:hAnsi="宋体"/>
                <w:sz w:val="24"/>
              </w:rPr>
              <w:t>24</w:t>
            </w:r>
          </w:p>
        </w:tc>
        <w:tc>
          <w:tcPr>
            <w:tcW w:w="1080" w:type="dxa"/>
            <w:vAlign w:val="center"/>
          </w:tcPr>
          <w:p>
            <w:pPr>
              <w:spacing w:line="400" w:lineRule="exact"/>
              <w:jc w:val="center"/>
              <w:rPr>
                <w:rFonts w:ascii="宋体"/>
                <w:sz w:val="24"/>
              </w:rPr>
            </w:pPr>
            <w:r>
              <w:rPr>
                <w:rFonts w:ascii="宋体" w:hAnsi="宋体"/>
                <w:sz w:val="24"/>
              </w:rPr>
              <w:t>48</w:t>
            </w:r>
          </w:p>
        </w:tc>
      </w:tr>
    </w:tbl>
    <w:p>
      <w:pPr>
        <w:spacing w:line="300" w:lineRule="exact"/>
        <w:rPr>
          <w:rFonts w:eastAsia="黑体"/>
          <w:color w:val="000000"/>
          <w:sz w:val="28"/>
          <w:szCs w:val="28"/>
        </w:rPr>
      </w:pPr>
    </w:p>
    <w:p>
      <w:pPr>
        <w:spacing w:line="300" w:lineRule="exact"/>
        <w:ind w:firstLine="420" w:firstLineChars="150"/>
        <w:rPr>
          <w:rFonts w:eastAsia="黑体"/>
          <w:color w:val="000000"/>
          <w:sz w:val="24"/>
        </w:rPr>
      </w:pPr>
      <w:r>
        <w:rPr>
          <w:rFonts w:hint="eastAsia" w:eastAsia="黑体"/>
          <w:color w:val="000000"/>
          <w:sz w:val="28"/>
          <w:szCs w:val="28"/>
        </w:rPr>
        <w:t>四、课内实践项目表</w:t>
      </w:r>
    </w:p>
    <w:tbl>
      <w:tblPr>
        <w:tblStyle w:val="37"/>
        <w:tblW w:w="8572" w:type="dxa"/>
        <w:jc w:val="center"/>
        <w:tblInd w:w="1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3"/>
        <w:gridCol w:w="1620"/>
        <w:gridCol w:w="2880"/>
        <w:gridCol w:w="2478"/>
        <w:gridCol w:w="1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493" w:type="dxa"/>
            <w:tcBorders>
              <w:top w:val="single" w:color="auto" w:sz="8" w:space="0"/>
              <w:left w:val="single" w:color="auto" w:sz="8" w:space="0"/>
            </w:tcBorders>
            <w:tcMar>
              <w:left w:w="28" w:type="dxa"/>
              <w:right w:w="28" w:type="dxa"/>
            </w:tcMar>
            <w:vAlign w:val="center"/>
          </w:tcPr>
          <w:p>
            <w:pPr>
              <w:spacing w:line="300" w:lineRule="exact"/>
              <w:jc w:val="center"/>
              <w:rPr>
                <w:rFonts w:ascii="宋体" w:cs="宋体"/>
                <w:color w:val="000000"/>
                <w:sz w:val="24"/>
              </w:rPr>
            </w:pPr>
            <w:r>
              <w:rPr>
                <w:rFonts w:hint="eastAsia" w:ascii="宋体" w:hAnsi="宋体" w:cs="宋体"/>
                <w:color w:val="000000"/>
                <w:sz w:val="24"/>
              </w:rPr>
              <w:t>序号</w:t>
            </w:r>
          </w:p>
        </w:tc>
        <w:tc>
          <w:tcPr>
            <w:tcW w:w="1620" w:type="dxa"/>
            <w:tcBorders>
              <w:top w:val="single" w:color="auto" w:sz="8" w:space="0"/>
            </w:tcBorders>
            <w:tcMar>
              <w:left w:w="28" w:type="dxa"/>
              <w:right w:w="28" w:type="dxa"/>
            </w:tcMar>
            <w:vAlign w:val="center"/>
          </w:tcPr>
          <w:p>
            <w:pPr>
              <w:spacing w:line="300" w:lineRule="exact"/>
              <w:jc w:val="center"/>
              <w:rPr>
                <w:rFonts w:ascii="宋体" w:cs="宋体"/>
                <w:color w:val="000000"/>
                <w:sz w:val="24"/>
              </w:rPr>
            </w:pPr>
            <w:r>
              <w:rPr>
                <w:rFonts w:hint="eastAsia" w:ascii="宋体" w:hAnsi="宋体" w:cs="宋体"/>
                <w:color w:val="000000"/>
                <w:sz w:val="24"/>
              </w:rPr>
              <w:t>项目名称</w:t>
            </w:r>
          </w:p>
        </w:tc>
        <w:tc>
          <w:tcPr>
            <w:tcW w:w="2880" w:type="dxa"/>
            <w:tcBorders>
              <w:top w:val="single" w:color="auto" w:sz="8" w:space="0"/>
            </w:tcBorders>
            <w:tcMar>
              <w:left w:w="28" w:type="dxa"/>
              <w:right w:w="28" w:type="dxa"/>
            </w:tcMar>
            <w:vAlign w:val="center"/>
          </w:tcPr>
          <w:p>
            <w:pPr>
              <w:spacing w:line="300" w:lineRule="exact"/>
              <w:jc w:val="center"/>
              <w:rPr>
                <w:rFonts w:ascii="宋体" w:cs="宋体"/>
                <w:color w:val="000000"/>
                <w:sz w:val="24"/>
              </w:rPr>
            </w:pPr>
            <w:r>
              <w:rPr>
                <w:rFonts w:hint="eastAsia" w:ascii="宋体" w:hAnsi="宋体" w:cs="宋体"/>
                <w:color w:val="000000"/>
                <w:sz w:val="24"/>
              </w:rPr>
              <w:t>内</w:t>
            </w:r>
            <w:r>
              <w:rPr>
                <w:rFonts w:ascii="宋体" w:hAnsi="宋体" w:cs="宋体"/>
                <w:color w:val="000000"/>
                <w:sz w:val="24"/>
              </w:rPr>
              <w:t xml:space="preserve">  </w:t>
            </w:r>
            <w:r>
              <w:rPr>
                <w:rFonts w:hint="eastAsia" w:ascii="宋体" w:hAnsi="宋体" w:cs="宋体"/>
                <w:color w:val="000000"/>
                <w:sz w:val="24"/>
              </w:rPr>
              <w:t>容</w:t>
            </w:r>
          </w:p>
        </w:tc>
        <w:tc>
          <w:tcPr>
            <w:tcW w:w="2478" w:type="dxa"/>
            <w:tcBorders>
              <w:top w:val="single" w:color="auto" w:sz="8" w:space="0"/>
            </w:tcBorders>
            <w:tcMar>
              <w:left w:w="28" w:type="dxa"/>
              <w:right w:w="28" w:type="dxa"/>
            </w:tcMar>
            <w:vAlign w:val="center"/>
          </w:tcPr>
          <w:p>
            <w:pPr>
              <w:spacing w:line="300" w:lineRule="exact"/>
              <w:jc w:val="center"/>
              <w:rPr>
                <w:rFonts w:ascii="宋体" w:cs="宋体"/>
                <w:color w:val="000000"/>
                <w:sz w:val="24"/>
              </w:rPr>
            </w:pPr>
            <w:r>
              <w:rPr>
                <w:rFonts w:hint="eastAsia" w:ascii="宋体" w:hAnsi="宋体" w:cs="宋体"/>
                <w:color w:val="000000"/>
                <w:sz w:val="24"/>
              </w:rPr>
              <w:t>要求</w:t>
            </w:r>
          </w:p>
        </w:tc>
        <w:tc>
          <w:tcPr>
            <w:tcW w:w="1101" w:type="dxa"/>
            <w:tcBorders>
              <w:top w:val="single" w:color="auto" w:sz="8" w:space="0"/>
              <w:right w:val="single" w:color="auto" w:sz="8" w:space="0"/>
            </w:tcBorders>
            <w:tcMar>
              <w:left w:w="28" w:type="dxa"/>
              <w:right w:w="28" w:type="dxa"/>
            </w:tcMar>
            <w:vAlign w:val="center"/>
          </w:tcPr>
          <w:p>
            <w:pPr>
              <w:spacing w:line="300" w:lineRule="exact"/>
              <w:jc w:val="center"/>
              <w:rPr>
                <w:rFonts w:ascii="宋体" w:cs="宋体"/>
                <w:color w:val="000000"/>
                <w:sz w:val="24"/>
              </w:rPr>
            </w:pPr>
            <w:r>
              <w:rPr>
                <w:rFonts w:hint="eastAsia" w:ascii="宋体" w:hAnsi="宋体" w:cs="宋体"/>
                <w:color w:val="000000"/>
                <w:sz w:val="24"/>
              </w:rPr>
              <w:t>学时数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93" w:type="dxa"/>
            <w:tcBorders>
              <w:left w:val="single" w:color="auto" w:sz="8" w:space="0"/>
            </w:tcBorders>
            <w:vAlign w:val="center"/>
          </w:tcPr>
          <w:p>
            <w:pPr>
              <w:spacing w:line="300" w:lineRule="exact"/>
              <w:jc w:val="center"/>
              <w:rPr>
                <w:rFonts w:ascii="宋体" w:cs="宋体"/>
                <w:color w:val="000000"/>
                <w:szCs w:val="21"/>
              </w:rPr>
            </w:pPr>
            <w:r>
              <w:rPr>
                <w:rFonts w:ascii="宋体" w:hAnsi="宋体" w:cs="宋体"/>
                <w:color w:val="000000"/>
                <w:szCs w:val="21"/>
              </w:rPr>
              <w:t>1</w:t>
            </w:r>
          </w:p>
        </w:tc>
        <w:tc>
          <w:tcPr>
            <w:tcW w:w="1620" w:type="dxa"/>
            <w:tcMar>
              <w:left w:w="28" w:type="dxa"/>
              <w:right w:w="28" w:type="dxa"/>
            </w:tcMar>
            <w:vAlign w:val="center"/>
          </w:tcPr>
          <w:p>
            <w:pPr>
              <w:spacing w:line="300" w:lineRule="exact"/>
              <w:rPr>
                <w:rFonts w:ascii="宋体" w:cs="宋体"/>
                <w:color w:val="000000"/>
                <w:szCs w:val="21"/>
              </w:rPr>
            </w:pPr>
            <w:r>
              <w:rPr>
                <w:rFonts w:hint="eastAsia" w:ascii="宋体" w:hAnsi="宋体"/>
                <w:sz w:val="24"/>
              </w:rPr>
              <w:t>工艺技法实践</w:t>
            </w:r>
          </w:p>
        </w:tc>
        <w:tc>
          <w:tcPr>
            <w:tcW w:w="2880" w:type="dxa"/>
            <w:tcMar>
              <w:left w:w="28" w:type="dxa"/>
              <w:right w:w="28" w:type="dxa"/>
            </w:tcMar>
            <w:vAlign w:val="center"/>
          </w:tcPr>
          <w:p>
            <w:pPr>
              <w:spacing w:line="300" w:lineRule="exact"/>
              <w:rPr>
                <w:rFonts w:ascii="宋体" w:cs="宋体"/>
                <w:color w:val="000000"/>
                <w:szCs w:val="21"/>
              </w:rPr>
            </w:pPr>
            <w:r>
              <w:rPr>
                <w:rFonts w:hint="eastAsia"/>
                <w:sz w:val="24"/>
              </w:rPr>
              <w:t>根据</w:t>
            </w:r>
            <w:r>
              <w:rPr>
                <w:rFonts w:hint="eastAsia" w:ascii="宋体" w:hAnsi="宋体"/>
                <w:sz w:val="24"/>
              </w:rPr>
              <w:t>具体的教学条件选其中的一</w:t>
            </w:r>
            <w:r>
              <w:rPr>
                <w:rFonts w:hint="eastAsia"/>
                <w:sz w:val="24"/>
              </w:rPr>
              <w:t>两</w:t>
            </w:r>
            <w:r>
              <w:rPr>
                <w:rFonts w:hint="eastAsia" w:ascii="宋体" w:hAnsi="宋体"/>
                <w:sz w:val="24"/>
              </w:rPr>
              <w:t>种工艺</w:t>
            </w:r>
          </w:p>
        </w:tc>
        <w:tc>
          <w:tcPr>
            <w:tcW w:w="2478" w:type="dxa"/>
            <w:tcMar>
              <w:left w:w="28" w:type="dxa"/>
              <w:right w:w="28" w:type="dxa"/>
            </w:tcMar>
            <w:vAlign w:val="center"/>
          </w:tcPr>
          <w:p>
            <w:pPr>
              <w:spacing w:line="300" w:lineRule="exact"/>
              <w:rPr>
                <w:rFonts w:ascii="宋体" w:cs="宋体"/>
                <w:color w:val="000000"/>
                <w:sz w:val="24"/>
              </w:rPr>
            </w:pPr>
            <w:r>
              <w:rPr>
                <w:rFonts w:hint="eastAsia" w:ascii="宋体" w:hAnsi="宋体" w:cs="宋体"/>
                <w:color w:val="000000"/>
                <w:sz w:val="24"/>
              </w:rPr>
              <w:t>工艺技法的掌握</w:t>
            </w:r>
          </w:p>
        </w:tc>
        <w:tc>
          <w:tcPr>
            <w:tcW w:w="1101" w:type="dxa"/>
            <w:tcBorders>
              <w:right w:val="single" w:color="auto" w:sz="8" w:space="0"/>
            </w:tcBorders>
            <w:tcMar>
              <w:left w:w="28" w:type="dxa"/>
              <w:right w:w="28" w:type="dxa"/>
            </w:tcMar>
            <w:vAlign w:val="center"/>
          </w:tcPr>
          <w:p>
            <w:pPr>
              <w:spacing w:line="300" w:lineRule="exact"/>
              <w:jc w:val="center"/>
              <w:rPr>
                <w:rFonts w:ascii="宋体" w:cs="宋体"/>
                <w:color w:val="000000"/>
                <w:sz w:val="24"/>
              </w:rPr>
            </w:pPr>
            <w:r>
              <w:rPr>
                <w:rFonts w:ascii="宋体" w:hAnsi="宋体" w:cs="宋体"/>
                <w:color w:val="000000"/>
                <w:sz w:val="24"/>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93" w:type="dxa"/>
            <w:tcBorders>
              <w:left w:val="single" w:color="auto" w:sz="8" w:space="0"/>
            </w:tcBorders>
            <w:vAlign w:val="center"/>
          </w:tcPr>
          <w:p>
            <w:pPr>
              <w:spacing w:line="300" w:lineRule="exact"/>
              <w:jc w:val="center"/>
              <w:rPr>
                <w:rFonts w:ascii="宋体" w:cs="宋体"/>
                <w:color w:val="000000"/>
                <w:szCs w:val="21"/>
              </w:rPr>
            </w:pPr>
            <w:r>
              <w:rPr>
                <w:rFonts w:ascii="宋体" w:hAnsi="宋体" w:cs="宋体"/>
                <w:color w:val="000000"/>
                <w:szCs w:val="21"/>
              </w:rPr>
              <w:t xml:space="preserve"> </w:t>
            </w:r>
          </w:p>
        </w:tc>
        <w:tc>
          <w:tcPr>
            <w:tcW w:w="1620" w:type="dxa"/>
            <w:tcMar>
              <w:left w:w="28" w:type="dxa"/>
              <w:right w:w="28" w:type="dxa"/>
            </w:tcMar>
            <w:vAlign w:val="center"/>
          </w:tcPr>
          <w:p>
            <w:pPr>
              <w:spacing w:line="300" w:lineRule="exact"/>
              <w:rPr>
                <w:rFonts w:ascii="宋体" w:cs="宋体"/>
                <w:color w:val="000000"/>
                <w:szCs w:val="21"/>
              </w:rPr>
            </w:pPr>
          </w:p>
        </w:tc>
        <w:tc>
          <w:tcPr>
            <w:tcW w:w="2880" w:type="dxa"/>
            <w:tcMar>
              <w:left w:w="28" w:type="dxa"/>
              <w:right w:w="28" w:type="dxa"/>
            </w:tcMar>
            <w:vAlign w:val="center"/>
          </w:tcPr>
          <w:p>
            <w:pPr>
              <w:spacing w:line="300" w:lineRule="exact"/>
              <w:rPr>
                <w:rFonts w:ascii="宋体" w:cs="宋体"/>
                <w:color w:val="000000"/>
                <w:szCs w:val="21"/>
              </w:rPr>
            </w:pPr>
          </w:p>
        </w:tc>
        <w:tc>
          <w:tcPr>
            <w:tcW w:w="2478" w:type="dxa"/>
            <w:tcMar>
              <w:left w:w="28" w:type="dxa"/>
              <w:right w:w="28" w:type="dxa"/>
            </w:tcMar>
            <w:vAlign w:val="center"/>
          </w:tcPr>
          <w:p>
            <w:pPr>
              <w:spacing w:line="300" w:lineRule="exact"/>
              <w:rPr>
                <w:rFonts w:ascii="宋体" w:cs="宋体"/>
                <w:color w:val="000000"/>
                <w:szCs w:val="21"/>
              </w:rPr>
            </w:pPr>
          </w:p>
        </w:tc>
        <w:tc>
          <w:tcPr>
            <w:tcW w:w="1101" w:type="dxa"/>
            <w:tcBorders>
              <w:right w:val="single" w:color="auto" w:sz="8" w:space="0"/>
            </w:tcBorders>
            <w:tcMar>
              <w:left w:w="28" w:type="dxa"/>
              <w:right w:w="28" w:type="dxa"/>
            </w:tcMar>
            <w:vAlign w:val="center"/>
          </w:tcPr>
          <w:p>
            <w:pPr>
              <w:spacing w:line="300" w:lineRule="exact"/>
              <w:jc w:val="center"/>
              <w:rPr>
                <w:rFonts w:asci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7471" w:type="dxa"/>
            <w:gridSpan w:val="4"/>
            <w:tcBorders>
              <w:left w:val="single" w:color="auto" w:sz="8" w:space="0"/>
              <w:bottom w:val="single" w:color="auto" w:sz="8" w:space="0"/>
            </w:tcBorders>
            <w:tcMar>
              <w:left w:w="28" w:type="dxa"/>
              <w:right w:w="28" w:type="dxa"/>
            </w:tcMar>
            <w:vAlign w:val="center"/>
          </w:tcPr>
          <w:p>
            <w:pPr>
              <w:spacing w:line="300" w:lineRule="exact"/>
              <w:jc w:val="center"/>
              <w:rPr>
                <w:rFonts w:ascii="宋体" w:cs="宋体"/>
                <w:color w:val="000000"/>
                <w:szCs w:val="21"/>
              </w:rPr>
            </w:pPr>
            <w:r>
              <w:rPr>
                <w:rFonts w:hint="eastAsia" w:ascii="宋体" w:hAnsi="宋体" w:cs="宋体"/>
                <w:color w:val="000000"/>
                <w:szCs w:val="21"/>
              </w:rPr>
              <w:t>合</w:t>
            </w:r>
            <w:r>
              <w:rPr>
                <w:rFonts w:ascii="宋体" w:hAnsi="宋体" w:cs="宋体"/>
                <w:color w:val="000000"/>
                <w:szCs w:val="21"/>
              </w:rPr>
              <w:t xml:space="preserve">    </w:t>
            </w:r>
            <w:r>
              <w:rPr>
                <w:rFonts w:hint="eastAsia" w:ascii="宋体" w:hAnsi="宋体" w:cs="宋体"/>
                <w:color w:val="000000"/>
                <w:szCs w:val="21"/>
              </w:rPr>
              <w:t>计</w:t>
            </w:r>
          </w:p>
        </w:tc>
        <w:tc>
          <w:tcPr>
            <w:tcW w:w="1101" w:type="dxa"/>
            <w:tcBorders>
              <w:bottom w:val="single" w:color="auto" w:sz="8" w:space="0"/>
              <w:right w:val="single" w:color="auto" w:sz="8" w:space="0"/>
            </w:tcBorders>
            <w:tcMar>
              <w:left w:w="28" w:type="dxa"/>
              <w:right w:w="28" w:type="dxa"/>
            </w:tcMar>
            <w:vAlign w:val="center"/>
          </w:tcPr>
          <w:p>
            <w:pPr>
              <w:spacing w:line="300" w:lineRule="exact"/>
              <w:jc w:val="center"/>
              <w:rPr>
                <w:rFonts w:ascii="宋体" w:cs="宋体"/>
                <w:color w:val="000000"/>
                <w:sz w:val="24"/>
              </w:rPr>
            </w:pPr>
            <w:r>
              <w:rPr>
                <w:rFonts w:ascii="宋体" w:hAnsi="宋体" w:cs="宋体"/>
                <w:color w:val="000000"/>
                <w:sz w:val="24"/>
              </w:rPr>
              <w:t>24</w:t>
            </w:r>
          </w:p>
        </w:tc>
      </w:tr>
    </w:tbl>
    <w:p>
      <w:pPr>
        <w:pStyle w:val="51"/>
        <w:ind w:firstLine="413" w:firstLineChars="147"/>
        <w:rPr>
          <w:b w:val="0"/>
        </w:rPr>
      </w:pPr>
      <w:r>
        <w:rPr>
          <w:rFonts w:hint="eastAsia"/>
        </w:rPr>
        <w:t>五、有关说明</w:t>
      </w:r>
    </w:p>
    <w:p>
      <w:pPr>
        <w:tabs>
          <w:tab w:val="left" w:pos="-105"/>
        </w:tabs>
        <w:spacing w:line="400" w:lineRule="exact"/>
        <w:ind w:left="239" w:leftChars="114" w:firstLine="240" w:firstLineChars="100"/>
        <w:rPr>
          <w:rFonts w:ascii="宋体"/>
          <w:sz w:val="24"/>
        </w:rPr>
      </w:pPr>
      <w:r>
        <w:rPr>
          <w:rFonts w:ascii="宋体" w:hAnsi="宋体"/>
          <w:sz w:val="24"/>
        </w:rPr>
        <w:t>(</w:t>
      </w:r>
      <w:r>
        <w:rPr>
          <w:rFonts w:hint="eastAsia" w:ascii="宋体" w:hAnsi="宋体"/>
          <w:sz w:val="24"/>
        </w:rPr>
        <w:t>一</w:t>
      </w:r>
      <w:r>
        <w:rPr>
          <w:rFonts w:ascii="宋体" w:hAnsi="宋体"/>
          <w:sz w:val="24"/>
        </w:rPr>
        <w:t>)</w:t>
      </w:r>
      <w:r>
        <w:rPr>
          <w:rFonts w:hint="eastAsia" w:ascii="宋体" w:hAnsi="宋体"/>
          <w:sz w:val="24"/>
        </w:rPr>
        <w:t>先修课程</w:t>
      </w:r>
    </w:p>
    <w:p>
      <w:pPr>
        <w:tabs>
          <w:tab w:val="left" w:pos="-105"/>
        </w:tabs>
        <w:spacing w:line="400" w:lineRule="exact"/>
        <w:ind w:left="240" w:hanging="240" w:hangingChars="100"/>
        <w:rPr>
          <w:rFonts w:ascii="宋体"/>
          <w:sz w:val="24"/>
        </w:rPr>
      </w:pPr>
      <w:r>
        <w:rPr>
          <w:rFonts w:ascii="宋体" w:hAnsi="宋体"/>
          <w:sz w:val="24"/>
        </w:rPr>
        <w:t xml:space="preserve">    </w:t>
      </w:r>
      <w:r>
        <w:rPr>
          <w:rFonts w:hint="eastAsia" w:ascii="宋体" w:hAnsi="宋体"/>
          <w:sz w:val="24"/>
        </w:rPr>
        <w:t>《装饰画》</w:t>
      </w:r>
    </w:p>
    <w:p>
      <w:pPr>
        <w:tabs>
          <w:tab w:val="left" w:pos="-105"/>
        </w:tabs>
        <w:spacing w:line="400" w:lineRule="exact"/>
        <w:ind w:left="239" w:leftChars="114" w:firstLine="240" w:firstLineChars="100"/>
        <w:rPr>
          <w:rFonts w:ascii="宋体"/>
          <w:sz w:val="24"/>
        </w:rPr>
      </w:pPr>
      <w:r>
        <w:rPr>
          <w:rFonts w:ascii="宋体" w:hAnsi="宋体"/>
          <w:sz w:val="24"/>
        </w:rPr>
        <w:t>(</w:t>
      </w:r>
      <w:r>
        <w:rPr>
          <w:rFonts w:hint="eastAsia" w:ascii="宋体" w:hAnsi="宋体"/>
          <w:sz w:val="24"/>
        </w:rPr>
        <w:t>二</w:t>
      </w:r>
      <w:r>
        <w:rPr>
          <w:rFonts w:ascii="宋体" w:hAnsi="宋体"/>
          <w:sz w:val="24"/>
        </w:rPr>
        <w:t>)</w:t>
      </w:r>
      <w:r>
        <w:rPr>
          <w:rFonts w:hint="eastAsia" w:ascii="宋体" w:hAnsi="宋体"/>
          <w:sz w:val="24"/>
        </w:rPr>
        <w:t>教学建议</w:t>
      </w:r>
    </w:p>
    <w:p>
      <w:pPr>
        <w:tabs>
          <w:tab w:val="left" w:pos="-105"/>
        </w:tabs>
        <w:spacing w:line="400" w:lineRule="exact"/>
        <w:ind w:left="239" w:leftChars="114" w:firstLine="240" w:firstLineChars="100"/>
        <w:rPr>
          <w:rFonts w:ascii="宋体"/>
          <w:sz w:val="24"/>
        </w:rPr>
      </w:pPr>
      <w:r>
        <w:rPr>
          <w:rFonts w:ascii="宋体" w:hAnsi="宋体"/>
          <w:sz w:val="24"/>
        </w:rPr>
        <w:t>1.</w:t>
      </w:r>
      <w:r>
        <w:rPr>
          <w:rFonts w:hint="eastAsia" w:ascii="宋体" w:hAnsi="宋体"/>
          <w:sz w:val="24"/>
        </w:rPr>
        <w:t>本课程将安排外出考察实践教学，内容为全国各地工艺美术市场调研及技术考察、交流学习。</w:t>
      </w:r>
    </w:p>
    <w:p>
      <w:pPr>
        <w:tabs>
          <w:tab w:val="left" w:pos="-105"/>
        </w:tabs>
        <w:spacing w:line="400" w:lineRule="exact"/>
        <w:ind w:left="239" w:leftChars="114" w:firstLine="240" w:firstLineChars="100"/>
        <w:rPr>
          <w:rFonts w:ascii="宋体"/>
          <w:sz w:val="24"/>
        </w:rPr>
      </w:pPr>
      <w:r>
        <w:rPr>
          <w:rFonts w:ascii="宋体" w:hAnsi="宋体"/>
          <w:sz w:val="24"/>
        </w:rPr>
        <w:t>2.</w:t>
      </w:r>
      <w:r>
        <w:rPr>
          <w:rFonts w:hint="eastAsia" w:ascii="宋体" w:hAnsi="宋体"/>
          <w:sz w:val="24"/>
        </w:rPr>
        <w:t>教师应具有良好的师德、较高的专业素质及较强的动手能力，课程中可聘请当地工艺美术大师举办讲座、进行操作演示等。</w:t>
      </w:r>
    </w:p>
    <w:p>
      <w:pPr>
        <w:tabs>
          <w:tab w:val="left" w:pos="-105"/>
        </w:tabs>
        <w:spacing w:line="400" w:lineRule="exact"/>
        <w:ind w:firstLine="480" w:firstLineChars="200"/>
        <w:rPr>
          <w:rFonts w:ascii="宋体"/>
          <w:sz w:val="24"/>
        </w:rPr>
      </w:pPr>
      <w:r>
        <w:rPr>
          <w:rFonts w:ascii="宋体" w:hAnsi="宋体"/>
          <w:sz w:val="24"/>
        </w:rPr>
        <w:t>3.</w:t>
      </w:r>
      <w:r>
        <w:rPr>
          <w:rFonts w:hint="eastAsia" w:ascii="宋体" w:hAnsi="宋体"/>
          <w:sz w:val="24"/>
        </w:rPr>
        <w:t>教学设备应配备工艺制作工具和供工艺操作教学用的工作室、工坊。</w:t>
      </w:r>
      <w:r>
        <w:rPr>
          <w:rFonts w:ascii="宋体" w:hAnsi="宋体"/>
          <w:sz w:val="24"/>
        </w:rPr>
        <w:t xml:space="preserve"> </w:t>
      </w:r>
    </w:p>
    <w:p>
      <w:pPr>
        <w:autoSpaceDE w:val="0"/>
        <w:autoSpaceDN w:val="0"/>
        <w:adjustRightInd w:val="0"/>
        <w:spacing w:line="360" w:lineRule="auto"/>
        <w:ind w:firstLine="480" w:firstLineChars="200"/>
        <w:rPr>
          <w:rFonts w:ascii="宋体" w:cs="宋体"/>
          <w:bCs/>
          <w:kern w:val="0"/>
          <w:sz w:val="24"/>
          <w:lang w:val="zh-CN"/>
        </w:rPr>
      </w:pPr>
      <w:r>
        <w:rPr>
          <w:rFonts w:hint="eastAsia" w:ascii="宋体" w:cs="宋体"/>
          <w:bCs/>
          <w:kern w:val="0"/>
          <w:sz w:val="24"/>
          <w:lang w:val="zh-CN"/>
        </w:rPr>
        <w:t>（三）教学参考书</w:t>
      </w:r>
    </w:p>
    <w:p>
      <w:pPr>
        <w:ind w:firstLine="480" w:firstLineChars="200"/>
        <w:rPr>
          <w:sz w:val="24"/>
        </w:rPr>
      </w:pPr>
      <w:r>
        <w:rPr>
          <w:rFonts w:hint="eastAsia"/>
          <w:sz w:val="24"/>
        </w:rPr>
        <w:t>田卫平《工艺基础》教育部艺术教育委员会组织编写</w:t>
      </w:r>
    </w:p>
    <w:p>
      <w:pPr>
        <w:tabs>
          <w:tab w:val="left" w:pos="-105"/>
        </w:tabs>
        <w:spacing w:line="400" w:lineRule="exact"/>
        <w:rPr>
          <w:rFonts w:ascii="宋体"/>
          <w:sz w:val="24"/>
        </w:rPr>
      </w:pPr>
      <w:r>
        <w:rPr>
          <w:rFonts w:ascii="宋体" w:hAnsi="宋体"/>
          <w:sz w:val="24"/>
        </w:rPr>
        <w:t xml:space="preserve"> </w:t>
      </w:r>
    </w:p>
    <w:p>
      <w:pPr>
        <w:tabs>
          <w:tab w:val="left" w:pos="-105"/>
        </w:tabs>
        <w:spacing w:line="400" w:lineRule="exact"/>
        <w:rPr>
          <w:rFonts w:ascii="宋体"/>
          <w:sz w:val="24"/>
        </w:rPr>
      </w:pPr>
    </w:p>
    <w:p>
      <w:pPr>
        <w:tabs>
          <w:tab w:val="left" w:pos="-105"/>
        </w:tabs>
        <w:spacing w:line="400" w:lineRule="exact"/>
        <w:ind w:left="1200"/>
        <w:rPr>
          <w:rFonts w:ascii="宋体"/>
          <w:sz w:val="24"/>
          <w:lang w:val="zh-CN"/>
        </w:rPr>
      </w:pPr>
      <w:r>
        <w:rPr>
          <w:rFonts w:ascii="宋体" w:hAnsi="宋体"/>
          <w:sz w:val="24"/>
        </w:rPr>
        <w:t xml:space="preserve">                                             </w:t>
      </w:r>
      <w:r>
        <w:rPr>
          <w:rFonts w:hint="eastAsia" w:ascii="宋体" w:hAnsi="宋体"/>
          <w:sz w:val="24"/>
        </w:rPr>
        <w:t xml:space="preserve">   执笔人：</w:t>
      </w:r>
      <w:r>
        <w:rPr>
          <w:rFonts w:hint="eastAsia" w:ascii="宋体" w:hAnsi="宋体"/>
          <w:sz w:val="24"/>
          <w:lang w:val="zh-CN"/>
        </w:rPr>
        <w:t>唐丽</w:t>
      </w:r>
    </w:p>
    <w:p>
      <w:pPr>
        <w:spacing w:line="400" w:lineRule="exact"/>
        <w:ind w:left="5746" w:leftChars="2736" w:right="240" w:firstLine="480" w:firstLineChars="200"/>
        <w:jc w:val="right"/>
        <w:rPr>
          <w:rFonts w:ascii="宋体"/>
          <w:sz w:val="24"/>
          <w:lang w:val="zh-CN"/>
        </w:rPr>
      </w:pPr>
      <w:r>
        <w:rPr>
          <w:rFonts w:hint="eastAsia" w:ascii="宋体" w:hAnsi="宋体"/>
          <w:sz w:val="24"/>
          <w:lang w:val="zh-CN"/>
        </w:rPr>
        <w:t>审定人：于洁</w:t>
      </w:r>
    </w:p>
    <w:p>
      <w:pPr>
        <w:spacing w:line="400" w:lineRule="exact"/>
        <w:ind w:left="5746" w:leftChars="2736" w:firstLine="480" w:firstLineChars="200"/>
        <w:jc w:val="right"/>
        <w:rPr>
          <w:rFonts w:ascii="宋体"/>
          <w:sz w:val="24"/>
        </w:rPr>
      </w:pPr>
      <w:r>
        <w:rPr>
          <w:rFonts w:hint="eastAsia" w:ascii="宋体" w:hAnsi="宋体"/>
          <w:sz w:val="24"/>
          <w:lang w:val="zh-CN"/>
        </w:rPr>
        <w:t>批准人：汪瑞霞</w:t>
      </w:r>
    </w:p>
    <w:p/>
    <w:p/>
    <w:p>
      <w:pPr>
        <w:jc w:val="left"/>
        <w:rPr>
          <w:rFonts w:hint="eastAsia" w:ascii="黑体" w:eastAsia="黑体"/>
          <w:b/>
          <w:bCs/>
          <w:sz w:val="28"/>
          <w:szCs w:val="36"/>
        </w:rPr>
      </w:pPr>
    </w:p>
    <w:p>
      <w:pPr>
        <w:jc w:val="left"/>
        <w:rPr>
          <w:rFonts w:hint="eastAsia" w:ascii="黑体" w:eastAsia="黑体"/>
          <w:b/>
          <w:bCs/>
          <w:sz w:val="28"/>
          <w:szCs w:val="36"/>
        </w:rPr>
      </w:pPr>
    </w:p>
    <w:p>
      <w:pPr>
        <w:jc w:val="left"/>
        <w:rPr>
          <w:rFonts w:hint="eastAsia" w:ascii="黑体" w:eastAsia="黑体"/>
          <w:b/>
          <w:bCs/>
          <w:sz w:val="28"/>
          <w:szCs w:val="36"/>
        </w:rPr>
      </w:pPr>
    </w:p>
    <w:p>
      <w:pPr>
        <w:jc w:val="left"/>
        <w:rPr>
          <w:rFonts w:hint="eastAsia" w:ascii="黑体" w:eastAsia="黑体"/>
          <w:b/>
          <w:bCs/>
          <w:sz w:val="28"/>
          <w:szCs w:val="36"/>
        </w:rPr>
      </w:pPr>
    </w:p>
    <w:p>
      <w:pPr>
        <w:jc w:val="left"/>
        <w:rPr>
          <w:rFonts w:hint="eastAsia" w:ascii="黑体" w:eastAsia="黑体"/>
          <w:b/>
          <w:bCs/>
          <w:sz w:val="28"/>
          <w:szCs w:val="36"/>
        </w:rPr>
      </w:pPr>
    </w:p>
    <w:p>
      <w:pPr>
        <w:pStyle w:val="3"/>
        <w:spacing w:before="120" w:beforeLines="0" w:after="120" w:afterLines="0"/>
        <w:ind w:firstLine="0" w:firstLineChars="0"/>
        <w:rPr>
          <w:rFonts w:eastAsia="宋体"/>
          <w:b/>
          <w:sz w:val="44"/>
        </w:rPr>
      </w:pPr>
      <w:r>
        <w:rPr>
          <w:rFonts w:eastAsia="宋体"/>
          <w:b/>
          <w:sz w:val="44"/>
        </w:rPr>
        <mc:AlternateContent>
          <mc:Choice Requires="wps">
            <w:drawing>
              <wp:anchor distT="0" distB="0" distL="114300" distR="114300" simplePos="0" relativeHeight="251652096" behindDoc="0" locked="0" layoutInCell="1" allowOverlap="1">
                <wp:simplePos x="0" y="0"/>
                <wp:positionH relativeFrom="column">
                  <wp:posOffset>0</wp:posOffset>
                </wp:positionH>
                <wp:positionV relativeFrom="paragraph">
                  <wp:posOffset>76200</wp:posOffset>
                </wp:positionV>
                <wp:extent cx="1371600" cy="245745"/>
                <wp:effectExtent l="0" t="0" r="12700" b="8255"/>
                <wp:wrapNone/>
                <wp:docPr id="11" name="Text Box 31"/>
                <wp:cNvGraphicFramePr/>
                <a:graphic xmlns:a="http://schemas.openxmlformats.org/drawingml/2006/main">
                  <a:graphicData uri="http://schemas.microsoft.com/office/word/2010/wordprocessingShape">
                    <wps:wsp>
                      <wps:cNvSpPr txBox="1">
                        <a:spLocks noChangeArrowheads="1"/>
                      </wps:cNvSpPr>
                      <wps:spPr bwMode="auto">
                        <a:xfrm>
                          <a:off x="0" y="0"/>
                          <a:ext cx="1371600" cy="245745"/>
                        </a:xfrm>
                        <a:prstGeom prst="rect">
                          <a:avLst/>
                        </a:prstGeom>
                        <a:solidFill>
                          <a:srgbClr val="FFFFFF"/>
                        </a:solidFill>
                        <a:ln w="9525">
                          <a:solidFill>
                            <a:srgbClr val="000000"/>
                          </a:solidFill>
                          <a:miter lim="800000"/>
                        </a:ln>
                      </wps:spPr>
                      <wps:txbx>
                        <w:txbxContent>
                          <w:p>
                            <w:pPr>
                              <w:jc w:val="center"/>
                              <w:rPr>
                                <w:rFonts w:eastAsia="Times New Roman"/>
                              </w:rPr>
                            </w:pPr>
                            <w:r>
                              <w:t>课程代码：1701</w:t>
                            </w:r>
                            <w:r>
                              <w:rPr>
                                <w:rFonts w:hint="eastAsia"/>
                              </w:rPr>
                              <w:t>8920</w:t>
                            </w:r>
                          </w:p>
                        </w:txbxContent>
                      </wps:txbx>
                      <wps:bodyPr rot="0" vert="horz" wrap="square" lIns="0" tIns="18000" rIns="0" bIns="18000" anchor="t" anchorCtr="0" upright="1">
                        <a:noAutofit/>
                      </wps:bodyPr>
                    </wps:wsp>
                  </a:graphicData>
                </a:graphic>
              </wp:anchor>
            </w:drawing>
          </mc:Choice>
          <mc:Fallback>
            <w:pict>
              <v:shape id="Text Box 31" o:spid="_x0000_s1026" o:spt="202" type="#_x0000_t202" style="position:absolute;left:0pt;margin-left:0pt;margin-top:6pt;height:19.35pt;width:108pt;z-index:251652096;mso-width-relative:page;mso-height-relative:page;" fillcolor="#FFFFFF" filled="t" stroked="t" coordsize="21600,21600" o:gfxdata="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15PY7WAAAABgEAAA8AAAAAAAAAAQAg&#10;AAAAIgAAAGRycy9kb3ducmV2LnhtbFBLAQIUABQAAAAIAIdO4kAe2xzNEAIAADIEAAAOAAAAAAAA&#10;AAEAIAAAACUBAABkcnMvZTJvRG9jLnhtbFBLBQYAAAAABgAGAFkBAACnBQAAAAA=&#10;">
                <v:fill on="t" focussize="0,0"/>
                <v:stroke color="#000000" miterlimit="8" joinstyle="miter"/>
                <v:imagedata o:title=""/>
                <o:lock v:ext="edit" aspectratio="f"/>
                <v:textbox inset="0mm,0.5mm,0mm,0.5mm">
                  <w:txbxContent>
                    <w:p>
                      <w:pPr>
                        <w:jc w:val="center"/>
                        <w:rPr>
                          <w:rFonts w:eastAsia="Times New Roman"/>
                        </w:rPr>
                      </w:pPr>
                      <w:r>
                        <w:t>课程代码：1701</w:t>
                      </w:r>
                      <w:r>
                        <w:rPr>
                          <w:rFonts w:hint="eastAsia"/>
                        </w:rPr>
                        <w:t>8920</w:t>
                      </w:r>
                    </w:p>
                  </w:txbxContent>
                </v:textbox>
              </v:shape>
            </w:pict>
          </mc:Fallback>
        </mc:AlternateContent>
      </w:r>
    </w:p>
    <w:p>
      <w:pPr>
        <w:pStyle w:val="3"/>
        <w:spacing w:before="120" w:beforeLines="0" w:after="120" w:afterLines="0" w:line="240" w:lineRule="exact"/>
        <w:ind w:firstLine="199" w:firstLineChars="66"/>
        <w:jc w:val="center"/>
        <w:rPr>
          <w:rFonts w:hint="eastAsia" w:ascii="黑体" w:hAnsi="黑体"/>
          <w:b/>
          <w:sz w:val="30"/>
          <w:szCs w:val="30"/>
        </w:rPr>
      </w:pPr>
    </w:p>
    <w:p>
      <w:pPr>
        <w:pStyle w:val="2"/>
        <w:jc w:val="center"/>
        <w:rPr>
          <w:rFonts w:hint="eastAsia"/>
        </w:rPr>
      </w:pPr>
      <w:bookmarkStart w:id="164" w:name="_Toc381962696"/>
      <w:bookmarkStart w:id="165" w:name="_Toc27037"/>
      <w:r>
        <w:t>装饰艺术设计课程教学大纲</w:t>
      </w:r>
      <w:bookmarkEnd w:id="164"/>
      <w:bookmarkEnd w:id="165"/>
    </w:p>
    <w:p>
      <w:pPr>
        <w:pStyle w:val="3"/>
        <w:spacing w:before="120" w:beforeLines="0" w:after="120" w:afterLines="0" w:line="360" w:lineRule="exact"/>
        <w:ind w:firstLine="480"/>
        <w:jc w:val="center"/>
        <w:rPr>
          <w:rFonts w:ascii="宋体" w:hAnsi="宋体" w:eastAsia="宋体"/>
          <w:sz w:val="30"/>
          <w:szCs w:val="30"/>
        </w:rPr>
      </w:pPr>
      <w:bookmarkStart w:id="166" w:name="_Toc381962697"/>
      <w:bookmarkStart w:id="167" w:name="_Toc381964643"/>
      <w:bookmarkStart w:id="168" w:name="_Toc21569"/>
      <w:r>
        <w:rPr>
          <w:rFonts w:ascii="宋体" w:hAnsi="宋体" w:eastAsia="宋体"/>
        </w:rPr>
        <w:t>（总学时数</w:t>
      </w:r>
      <w:r>
        <w:rPr>
          <w:rFonts w:hint="eastAsia" w:ascii="宋体" w:hAnsi="宋体" w:eastAsia="宋体"/>
        </w:rPr>
        <w:t>48</w:t>
      </w:r>
      <w:r>
        <w:rPr>
          <w:rFonts w:ascii="宋体" w:hAnsi="宋体" w:eastAsia="宋体"/>
        </w:rPr>
        <w:t>，学分数</w:t>
      </w:r>
      <w:r>
        <w:rPr>
          <w:rFonts w:hint="eastAsia" w:ascii="宋体" w:hAnsi="宋体" w:eastAsia="宋体"/>
        </w:rPr>
        <w:t>3</w:t>
      </w:r>
      <w:r>
        <w:rPr>
          <w:rFonts w:ascii="宋体" w:hAnsi="宋体" w:eastAsia="宋体"/>
        </w:rPr>
        <w:t>）</w:t>
      </w:r>
      <w:bookmarkEnd w:id="166"/>
      <w:bookmarkEnd w:id="167"/>
      <w:bookmarkEnd w:id="168"/>
    </w:p>
    <w:p>
      <w:pPr>
        <w:pStyle w:val="51"/>
        <w:spacing w:line="360" w:lineRule="exact"/>
        <w:ind w:firstLine="472" w:firstLineChars="196"/>
        <w:rPr>
          <w:rFonts w:hint="eastAsia" w:eastAsia="宋体"/>
          <w:bCs w:val="0"/>
          <w:color w:val="000000"/>
          <w:kern w:val="0"/>
          <w:sz w:val="24"/>
        </w:rPr>
      </w:pPr>
    </w:p>
    <w:p>
      <w:pPr>
        <w:pStyle w:val="51"/>
        <w:spacing w:line="360" w:lineRule="exact"/>
        <w:ind w:firstLine="551" w:firstLineChars="196"/>
        <w:rPr>
          <w:rFonts w:ascii="黑体" w:hAnsi="黑体"/>
          <w:bCs w:val="0"/>
          <w:color w:val="000000"/>
          <w:kern w:val="0"/>
          <w:szCs w:val="28"/>
        </w:rPr>
      </w:pPr>
      <w:r>
        <w:rPr>
          <w:rFonts w:ascii="黑体" w:hAnsi="黑体"/>
          <w:bCs w:val="0"/>
          <w:color w:val="000000"/>
          <w:kern w:val="0"/>
          <w:szCs w:val="28"/>
        </w:rPr>
        <w:t>一、课程的性质、任务和目的</w:t>
      </w:r>
    </w:p>
    <w:p>
      <w:pPr>
        <w:spacing w:line="360" w:lineRule="exact"/>
        <w:ind w:firstLine="480" w:firstLineChars="200"/>
        <w:rPr>
          <w:sz w:val="24"/>
        </w:rPr>
      </w:pPr>
      <w:r>
        <w:rPr>
          <w:rFonts w:ascii="宋体" w:hAnsi="宋体"/>
          <w:sz w:val="24"/>
        </w:rPr>
        <w:t>装饰艺术设计是</w:t>
      </w:r>
      <w:r>
        <w:rPr>
          <w:rFonts w:hint="eastAsia" w:ascii="宋体" w:hAnsi="宋体"/>
        </w:rPr>
        <w:t>公共艺术专业</w:t>
      </w:r>
      <w:r>
        <w:rPr>
          <w:rFonts w:ascii="宋体" w:hAnsi="宋体"/>
          <w:sz w:val="24"/>
        </w:rPr>
        <w:t>学生开设的专业必修课之一。通过本课程学习，使学生具备从事公共装饰艺术的综合能力，能够驾驭不同工艺材料在设计中的运用，在公共空间、平面绘画等表现中可以综合恰当的运用工艺材料来表现，使其产生各种独特的视觉审美效果。通过课程训练使学生具备一定的综合设计能力，从而具有一定审美素养、较强的创新思维意识。</w:t>
      </w:r>
    </w:p>
    <w:p>
      <w:pPr>
        <w:pStyle w:val="47"/>
        <w:ind w:firstLine="594"/>
      </w:pPr>
      <w:r>
        <w:t>二、课程基本内容和要求</w:t>
      </w:r>
    </w:p>
    <w:p>
      <w:pPr>
        <w:spacing w:line="360" w:lineRule="exact"/>
        <w:ind w:firstLine="480" w:firstLineChars="200"/>
        <w:rPr>
          <w:sz w:val="24"/>
        </w:rPr>
      </w:pPr>
      <w:r>
        <w:rPr>
          <w:rFonts w:ascii="宋体" w:hAnsi="宋体"/>
          <w:sz w:val="24"/>
        </w:rPr>
        <w:t>(一)教学基本内容</w:t>
      </w:r>
    </w:p>
    <w:p>
      <w:pPr>
        <w:widowControl/>
        <w:snapToGrid w:val="0"/>
        <w:spacing w:line="360" w:lineRule="exact"/>
        <w:ind w:firstLine="480" w:firstLineChars="200"/>
        <w:jc w:val="left"/>
        <w:rPr>
          <w:kern w:val="0"/>
          <w:sz w:val="24"/>
        </w:rPr>
      </w:pPr>
      <w:r>
        <w:rPr>
          <w:kern w:val="0"/>
          <w:sz w:val="24"/>
        </w:rPr>
        <w:t>1．</w:t>
      </w:r>
      <w:r>
        <w:rPr>
          <w:rFonts w:ascii="宋体" w:hAnsi="宋体"/>
          <w:sz w:val="24"/>
        </w:rPr>
        <w:t>装饰艺术概述</w:t>
      </w:r>
      <w:r>
        <w:rPr>
          <w:kern w:val="0"/>
          <w:sz w:val="24"/>
        </w:rPr>
        <w:t>：主要理解装饰艺术发展史，传统装饰艺术表现与当代装饰艺术表现的形式比较，当代空间中装饰艺术形态及其主要材料工艺手段，装饰艺术表现与现代空间环境的关系，当代艺术发展与观念等。</w:t>
      </w:r>
      <w:r>
        <w:rPr>
          <w:rFonts w:hint="eastAsia"/>
          <w:kern w:val="0"/>
          <w:sz w:val="24"/>
        </w:rPr>
        <w:t>（了解）</w:t>
      </w:r>
      <w:r>
        <w:rPr>
          <w:rFonts w:ascii="宋体" w:hAnsi="宋体"/>
          <w:kern w:val="0"/>
          <w:sz w:val="24"/>
        </w:rPr>
        <w:t xml:space="preserve"> </w:t>
      </w:r>
    </w:p>
    <w:p>
      <w:pPr>
        <w:widowControl/>
        <w:snapToGrid w:val="0"/>
        <w:spacing w:line="360" w:lineRule="exact"/>
        <w:ind w:firstLine="480" w:firstLineChars="200"/>
        <w:jc w:val="left"/>
        <w:rPr>
          <w:kern w:val="0"/>
          <w:sz w:val="24"/>
        </w:rPr>
      </w:pPr>
      <w:r>
        <w:rPr>
          <w:kern w:val="0"/>
          <w:sz w:val="24"/>
        </w:rPr>
        <w:t>2．</w:t>
      </w:r>
      <w:r>
        <w:rPr>
          <w:rFonts w:ascii="宋体" w:hAnsi="宋体"/>
          <w:sz w:val="24"/>
        </w:rPr>
        <w:t>装饰艺术材料语言</w:t>
      </w:r>
      <w:r>
        <w:rPr>
          <w:kern w:val="0"/>
          <w:sz w:val="24"/>
        </w:rPr>
        <w:t>：结合现代空间环境中装饰艺术主要形式，了解其所运用的材料与艺术特点，掌握装饰艺术基本形式要素、材料特质、空间形态等。</w:t>
      </w:r>
      <w:r>
        <w:rPr>
          <w:rFonts w:hint="eastAsia"/>
          <w:kern w:val="0"/>
          <w:sz w:val="24"/>
        </w:rPr>
        <w:t>（掌握）</w:t>
      </w:r>
    </w:p>
    <w:p>
      <w:pPr>
        <w:widowControl/>
        <w:snapToGrid w:val="0"/>
        <w:spacing w:line="360" w:lineRule="exact"/>
        <w:ind w:firstLine="480" w:firstLineChars="200"/>
        <w:jc w:val="left"/>
        <w:rPr>
          <w:kern w:val="0"/>
          <w:sz w:val="24"/>
        </w:rPr>
      </w:pPr>
      <w:r>
        <w:rPr>
          <w:kern w:val="0"/>
          <w:sz w:val="24"/>
        </w:rPr>
        <w:t>3．装饰绘画表现与空间装饰艺术：通过系统学习了解各种绘画材料及其表现手法，并以此为主要媒介手段进行综合性艺术创作，将其与环境空间装饰结合，使其产生更为独特的艺术视觉效果。</w:t>
      </w:r>
      <w:r>
        <w:rPr>
          <w:rFonts w:hint="eastAsia"/>
          <w:kern w:val="0"/>
          <w:sz w:val="24"/>
        </w:rPr>
        <w:t>（重点、难点掌握部分）</w:t>
      </w:r>
    </w:p>
    <w:p>
      <w:pPr>
        <w:widowControl/>
        <w:snapToGrid w:val="0"/>
        <w:spacing w:line="360" w:lineRule="exact"/>
        <w:ind w:firstLine="480" w:firstLineChars="200"/>
        <w:jc w:val="left"/>
        <w:rPr>
          <w:sz w:val="24"/>
        </w:rPr>
      </w:pPr>
      <w:r>
        <w:rPr>
          <w:kern w:val="0"/>
          <w:sz w:val="24"/>
        </w:rPr>
        <w:t>4．</w:t>
      </w:r>
      <w:r>
        <w:rPr>
          <w:rFonts w:ascii="宋体" w:hAnsi="宋体"/>
          <w:sz w:val="24"/>
        </w:rPr>
        <w:t>漆艺与空间装饰艺术</w:t>
      </w:r>
      <w:r>
        <w:rPr>
          <w:kern w:val="0"/>
          <w:sz w:val="24"/>
        </w:rPr>
        <w:t>：通过系统全方位的学习漆艺相关知识，根据现代空间环境中主要运用的漆艺表现形式，对其主要的学习运用，以刻漆、莳绘、磨漆等漆工艺为主要技法学习，注重漆艺与环境空间结合的视觉艺术效果。</w:t>
      </w:r>
      <w:r>
        <w:rPr>
          <w:rFonts w:hint="eastAsia"/>
          <w:kern w:val="0"/>
          <w:sz w:val="24"/>
        </w:rPr>
        <w:t>（重点、难点掌握部分）</w:t>
      </w:r>
    </w:p>
    <w:p>
      <w:pPr>
        <w:widowControl/>
        <w:snapToGrid w:val="0"/>
        <w:spacing w:line="360" w:lineRule="exact"/>
        <w:ind w:firstLine="480" w:firstLineChars="200"/>
        <w:jc w:val="left"/>
        <w:rPr>
          <w:kern w:val="0"/>
          <w:sz w:val="24"/>
        </w:rPr>
      </w:pPr>
      <w:r>
        <w:rPr>
          <w:kern w:val="0"/>
          <w:sz w:val="24"/>
        </w:rPr>
        <w:t>5．纤维、软雕塑与空间装饰艺术：纤维材料是现代空间环境中常用的装饰材料，通过系统学习纤维材料及其主要工艺技法，在欣赏或参观纤维工艺工作室大量作品过程掌握其在当代环境主要应用的表现形式，并进行借鉴与创新设计。以纤维为主要媒介进行立体表现即软雕塑，也是当代环境中主要的装饰艺术形式，这也是重要的教学部分内容。</w:t>
      </w:r>
      <w:r>
        <w:rPr>
          <w:rFonts w:hint="eastAsia"/>
          <w:kern w:val="0"/>
          <w:sz w:val="24"/>
        </w:rPr>
        <w:t>（重点、难点掌握部分）</w:t>
      </w:r>
    </w:p>
    <w:p>
      <w:pPr>
        <w:widowControl/>
        <w:snapToGrid w:val="0"/>
        <w:spacing w:line="360" w:lineRule="exact"/>
        <w:ind w:firstLine="480" w:firstLineChars="200"/>
        <w:jc w:val="left"/>
        <w:rPr>
          <w:kern w:val="0"/>
          <w:sz w:val="24"/>
        </w:rPr>
      </w:pPr>
      <w:r>
        <w:rPr>
          <w:kern w:val="0"/>
          <w:sz w:val="24"/>
        </w:rPr>
        <w:t>6．金属材料与空间装饰艺术：金属锻铜是装饰壁画、装饰雕塑主要的材料之一，学习金属锻铜材料工艺技法，理解其造型手段是设计创造的重要基础。废旧金属材料也多样，形式特质各一，通过综合再利用，按照一定的形式美、主观意图，以构成等手法进行设计并注重与现代环境结合所产生的整体装饰效果。</w:t>
      </w:r>
      <w:r>
        <w:rPr>
          <w:rFonts w:hint="eastAsia"/>
          <w:kern w:val="0"/>
          <w:sz w:val="24"/>
        </w:rPr>
        <w:t>（了解）</w:t>
      </w:r>
    </w:p>
    <w:p>
      <w:pPr>
        <w:widowControl/>
        <w:snapToGrid w:val="0"/>
        <w:spacing w:line="360" w:lineRule="exact"/>
        <w:ind w:firstLine="480" w:firstLineChars="200"/>
        <w:jc w:val="left"/>
        <w:rPr>
          <w:kern w:val="0"/>
          <w:sz w:val="24"/>
        </w:rPr>
      </w:pPr>
      <w:r>
        <w:rPr>
          <w:kern w:val="0"/>
          <w:sz w:val="24"/>
        </w:rPr>
        <w:t>7．陶瓷材料与空间装饰艺术：陶瓷是一种传统的装饰材料，通过系统学习陶瓷相关知识，具备一定的陶瓷应用能力，以陶绘、陶瓷装置为主要手段与环境装饰结合，设计创作出一些特色的装饰艺术作品。</w:t>
      </w:r>
      <w:r>
        <w:rPr>
          <w:rFonts w:hint="eastAsia"/>
          <w:kern w:val="0"/>
          <w:sz w:val="24"/>
        </w:rPr>
        <w:t>（了解）</w:t>
      </w:r>
    </w:p>
    <w:p>
      <w:pPr>
        <w:widowControl/>
        <w:snapToGrid w:val="0"/>
        <w:spacing w:line="360" w:lineRule="exact"/>
        <w:ind w:firstLine="480" w:firstLineChars="200"/>
        <w:jc w:val="left"/>
        <w:rPr>
          <w:kern w:val="0"/>
          <w:sz w:val="24"/>
        </w:rPr>
      </w:pPr>
      <w:r>
        <w:rPr>
          <w:kern w:val="0"/>
          <w:sz w:val="24"/>
        </w:rPr>
        <w:t>8．综合材料与空间装饰艺术：塑料、玻璃、彩石、木质、石膏等材料在装饰设计中也是常用的材料，根据一定的设计主题，通过较新颖的形式进行表现，注重学生创新思维与制作技能的综合能力培养。</w:t>
      </w:r>
      <w:r>
        <w:rPr>
          <w:rFonts w:hint="eastAsia"/>
          <w:kern w:val="0"/>
          <w:sz w:val="24"/>
        </w:rPr>
        <w:t>（了解）</w:t>
      </w:r>
    </w:p>
    <w:p>
      <w:pPr>
        <w:spacing w:line="360" w:lineRule="exact"/>
        <w:ind w:firstLine="480" w:firstLineChars="200"/>
        <w:rPr>
          <w:sz w:val="24"/>
        </w:rPr>
      </w:pPr>
      <w:r>
        <w:rPr>
          <w:rFonts w:ascii="宋体" w:hAnsi="宋体"/>
          <w:sz w:val="24"/>
        </w:rPr>
        <w:t>(二)基本要求</w:t>
      </w:r>
    </w:p>
    <w:p>
      <w:pPr>
        <w:widowControl/>
        <w:spacing w:line="360" w:lineRule="exact"/>
        <w:ind w:firstLine="480" w:firstLineChars="200"/>
        <w:rPr>
          <w:rFonts w:eastAsia="Times New Roman"/>
          <w:kern w:val="0"/>
          <w:sz w:val="24"/>
        </w:rPr>
      </w:pPr>
      <w:r>
        <w:rPr>
          <w:rFonts w:ascii="宋体" w:hAnsi="宋体"/>
          <w:kern w:val="0"/>
          <w:sz w:val="24"/>
        </w:rPr>
        <w:t>1．具备较强的绘画表现能力；</w:t>
      </w:r>
    </w:p>
    <w:p>
      <w:pPr>
        <w:widowControl/>
        <w:spacing w:line="360" w:lineRule="exact"/>
        <w:ind w:firstLine="480" w:firstLineChars="200"/>
        <w:rPr>
          <w:rFonts w:ascii="宋体" w:hAnsi="宋体"/>
          <w:kern w:val="0"/>
          <w:sz w:val="24"/>
        </w:rPr>
      </w:pPr>
      <w:r>
        <w:rPr>
          <w:kern w:val="0"/>
          <w:sz w:val="24"/>
        </w:rPr>
        <w:t>2．</w:t>
      </w:r>
      <w:r>
        <w:rPr>
          <w:rFonts w:ascii="宋体" w:hAnsi="宋体"/>
          <w:kern w:val="0"/>
          <w:sz w:val="24"/>
        </w:rPr>
        <w:t>熟悉各种工艺材料及其技法流程，具备驾驭多种工艺制作的基本技能，并以此为媒介手段进行装饰设计；</w:t>
      </w:r>
    </w:p>
    <w:p>
      <w:pPr>
        <w:widowControl/>
        <w:spacing w:line="360" w:lineRule="exact"/>
        <w:ind w:firstLine="480" w:firstLineChars="200"/>
        <w:rPr>
          <w:rFonts w:hint="eastAsia"/>
          <w:kern w:val="0"/>
          <w:sz w:val="24"/>
        </w:rPr>
      </w:pPr>
      <w:r>
        <w:rPr>
          <w:kern w:val="0"/>
          <w:sz w:val="24"/>
        </w:rPr>
        <w:t>3．具有较强的创新思维意识，并能掌握一定的形式表现手法，能够将不同工艺材料的装饰表现在空间环境中创造体现，艺术观念强。</w:t>
      </w:r>
    </w:p>
    <w:p>
      <w:pPr>
        <w:widowControl/>
        <w:spacing w:line="360" w:lineRule="exact"/>
        <w:ind w:firstLine="480" w:firstLineChars="200"/>
        <w:rPr>
          <w:kern w:val="0"/>
          <w:sz w:val="24"/>
        </w:rPr>
      </w:pPr>
    </w:p>
    <w:p>
      <w:pPr>
        <w:pStyle w:val="51"/>
        <w:spacing w:line="360" w:lineRule="exact"/>
        <w:ind w:firstLine="551" w:firstLineChars="196"/>
        <w:rPr>
          <w:rFonts w:ascii="黑体" w:hAnsi="黑体"/>
          <w:bCs w:val="0"/>
          <w:color w:val="000000"/>
          <w:kern w:val="0"/>
          <w:szCs w:val="28"/>
        </w:rPr>
      </w:pPr>
      <w:r>
        <w:rPr>
          <w:rFonts w:ascii="黑体" w:hAnsi="黑体"/>
          <w:bCs w:val="0"/>
          <w:color w:val="000000"/>
          <w:kern w:val="0"/>
          <w:szCs w:val="28"/>
        </w:rPr>
        <w:t>三、学时分配表</w:t>
      </w:r>
    </w:p>
    <w:p>
      <w:pPr>
        <w:pStyle w:val="51"/>
        <w:spacing w:line="360" w:lineRule="exact"/>
        <w:ind w:firstLine="472" w:firstLineChars="196"/>
        <w:rPr>
          <w:rFonts w:eastAsia="宋体"/>
          <w:bCs w:val="0"/>
          <w:color w:val="000000"/>
          <w:kern w:val="0"/>
          <w:sz w:val="24"/>
        </w:rPr>
      </w:pPr>
    </w:p>
    <w:tbl>
      <w:tblPr>
        <w:tblStyle w:val="37"/>
        <w:tblW w:w="79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4174"/>
        <w:gridCol w:w="885"/>
        <w:gridCol w:w="1224"/>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1" w:type="dxa"/>
            <w:tcBorders>
              <w:top w:val="single" w:color="auto" w:sz="4" w:space="0"/>
              <w:left w:val="single" w:color="auto" w:sz="4" w:space="0"/>
              <w:bottom w:val="single" w:color="auto" w:sz="4" w:space="0"/>
              <w:right w:val="single" w:color="auto" w:sz="4" w:space="0"/>
            </w:tcBorders>
          </w:tcPr>
          <w:p>
            <w:pPr>
              <w:spacing w:line="360" w:lineRule="exact"/>
              <w:jc w:val="center"/>
              <w:rPr>
                <w:sz w:val="24"/>
              </w:rPr>
            </w:pPr>
            <w:r>
              <w:rPr>
                <w:rFonts w:ascii="宋体" w:hAnsi="宋体"/>
                <w:sz w:val="24"/>
              </w:rPr>
              <w:t>序号</w:t>
            </w:r>
          </w:p>
        </w:tc>
        <w:tc>
          <w:tcPr>
            <w:tcW w:w="4174" w:type="dxa"/>
            <w:tcBorders>
              <w:top w:val="single" w:color="auto" w:sz="4" w:space="0"/>
              <w:left w:val="single" w:color="auto" w:sz="4" w:space="0"/>
              <w:bottom w:val="single" w:color="auto" w:sz="4" w:space="0"/>
              <w:right w:val="single" w:color="auto" w:sz="4" w:space="0"/>
            </w:tcBorders>
          </w:tcPr>
          <w:p>
            <w:pPr>
              <w:spacing w:line="360" w:lineRule="exact"/>
              <w:jc w:val="center"/>
              <w:rPr>
                <w:sz w:val="24"/>
              </w:rPr>
            </w:pPr>
            <w:r>
              <w:rPr>
                <w:rFonts w:ascii="宋体" w:hAnsi="宋体"/>
                <w:sz w:val="24"/>
              </w:rPr>
              <w:t>内             容</w:t>
            </w:r>
          </w:p>
        </w:tc>
        <w:tc>
          <w:tcPr>
            <w:tcW w:w="885" w:type="dxa"/>
            <w:tcBorders>
              <w:top w:val="single" w:color="auto" w:sz="4" w:space="0"/>
              <w:left w:val="single" w:color="auto" w:sz="4" w:space="0"/>
              <w:bottom w:val="single" w:color="auto" w:sz="4" w:space="0"/>
              <w:right w:val="single" w:color="auto" w:sz="4" w:space="0"/>
            </w:tcBorders>
          </w:tcPr>
          <w:p>
            <w:pPr>
              <w:spacing w:line="360" w:lineRule="exact"/>
              <w:jc w:val="center"/>
              <w:rPr>
                <w:sz w:val="24"/>
              </w:rPr>
            </w:pPr>
            <w:r>
              <w:rPr>
                <w:rFonts w:ascii="宋体" w:hAnsi="宋体"/>
                <w:sz w:val="24"/>
              </w:rPr>
              <w:t>讲授</w:t>
            </w:r>
          </w:p>
        </w:tc>
        <w:tc>
          <w:tcPr>
            <w:tcW w:w="1224" w:type="dxa"/>
            <w:tcBorders>
              <w:top w:val="single" w:color="auto" w:sz="4" w:space="0"/>
              <w:left w:val="single" w:color="auto" w:sz="4" w:space="0"/>
              <w:bottom w:val="single" w:color="auto" w:sz="4" w:space="0"/>
              <w:right w:val="single" w:color="auto" w:sz="4" w:space="0"/>
            </w:tcBorders>
          </w:tcPr>
          <w:p>
            <w:pPr>
              <w:spacing w:line="360" w:lineRule="exact"/>
              <w:jc w:val="center"/>
              <w:rPr>
                <w:sz w:val="24"/>
              </w:rPr>
            </w:pPr>
            <w:r>
              <w:rPr>
                <w:rFonts w:ascii="宋体" w:hAnsi="宋体"/>
                <w:sz w:val="24"/>
              </w:rPr>
              <w:t>课内实践</w:t>
            </w:r>
          </w:p>
        </w:tc>
        <w:tc>
          <w:tcPr>
            <w:tcW w:w="756" w:type="dxa"/>
            <w:tcBorders>
              <w:top w:val="single" w:color="auto" w:sz="4" w:space="0"/>
              <w:left w:val="single" w:color="auto" w:sz="4" w:space="0"/>
              <w:bottom w:val="single" w:color="auto" w:sz="4" w:space="0"/>
              <w:right w:val="single" w:color="auto" w:sz="4" w:space="0"/>
            </w:tcBorders>
          </w:tcPr>
          <w:p>
            <w:pPr>
              <w:spacing w:line="360" w:lineRule="exact"/>
              <w:jc w:val="center"/>
              <w:rPr>
                <w:sz w:val="24"/>
              </w:rPr>
            </w:pPr>
            <w:r>
              <w:rPr>
                <w:rFonts w:ascii="宋体" w:hAnsi="宋体"/>
                <w:sz w:val="24"/>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1"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sz w:val="24"/>
              </w:rPr>
            </w:pPr>
            <w:r>
              <w:rPr>
                <w:rFonts w:ascii="宋体" w:hAnsi="宋体"/>
                <w:sz w:val="24"/>
              </w:rPr>
              <w:t>1</w:t>
            </w:r>
          </w:p>
        </w:tc>
        <w:tc>
          <w:tcPr>
            <w:tcW w:w="4174" w:type="dxa"/>
            <w:tcBorders>
              <w:top w:val="single" w:color="auto" w:sz="4" w:space="0"/>
              <w:left w:val="single" w:color="auto" w:sz="4" w:space="0"/>
              <w:bottom w:val="single" w:color="auto" w:sz="4" w:space="0"/>
              <w:right w:val="single" w:color="auto" w:sz="4" w:space="0"/>
            </w:tcBorders>
          </w:tcPr>
          <w:p>
            <w:pPr>
              <w:spacing w:line="360" w:lineRule="exact"/>
              <w:rPr>
                <w:sz w:val="24"/>
              </w:rPr>
            </w:pPr>
            <w:r>
              <w:rPr>
                <w:rFonts w:ascii="宋体" w:hAnsi="宋体"/>
                <w:sz w:val="24"/>
              </w:rPr>
              <w:t>装饰艺术概述</w:t>
            </w:r>
          </w:p>
        </w:tc>
        <w:tc>
          <w:tcPr>
            <w:tcW w:w="885"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24"/>
              </w:rPr>
            </w:pPr>
            <w:r>
              <w:rPr>
                <w:rFonts w:hint="eastAsia" w:ascii="宋体" w:hAnsi="宋体"/>
                <w:sz w:val="24"/>
              </w:rPr>
              <w:t>2</w:t>
            </w:r>
          </w:p>
        </w:tc>
        <w:tc>
          <w:tcPr>
            <w:tcW w:w="1224"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24"/>
              </w:rPr>
            </w:pPr>
          </w:p>
        </w:tc>
        <w:tc>
          <w:tcPr>
            <w:tcW w:w="756" w:type="dxa"/>
            <w:tcBorders>
              <w:top w:val="single" w:color="auto" w:sz="4" w:space="0"/>
              <w:left w:val="single" w:color="auto" w:sz="4" w:space="0"/>
              <w:bottom w:val="single" w:color="auto" w:sz="4" w:space="0"/>
              <w:right w:val="single" w:color="auto" w:sz="4" w:space="0"/>
            </w:tcBorders>
          </w:tcPr>
          <w:p>
            <w:pPr>
              <w:tabs>
                <w:tab w:val="left" w:pos="195"/>
                <w:tab w:val="center" w:pos="270"/>
              </w:tabs>
              <w:spacing w:line="360" w:lineRule="exact"/>
              <w:ind w:firstLine="240" w:firstLineChars="100"/>
              <w:jc w:val="left"/>
              <w:rPr>
                <w:rFonts w:ascii="宋体" w:hAnsi="宋体"/>
                <w:sz w:val="24"/>
              </w:rPr>
            </w:pPr>
            <w:r>
              <w:rPr>
                <w:rFonts w:hint="eastAsia" w:ascii="宋体" w:hAnsi="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1"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sz w:val="24"/>
              </w:rPr>
            </w:pPr>
            <w:r>
              <w:rPr>
                <w:rFonts w:ascii="宋体" w:hAnsi="宋体"/>
                <w:sz w:val="24"/>
              </w:rPr>
              <w:t>2</w:t>
            </w:r>
          </w:p>
        </w:tc>
        <w:tc>
          <w:tcPr>
            <w:tcW w:w="4174" w:type="dxa"/>
            <w:tcBorders>
              <w:top w:val="single" w:color="auto" w:sz="4" w:space="0"/>
              <w:left w:val="single" w:color="auto" w:sz="4" w:space="0"/>
              <w:bottom w:val="single" w:color="auto" w:sz="4" w:space="0"/>
              <w:right w:val="single" w:color="auto" w:sz="4" w:space="0"/>
            </w:tcBorders>
          </w:tcPr>
          <w:p>
            <w:pPr>
              <w:spacing w:line="360" w:lineRule="exact"/>
              <w:rPr>
                <w:sz w:val="24"/>
              </w:rPr>
            </w:pPr>
            <w:r>
              <w:rPr>
                <w:rFonts w:ascii="宋体" w:hAnsi="宋体"/>
                <w:sz w:val="24"/>
              </w:rPr>
              <w:t>装饰艺术材料语言</w:t>
            </w:r>
          </w:p>
        </w:tc>
        <w:tc>
          <w:tcPr>
            <w:tcW w:w="885" w:type="dxa"/>
            <w:tcBorders>
              <w:top w:val="single" w:color="auto" w:sz="4" w:space="0"/>
              <w:left w:val="single" w:color="auto" w:sz="4" w:space="0"/>
              <w:bottom w:val="single" w:color="auto" w:sz="4" w:space="0"/>
              <w:right w:val="single" w:color="auto" w:sz="4" w:space="0"/>
            </w:tcBorders>
          </w:tcPr>
          <w:p>
            <w:pPr>
              <w:spacing w:line="360" w:lineRule="exact"/>
              <w:rPr>
                <w:sz w:val="24"/>
              </w:rPr>
            </w:pPr>
            <w:r>
              <w:rPr>
                <w:rFonts w:hint="eastAsia" w:ascii="宋体" w:hAnsi="宋体"/>
                <w:sz w:val="24"/>
              </w:rPr>
              <w:t>2</w:t>
            </w:r>
          </w:p>
        </w:tc>
        <w:tc>
          <w:tcPr>
            <w:tcW w:w="1224" w:type="dxa"/>
            <w:tcBorders>
              <w:top w:val="single" w:color="auto" w:sz="4" w:space="0"/>
              <w:left w:val="single" w:color="auto" w:sz="4" w:space="0"/>
              <w:bottom w:val="single" w:color="auto" w:sz="4" w:space="0"/>
              <w:right w:val="single" w:color="auto" w:sz="4" w:space="0"/>
            </w:tcBorders>
          </w:tcPr>
          <w:p>
            <w:pPr>
              <w:spacing w:line="360" w:lineRule="exact"/>
              <w:rPr>
                <w:sz w:val="24"/>
              </w:rPr>
            </w:pPr>
          </w:p>
        </w:tc>
        <w:tc>
          <w:tcPr>
            <w:tcW w:w="756" w:type="dxa"/>
            <w:tcBorders>
              <w:top w:val="single" w:color="auto" w:sz="4" w:space="0"/>
              <w:left w:val="single" w:color="auto" w:sz="4" w:space="0"/>
              <w:bottom w:val="single" w:color="auto" w:sz="4" w:space="0"/>
              <w:right w:val="single" w:color="auto" w:sz="4" w:space="0"/>
            </w:tcBorders>
          </w:tcPr>
          <w:p>
            <w:pPr>
              <w:spacing w:line="360" w:lineRule="exact"/>
              <w:jc w:val="center"/>
              <w:rPr>
                <w:sz w:val="24"/>
              </w:rPr>
            </w:pPr>
            <w:r>
              <w:rPr>
                <w:rFonts w:hint="eastAsia" w:ascii="宋体" w:hAnsi="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1"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sz w:val="24"/>
              </w:rPr>
            </w:pPr>
            <w:r>
              <w:rPr>
                <w:rFonts w:ascii="宋体" w:hAnsi="宋体"/>
                <w:sz w:val="24"/>
              </w:rPr>
              <w:t>3</w:t>
            </w:r>
          </w:p>
        </w:tc>
        <w:tc>
          <w:tcPr>
            <w:tcW w:w="4174" w:type="dxa"/>
            <w:tcBorders>
              <w:top w:val="single" w:color="auto" w:sz="4" w:space="0"/>
              <w:left w:val="single" w:color="auto" w:sz="4" w:space="0"/>
              <w:bottom w:val="single" w:color="auto" w:sz="4" w:space="0"/>
              <w:right w:val="single" w:color="auto" w:sz="4" w:space="0"/>
            </w:tcBorders>
          </w:tcPr>
          <w:p>
            <w:pPr>
              <w:spacing w:line="360" w:lineRule="exact"/>
              <w:rPr>
                <w:sz w:val="24"/>
              </w:rPr>
            </w:pPr>
            <w:r>
              <w:rPr>
                <w:rFonts w:ascii="宋体" w:hAnsi="宋体"/>
                <w:sz w:val="24"/>
              </w:rPr>
              <w:t>装饰绘画与空间装饰</w:t>
            </w:r>
          </w:p>
        </w:tc>
        <w:tc>
          <w:tcPr>
            <w:tcW w:w="885" w:type="dxa"/>
            <w:tcBorders>
              <w:top w:val="single" w:color="auto" w:sz="4" w:space="0"/>
              <w:left w:val="single" w:color="auto" w:sz="4" w:space="0"/>
              <w:bottom w:val="single" w:color="auto" w:sz="4" w:space="0"/>
              <w:right w:val="single" w:color="auto" w:sz="4" w:space="0"/>
            </w:tcBorders>
          </w:tcPr>
          <w:p>
            <w:pPr>
              <w:spacing w:line="360" w:lineRule="exact"/>
              <w:rPr>
                <w:sz w:val="24"/>
              </w:rPr>
            </w:pPr>
            <w:r>
              <w:rPr>
                <w:rFonts w:hint="eastAsia" w:ascii="宋体" w:hAnsi="宋体"/>
                <w:sz w:val="24"/>
              </w:rPr>
              <w:t>2</w:t>
            </w:r>
          </w:p>
        </w:tc>
        <w:tc>
          <w:tcPr>
            <w:tcW w:w="1224" w:type="dxa"/>
            <w:tcBorders>
              <w:top w:val="single" w:color="auto" w:sz="4" w:space="0"/>
              <w:left w:val="single" w:color="auto" w:sz="4" w:space="0"/>
              <w:bottom w:val="single" w:color="auto" w:sz="4" w:space="0"/>
              <w:right w:val="single" w:color="auto" w:sz="4" w:space="0"/>
            </w:tcBorders>
          </w:tcPr>
          <w:p>
            <w:pPr>
              <w:spacing w:line="360" w:lineRule="exact"/>
              <w:rPr>
                <w:sz w:val="24"/>
              </w:rPr>
            </w:pPr>
            <w:r>
              <w:rPr>
                <w:rFonts w:hint="eastAsia"/>
                <w:sz w:val="24"/>
              </w:rPr>
              <w:t>4</w:t>
            </w:r>
          </w:p>
        </w:tc>
        <w:tc>
          <w:tcPr>
            <w:tcW w:w="756" w:type="dxa"/>
            <w:tcBorders>
              <w:top w:val="single" w:color="auto" w:sz="4" w:space="0"/>
              <w:left w:val="single" w:color="auto" w:sz="4" w:space="0"/>
              <w:bottom w:val="single" w:color="auto" w:sz="4" w:space="0"/>
              <w:right w:val="single" w:color="auto" w:sz="4" w:space="0"/>
            </w:tcBorders>
          </w:tcPr>
          <w:p>
            <w:pPr>
              <w:spacing w:line="360" w:lineRule="exact"/>
              <w:jc w:val="center"/>
              <w:rPr>
                <w:sz w:val="24"/>
              </w:rPr>
            </w:pPr>
            <w:r>
              <w:rPr>
                <w:rFonts w:hint="eastAsia" w:ascii="宋体" w:hAnsi="宋体"/>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1"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sz w:val="24"/>
              </w:rPr>
            </w:pPr>
            <w:r>
              <w:rPr>
                <w:rFonts w:ascii="宋体" w:hAnsi="宋体"/>
                <w:sz w:val="24"/>
              </w:rPr>
              <w:t>4</w:t>
            </w:r>
          </w:p>
        </w:tc>
        <w:tc>
          <w:tcPr>
            <w:tcW w:w="4174" w:type="dxa"/>
            <w:tcBorders>
              <w:top w:val="single" w:color="auto" w:sz="4" w:space="0"/>
              <w:left w:val="single" w:color="auto" w:sz="4" w:space="0"/>
              <w:bottom w:val="single" w:color="auto" w:sz="4" w:space="0"/>
              <w:right w:val="single" w:color="auto" w:sz="4" w:space="0"/>
            </w:tcBorders>
          </w:tcPr>
          <w:p>
            <w:pPr>
              <w:spacing w:line="360" w:lineRule="exact"/>
              <w:rPr>
                <w:sz w:val="24"/>
              </w:rPr>
            </w:pPr>
            <w:r>
              <w:rPr>
                <w:rFonts w:ascii="宋体" w:hAnsi="宋体"/>
                <w:sz w:val="24"/>
              </w:rPr>
              <w:t>漆艺与空间装饰</w:t>
            </w:r>
          </w:p>
        </w:tc>
        <w:tc>
          <w:tcPr>
            <w:tcW w:w="885" w:type="dxa"/>
            <w:tcBorders>
              <w:top w:val="single" w:color="auto" w:sz="4" w:space="0"/>
              <w:left w:val="single" w:color="auto" w:sz="4" w:space="0"/>
              <w:bottom w:val="single" w:color="auto" w:sz="4" w:space="0"/>
              <w:right w:val="single" w:color="auto" w:sz="4" w:space="0"/>
            </w:tcBorders>
          </w:tcPr>
          <w:p>
            <w:pPr>
              <w:spacing w:line="360" w:lineRule="exact"/>
              <w:rPr>
                <w:sz w:val="24"/>
              </w:rPr>
            </w:pPr>
            <w:r>
              <w:rPr>
                <w:rFonts w:hint="eastAsia" w:ascii="宋体" w:hAnsi="宋体"/>
                <w:sz w:val="24"/>
              </w:rPr>
              <w:t>4</w:t>
            </w:r>
          </w:p>
        </w:tc>
        <w:tc>
          <w:tcPr>
            <w:tcW w:w="1224" w:type="dxa"/>
            <w:tcBorders>
              <w:top w:val="single" w:color="auto" w:sz="4" w:space="0"/>
              <w:left w:val="single" w:color="auto" w:sz="4" w:space="0"/>
              <w:bottom w:val="single" w:color="auto" w:sz="4" w:space="0"/>
              <w:right w:val="single" w:color="auto" w:sz="4" w:space="0"/>
            </w:tcBorders>
          </w:tcPr>
          <w:p>
            <w:pPr>
              <w:spacing w:line="360" w:lineRule="exact"/>
              <w:rPr>
                <w:sz w:val="24"/>
              </w:rPr>
            </w:pPr>
            <w:r>
              <w:rPr>
                <w:rFonts w:hint="eastAsia" w:ascii="宋体" w:hAnsi="宋体"/>
                <w:sz w:val="24"/>
              </w:rPr>
              <w:t>4</w:t>
            </w:r>
          </w:p>
        </w:tc>
        <w:tc>
          <w:tcPr>
            <w:tcW w:w="756"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sz w:val="24"/>
              </w:rPr>
            </w:pPr>
            <w:r>
              <w:rPr>
                <w:rFonts w:hint="eastAsia" w:ascii="宋体" w:hAnsi="宋体"/>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1"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sz w:val="24"/>
              </w:rPr>
            </w:pPr>
            <w:r>
              <w:rPr>
                <w:rFonts w:ascii="宋体" w:hAnsi="宋体"/>
                <w:sz w:val="24"/>
              </w:rPr>
              <w:t>5</w:t>
            </w:r>
          </w:p>
        </w:tc>
        <w:tc>
          <w:tcPr>
            <w:tcW w:w="4174" w:type="dxa"/>
            <w:tcBorders>
              <w:top w:val="single" w:color="auto" w:sz="4" w:space="0"/>
              <w:left w:val="single" w:color="auto" w:sz="4" w:space="0"/>
              <w:bottom w:val="single" w:color="auto" w:sz="4" w:space="0"/>
              <w:right w:val="single" w:color="auto" w:sz="4" w:space="0"/>
            </w:tcBorders>
          </w:tcPr>
          <w:p>
            <w:pPr>
              <w:spacing w:line="360" w:lineRule="exact"/>
              <w:rPr>
                <w:sz w:val="24"/>
              </w:rPr>
            </w:pPr>
            <w:r>
              <w:rPr>
                <w:rFonts w:ascii="宋体" w:hAnsi="宋体"/>
                <w:sz w:val="24"/>
              </w:rPr>
              <w:t>纤维与空间装饰</w:t>
            </w:r>
          </w:p>
        </w:tc>
        <w:tc>
          <w:tcPr>
            <w:tcW w:w="885" w:type="dxa"/>
            <w:tcBorders>
              <w:top w:val="single" w:color="auto" w:sz="4" w:space="0"/>
              <w:left w:val="single" w:color="auto" w:sz="4" w:space="0"/>
              <w:bottom w:val="single" w:color="auto" w:sz="4" w:space="0"/>
              <w:right w:val="single" w:color="auto" w:sz="4" w:space="0"/>
            </w:tcBorders>
          </w:tcPr>
          <w:p>
            <w:pPr>
              <w:spacing w:line="360" w:lineRule="exact"/>
              <w:rPr>
                <w:sz w:val="24"/>
              </w:rPr>
            </w:pPr>
            <w:r>
              <w:rPr>
                <w:rFonts w:hint="eastAsia" w:ascii="宋体" w:hAnsi="宋体"/>
                <w:sz w:val="24"/>
              </w:rPr>
              <w:t>2</w:t>
            </w:r>
          </w:p>
        </w:tc>
        <w:tc>
          <w:tcPr>
            <w:tcW w:w="1224" w:type="dxa"/>
            <w:tcBorders>
              <w:top w:val="single" w:color="auto" w:sz="4" w:space="0"/>
              <w:left w:val="single" w:color="auto" w:sz="4" w:space="0"/>
              <w:bottom w:val="single" w:color="auto" w:sz="4" w:space="0"/>
              <w:right w:val="single" w:color="auto" w:sz="4" w:space="0"/>
            </w:tcBorders>
          </w:tcPr>
          <w:p>
            <w:pPr>
              <w:spacing w:line="360" w:lineRule="exact"/>
              <w:rPr>
                <w:sz w:val="24"/>
              </w:rPr>
            </w:pPr>
            <w:r>
              <w:rPr>
                <w:rFonts w:hint="eastAsia" w:ascii="宋体" w:hAnsi="宋体"/>
                <w:sz w:val="24"/>
              </w:rPr>
              <w:t>4</w:t>
            </w:r>
          </w:p>
        </w:tc>
        <w:tc>
          <w:tcPr>
            <w:tcW w:w="756"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sz w:val="24"/>
              </w:rPr>
            </w:pPr>
            <w:r>
              <w:rPr>
                <w:rFonts w:hint="eastAsia" w:ascii="宋体" w:hAnsi="宋体"/>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1"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sz w:val="24"/>
              </w:rPr>
            </w:pPr>
            <w:r>
              <w:rPr>
                <w:rFonts w:ascii="宋体" w:hAnsi="宋体"/>
                <w:sz w:val="24"/>
              </w:rPr>
              <w:t>6</w:t>
            </w:r>
          </w:p>
        </w:tc>
        <w:tc>
          <w:tcPr>
            <w:tcW w:w="4174" w:type="dxa"/>
            <w:tcBorders>
              <w:top w:val="single" w:color="auto" w:sz="4" w:space="0"/>
              <w:left w:val="single" w:color="auto" w:sz="4" w:space="0"/>
              <w:bottom w:val="single" w:color="auto" w:sz="4" w:space="0"/>
              <w:right w:val="single" w:color="auto" w:sz="4" w:space="0"/>
            </w:tcBorders>
          </w:tcPr>
          <w:p>
            <w:pPr>
              <w:spacing w:line="360" w:lineRule="exact"/>
              <w:rPr>
                <w:sz w:val="24"/>
              </w:rPr>
            </w:pPr>
            <w:r>
              <w:rPr>
                <w:rFonts w:ascii="宋体" w:hAnsi="宋体"/>
                <w:sz w:val="24"/>
              </w:rPr>
              <w:t>金属材料与空间装饰</w:t>
            </w:r>
          </w:p>
        </w:tc>
        <w:tc>
          <w:tcPr>
            <w:tcW w:w="885" w:type="dxa"/>
            <w:tcBorders>
              <w:top w:val="single" w:color="auto" w:sz="4" w:space="0"/>
              <w:left w:val="single" w:color="auto" w:sz="4" w:space="0"/>
              <w:bottom w:val="single" w:color="auto" w:sz="4" w:space="0"/>
              <w:right w:val="single" w:color="auto" w:sz="4" w:space="0"/>
            </w:tcBorders>
          </w:tcPr>
          <w:p>
            <w:pPr>
              <w:spacing w:line="360" w:lineRule="exact"/>
              <w:rPr>
                <w:sz w:val="24"/>
              </w:rPr>
            </w:pPr>
            <w:r>
              <w:rPr>
                <w:rFonts w:hint="eastAsia" w:ascii="宋体" w:hAnsi="宋体"/>
                <w:sz w:val="24"/>
              </w:rPr>
              <w:t>4</w:t>
            </w:r>
          </w:p>
        </w:tc>
        <w:tc>
          <w:tcPr>
            <w:tcW w:w="1224" w:type="dxa"/>
            <w:tcBorders>
              <w:top w:val="single" w:color="auto" w:sz="4" w:space="0"/>
              <w:left w:val="single" w:color="auto" w:sz="4" w:space="0"/>
              <w:bottom w:val="single" w:color="auto" w:sz="4" w:space="0"/>
              <w:right w:val="single" w:color="auto" w:sz="4" w:space="0"/>
            </w:tcBorders>
          </w:tcPr>
          <w:p>
            <w:pPr>
              <w:spacing w:line="360" w:lineRule="exact"/>
              <w:rPr>
                <w:sz w:val="24"/>
              </w:rPr>
            </w:pPr>
            <w:r>
              <w:rPr>
                <w:rFonts w:ascii="宋体" w:hAnsi="宋体"/>
                <w:sz w:val="24"/>
              </w:rPr>
              <w:t>4</w:t>
            </w:r>
          </w:p>
        </w:tc>
        <w:tc>
          <w:tcPr>
            <w:tcW w:w="756"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sz w:val="24"/>
              </w:rPr>
            </w:pPr>
            <w:r>
              <w:rPr>
                <w:rFonts w:hint="eastAsia" w:ascii="宋体" w:hAnsi="宋体"/>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1"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sz w:val="24"/>
              </w:rPr>
            </w:pPr>
            <w:r>
              <w:rPr>
                <w:rFonts w:ascii="宋体" w:hAnsi="宋体"/>
                <w:sz w:val="24"/>
              </w:rPr>
              <w:t>7</w:t>
            </w:r>
          </w:p>
        </w:tc>
        <w:tc>
          <w:tcPr>
            <w:tcW w:w="4174" w:type="dxa"/>
            <w:tcBorders>
              <w:top w:val="single" w:color="auto" w:sz="4" w:space="0"/>
              <w:left w:val="single" w:color="auto" w:sz="4" w:space="0"/>
              <w:bottom w:val="single" w:color="auto" w:sz="4" w:space="0"/>
              <w:right w:val="single" w:color="auto" w:sz="4" w:space="0"/>
            </w:tcBorders>
          </w:tcPr>
          <w:p>
            <w:pPr>
              <w:spacing w:line="360" w:lineRule="exact"/>
              <w:rPr>
                <w:sz w:val="24"/>
              </w:rPr>
            </w:pPr>
            <w:r>
              <w:rPr>
                <w:rFonts w:ascii="宋体" w:hAnsi="宋体"/>
                <w:sz w:val="24"/>
              </w:rPr>
              <w:t>陶瓷材料与空间装饰</w:t>
            </w:r>
          </w:p>
        </w:tc>
        <w:tc>
          <w:tcPr>
            <w:tcW w:w="885" w:type="dxa"/>
            <w:tcBorders>
              <w:top w:val="single" w:color="auto" w:sz="4" w:space="0"/>
              <w:left w:val="single" w:color="auto" w:sz="4" w:space="0"/>
              <w:bottom w:val="single" w:color="auto" w:sz="4" w:space="0"/>
              <w:right w:val="single" w:color="auto" w:sz="4" w:space="0"/>
            </w:tcBorders>
          </w:tcPr>
          <w:p>
            <w:pPr>
              <w:spacing w:line="360" w:lineRule="exact"/>
              <w:rPr>
                <w:sz w:val="24"/>
              </w:rPr>
            </w:pPr>
            <w:r>
              <w:rPr>
                <w:rFonts w:hint="eastAsia" w:ascii="宋体" w:hAnsi="宋体"/>
                <w:sz w:val="24"/>
              </w:rPr>
              <w:t>4</w:t>
            </w:r>
          </w:p>
        </w:tc>
        <w:tc>
          <w:tcPr>
            <w:tcW w:w="1224" w:type="dxa"/>
            <w:tcBorders>
              <w:top w:val="single" w:color="auto" w:sz="4" w:space="0"/>
              <w:left w:val="single" w:color="auto" w:sz="4" w:space="0"/>
              <w:bottom w:val="single" w:color="auto" w:sz="4" w:space="0"/>
              <w:right w:val="single" w:color="auto" w:sz="4" w:space="0"/>
            </w:tcBorders>
          </w:tcPr>
          <w:p>
            <w:pPr>
              <w:spacing w:line="360" w:lineRule="exact"/>
              <w:rPr>
                <w:sz w:val="24"/>
              </w:rPr>
            </w:pPr>
            <w:r>
              <w:rPr>
                <w:rFonts w:ascii="宋体" w:hAnsi="宋体"/>
                <w:sz w:val="24"/>
              </w:rPr>
              <w:t>4</w:t>
            </w:r>
          </w:p>
        </w:tc>
        <w:tc>
          <w:tcPr>
            <w:tcW w:w="756"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sz w:val="24"/>
              </w:rPr>
            </w:pPr>
            <w:r>
              <w:rPr>
                <w:rFonts w:hint="eastAsia" w:ascii="宋体" w:hAnsi="宋体"/>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1"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sz w:val="24"/>
              </w:rPr>
            </w:pPr>
            <w:r>
              <w:rPr>
                <w:rFonts w:ascii="宋体" w:hAnsi="宋体"/>
                <w:sz w:val="24"/>
              </w:rPr>
              <w:t>8</w:t>
            </w:r>
          </w:p>
        </w:tc>
        <w:tc>
          <w:tcPr>
            <w:tcW w:w="4174" w:type="dxa"/>
            <w:tcBorders>
              <w:top w:val="single" w:color="auto" w:sz="4" w:space="0"/>
              <w:left w:val="single" w:color="auto" w:sz="4" w:space="0"/>
              <w:bottom w:val="single" w:color="auto" w:sz="4" w:space="0"/>
              <w:right w:val="single" w:color="auto" w:sz="4" w:space="0"/>
            </w:tcBorders>
          </w:tcPr>
          <w:p>
            <w:pPr>
              <w:spacing w:line="360" w:lineRule="exact"/>
              <w:rPr>
                <w:sz w:val="24"/>
              </w:rPr>
            </w:pPr>
            <w:r>
              <w:rPr>
                <w:rFonts w:ascii="宋体" w:hAnsi="宋体"/>
                <w:sz w:val="24"/>
              </w:rPr>
              <w:t>综合材料与空间装饰</w:t>
            </w:r>
          </w:p>
        </w:tc>
        <w:tc>
          <w:tcPr>
            <w:tcW w:w="885" w:type="dxa"/>
            <w:tcBorders>
              <w:top w:val="single" w:color="auto" w:sz="4" w:space="0"/>
              <w:left w:val="single" w:color="auto" w:sz="4" w:space="0"/>
              <w:bottom w:val="single" w:color="auto" w:sz="4" w:space="0"/>
              <w:right w:val="single" w:color="auto" w:sz="4" w:space="0"/>
            </w:tcBorders>
          </w:tcPr>
          <w:p>
            <w:pPr>
              <w:spacing w:line="360" w:lineRule="exact"/>
              <w:rPr>
                <w:sz w:val="24"/>
              </w:rPr>
            </w:pPr>
            <w:r>
              <w:rPr>
                <w:rFonts w:hint="eastAsia" w:ascii="宋体" w:hAnsi="宋体"/>
                <w:sz w:val="24"/>
              </w:rPr>
              <w:t>4</w:t>
            </w:r>
          </w:p>
        </w:tc>
        <w:tc>
          <w:tcPr>
            <w:tcW w:w="1224" w:type="dxa"/>
            <w:tcBorders>
              <w:top w:val="single" w:color="auto" w:sz="4" w:space="0"/>
              <w:left w:val="single" w:color="auto" w:sz="4" w:space="0"/>
              <w:bottom w:val="single" w:color="auto" w:sz="4" w:space="0"/>
              <w:right w:val="single" w:color="auto" w:sz="4" w:space="0"/>
            </w:tcBorders>
          </w:tcPr>
          <w:p>
            <w:pPr>
              <w:spacing w:line="360" w:lineRule="exact"/>
              <w:rPr>
                <w:sz w:val="24"/>
              </w:rPr>
            </w:pPr>
            <w:r>
              <w:rPr>
                <w:rFonts w:ascii="宋体" w:hAnsi="宋体"/>
                <w:sz w:val="24"/>
              </w:rPr>
              <w:t>4</w:t>
            </w:r>
          </w:p>
        </w:tc>
        <w:tc>
          <w:tcPr>
            <w:tcW w:w="756"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sz w:val="24"/>
              </w:rPr>
            </w:pPr>
            <w:r>
              <w:rPr>
                <w:rFonts w:hint="eastAsia" w:ascii="宋体" w:hAnsi="宋体"/>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1"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sz w:val="24"/>
              </w:rPr>
            </w:pPr>
          </w:p>
        </w:tc>
        <w:tc>
          <w:tcPr>
            <w:tcW w:w="4174"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24"/>
              </w:rPr>
            </w:pPr>
          </w:p>
        </w:tc>
        <w:tc>
          <w:tcPr>
            <w:tcW w:w="885"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24"/>
              </w:rPr>
            </w:pPr>
          </w:p>
        </w:tc>
        <w:tc>
          <w:tcPr>
            <w:tcW w:w="1224"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24"/>
              </w:rPr>
            </w:pPr>
          </w:p>
        </w:tc>
        <w:tc>
          <w:tcPr>
            <w:tcW w:w="756"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55" w:type="dxa"/>
            <w:gridSpan w:val="2"/>
            <w:tcBorders>
              <w:top w:val="single" w:color="auto" w:sz="4" w:space="0"/>
              <w:left w:val="single" w:color="auto" w:sz="4" w:space="0"/>
              <w:bottom w:val="single" w:color="auto" w:sz="4" w:space="0"/>
              <w:right w:val="single" w:color="auto" w:sz="4" w:space="0"/>
            </w:tcBorders>
          </w:tcPr>
          <w:p>
            <w:pPr>
              <w:spacing w:line="360" w:lineRule="exact"/>
              <w:jc w:val="center"/>
              <w:rPr>
                <w:sz w:val="24"/>
              </w:rPr>
            </w:pPr>
            <w:r>
              <w:rPr>
                <w:rFonts w:ascii="宋体" w:hAnsi="宋体"/>
                <w:sz w:val="24"/>
              </w:rPr>
              <w:t>合         计</w:t>
            </w:r>
          </w:p>
        </w:tc>
        <w:tc>
          <w:tcPr>
            <w:tcW w:w="885"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sz w:val="24"/>
              </w:rPr>
            </w:pPr>
            <w:r>
              <w:rPr>
                <w:rFonts w:hint="eastAsia" w:ascii="宋体" w:hAnsi="宋体"/>
                <w:sz w:val="24"/>
              </w:rPr>
              <w:t>24</w:t>
            </w:r>
          </w:p>
        </w:tc>
        <w:tc>
          <w:tcPr>
            <w:tcW w:w="1224"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sz w:val="24"/>
              </w:rPr>
            </w:pPr>
            <w:r>
              <w:rPr>
                <w:rFonts w:hint="eastAsia" w:ascii="宋体" w:hAnsi="宋体"/>
                <w:sz w:val="24"/>
              </w:rPr>
              <w:t>24</w:t>
            </w:r>
          </w:p>
        </w:tc>
        <w:tc>
          <w:tcPr>
            <w:tcW w:w="756"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sz w:val="24"/>
              </w:rPr>
            </w:pPr>
            <w:r>
              <w:rPr>
                <w:rFonts w:hint="eastAsia" w:ascii="宋体" w:hAnsi="宋体"/>
                <w:sz w:val="24"/>
              </w:rPr>
              <w:t>48</w:t>
            </w:r>
          </w:p>
        </w:tc>
      </w:tr>
    </w:tbl>
    <w:p>
      <w:pPr>
        <w:spacing w:line="360" w:lineRule="exact"/>
        <w:ind w:firstLine="562" w:firstLineChars="200"/>
        <w:rPr>
          <w:rFonts w:hint="eastAsia" w:eastAsia="黑体"/>
          <w:b/>
          <w:bCs/>
          <w:sz w:val="28"/>
          <w:szCs w:val="28"/>
        </w:rPr>
      </w:pPr>
    </w:p>
    <w:p>
      <w:pPr>
        <w:spacing w:line="360" w:lineRule="exact"/>
        <w:ind w:firstLine="562" w:firstLineChars="200"/>
        <w:rPr>
          <w:rFonts w:hint="eastAsia" w:eastAsia="黑体"/>
          <w:b/>
          <w:bCs/>
          <w:sz w:val="28"/>
          <w:szCs w:val="28"/>
        </w:rPr>
      </w:pPr>
      <w:r>
        <w:rPr>
          <w:rFonts w:hint="eastAsia" w:eastAsia="黑体"/>
          <w:b/>
          <w:bCs/>
          <w:sz w:val="28"/>
          <w:szCs w:val="28"/>
        </w:rPr>
        <w:t>四、课内实践项目表</w:t>
      </w:r>
    </w:p>
    <w:tbl>
      <w:tblPr>
        <w:tblStyle w:val="37"/>
        <w:tblW w:w="868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605"/>
        <w:gridCol w:w="2484"/>
        <w:gridCol w:w="2859"/>
        <w:gridCol w:w="1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tcBorders>
              <w:top w:val="single" w:color="auto" w:sz="8" w:space="0"/>
              <w:left w:val="single" w:color="auto" w:sz="8" w:space="0"/>
            </w:tcBorders>
            <w:tcMar>
              <w:left w:w="28" w:type="dxa"/>
              <w:right w:w="28" w:type="dxa"/>
            </w:tcMar>
            <w:vAlign w:val="center"/>
          </w:tcPr>
          <w:p>
            <w:pPr>
              <w:spacing w:line="360" w:lineRule="exact"/>
              <w:jc w:val="center"/>
              <w:rPr>
                <w:rFonts w:hint="eastAsia"/>
                <w:sz w:val="24"/>
              </w:rPr>
            </w:pPr>
            <w:r>
              <w:rPr>
                <w:rFonts w:hint="eastAsia"/>
                <w:sz w:val="24"/>
              </w:rPr>
              <w:t>序号</w:t>
            </w:r>
          </w:p>
        </w:tc>
        <w:tc>
          <w:tcPr>
            <w:tcW w:w="1605" w:type="dxa"/>
            <w:tcBorders>
              <w:top w:val="single" w:color="auto" w:sz="8" w:space="0"/>
            </w:tcBorders>
            <w:tcMar>
              <w:left w:w="28" w:type="dxa"/>
              <w:right w:w="28" w:type="dxa"/>
            </w:tcMar>
            <w:vAlign w:val="center"/>
          </w:tcPr>
          <w:p>
            <w:pPr>
              <w:spacing w:line="360" w:lineRule="exact"/>
              <w:jc w:val="center"/>
              <w:rPr>
                <w:rFonts w:hint="eastAsia"/>
                <w:sz w:val="24"/>
              </w:rPr>
            </w:pPr>
            <w:r>
              <w:rPr>
                <w:rFonts w:hint="eastAsia"/>
                <w:sz w:val="24"/>
              </w:rPr>
              <w:t>项目名称</w:t>
            </w:r>
          </w:p>
        </w:tc>
        <w:tc>
          <w:tcPr>
            <w:tcW w:w="2484" w:type="dxa"/>
            <w:tcBorders>
              <w:top w:val="single" w:color="auto" w:sz="8" w:space="0"/>
            </w:tcBorders>
            <w:vAlign w:val="center"/>
          </w:tcPr>
          <w:p>
            <w:pPr>
              <w:spacing w:line="360" w:lineRule="exact"/>
              <w:jc w:val="center"/>
              <w:rPr>
                <w:rFonts w:hint="eastAsia"/>
                <w:sz w:val="24"/>
              </w:rPr>
            </w:pPr>
            <w:r>
              <w:rPr>
                <w:rFonts w:hint="eastAsia"/>
                <w:sz w:val="24"/>
              </w:rPr>
              <w:t>内  容</w:t>
            </w:r>
          </w:p>
        </w:tc>
        <w:tc>
          <w:tcPr>
            <w:tcW w:w="2859" w:type="dxa"/>
            <w:tcBorders>
              <w:top w:val="single" w:color="auto" w:sz="8" w:space="0"/>
            </w:tcBorders>
            <w:vAlign w:val="center"/>
          </w:tcPr>
          <w:p>
            <w:pPr>
              <w:spacing w:line="360" w:lineRule="exact"/>
              <w:jc w:val="center"/>
              <w:rPr>
                <w:rFonts w:hint="eastAsia"/>
                <w:sz w:val="24"/>
              </w:rPr>
            </w:pPr>
            <w:r>
              <w:rPr>
                <w:rFonts w:hint="eastAsia"/>
                <w:sz w:val="24"/>
              </w:rPr>
              <w:t>要求</w:t>
            </w:r>
          </w:p>
        </w:tc>
        <w:tc>
          <w:tcPr>
            <w:tcW w:w="1061" w:type="dxa"/>
            <w:tcBorders>
              <w:top w:val="single" w:color="auto" w:sz="8" w:space="0"/>
              <w:right w:val="single" w:color="auto" w:sz="8" w:space="0"/>
            </w:tcBorders>
            <w:vAlign w:val="center"/>
          </w:tcPr>
          <w:p>
            <w:pPr>
              <w:spacing w:line="360" w:lineRule="exact"/>
              <w:jc w:val="center"/>
              <w:rPr>
                <w:rFonts w:hint="eastAsia"/>
                <w:sz w:val="24"/>
              </w:rPr>
            </w:pPr>
            <w:r>
              <w:rPr>
                <w:rFonts w:hint="eastAsia"/>
                <w:sz w:val="24"/>
              </w:rPr>
              <w:t>学时数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tcBorders>
              <w:left w:val="single" w:color="auto" w:sz="8" w:space="0"/>
            </w:tcBorders>
            <w:vAlign w:val="center"/>
          </w:tcPr>
          <w:p>
            <w:pPr>
              <w:spacing w:line="360" w:lineRule="exact"/>
              <w:jc w:val="left"/>
              <w:rPr>
                <w:rFonts w:hint="eastAsia"/>
                <w:sz w:val="24"/>
              </w:rPr>
            </w:pPr>
            <w:r>
              <w:rPr>
                <w:rFonts w:hint="eastAsia"/>
                <w:sz w:val="24"/>
              </w:rPr>
              <w:t>1</w:t>
            </w:r>
          </w:p>
        </w:tc>
        <w:tc>
          <w:tcPr>
            <w:tcW w:w="1605" w:type="dxa"/>
            <w:tcMar>
              <w:left w:w="28" w:type="dxa"/>
              <w:right w:w="28" w:type="dxa"/>
            </w:tcMar>
          </w:tcPr>
          <w:p>
            <w:pPr>
              <w:spacing w:line="360" w:lineRule="exact"/>
              <w:jc w:val="left"/>
              <w:rPr>
                <w:rFonts w:hint="eastAsia" w:ascii="宋体" w:hAnsi="宋体"/>
                <w:sz w:val="24"/>
              </w:rPr>
            </w:pPr>
            <w:r>
              <w:rPr>
                <w:rFonts w:hint="eastAsia" w:ascii="宋体" w:hAnsi="宋体"/>
                <w:sz w:val="24"/>
              </w:rPr>
              <w:t>装饰基础训练</w:t>
            </w:r>
          </w:p>
        </w:tc>
        <w:tc>
          <w:tcPr>
            <w:tcW w:w="2484" w:type="dxa"/>
          </w:tcPr>
          <w:p>
            <w:pPr>
              <w:spacing w:line="360" w:lineRule="exact"/>
              <w:jc w:val="left"/>
              <w:rPr>
                <w:sz w:val="24"/>
              </w:rPr>
            </w:pPr>
            <w:r>
              <w:rPr>
                <w:rFonts w:ascii="宋体" w:hAnsi="宋体"/>
                <w:sz w:val="24"/>
              </w:rPr>
              <w:t>装饰绘画与空间装饰</w:t>
            </w:r>
          </w:p>
        </w:tc>
        <w:tc>
          <w:tcPr>
            <w:tcW w:w="2859" w:type="dxa"/>
            <w:vAlign w:val="center"/>
          </w:tcPr>
          <w:p>
            <w:pPr>
              <w:spacing w:line="360" w:lineRule="exact"/>
              <w:jc w:val="left"/>
              <w:rPr>
                <w:rFonts w:hint="eastAsia"/>
                <w:sz w:val="24"/>
              </w:rPr>
            </w:pPr>
            <w:r>
              <w:rPr>
                <w:rFonts w:hint="eastAsia"/>
                <w:sz w:val="24"/>
              </w:rPr>
              <w:t>设计表现恰当</w:t>
            </w:r>
          </w:p>
        </w:tc>
        <w:tc>
          <w:tcPr>
            <w:tcW w:w="1061" w:type="dxa"/>
            <w:tcBorders>
              <w:right w:val="single" w:color="auto" w:sz="8" w:space="0"/>
            </w:tcBorders>
            <w:vAlign w:val="center"/>
          </w:tcPr>
          <w:p>
            <w:pPr>
              <w:spacing w:line="360" w:lineRule="exact"/>
              <w:jc w:val="left"/>
              <w:rPr>
                <w:rFonts w:hint="eastAsia"/>
                <w:sz w:val="24"/>
              </w:rPr>
            </w:pPr>
            <w:r>
              <w:rPr>
                <w:rFonts w:hint="eastAsia"/>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tcBorders>
              <w:left w:val="single" w:color="auto" w:sz="8" w:space="0"/>
            </w:tcBorders>
            <w:vAlign w:val="center"/>
          </w:tcPr>
          <w:p>
            <w:pPr>
              <w:spacing w:line="360" w:lineRule="exact"/>
              <w:jc w:val="left"/>
              <w:rPr>
                <w:rFonts w:hint="eastAsia"/>
                <w:sz w:val="24"/>
              </w:rPr>
            </w:pPr>
            <w:r>
              <w:rPr>
                <w:rFonts w:hint="eastAsia"/>
                <w:sz w:val="24"/>
              </w:rPr>
              <w:t>2</w:t>
            </w:r>
          </w:p>
        </w:tc>
        <w:tc>
          <w:tcPr>
            <w:tcW w:w="1605" w:type="dxa"/>
            <w:tcMar>
              <w:left w:w="28" w:type="dxa"/>
              <w:right w:w="28" w:type="dxa"/>
            </w:tcMar>
          </w:tcPr>
          <w:p>
            <w:pPr>
              <w:spacing w:line="360" w:lineRule="exact"/>
              <w:jc w:val="left"/>
              <w:rPr>
                <w:rFonts w:hint="eastAsia" w:ascii="宋体" w:hAnsi="宋体"/>
                <w:sz w:val="24"/>
              </w:rPr>
            </w:pPr>
            <w:r>
              <w:rPr>
                <w:rFonts w:hint="eastAsia" w:ascii="宋体" w:hAnsi="宋体"/>
                <w:sz w:val="24"/>
              </w:rPr>
              <w:t>装饰工艺训练</w:t>
            </w:r>
          </w:p>
        </w:tc>
        <w:tc>
          <w:tcPr>
            <w:tcW w:w="2484" w:type="dxa"/>
          </w:tcPr>
          <w:p>
            <w:pPr>
              <w:spacing w:line="360" w:lineRule="exact"/>
              <w:jc w:val="left"/>
              <w:rPr>
                <w:sz w:val="24"/>
              </w:rPr>
            </w:pPr>
            <w:r>
              <w:rPr>
                <w:rFonts w:ascii="宋体" w:hAnsi="宋体"/>
                <w:sz w:val="24"/>
              </w:rPr>
              <w:t>漆艺与空间装饰</w:t>
            </w:r>
          </w:p>
        </w:tc>
        <w:tc>
          <w:tcPr>
            <w:tcW w:w="2859" w:type="dxa"/>
            <w:vAlign w:val="center"/>
          </w:tcPr>
          <w:p>
            <w:pPr>
              <w:spacing w:line="360" w:lineRule="exact"/>
              <w:jc w:val="left"/>
              <w:rPr>
                <w:rFonts w:hint="eastAsia"/>
                <w:sz w:val="24"/>
              </w:rPr>
            </w:pPr>
            <w:r>
              <w:rPr>
                <w:rFonts w:hint="eastAsia"/>
                <w:sz w:val="24"/>
              </w:rPr>
              <w:t>材料与工艺掌握熟练</w:t>
            </w:r>
          </w:p>
        </w:tc>
        <w:tc>
          <w:tcPr>
            <w:tcW w:w="1061" w:type="dxa"/>
            <w:tcBorders>
              <w:right w:val="single" w:color="auto" w:sz="8" w:space="0"/>
            </w:tcBorders>
            <w:vAlign w:val="center"/>
          </w:tcPr>
          <w:p>
            <w:pPr>
              <w:spacing w:line="360" w:lineRule="exact"/>
              <w:jc w:val="left"/>
              <w:rPr>
                <w:rFonts w:hint="eastAsia"/>
                <w:sz w:val="24"/>
              </w:rPr>
            </w:pPr>
            <w:r>
              <w:rPr>
                <w:rFonts w:hint="eastAsia"/>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tcBorders>
              <w:left w:val="single" w:color="auto" w:sz="8" w:space="0"/>
            </w:tcBorders>
            <w:vAlign w:val="center"/>
          </w:tcPr>
          <w:p>
            <w:pPr>
              <w:spacing w:line="360" w:lineRule="exact"/>
              <w:jc w:val="left"/>
              <w:rPr>
                <w:rFonts w:hint="eastAsia"/>
                <w:sz w:val="24"/>
              </w:rPr>
            </w:pPr>
            <w:r>
              <w:rPr>
                <w:rFonts w:hint="eastAsia"/>
                <w:sz w:val="24"/>
              </w:rPr>
              <w:t>3</w:t>
            </w:r>
          </w:p>
        </w:tc>
        <w:tc>
          <w:tcPr>
            <w:tcW w:w="1605" w:type="dxa"/>
            <w:tcMar>
              <w:left w:w="28" w:type="dxa"/>
              <w:right w:w="28" w:type="dxa"/>
            </w:tcMar>
          </w:tcPr>
          <w:p>
            <w:pPr>
              <w:spacing w:line="360" w:lineRule="exact"/>
              <w:jc w:val="left"/>
            </w:pPr>
            <w:r>
              <w:rPr>
                <w:rFonts w:hint="eastAsia" w:ascii="宋体" w:hAnsi="宋体"/>
                <w:sz w:val="24"/>
              </w:rPr>
              <w:t>装饰工艺训练</w:t>
            </w:r>
          </w:p>
        </w:tc>
        <w:tc>
          <w:tcPr>
            <w:tcW w:w="2484" w:type="dxa"/>
          </w:tcPr>
          <w:p>
            <w:pPr>
              <w:spacing w:line="360" w:lineRule="exact"/>
              <w:jc w:val="left"/>
              <w:rPr>
                <w:sz w:val="24"/>
              </w:rPr>
            </w:pPr>
            <w:r>
              <w:rPr>
                <w:rFonts w:ascii="宋体" w:hAnsi="宋体"/>
                <w:sz w:val="24"/>
              </w:rPr>
              <w:t>纤维与空间装饰</w:t>
            </w:r>
          </w:p>
        </w:tc>
        <w:tc>
          <w:tcPr>
            <w:tcW w:w="2859" w:type="dxa"/>
            <w:vAlign w:val="center"/>
          </w:tcPr>
          <w:p>
            <w:pPr>
              <w:spacing w:line="360" w:lineRule="exact"/>
              <w:jc w:val="left"/>
              <w:rPr>
                <w:rFonts w:hint="eastAsia"/>
                <w:sz w:val="24"/>
              </w:rPr>
            </w:pPr>
            <w:r>
              <w:rPr>
                <w:rFonts w:hint="eastAsia"/>
                <w:sz w:val="24"/>
              </w:rPr>
              <w:t>材料与工艺掌握熟练</w:t>
            </w:r>
          </w:p>
        </w:tc>
        <w:tc>
          <w:tcPr>
            <w:tcW w:w="1061" w:type="dxa"/>
            <w:tcBorders>
              <w:right w:val="single" w:color="auto" w:sz="8" w:space="0"/>
            </w:tcBorders>
            <w:vAlign w:val="center"/>
          </w:tcPr>
          <w:p>
            <w:pPr>
              <w:spacing w:line="360" w:lineRule="exact"/>
              <w:jc w:val="left"/>
              <w:rPr>
                <w:rFonts w:hint="eastAsia"/>
                <w:sz w:val="24"/>
              </w:rPr>
            </w:pPr>
            <w:r>
              <w:rPr>
                <w:rFonts w:hint="eastAsia"/>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jc w:val="center"/>
        </w:trPr>
        <w:tc>
          <w:tcPr>
            <w:tcW w:w="675" w:type="dxa"/>
            <w:tcBorders>
              <w:left w:val="single" w:color="auto" w:sz="8" w:space="0"/>
            </w:tcBorders>
            <w:vAlign w:val="center"/>
          </w:tcPr>
          <w:p>
            <w:pPr>
              <w:spacing w:line="360" w:lineRule="exact"/>
              <w:jc w:val="left"/>
              <w:rPr>
                <w:rFonts w:hint="eastAsia"/>
                <w:sz w:val="24"/>
              </w:rPr>
            </w:pPr>
            <w:r>
              <w:rPr>
                <w:rFonts w:hint="eastAsia"/>
                <w:sz w:val="24"/>
              </w:rPr>
              <w:t>4</w:t>
            </w:r>
          </w:p>
        </w:tc>
        <w:tc>
          <w:tcPr>
            <w:tcW w:w="1605" w:type="dxa"/>
            <w:tcMar>
              <w:left w:w="28" w:type="dxa"/>
              <w:right w:w="28" w:type="dxa"/>
            </w:tcMar>
          </w:tcPr>
          <w:p>
            <w:pPr>
              <w:spacing w:line="360" w:lineRule="exact"/>
              <w:jc w:val="left"/>
            </w:pPr>
            <w:r>
              <w:rPr>
                <w:rFonts w:hint="eastAsia" w:ascii="宋体" w:hAnsi="宋体"/>
                <w:sz w:val="24"/>
              </w:rPr>
              <w:t>装饰工艺训练</w:t>
            </w:r>
          </w:p>
        </w:tc>
        <w:tc>
          <w:tcPr>
            <w:tcW w:w="2484" w:type="dxa"/>
          </w:tcPr>
          <w:p>
            <w:pPr>
              <w:spacing w:line="360" w:lineRule="exact"/>
              <w:jc w:val="left"/>
              <w:rPr>
                <w:sz w:val="24"/>
              </w:rPr>
            </w:pPr>
            <w:r>
              <w:rPr>
                <w:rFonts w:ascii="宋体" w:hAnsi="宋体"/>
                <w:sz w:val="24"/>
              </w:rPr>
              <w:t>金属材料与空间装饰</w:t>
            </w:r>
          </w:p>
        </w:tc>
        <w:tc>
          <w:tcPr>
            <w:tcW w:w="2859" w:type="dxa"/>
          </w:tcPr>
          <w:p>
            <w:pPr>
              <w:spacing w:line="360" w:lineRule="exact"/>
              <w:jc w:val="left"/>
              <w:rPr>
                <w:rFonts w:hint="eastAsia"/>
                <w:sz w:val="24"/>
              </w:rPr>
            </w:pPr>
            <w:r>
              <w:rPr>
                <w:rFonts w:hint="eastAsia"/>
                <w:sz w:val="24"/>
              </w:rPr>
              <w:t>材料与工艺了解、掌握</w:t>
            </w:r>
          </w:p>
        </w:tc>
        <w:tc>
          <w:tcPr>
            <w:tcW w:w="1061" w:type="dxa"/>
            <w:tcBorders>
              <w:right w:val="single" w:color="auto" w:sz="8" w:space="0"/>
            </w:tcBorders>
            <w:vAlign w:val="center"/>
          </w:tcPr>
          <w:p>
            <w:pPr>
              <w:spacing w:line="360" w:lineRule="exact"/>
              <w:jc w:val="left"/>
              <w:rPr>
                <w:rFonts w:hint="eastAsia"/>
                <w:sz w:val="24"/>
              </w:rPr>
            </w:pPr>
            <w:r>
              <w:rPr>
                <w:rFonts w:hint="eastAsia"/>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jc w:val="center"/>
        </w:trPr>
        <w:tc>
          <w:tcPr>
            <w:tcW w:w="675" w:type="dxa"/>
            <w:tcBorders>
              <w:left w:val="single" w:color="auto" w:sz="8" w:space="0"/>
            </w:tcBorders>
            <w:vAlign w:val="center"/>
          </w:tcPr>
          <w:p>
            <w:pPr>
              <w:spacing w:line="360" w:lineRule="exact"/>
              <w:jc w:val="left"/>
              <w:rPr>
                <w:rFonts w:hint="eastAsia"/>
                <w:sz w:val="24"/>
              </w:rPr>
            </w:pPr>
            <w:r>
              <w:rPr>
                <w:rFonts w:hint="eastAsia"/>
                <w:sz w:val="24"/>
              </w:rPr>
              <w:t>5</w:t>
            </w:r>
          </w:p>
        </w:tc>
        <w:tc>
          <w:tcPr>
            <w:tcW w:w="1605" w:type="dxa"/>
            <w:tcMar>
              <w:left w:w="28" w:type="dxa"/>
              <w:right w:w="28" w:type="dxa"/>
            </w:tcMar>
          </w:tcPr>
          <w:p>
            <w:pPr>
              <w:spacing w:line="360" w:lineRule="exact"/>
              <w:jc w:val="left"/>
            </w:pPr>
            <w:r>
              <w:rPr>
                <w:rFonts w:hint="eastAsia" w:ascii="宋体" w:hAnsi="宋体"/>
                <w:sz w:val="24"/>
              </w:rPr>
              <w:t>装饰工艺训练</w:t>
            </w:r>
          </w:p>
        </w:tc>
        <w:tc>
          <w:tcPr>
            <w:tcW w:w="2484" w:type="dxa"/>
          </w:tcPr>
          <w:p>
            <w:pPr>
              <w:spacing w:line="360" w:lineRule="exact"/>
              <w:jc w:val="left"/>
              <w:rPr>
                <w:sz w:val="24"/>
              </w:rPr>
            </w:pPr>
            <w:r>
              <w:rPr>
                <w:rFonts w:ascii="宋体" w:hAnsi="宋体"/>
                <w:sz w:val="24"/>
              </w:rPr>
              <w:t>陶瓷材料与空间装饰</w:t>
            </w:r>
          </w:p>
        </w:tc>
        <w:tc>
          <w:tcPr>
            <w:tcW w:w="2859" w:type="dxa"/>
          </w:tcPr>
          <w:p>
            <w:pPr>
              <w:spacing w:line="360" w:lineRule="exact"/>
              <w:jc w:val="left"/>
              <w:rPr>
                <w:rFonts w:hint="eastAsia"/>
                <w:sz w:val="24"/>
              </w:rPr>
            </w:pPr>
            <w:r>
              <w:rPr>
                <w:rFonts w:hint="eastAsia"/>
                <w:sz w:val="24"/>
              </w:rPr>
              <w:t>材料与工艺了解与掌握</w:t>
            </w:r>
          </w:p>
        </w:tc>
        <w:tc>
          <w:tcPr>
            <w:tcW w:w="1061" w:type="dxa"/>
            <w:tcBorders>
              <w:right w:val="single" w:color="auto" w:sz="8" w:space="0"/>
            </w:tcBorders>
            <w:vAlign w:val="center"/>
          </w:tcPr>
          <w:p>
            <w:pPr>
              <w:spacing w:line="360" w:lineRule="exact"/>
              <w:jc w:val="left"/>
              <w:rPr>
                <w:rFonts w:hint="eastAsia"/>
                <w:sz w:val="24"/>
              </w:rPr>
            </w:pPr>
            <w:r>
              <w:rPr>
                <w:rFonts w:hint="eastAsia"/>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675" w:type="dxa"/>
            <w:tcBorders>
              <w:left w:val="single" w:color="auto" w:sz="8" w:space="0"/>
            </w:tcBorders>
            <w:vAlign w:val="center"/>
          </w:tcPr>
          <w:p>
            <w:pPr>
              <w:spacing w:line="360" w:lineRule="exact"/>
              <w:jc w:val="left"/>
              <w:rPr>
                <w:rFonts w:hint="eastAsia"/>
                <w:sz w:val="24"/>
              </w:rPr>
            </w:pPr>
            <w:r>
              <w:rPr>
                <w:rFonts w:hint="eastAsia"/>
                <w:sz w:val="24"/>
              </w:rPr>
              <w:t>6</w:t>
            </w:r>
          </w:p>
        </w:tc>
        <w:tc>
          <w:tcPr>
            <w:tcW w:w="1605" w:type="dxa"/>
            <w:tcMar>
              <w:left w:w="28" w:type="dxa"/>
              <w:right w:w="28" w:type="dxa"/>
            </w:tcMar>
          </w:tcPr>
          <w:p>
            <w:pPr>
              <w:spacing w:line="360" w:lineRule="exact"/>
              <w:jc w:val="left"/>
              <w:rPr>
                <w:rFonts w:hint="eastAsia" w:ascii="宋体" w:hAnsi="宋体"/>
                <w:sz w:val="24"/>
              </w:rPr>
            </w:pPr>
            <w:r>
              <w:rPr>
                <w:rFonts w:hint="eastAsia" w:ascii="宋体" w:hAnsi="宋体"/>
                <w:sz w:val="24"/>
              </w:rPr>
              <w:t>综合训练</w:t>
            </w:r>
          </w:p>
        </w:tc>
        <w:tc>
          <w:tcPr>
            <w:tcW w:w="2484" w:type="dxa"/>
          </w:tcPr>
          <w:p>
            <w:pPr>
              <w:spacing w:line="360" w:lineRule="exact"/>
              <w:jc w:val="left"/>
              <w:rPr>
                <w:sz w:val="24"/>
              </w:rPr>
            </w:pPr>
            <w:r>
              <w:rPr>
                <w:rFonts w:ascii="宋体" w:hAnsi="宋体"/>
                <w:sz w:val="24"/>
              </w:rPr>
              <w:t>综合材料与空间装饰</w:t>
            </w:r>
          </w:p>
        </w:tc>
        <w:tc>
          <w:tcPr>
            <w:tcW w:w="2859" w:type="dxa"/>
          </w:tcPr>
          <w:p>
            <w:pPr>
              <w:spacing w:line="360" w:lineRule="exact"/>
              <w:jc w:val="left"/>
              <w:rPr>
                <w:rFonts w:hint="eastAsia"/>
                <w:sz w:val="24"/>
              </w:rPr>
            </w:pPr>
            <w:r>
              <w:rPr>
                <w:rFonts w:hint="eastAsia"/>
                <w:sz w:val="24"/>
              </w:rPr>
              <w:t>了解、掌握、能实践运用</w:t>
            </w:r>
          </w:p>
        </w:tc>
        <w:tc>
          <w:tcPr>
            <w:tcW w:w="1061" w:type="dxa"/>
            <w:tcBorders>
              <w:right w:val="single" w:color="auto" w:sz="8" w:space="0"/>
            </w:tcBorders>
            <w:vAlign w:val="center"/>
          </w:tcPr>
          <w:p>
            <w:pPr>
              <w:spacing w:line="360" w:lineRule="exact"/>
              <w:jc w:val="left"/>
              <w:rPr>
                <w:rFonts w:hint="eastAsia"/>
                <w:sz w:val="24"/>
              </w:rPr>
            </w:pPr>
            <w:r>
              <w:rPr>
                <w:rFonts w:hint="eastAsia"/>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23" w:type="dxa"/>
            <w:gridSpan w:val="4"/>
            <w:tcBorders>
              <w:left w:val="single" w:color="auto" w:sz="8" w:space="0"/>
              <w:bottom w:val="single" w:color="auto" w:sz="8" w:space="0"/>
            </w:tcBorders>
            <w:tcMar>
              <w:left w:w="28" w:type="dxa"/>
              <w:right w:w="28" w:type="dxa"/>
            </w:tcMar>
            <w:vAlign w:val="center"/>
          </w:tcPr>
          <w:p>
            <w:pPr>
              <w:spacing w:line="360" w:lineRule="exact"/>
              <w:jc w:val="center"/>
              <w:rPr>
                <w:rFonts w:hint="eastAsia"/>
                <w:sz w:val="24"/>
              </w:rPr>
            </w:pPr>
            <w:r>
              <w:rPr>
                <w:rFonts w:hint="eastAsia"/>
                <w:sz w:val="24"/>
              </w:rPr>
              <w:t>合    计</w:t>
            </w:r>
          </w:p>
        </w:tc>
        <w:tc>
          <w:tcPr>
            <w:tcW w:w="1061" w:type="dxa"/>
            <w:tcBorders>
              <w:bottom w:val="single" w:color="auto" w:sz="8" w:space="0"/>
              <w:right w:val="single" w:color="auto" w:sz="8" w:space="0"/>
            </w:tcBorders>
            <w:vAlign w:val="center"/>
          </w:tcPr>
          <w:p>
            <w:pPr>
              <w:spacing w:line="360" w:lineRule="exact"/>
              <w:jc w:val="center"/>
              <w:rPr>
                <w:rFonts w:hint="eastAsia"/>
                <w:sz w:val="24"/>
              </w:rPr>
            </w:pPr>
            <w:r>
              <w:rPr>
                <w:rFonts w:hint="eastAsia"/>
                <w:sz w:val="24"/>
              </w:rPr>
              <w:t>24</w:t>
            </w:r>
          </w:p>
        </w:tc>
      </w:tr>
    </w:tbl>
    <w:p>
      <w:pPr>
        <w:pStyle w:val="47"/>
        <w:ind w:firstLine="594"/>
        <w:rPr>
          <w:rFonts w:hint="eastAsia"/>
        </w:rPr>
      </w:pPr>
    </w:p>
    <w:p>
      <w:pPr>
        <w:pStyle w:val="47"/>
        <w:ind w:firstLine="594"/>
      </w:pPr>
      <w:r>
        <w:t>五、有关说明</w:t>
      </w:r>
    </w:p>
    <w:p>
      <w:pPr>
        <w:spacing w:line="360" w:lineRule="exact"/>
        <w:ind w:firstLine="480" w:firstLineChars="200"/>
        <w:rPr>
          <w:rFonts w:ascii="宋体" w:hAnsi="宋体"/>
          <w:sz w:val="24"/>
        </w:rPr>
      </w:pPr>
      <w:r>
        <w:rPr>
          <w:rFonts w:ascii="宋体" w:hAnsi="宋体"/>
          <w:sz w:val="24"/>
        </w:rPr>
        <w:t>(一) 先修课程</w:t>
      </w:r>
    </w:p>
    <w:p>
      <w:pPr>
        <w:spacing w:line="360" w:lineRule="exact"/>
        <w:ind w:firstLine="480" w:firstLineChars="200"/>
        <w:rPr>
          <w:sz w:val="24"/>
        </w:rPr>
      </w:pPr>
      <w:r>
        <w:rPr>
          <w:rFonts w:ascii="宋体" w:hAnsi="宋体"/>
          <w:sz w:val="24"/>
        </w:rPr>
        <w:t>《色彩》、《壁画设计与制作》、《漆画》等；</w:t>
      </w:r>
    </w:p>
    <w:p>
      <w:pPr>
        <w:spacing w:line="360" w:lineRule="exact"/>
        <w:ind w:firstLine="480" w:firstLineChars="200"/>
        <w:rPr>
          <w:rFonts w:ascii="宋体" w:hAnsi="宋体"/>
          <w:sz w:val="24"/>
        </w:rPr>
      </w:pPr>
      <w:r>
        <w:rPr>
          <w:rFonts w:ascii="宋体" w:hAnsi="宋体"/>
          <w:sz w:val="24"/>
        </w:rPr>
        <w:t xml:space="preserve">(二) 教学建议 </w:t>
      </w:r>
    </w:p>
    <w:p>
      <w:pPr>
        <w:spacing w:line="360" w:lineRule="exact"/>
        <w:ind w:firstLine="480" w:firstLineChars="200"/>
        <w:rPr>
          <w:rFonts w:ascii="宋体" w:hAnsi="宋体"/>
          <w:sz w:val="24"/>
        </w:rPr>
      </w:pPr>
      <w:r>
        <w:rPr>
          <w:rFonts w:ascii="宋体" w:hAnsi="宋体"/>
          <w:sz w:val="24"/>
        </w:rPr>
        <w:t>1.本课程可采用多媒体教学；</w:t>
      </w:r>
    </w:p>
    <w:p>
      <w:pPr>
        <w:autoSpaceDE w:val="0"/>
        <w:autoSpaceDN w:val="0"/>
        <w:spacing w:line="360" w:lineRule="exact"/>
        <w:ind w:firstLine="480" w:firstLineChars="200"/>
        <w:rPr>
          <w:sz w:val="24"/>
        </w:rPr>
      </w:pPr>
      <w:r>
        <w:rPr>
          <w:rFonts w:ascii="宋体" w:hAnsi="宋体"/>
          <w:sz w:val="24"/>
        </w:rPr>
        <w:t>2.课程作业根据教学内容主要进行主题性壁画创作，以油彩绘制、丙烯绘制型壁画和一种工艺制作壁画为主要训练内容，可以独立创作也可分组性进行大型的壁画创作，要求壁画创作相关素材、设计构思草图等前期作业内容；以最后装饰表现效果为主。</w:t>
      </w:r>
    </w:p>
    <w:p>
      <w:pPr>
        <w:autoSpaceDE w:val="0"/>
        <w:autoSpaceDN w:val="0"/>
        <w:spacing w:line="360" w:lineRule="exact"/>
        <w:ind w:firstLine="480" w:firstLineChars="200"/>
        <w:rPr>
          <w:sz w:val="24"/>
        </w:rPr>
      </w:pPr>
      <w:r>
        <w:rPr>
          <w:rFonts w:ascii="宋体" w:hAnsi="宋体"/>
          <w:sz w:val="24"/>
        </w:rPr>
        <w:t>3.课程的考核形式为：本课程以作品的形式进行考核，按照教学内容要求对不同形式类别壁画设计表现、创作训练，重在考核学生的实践表现、设计思维、设计创意等方面能力。</w:t>
      </w:r>
    </w:p>
    <w:p>
      <w:pPr>
        <w:spacing w:line="360" w:lineRule="exact"/>
        <w:ind w:firstLine="480" w:firstLineChars="200"/>
        <w:rPr>
          <w:sz w:val="24"/>
        </w:rPr>
      </w:pPr>
      <w:r>
        <w:rPr>
          <w:rFonts w:ascii="宋体" w:hAnsi="宋体"/>
          <w:sz w:val="24"/>
        </w:rPr>
        <w:t xml:space="preserve"> (三) 教学参考书</w:t>
      </w:r>
    </w:p>
    <w:p>
      <w:pPr>
        <w:widowControl/>
        <w:snapToGrid w:val="0"/>
        <w:spacing w:line="360" w:lineRule="exact"/>
        <w:ind w:firstLine="480" w:firstLineChars="200"/>
        <w:jc w:val="left"/>
        <w:rPr>
          <w:rFonts w:ascii="宋体" w:hAnsi="宋体"/>
          <w:kern w:val="0"/>
          <w:sz w:val="24"/>
        </w:rPr>
      </w:pPr>
      <w:r>
        <w:rPr>
          <w:rFonts w:ascii="宋体" w:hAnsi="宋体"/>
          <w:kern w:val="0"/>
          <w:sz w:val="24"/>
        </w:rPr>
        <w:t xml:space="preserve">1、《金属装饰艺术教程》，中国纺织出版社、王汉卿编著，2004 年 1 月出版； </w:t>
      </w:r>
    </w:p>
    <w:p>
      <w:pPr>
        <w:widowControl/>
        <w:snapToGrid w:val="0"/>
        <w:spacing w:line="360" w:lineRule="exact"/>
        <w:ind w:firstLine="480" w:firstLineChars="200"/>
        <w:jc w:val="left"/>
        <w:rPr>
          <w:rFonts w:ascii="宋体" w:hAnsi="宋体"/>
          <w:kern w:val="0"/>
          <w:sz w:val="24"/>
        </w:rPr>
      </w:pPr>
      <w:r>
        <w:rPr>
          <w:rFonts w:ascii="宋体" w:hAnsi="宋体"/>
          <w:kern w:val="0"/>
          <w:sz w:val="24"/>
        </w:rPr>
        <w:t>2、《现代纤维艺术设计》 ，陕西人民美术出版社，朱尽晖编著，2009年3月版；</w:t>
      </w:r>
    </w:p>
    <w:p>
      <w:pPr>
        <w:widowControl/>
        <w:snapToGrid w:val="0"/>
        <w:spacing w:line="360" w:lineRule="exact"/>
        <w:ind w:firstLine="480" w:firstLineChars="200"/>
        <w:jc w:val="left"/>
        <w:rPr>
          <w:rFonts w:ascii="宋体" w:hAnsi="宋体"/>
          <w:kern w:val="0"/>
          <w:sz w:val="24"/>
        </w:rPr>
      </w:pPr>
      <w:r>
        <w:rPr>
          <w:rFonts w:ascii="宋体" w:hAnsi="宋体"/>
          <w:kern w:val="0"/>
          <w:sz w:val="24"/>
        </w:rPr>
        <w:t>3、《壁画镶嵌材料技法》，孙韬，黑龙江美术出版社，2003年6月版；</w:t>
      </w:r>
    </w:p>
    <w:p>
      <w:pPr>
        <w:widowControl/>
        <w:snapToGrid w:val="0"/>
        <w:spacing w:line="360" w:lineRule="exact"/>
        <w:ind w:firstLine="480" w:firstLineChars="200"/>
        <w:jc w:val="left"/>
        <w:rPr>
          <w:rFonts w:ascii="宋体" w:hAnsi="宋体"/>
          <w:kern w:val="0"/>
          <w:sz w:val="24"/>
        </w:rPr>
      </w:pPr>
      <w:r>
        <w:rPr>
          <w:rFonts w:ascii="宋体" w:hAnsi="宋体"/>
          <w:kern w:val="0"/>
          <w:sz w:val="24"/>
        </w:rPr>
        <w:t xml:space="preserve">4、《漆画绘制技法——中央美院壁画系列教材》，袁元，黑龙江美术出版社，2003年6月出版； </w:t>
      </w:r>
    </w:p>
    <w:p>
      <w:pPr>
        <w:widowControl/>
        <w:snapToGrid w:val="0"/>
        <w:spacing w:line="360" w:lineRule="exact"/>
        <w:ind w:firstLine="480" w:firstLineChars="200"/>
        <w:jc w:val="left"/>
        <w:rPr>
          <w:rFonts w:ascii="宋体" w:hAnsi="宋体"/>
          <w:kern w:val="0"/>
          <w:sz w:val="24"/>
        </w:rPr>
      </w:pPr>
      <w:r>
        <w:rPr>
          <w:rFonts w:ascii="宋体" w:hAnsi="宋体"/>
          <w:kern w:val="0"/>
          <w:sz w:val="24"/>
        </w:rPr>
        <w:t xml:space="preserve">5、《中国当代壁画经典》，黑龙江美术出版社，孙景波王印泉著 2001 年版； </w:t>
      </w:r>
    </w:p>
    <w:p>
      <w:pPr>
        <w:widowControl/>
        <w:snapToGrid w:val="0"/>
        <w:spacing w:line="360" w:lineRule="exact"/>
        <w:ind w:firstLine="480" w:firstLineChars="200"/>
        <w:jc w:val="left"/>
        <w:rPr>
          <w:rFonts w:ascii="宋体" w:hAnsi="宋体"/>
          <w:kern w:val="0"/>
          <w:sz w:val="24"/>
        </w:rPr>
      </w:pPr>
      <w:r>
        <w:rPr>
          <w:rFonts w:ascii="宋体" w:hAnsi="宋体"/>
          <w:kern w:val="0"/>
          <w:sz w:val="24"/>
        </w:rPr>
        <w:t xml:space="preserve">6、《陶瓷壁画艺术》，辽宁美术出版社，赵云川著， 2001 年 6 月出版； </w:t>
      </w:r>
    </w:p>
    <w:p>
      <w:pPr>
        <w:widowControl/>
        <w:snapToGrid w:val="0"/>
        <w:spacing w:line="360" w:lineRule="exact"/>
        <w:ind w:firstLine="480" w:firstLineChars="200"/>
        <w:jc w:val="left"/>
        <w:rPr>
          <w:rFonts w:ascii="宋体" w:hAnsi="宋体"/>
          <w:kern w:val="0"/>
          <w:sz w:val="24"/>
        </w:rPr>
      </w:pPr>
      <w:r>
        <w:rPr>
          <w:rFonts w:ascii="宋体" w:hAnsi="宋体"/>
          <w:kern w:val="0"/>
          <w:sz w:val="24"/>
        </w:rPr>
        <w:t xml:space="preserve">7、《世界装饰浮雕新追踪》，辽宁美术出版社、俞剑坤著 2001 年出版； </w:t>
      </w:r>
    </w:p>
    <w:p>
      <w:pPr>
        <w:widowControl/>
        <w:snapToGrid w:val="0"/>
        <w:spacing w:line="360" w:lineRule="exact"/>
        <w:ind w:firstLine="480" w:firstLineChars="200"/>
        <w:jc w:val="left"/>
        <w:rPr>
          <w:rFonts w:ascii="宋体" w:hAnsi="宋体"/>
          <w:kern w:val="0"/>
          <w:sz w:val="24"/>
        </w:rPr>
      </w:pPr>
      <w:r>
        <w:rPr>
          <w:rFonts w:ascii="宋体" w:hAnsi="宋体"/>
          <w:kern w:val="0"/>
          <w:sz w:val="24"/>
        </w:rPr>
        <w:t>8、《玻璃造型艺术教程》，广东人民出版社，韩熙编著， 2008 年 12 月出版。</w:t>
      </w:r>
    </w:p>
    <w:p>
      <w:pPr>
        <w:pStyle w:val="9"/>
        <w:spacing w:line="360" w:lineRule="exact"/>
        <w:ind w:firstLine="6240" w:firstLineChars="2600"/>
        <w:rPr>
          <w:rFonts w:ascii="宋体" w:hAnsi="宋体"/>
          <w:sz w:val="24"/>
        </w:rPr>
      </w:pPr>
      <w:r>
        <w:rPr>
          <w:rFonts w:ascii="宋体" w:hAnsi="宋体"/>
          <w:sz w:val="24"/>
        </w:rPr>
        <w:t xml:space="preserve">     </w:t>
      </w:r>
    </w:p>
    <w:p>
      <w:pPr>
        <w:pStyle w:val="9"/>
        <w:spacing w:line="360" w:lineRule="exact"/>
        <w:ind w:firstLine="6240" w:firstLineChars="2600"/>
        <w:rPr>
          <w:rFonts w:ascii="宋体" w:hAnsi="宋体"/>
          <w:sz w:val="24"/>
        </w:rPr>
      </w:pPr>
    </w:p>
    <w:p>
      <w:pPr>
        <w:pStyle w:val="9"/>
        <w:spacing w:line="360" w:lineRule="exact"/>
        <w:ind w:firstLine="5880" w:firstLineChars="2450"/>
        <w:jc w:val="both"/>
        <w:rPr>
          <w:sz w:val="24"/>
        </w:rPr>
      </w:pPr>
      <w:r>
        <w:rPr>
          <w:rFonts w:hint="eastAsia" w:ascii="宋体" w:hAnsi="宋体"/>
          <w:sz w:val="24"/>
        </w:rPr>
        <w:t xml:space="preserve">       </w:t>
      </w:r>
      <w:r>
        <w:rPr>
          <w:rFonts w:ascii="宋体" w:hAnsi="宋体"/>
          <w:sz w:val="24"/>
        </w:rPr>
        <w:t>执笔人：龚声明</w:t>
      </w:r>
    </w:p>
    <w:p>
      <w:pPr>
        <w:pStyle w:val="9"/>
        <w:spacing w:line="360" w:lineRule="exact"/>
        <w:rPr>
          <w:sz w:val="24"/>
        </w:rPr>
      </w:pPr>
      <w:r>
        <w:rPr>
          <w:rFonts w:ascii="宋体" w:hAnsi="宋体"/>
          <w:sz w:val="24"/>
        </w:rPr>
        <w:t xml:space="preserve">                                      </w:t>
      </w:r>
      <w:r>
        <w:rPr>
          <w:rFonts w:hint="eastAsia" w:ascii="宋体" w:hAnsi="宋体"/>
          <w:sz w:val="24"/>
        </w:rPr>
        <w:t xml:space="preserve">            </w:t>
      </w:r>
      <w:r>
        <w:rPr>
          <w:rFonts w:ascii="宋体" w:hAnsi="宋体"/>
          <w:sz w:val="24"/>
        </w:rPr>
        <w:t>审定人：</w:t>
      </w:r>
      <w:r>
        <w:rPr>
          <w:rFonts w:hint="eastAsia" w:ascii="宋体" w:hAnsi="宋体"/>
          <w:sz w:val="24"/>
        </w:rPr>
        <w:t>于  洁</w:t>
      </w:r>
    </w:p>
    <w:p>
      <w:pPr>
        <w:pStyle w:val="9"/>
        <w:spacing w:line="360" w:lineRule="exact"/>
        <w:rPr>
          <w:rFonts w:hint="eastAsia"/>
          <w:sz w:val="24"/>
        </w:rPr>
      </w:pPr>
      <w:r>
        <w:rPr>
          <w:sz w:val="24"/>
        </w:rPr>
        <w:t xml:space="preserve">                                      </w:t>
      </w:r>
      <w:r>
        <w:rPr>
          <w:rFonts w:hint="eastAsia"/>
          <w:sz w:val="24"/>
        </w:rPr>
        <w:t xml:space="preserve">            </w:t>
      </w:r>
      <w:r>
        <w:rPr>
          <w:sz w:val="24"/>
        </w:rPr>
        <w:t>批准人：</w:t>
      </w:r>
      <w:r>
        <w:rPr>
          <w:rFonts w:hint="eastAsia"/>
          <w:sz w:val="24"/>
        </w:rPr>
        <w:t>汪瑞霞</w:t>
      </w:r>
    </w:p>
    <w:p>
      <w:pPr>
        <w:pStyle w:val="9"/>
        <w:spacing w:line="420" w:lineRule="exact"/>
        <w:rPr>
          <w:rFonts w:hint="eastAsia"/>
          <w:sz w:val="24"/>
        </w:rPr>
      </w:pPr>
    </w:p>
    <w:p>
      <w:pPr>
        <w:pStyle w:val="9"/>
        <w:spacing w:line="420" w:lineRule="exact"/>
        <w:rPr>
          <w:rFonts w:hint="eastAsia"/>
          <w:sz w:val="24"/>
        </w:rPr>
      </w:pPr>
    </w:p>
    <w:p>
      <w:pPr>
        <w:pStyle w:val="9"/>
        <w:spacing w:line="420" w:lineRule="exact"/>
        <w:rPr>
          <w:rFonts w:hint="eastAsia"/>
          <w:sz w:val="24"/>
        </w:rPr>
      </w:pPr>
    </w:p>
    <w:p>
      <w:pPr>
        <w:pStyle w:val="9"/>
        <w:spacing w:line="420" w:lineRule="exact"/>
        <w:rPr>
          <w:rFonts w:hint="eastAsia"/>
          <w:sz w:val="24"/>
        </w:rPr>
      </w:pPr>
    </w:p>
    <w:p>
      <w:pPr>
        <w:pStyle w:val="9"/>
        <w:spacing w:line="420" w:lineRule="exact"/>
        <w:rPr>
          <w:rFonts w:hint="eastAsia"/>
          <w:sz w:val="24"/>
        </w:rPr>
      </w:pPr>
    </w:p>
    <w:p>
      <w:pPr>
        <w:spacing w:line="360" w:lineRule="exact"/>
        <w:rPr>
          <w:rFonts w:hint="eastAsia"/>
          <w:b/>
          <w:bCs/>
          <w:sz w:val="32"/>
        </w:rPr>
      </w:pPr>
    </w:p>
    <w:p>
      <w:pPr>
        <w:pStyle w:val="3"/>
        <w:spacing w:before="156" w:after="156" w:line="300" w:lineRule="auto"/>
        <w:ind w:firstLine="346"/>
        <w:jc w:val="center"/>
        <w:rPr>
          <w:rFonts w:hint="eastAsia" w:ascii="黑体" w:hAnsi="宋体"/>
          <w:b/>
          <w:sz w:val="16"/>
          <w:szCs w:val="16"/>
        </w:rPr>
      </w:pPr>
    </w:p>
    <w:p>
      <w:pPr>
        <w:pStyle w:val="3"/>
        <w:spacing w:before="156" w:after="156" w:line="300" w:lineRule="auto"/>
        <w:ind w:firstLine="480"/>
        <w:jc w:val="center"/>
        <w:rPr>
          <w:rFonts w:hint="eastAsia" w:ascii="黑体" w:hAnsi="宋体"/>
          <w:b/>
          <w:sz w:val="16"/>
          <w:szCs w:val="16"/>
        </w:rPr>
      </w:pPr>
      <w:r>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0</wp:posOffset>
                </wp:positionV>
                <wp:extent cx="1428750" cy="297180"/>
                <wp:effectExtent l="0" t="0" r="19050" b="33020"/>
                <wp:wrapNone/>
                <wp:docPr id="10" name="Text Box 2"/>
                <wp:cNvGraphicFramePr/>
                <a:graphic xmlns:a="http://schemas.openxmlformats.org/drawingml/2006/main">
                  <a:graphicData uri="http://schemas.microsoft.com/office/word/2010/wordprocessingShape">
                    <wps:wsp>
                      <wps:cNvSpPr txBox="1">
                        <a:spLocks noChangeArrowheads="1"/>
                      </wps:cNvSpPr>
                      <wps:spPr bwMode="auto">
                        <a:xfrm>
                          <a:off x="0" y="0"/>
                          <a:ext cx="1428750" cy="297180"/>
                        </a:xfrm>
                        <a:prstGeom prst="rect">
                          <a:avLst/>
                        </a:prstGeom>
                        <a:solidFill>
                          <a:srgbClr val="FFFFFF"/>
                        </a:solidFill>
                        <a:ln w="9525">
                          <a:solidFill>
                            <a:srgbClr val="000000"/>
                          </a:solidFill>
                          <a:miter lim="800000"/>
                        </a:ln>
                      </wps:spPr>
                      <wps:txbx>
                        <w:txbxContent>
                          <w:p>
                            <w:pPr>
                              <w:rPr>
                                <w:sz w:val="24"/>
                              </w:rPr>
                            </w:pPr>
                            <w:r>
                              <w:rPr>
                                <w:rFonts w:hint="eastAsia" w:ascii="宋体"/>
                              </w:rPr>
                              <w:t>课程编码：17034080</w:t>
                            </w: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0pt;margin-top:0pt;height:23.4pt;width:112.5pt;z-index:251653120;mso-width-relative:page;mso-height-relative:page;" fillcolor="#FFFFFF" filled="t" stroked="t" coordsize="21600,21600" o:gfxdata="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XBG8+1AAAAAQBAAAPAAAAAAAAAAEA&#10;IAAAACIAAABkcnMvZG93bnJldi54bWxQSwECFAAUAAAACACHTuJA+xB0SBMCAAA5BAAADgAAAAAA&#10;AAABACAAAAAjAQAAZHJzL2Uyb0RvYy54bWxQSwUGAAAAAAYABgBZAQAAqAUAAAAA&#10;">
                <v:fill on="t" focussize="0,0"/>
                <v:stroke color="#000000" miterlimit="8" joinstyle="miter"/>
                <v:imagedata o:title=""/>
                <o:lock v:ext="edit" aspectratio="f"/>
                <v:textbox>
                  <w:txbxContent>
                    <w:p>
                      <w:pPr>
                        <w:rPr>
                          <w:sz w:val="24"/>
                        </w:rPr>
                      </w:pPr>
                      <w:r>
                        <w:rPr>
                          <w:rFonts w:hint="eastAsia" w:ascii="宋体"/>
                        </w:rPr>
                        <w:t>课程编码：17034080</w:t>
                      </w:r>
                    </w:p>
                  </w:txbxContent>
                </v:textbox>
              </v:shape>
            </w:pict>
          </mc:Fallback>
        </mc:AlternateContent>
      </w:r>
    </w:p>
    <w:p>
      <w:pPr>
        <w:pStyle w:val="2"/>
        <w:jc w:val="center"/>
        <w:rPr>
          <w:rFonts w:hint="eastAsia"/>
        </w:rPr>
      </w:pPr>
      <w:bookmarkStart w:id="169" w:name="_Toc381962698"/>
      <w:bookmarkStart w:id="170" w:name="_Toc16337"/>
      <w:r>
        <w:rPr>
          <w:rFonts w:hint="eastAsia"/>
        </w:rPr>
        <w:t>展示设计课程教学大纲</w:t>
      </w:r>
      <w:bookmarkEnd w:id="169"/>
      <w:bookmarkEnd w:id="170"/>
    </w:p>
    <w:p>
      <w:pPr>
        <w:spacing w:line="360" w:lineRule="atLeast"/>
        <w:jc w:val="center"/>
        <w:rPr>
          <w:rFonts w:hint="eastAsia" w:ascii="宋体" w:hAnsi="宋体"/>
          <w:bCs/>
          <w:sz w:val="24"/>
        </w:rPr>
      </w:pPr>
      <w:r>
        <w:rPr>
          <w:rFonts w:hint="eastAsia" w:ascii="宋体" w:hAnsi="宋体"/>
          <w:bCs/>
          <w:sz w:val="24"/>
        </w:rPr>
        <w:t>（总学时：48课时 学分：3）</w:t>
      </w:r>
    </w:p>
    <w:p>
      <w:pPr>
        <w:spacing w:line="360" w:lineRule="atLeast"/>
        <w:jc w:val="center"/>
        <w:rPr>
          <w:rFonts w:ascii="宋体" w:hAnsi="宋体"/>
          <w:sz w:val="24"/>
        </w:rPr>
      </w:pPr>
    </w:p>
    <w:p>
      <w:pPr>
        <w:spacing w:line="360" w:lineRule="atLeast"/>
        <w:rPr>
          <w:rFonts w:eastAsia="黑体"/>
          <w:bCs/>
          <w:sz w:val="28"/>
          <w:szCs w:val="28"/>
        </w:rPr>
      </w:pPr>
      <w:r>
        <w:rPr>
          <w:rFonts w:hint="eastAsia" w:eastAsia="黑体"/>
          <w:bCs/>
          <w:sz w:val="28"/>
          <w:szCs w:val="28"/>
        </w:rPr>
        <w:t>一、课程的性质、目的和任务</w:t>
      </w:r>
    </w:p>
    <w:p>
      <w:pPr>
        <w:spacing w:line="360" w:lineRule="atLeast"/>
        <w:rPr>
          <w:rFonts w:hint="eastAsia" w:ascii="宋体" w:hAnsi="宋体"/>
          <w:sz w:val="24"/>
        </w:rPr>
      </w:pPr>
      <w:r>
        <w:rPr>
          <w:rFonts w:hint="eastAsia" w:ascii="宋体" w:hAnsi="宋体"/>
          <w:sz w:val="24"/>
        </w:rPr>
        <w:t>（一）性质：本课程是公共艺术专业的一门专业必修课。</w:t>
      </w:r>
    </w:p>
    <w:p>
      <w:pPr>
        <w:pStyle w:val="11"/>
        <w:spacing w:line="360" w:lineRule="atLeast"/>
        <w:ind w:left="0" w:leftChars="0"/>
        <w:rPr>
          <w:rFonts w:hint="eastAsia" w:ascii="宋体" w:hAnsi="宋体"/>
          <w:sz w:val="24"/>
        </w:rPr>
      </w:pPr>
      <w:r>
        <w:rPr>
          <w:rFonts w:hint="eastAsia" w:ascii="宋体" w:hAnsi="宋体"/>
          <w:sz w:val="24"/>
        </w:rPr>
        <w:t>（二）目的：通过进行课程设计，检验对于展示空间设计理论的掌握、理解，并能通过实际操作，检验动手能力。掌握展示设计的基本原则；发展趋势；了解其构思的独到性；展示空间的表现技法；装饰材料与施工；灯光与气氛。</w:t>
      </w:r>
    </w:p>
    <w:p>
      <w:pPr>
        <w:spacing w:line="360" w:lineRule="atLeast"/>
        <w:rPr>
          <w:rFonts w:hint="eastAsia" w:ascii="宋体" w:hAnsi="宋体"/>
          <w:sz w:val="24"/>
        </w:rPr>
      </w:pPr>
      <w:r>
        <w:rPr>
          <w:rFonts w:hint="eastAsia" w:ascii="宋体" w:hAnsi="宋体"/>
          <w:sz w:val="24"/>
        </w:rPr>
        <w:t>（三）任务：</w:t>
      </w:r>
    </w:p>
    <w:p>
      <w:pPr>
        <w:spacing w:line="360" w:lineRule="atLeast"/>
        <w:rPr>
          <w:rFonts w:hint="eastAsia" w:ascii="宋体" w:hAnsi="宋体"/>
          <w:sz w:val="24"/>
        </w:rPr>
      </w:pPr>
      <w:r>
        <w:rPr>
          <w:rFonts w:hint="eastAsia" w:ascii="宋体" w:hAnsi="宋体"/>
          <w:sz w:val="24"/>
        </w:rPr>
        <w:t>1. 学习展示设计相关的基本理论。</w:t>
      </w:r>
    </w:p>
    <w:p>
      <w:pPr>
        <w:spacing w:line="360" w:lineRule="atLeast"/>
        <w:rPr>
          <w:rFonts w:hint="eastAsia" w:ascii="宋体" w:hAnsi="宋体"/>
          <w:sz w:val="24"/>
        </w:rPr>
      </w:pPr>
      <w:r>
        <w:rPr>
          <w:rFonts w:hint="eastAsia" w:ascii="宋体" w:hAnsi="宋体"/>
          <w:sz w:val="24"/>
        </w:rPr>
        <w:t>2. 培养完成一项完整案例的能力。</w:t>
      </w:r>
    </w:p>
    <w:p>
      <w:pPr>
        <w:spacing w:line="360" w:lineRule="atLeast"/>
        <w:rPr>
          <w:rFonts w:hint="eastAsia" w:ascii="宋体" w:hAnsi="宋体"/>
          <w:sz w:val="24"/>
        </w:rPr>
      </w:pPr>
      <w:r>
        <w:rPr>
          <w:rFonts w:hint="eastAsia" w:ascii="宋体" w:hAnsi="宋体"/>
          <w:sz w:val="24"/>
        </w:rPr>
        <w:t>3. 培养空间想象能力。</w:t>
      </w:r>
    </w:p>
    <w:p>
      <w:pPr>
        <w:spacing w:line="360" w:lineRule="atLeast"/>
        <w:rPr>
          <w:rFonts w:hint="eastAsia" w:ascii="宋体" w:hAnsi="宋体"/>
          <w:sz w:val="24"/>
        </w:rPr>
      </w:pPr>
      <w:r>
        <w:rPr>
          <w:rFonts w:hint="eastAsia" w:ascii="宋体" w:hAnsi="宋体"/>
          <w:sz w:val="24"/>
        </w:rPr>
        <w:t>4. 培养认真负责的工作态度和严谨细致的工作作风。</w:t>
      </w:r>
    </w:p>
    <w:p>
      <w:pPr>
        <w:spacing w:line="360" w:lineRule="atLeast"/>
        <w:rPr>
          <w:rFonts w:hint="eastAsia" w:ascii="宋体" w:hAnsi="宋体"/>
          <w:sz w:val="24"/>
        </w:rPr>
      </w:pPr>
    </w:p>
    <w:p>
      <w:pPr>
        <w:spacing w:line="360" w:lineRule="atLeast"/>
        <w:rPr>
          <w:rFonts w:hint="eastAsia" w:eastAsia="黑体"/>
          <w:bCs/>
          <w:sz w:val="28"/>
          <w:szCs w:val="28"/>
        </w:rPr>
      </w:pPr>
      <w:r>
        <w:rPr>
          <w:rFonts w:hint="eastAsia" w:eastAsia="黑体"/>
          <w:bCs/>
          <w:sz w:val="28"/>
          <w:szCs w:val="28"/>
        </w:rPr>
        <w:t>二、课程基本内容和要求</w:t>
      </w:r>
    </w:p>
    <w:p>
      <w:pPr>
        <w:spacing w:line="360" w:lineRule="atLeast"/>
        <w:rPr>
          <w:rFonts w:hint="eastAsia" w:ascii="宋体" w:hAnsi="宋体"/>
          <w:sz w:val="24"/>
        </w:rPr>
      </w:pPr>
      <w:r>
        <w:rPr>
          <w:rFonts w:hint="eastAsia" w:ascii="宋体" w:hAnsi="宋体"/>
          <w:sz w:val="24"/>
        </w:rPr>
        <w:t>（一）展示设计概述</w:t>
      </w:r>
    </w:p>
    <w:p>
      <w:pPr>
        <w:spacing w:line="360" w:lineRule="atLeast"/>
        <w:rPr>
          <w:rFonts w:hint="eastAsia" w:ascii="宋体" w:hAnsi="宋体"/>
          <w:sz w:val="24"/>
        </w:rPr>
      </w:pPr>
      <w:r>
        <w:rPr>
          <w:rFonts w:hint="eastAsia" w:ascii="宋体" w:hAnsi="宋体"/>
          <w:sz w:val="24"/>
        </w:rPr>
        <w:t>要求：了解展示设计相关理论，熟悉展示设计优秀案例以及展示设计的一整套流程，了解公共艺术创作中的展示设计特征。</w:t>
      </w:r>
    </w:p>
    <w:p>
      <w:pPr>
        <w:spacing w:line="360" w:lineRule="atLeast"/>
        <w:rPr>
          <w:rFonts w:hint="eastAsia" w:ascii="宋体" w:hAnsi="宋体"/>
          <w:sz w:val="24"/>
        </w:rPr>
      </w:pPr>
      <w:r>
        <w:rPr>
          <w:rFonts w:hint="eastAsia" w:ascii="宋体" w:hAnsi="宋体"/>
          <w:sz w:val="24"/>
        </w:rPr>
        <w:t>（二）构思与草图（公共艺术与展示设计结合的概念式小型公共空间展示设计）</w:t>
      </w:r>
    </w:p>
    <w:p>
      <w:pPr>
        <w:spacing w:line="360" w:lineRule="atLeast"/>
        <w:rPr>
          <w:rFonts w:hint="eastAsia" w:ascii="宋体" w:hAnsi="宋体"/>
          <w:sz w:val="24"/>
        </w:rPr>
      </w:pPr>
      <w:r>
        <w:rPr>
          <w:rFonts w:hint="eastAsia" w:ascii="宋体" w:hAnsi="宋体"/>
          <w:sz w:val="24"/>
        </w:rPr>
        <w:t>要求：（1）概念设计草图与构思，掌握构思阶段的基本思路与方法；（2）草图与构思的表达，掌握构思与草图阶段的语言与文本表达方法。</w:t>
      </w:r>
    </w:p>
    <w:p>
      <w:pPr>
        <w:spacing w:line="360" w:lineRule="atLeast"/>
        <w:rPr>
          <w:rFonts w:hint="eastAsia" w:ascii="宋体" w:hAnsi="宋体"/>
          <w:sz w:val="24"/>
        </w:rPr>
      </w:pPr>
      <w:r>
        <w:rPr>
          <w:rFonts w:hint="eastAsia" w:ascii="宋体" w:hAnsi="宋体"/>
          <w:sz w:val="24"/>
        </w:rPr>
        <w:t>（三）设计深化</w:t>
      </w:r>
    </w:p>
    <w:p>
      <w:pPr>
        <w:spacing w:line="360" w:lineRule="atLeast"/>
        <w:rPr>
          <w:rFonts w:hint="eastAsia" w:ascii="宋体" w:hAnsi="宋体"/>
          <w:sz w:val="24"/>
        </w:rPr>
      </w:pPr>
      <w:r>
        <w:rPr>
          <w:rFonts w:hint="eastAsia" w:ascii="宋体" w:hAnsi="宋体"/>
          <w:sz w:val="24"/>
        </w:rPr>
        <w:t>要求：（1）草图结合相关三维软件进行表现，掌握三维软件相关表现方法；也可以用模型制作的方式来深化设计方案；（2）小组讨论和老师讨论完善设计方案，学习团队合作的方式方法。</w:t>
      </w:r>
    </w:p>
    <w:p>
      <w:pPr>
        <w:spacing w:line="360" w:lineRule="atLeast"/>
        <w:rPr>
          <w:rFonts w:hint="eastAsia" w:ascii="宋体" w:hAnsi="宋体"/>
          <w:sz w:val="24"/>
        </w:rPr>
      </w:pPr>
      <w:r>
        <w:rPr>
          <w:rFonts w:hint="eastAsia" w:ascii="宋体" w:hAnsi="宋体"/>
          <w:sz w:val="24"/>
        </w:rPr>
        <w:t>（四）讲评与展示；要求：布置小型课程展。</w:t>
      </w:r>
    </w:p>
    <w:p>
      <w:pPr>
        <w:pStyle w:val="41"/>
        <w:rPr>
          <w:rFonts w:hint="eastAsia"/>
        </w:rPr>
      </w:pPr>
      <w:r>
        <w:rPr>
          <w:rFonts w:hint="eastAsia"/>
        </w:rPr>
        <w:t>三、学时分配表</w:t>
      </w:r>
    </w:p>
    <w:p>
      <w:pPr>
        <w:spacing w:line="360" w:lineRule="atLeast"/>
        <w:rPr>
          <w:rFonts w:hint="eastAsia" w:ascii="宋体" w:hAnsi="宋体"/>
          <w:b/>
          <w:szCs w:val="21"/>
        </w:rPr>
      </w:pPr>
    </w:p>
    <w:tbl>
      <w:tblPr>
        <w:tblStyle w:val="37"/>
        <w:tblpPr w:leftFromText="180" w:rightFromText="180" w:vertAnchor="text" w:horzAnchor="margin" w:tblpY="-68"/>
        <w:tblW w:w="8341" w:type="dxa"/>
        <w:tblInd w:w="-4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59"/>
        <w:gridCol w:w="3651"/>
        <w:gridCol w:w="1157"/>
        <w:gridCol w:w="1143"/>
        <w:gridCol w:w="163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459" w:hRule="atLeast"/>
        </w:trPr>
        <w:tc>
          <w:tcPr>
            <w:tcW w:w="759" w:type="dxa"/>
            <w:tcBorders>
              <w:top w:val="single" w:color="000000" w:sz="8" w:space="0"/>
              <w:left w:val="single" w:color="000000" w:sz="8" w:space="0"/>
              <w:bottom w:val="single" w:color="000000" w:sz="4" w:space="0"/>
              <w:right w:val="single" w:color="000000" w:sz="4" w:space="0"/>
            </w:tcBorders>
            <w:vAlign w:val="center"/>
          </w:tcPr>
          <w:p>
            <w:pPr>
              <w:pStyle w:val="42"/>
              <w:rPr>
                <w:u w:color="000000"/>
              </w:rPr>
            </w:pPr>
            <w:r>
              <w:rPr>
                <w:rFonts w:hint="eastAsia"/>
              </w:rPr>
              <w:t>序号</w:t>
            </w:r>
          </w:p>
        </w:tc>
        <w:tc>
          <w:tcPr>
            <w:tcW w:w="3651" w:type="dxa"/>
            <w:tcBorders>
              <w:top w:val="single" w:color="000000" w:sz="8" w:space="0"/>
              <w:left w:val="single" w:color="auto" w:sz="4" w:space="0"/>
              <w:bottom w:val="single" w:color="000000" w:sz="4" w:space="0"/>
              <w:right w:val="single" w:color="000000" w:sz="4" w:space="0"/>
            </w:tcBorders>
            <w:vAlign w:val="center"/>
          </w:tcPr>
          <w:p>
            <w:pPr>
              <w:pStyle w:val="42"/>
              <w:rPr>
                <w:u w:color="000000"/>
              </w:rPr>
            </w:pPr>
            <w:r>
              <w:rPr>
                <w:rFonts w:hint="eastAsia"/>
              </w:rPr>
              <w:t>内</w:t>
            </w:r>
            <w:r>
              <w:t xml:space="preserve">               </w:t>
            </w:r>
            <w:r>
              <w:rPr>
                <w:rFonts w:hint="eastAsia"/>
              </w:rPr>
              <w:t>容</w:t>
            </w:r>
          </w:p>
        </w:tc>
        <w:tc>
          <w:tcPr>
            <w:tcW w:w="1157" w:type="dxa"/>
            <w:tcBorders>
              <w:top w:val="single" w:color="000000" w:sz="8" w:space="0"/>
              <w:left w:val="single" w:color="auto" w:sz="4" w:space="0"/>
              <w:bottom w:val="single" w:color="000000" w:sz="4" w:space="0"/>
              <w:right w:val="single" w:color="000000" w:sz="4" w:space="0"/>
            </w:tcBorders>
            <w:vAlign w:val="center"/>
          </w:tcPr>
          <w:p>
            <w:pPr>
              <w:pStyle w:val="42"/>
              <w:rPr>
                <w:u w:color="000000"/>
              </w:rPr>
            </w:pPr>
            <w:r>
              <w:rPr>
                <w:rFonts w:hint="eastAsia"/>
              </w:rPr>
              <w:t>讲</w:t>
            </w:r>
            <w:r>
              <w:t xml:space="preserve"> </w:t>
            </w:r>
            <w:r>
              <w:rPr>
                <w:rFonts w:hint="eastAsia"/>
              </w:rPr>
              <w:t>授</w:t>
            </w:r>
          </w:p>
        </w:tc>
        <w:tc>
          <w:tcPr>
            <w:tcW w:w="1143" w:type="dxa"/>
            <w:tcBorders>
              <w:top w:val="single" w:color="000000" w:sz="8" w:space="0"/>
              <w:left w:val="single" w:color="auto" w:sz="4" w:space="0"/>
              <w:bottom w:val="single" w:color="000000" w:sz="4" w:space="0"/>
              <w:right w:val="single" w:color="000000" w:sz="4" w:space="0"/>
            </w:tcBorders>
            <w:vAlign w:val="center"/>
          </w:tcPr>
          <w:p>
            <w:pPr>
              <w:pStyle w:val="42"/>
              <w:rPr>
                <w:u w:color="000000"/>
              </w:rPr>
            </w:pPr>
            <w:r>
              <w:rPr>
                <w:rFonts w:hint="eastAsia"/>
              </w:rPr>
              <w:t>实</w:t>
            </w:r>
            <w:r>
              <w:t xml:space="preserve"> </w:t>
            </w:r>
            <w:r>
              <w:rPr>
                <w:rFonts w:hint="eastAsia"/>
              </w:rPr>
              <w:t>践</w:t>
            </w:r>
          </w:p>
        </w:tc>
        <w:tc>
          <w:tcPr>
            <w:tcW w:w="1631" w:type="dxa"/>
            <w:tcBorders>
              <w:top w:val="single" w:color="000000" w:sz="8" w:space="0"/>
              <w:left w:val="single" w:color="auto" w:sz="4" w:space="0"/>
              <w:bottom w:val="single" w:color="000000" w:sz="4" w:space="0"/>
              <w:right w:val="single" w:color="000000" w:sz="8" w:space="0"/>
            </w:tcBorders>
            <w:vAlign w:val="center"/>
          </w:tcPr>
          <w:p>
            <w:pPr>
              <w:pStyle w:val="42"/>
              <w:rPr>
                <w:u w:color="000000"/>
              </w:rPr>
            </w:pPr>
            <w:r>
              <w:rPr>
                <w:rFonts w:hint="eastAsia"/>
              </w:rPr>
              <w:t>小</w:t>
            </w:r>
            <w:r>
              <w:t xml:space="preserve"> </w:t>
            </w:r>
            <w:r>
              <w:rPr>
                <w:rFonts w:hint="eastAsia"/>
              </w:rPr>
              <w:t>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459" w:hRule="atLeast"/>
        </w:trPr>
        <w:tc>
          <w:tcPr>
            <w:tcW w:w="759" w:type="dxa"/>
            <w:tcBorders>
              <w:top w:val="single" w:color="auto" w:sz="4" w:space="0"/>
              <w:left w:val="single" w:color="000000" w:sz="8" w:space="0"/>
              <w:bottom w:val="single" w:color="000000" w:sz="4" w:space="0"/>
              <w:right w:val="single" w:color="000000" w:sz="4" w:space="0"/>
            </w:tcBorders>
            <w:vAlign w:val="bottom"/>
          </w:tcPr>
          <w:p>
            <w:pPr>
              <w:pStyle w:val="42"/>
              <w:rPr>
                <w:rFonts w:hint="eastAsia"/>
                <w:color w:val="000000"/>
                <w:u w:color="000000"/>
              </w:rPr>
            </w:pPr>
            <w:r>
              <w:t>1</w:t>
            </w:r>
          </w:p>
        </w:tc>
        <w:tc>
          <w:tcPr>
            <w:tcW w:w="3651" w:type="dxa"/>
            <w:tcBorders>
              <w:top w:val="single" w:color="auto" w:sz="4" w:space="0"/>
              <w:left w:val="single" w:color="auto" w:sz="4" w:space="0"/>
              <w:bottom w:val="single" w:color="000000" w:sz="4" w:space="0"/>
              <w:right w:val="single" w:color="000000" w:sz="4" w:space="0"/>
            </w:tcBorders>
            <w:vAlign w:val="center"/>
          </w:tcPr>
          <w:p>
            <w:pPr>
              <w:pStyle w:val="42"/>
              <w:rPr>
                <w:u w:color="000000"/>
              </w:rPr>
            </w:pPr>
            <w:r>
              <w:t xml:space="preserve"> </w:t>
            </w:r>
            <w:r>
              <w:rPr>
                <w:rFonts w:hint="eastAsia"/>
              </w:rPr>
              <w:t>展示设计概述</w:t>
            </w:r>
          </w:p>
        </w:tc>
        <w:tc>
          <w:tcPr>
            <w:tcW w:w="1157" w:type="dxa"/>
            <w:tcBorders>
              <w:top w:val="single" w:color="auto" w:sz="4" w:space="0"/>
              <w:left w:val="single" w:color="auto" w:sz="4" w:space="0"/>
              <w:bottom w:val="single" w:color="000000" w:sz="4" w:space="0"/>
              <w:right w:val="single" w:color="000000" w:sz="4" w:space="0"/>
            </w:tcBorders>
            <w:vAlign w:val="center"/>
          </w:tcPr>
          <w:p>
            <w:pPr>
              <w:pStyle w:val="42"/>
              <w:rPr>
                <w:u w:color="000000"/>
              </w:rPr>
            </w:pPr>
            <w:r>
              <w:rPr>
                <w:rFonts w:hint="eastAsia"/>
                <w:u w:color="000000"/>
              </w:rPr>
              <w:t>4</w:t>
            </w:r>
          </w:p>
        </w:tc>
        <w:tc>
          <w:tcPr>
            <w:tcW w:w="1143" w:type="dxa"/>
            <w:tcBorders>
              <w:top w:val="single" w:color="auto" w:sz="4" w:space="0"/>
              <w:left w:val="single" w:color="auto" w:sz="4" w:space="0"/>
              <w:bottom w:val="single" w:color="000000" w:sz="4" w:space="0"/>
              <w:right w:val="single" w:color="000000" w:sz="4" w:space="0"/>
            </w:tcBorders>
            <w:vAlign w:val="center"/>
          </w:tcPr>
          <w:p>
            <w:pPr>
              <w:pStyle w:val="42"/>
              <w:rPr>
                <w:rFonts w:hint="eastAsia"/>
                <w:u w:color="000000"/>
              </w:rPr>
            </w:pPr>
            <w:r>
              <w:rPr>
                <w:rFonts w:hint="eastAsia"/>
                <w:u w:color="000000"/>
              </w:rPr>
              <w:t>4</w:t>
            </w:r>
          </w:p>
        </w:tc>
        <w:tc>
          <w:tcPr>
            <w:tcW w:w="1631" w:type="dxa"/>
            <w:tcBorders>
              <w:top w:val="single" w:color="auto" w:sz="4" w:space="0"/>
              <w:left w:val="single" w:color="auto" w:sz="4" w:space="0"/>
              <w:bottom w:val="single" w:color="000000" w:sz="4" w:space="0"/>
              <w:right w:val="single" w:color="000000" w:sz="8" w:space="0"/>
            </w:tcBorders>
            <w:vAlign w:val="center"/>
          </w:tcPr>
          <w:p>
            <w:pPr>
              <w:pStyle w:val="42"/>
              <w:rPr>
                <w:u w:color="000000"/>
              </w:rPr>
            </w:pPr>
            <w:r>
              <w:rPr>
                <w:rFonts w:hint="eastAsia"/>
                <w:u w:color="000000"/>
              </w:rPr>
              <w:t>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459" w:hRule="atLeast"/>
        </w:trPr>
        <w:tc>
          <w:tcPr>
            <w:tcW w:w="759" w:type="dxa"/>
            <w:tcBorders>
              <w:top w:val="single" w:color="auto" w:sz="4" w:space="0"/>
              <w:left w:val="single" w:color="000000" w:sz="8" w:space="0"/>
              <w:bottom w:val="single" w:color="000000" w:sz="4" w:space="0"/>
              <w:right w:val="single" w:color="000000" w:sz="4" w:space="0"/>
            </w:tcBorders>
            <w:vAlign w:val="center"/>
          </w:tcPr>
          <w:p>
            <w:pPr>
              <w:pStyle w:val="42"/>
              <w:rPr>
                <w:color w:val="000000"/>
                <w:u w:color="000000"/>
              </w:rPr>
            </w:pPr>
            <w:r>
              <w:t>2</w:t>
            </w:r>
          </w:p>
        </w:tc>
        <w:tc>
          <w:tcPr>
            <w:tcW w:w="3651" w:type="dxa"/>
            <w:tcBorders>
              <w:top w:val="single" w:color="auto" w:sz="4" w:space="0"/>
              <w:left w:val="single" w:color="auto" w:sz="4" w:space="0"/>
              <w:bottom w:val="single" w:color="000000" w:sz="4" w:space="0"/>
              <w:right w:val="single" w:color="000000" w:sz="4" w:space="0"/>
            </w:tcBorders>
            <w:vAlign w:val="center"/>
          </w:tcPr>
          <w:p>
            <w:pPr>
              <w:pStyle w:val="42"/>
              <w:rPr>
                <w:u w:color="000000"/>
              </w:rPr>
            </w:pPr>
            <w:r>
              <w:t xml:space="preserve"> </w:t>
            </w:r>
            <w:r>
              <w:rPr>
                <w:rFonts w:hint="eastAsia"/>
              </w:rPr>
              <w:t>构思与草图</w:t>
            </w:r>
          </w:p>
        </w:tc>
        <w:tc>
          <w:tcPr>
            <w:tcW w:w="1157" w:type="dxa"/>
            <w:tcBorders>
              <w:top w:val="single" w:color="auto" w:sz="4" w:space="0"/>
              <w:left w:val="single" w:color="auto" w:sz="4" w:space="0"/>
              <w:bottom w:val="single" w:color="000000" w:sz="4" w:space="0"/>
              <w:right w:val="single" w:color="000000" w:sz="4" w:space="0"/>
            </w:tcBorders>
            <w:vAlign w:val="center"/>
          </w:tcPr>
          <w:p>
            <w:pPr>
              <w:pStyle w:val="42"/>
              <w:rPr>
                <w:u w:color="000000"/>
              </w:rPr>
            </w:pPr>
            <w:r>
              <w:rPr>
                <w:rFonts w:hint="eastAsia"/>
                <w:u w:color="000000"/>
              </w:rPr>
              <w:t>4</w:t>
            </w:r>
          </w:p>
        </w:tc>
        <w:tc>
          <w:tcPr>
            <w:tcW w:w="1143" w:type="dxa"/>
            <w:tcBorders>
              <w:top w:val="single" w:color="auto" w:sz="4" w:space="0"/>
              <w:left w:val="single" w:color="auto" w:sz="4" w:space="0"/>
              <w:bottom w:val="single" w:color="000000" w:sz="4" w:space="0"/>
              <w:right w:val="single" w:color="000000" w:sz="4" w:space="0"/>
            </w:tcBorders>
            <w:vAlign w:val="center"/>
          </w:tcPr>
          <w:p>
            <w:pPr>
              <w:pStyle w:val="42"/>
              <w:rPr>
                <w:u w:color="000000"/>
              </w:rPr>
            </w:pPr>
            <w:r>
              <w:rPr>
                <w:rFonts w:hint="eastAsia"/>
                <w:u w:color="000000"/>
              </w:rPr>
              <w:t>4</w:t>
            </w:r>
          </w:p>
        </w:tc>
        <w:tc>
          <w:tcPr>
            <w:tcW w:w="1631" w:type="dxa"/>
            <w:tcBorders>
              <w:top w:val="single" w:color="auto" w:sz="4" w:space="0"/>
              <w:left w:val="single" w:color="auto" w:sz="4" w:space="0"/>
              <w:bottom w:val="single" w:color="000000" w:sz="4" w:space="0"/>
              <w:right w:val="single" w:color="000000" w:sz="8" w:space="0"/>
            </w:tcBorders>
            <w:vAlign w:val="center"/>
          </w:tcPr>
          <w:p>
            <w:pPr>
              <w:pStyle w:val="42"/>
              <w:rPr>
                <w:u w:color="000000"/>
              </w:rPr>
            </w:pPr>
            <w:r>
              <w:rPr>
                <w:rFonts w:hint="eastAsia"/>
                <w:u w:color="000000"/>
              </w:rPr>
              <w:t>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459" w:hRule="atLeast"/>
        </w:trPr>
        <w:tc>
          <w:tcPr>
            <w:tcW w:w="759" w:type="dxa"/>
            <w:tcBorders>
              <w:top w:val="single" w:color="auto" w:sz="4" w:space="0"/>
              <w:left w:val="single" w:color="000000" w:sz="8" w:space="0"/>
              <w:bottom w:val="single" w:color="000000" w:sz="4" w:space="0"/>
              <w:right w:val="single" w:color="000000" w:sz="4" w:space="0"/>
            </w:tcBorders>
            <w:vAlign w:val="center"/>
          </w:tcPr>
          <w:p>
            <w:pPr>
              <w:pStyle w:val="42"/>
              <w:rPr>
                <w:color w:val="000000"/>
                <w:u w:color="000000"/>
              </w:rPr>
            </w:pPr>
            <w:r>
              <w:rPr>
                <w:rFonts w:hint="eastAsia"/>
              </w:rPr>
              <w:t>3</w:t>
            </w:r>
          </w:p>
        </w:tc>
        <w:tc>
          <w:tcPr>
            <w:tcW w:w="3651" w:type="dxa"/>
            <w:tcBorders>
              <w:top w:val="single" w:color="auto" w:sz="4" w:space="0"/>
              <w:left w:val="single" w:color="auto" w:sz="4" w:space="0"/>
              <w:bottom w:val="single" w:color="000000" w:sz="4" w:space="0"/>
              <w:right w:val="single" w:color="000000" w:sz="4" w:space="0"/>
            </w:tcBorders>
            <w:vAlign w:val="center"/>
          </w:tcPr>
          <w:p>
            <w:pPr>
              <w:pStyle w:val="42"/>
              <w:rPr>
                <w:u w:color="000000"/>
              </w:rPr>
            </w:pPr>
            <w:r>
              <w:rPr>
                <w:rFonts w:hint="eastAsia"/>
              </w:rPr>
              <w:t>设计深化</w:t>
            </w:r>
          </w:p>
        </w:tc>
        <w:tc>
          <w:tcPr>
            <w:tcW w:w="1157" w:type="dxa"/>
            <w:tcBorders>
              <w:top w:val="single" w:color="auto" w:sz="4" w:space="0"/>
              <w:left w:val="single" w:color="auto" w:sz="4" w:space="0"/>
              <w:bottom w:val="single" w:color="000000" w:sz="4" w:space="0"/>
              <w:right w:val="single" w:color="000000" w:sz="4" w:space="0"/>
            </w:tcBorders>
            <w:vAlign w:val="center"/>
          </w:tcPr>
          <w:p>
            <w:pPr>
              <w:pStyle w:val="42"/>
              <w:rPr>
                <w:u w:color="000000"/>
              </w:rPr>
            </w:pPr>
            <w:r>
              <w:rPr>
                <w:rFonts w:hint="eastAsia"/>
                <w:u w:color="000000"/>
              </w:rPr>
              <w:t>8</w:t>
            </w:r>
          </w:p>
        </w:tc>
        <w:tc>
          <w:tcPr>
            <w:tcW w:w="1143" w:type="dxa"/>
            <w:tcBorders>
              <w:top w:val="single" w:color="auto" w:sz="4" w:space="0"/>
              <w:left w:val="single" w:color="auto" w:sz="4" w:space="0"/>
              <w:bottom w:val="single" w:color="000000" w:sz="4" w:space="0"/>
              <w:right w:val="single" w:color="000000" w:sz="4" w:space="0"/>
            </w:tcBorders>
            <w:vAlign w:val="center"/>
          </w:tcPr>
          <w:p>
            <w:pPr>
              <w:pStyle w:val="42"/>
              <w:rPr>
                <w:u w:color="000000"/>
              </w:rPr>
            </w:pPr>
            <w:r>
              <w:rPr>
                <w:rFonts w:hint="eastAsia"/>
                <w:u w:color="000000"/>
              </w:rPr>
              <w:t>8</w:t>
            </w:r>
          </w:p>
        </w:tc>
        <w:tc>
          <w:tcPr>
            <w:tcW w:w="1631" w:type="dxa"/>
            <w:tcBorders>
              <w:top w:val="single" w:color="auto" w:sz="4" w:space="0"/>
              <w:left w:val="single" w:color="auto" w:sz="4" w:space="0"/>
              <w:bottom w:val="single" w:color="000000" w:sz="4" w:space="0"/>
              <w:right w:val="single" w:color="000000" w:sz="8" w:space="0"/>
            </w:tcBorders>
            <w:vAlign w:val="center"/>
          </w:tcPr>
          <w:p>
            <w:pPr>
              <w:pStyle w:val="42"/>
              <w:rPr>
                <w:u w:color="000000"/>
              </w:rPr>
            </w:pPr>
            <w:r>
              <w:rPr>
                <w:rFonts w:hint="eastAsia"/>
                <w:u w:color="000000"/>
              </w:rPr>
              <w:t>16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459" w:hRule="atLeast"/>
        </w:trPr>
        <w:tc>
          <w:tcPr>
            <w:tcW w:w="759" w:type="dxa"/>
            <w:tcBorders>
              <w:top w:val="single" w:color="auto" w:sz="4" w:space="0"/>
              <w:left w:val="single" w:color="000000" w:sz="8" w:space="0"/>
              <w:bottom w:val="single" w:color="000000" w:sz="4" w:space="0"/>
              <w:right w:val="single" w:color="000000" w:sz="4" w:space="0"/>
            </w:tcBorders>
            <w:vAlign w:val="center"/>
          </w:tcPr>
          <w:p>
            <w:pPr>
              <w:pStyle w:val="42"/>
              <w:rPr>
                <w:rFonts w:hint="eastAsia"/>
              </w:rPr>
            </w:pPr>
            <w:r>
              <w:rPr>
                <w:rFonts w:hint="eastAsia"/>
              </w:rPr>
              <w:t>4</w:t>
            </w:r>
          </w:p>
        </w:tc>
        <w:tc>
          <w:tcPr>
            <w:tcW w:w="3651" w:type="dxa"/>
            <w:tcBorders>
              <w:top w:val="single" w:color="auto" w:sz="4" w:space="0"/>
              <w:left w:val="single" w:color="auto" w:sz="4" w:space="0"/>
              <w:bottom w:val="single" w:color="000000" w:sz="4" w:space="0"/>
              <w:right w:val="single" w:color="000000" w:sz="4" w:space="0"/>
            </w:tcBorders>
            <w:vAlign w:val="center"/>
          </w:tcPr>
          <w:p>
            <w:pPr>
              <w:pStyle w:val="42"/>
              <w:rPr>
                <w:rFonts w:hint="eastAsia"/>
              </w:rPr>
            </w:pPr>
            <w:r>
              <w:rPr>
                <w:rFonts w:hint="eastAsia"/>
              </w:rPr>
              <w:t>讲评与展示</w:t>
            </w:r>
          </w:p>
        </w:tc>
        <w:tc>
          <w:tcPr>
            <w:tcW w:w="1157" w:type="dxa"/>
            <w:tcBorders>
              <w:top w:val="single" w:color="auto" w:sz="4" w:space="0"/>
              <w:left w:val="single" w:color="auto" w:sz="4" w:space="0"/>
              <w:bottom w:val="single" w:color="000000" w:sz="4" w:space="0"/>
              <w:right w:val="single" w:color="000000" w:sz="4" w:space="0"/>
            </w:tcBorders>
            <w:vAlign w:val="center"/>
          </w:tcPr>
          <w:p>
            <w:pPr>
              <w:pStyle w:val="42"/>
              <w:rPr>
                <w:rFonts w:hint="eastAsia"/>
                <w:u w:color="000000"/>
              </w:rPr>
            </w:pPr>
            <w:r>
              <w:rPr>
                <w:rFonts w:hint="eastAsia"/>
                <w:u w:color="000000"/>
              </w:rPr>
              <w:t>8</w:t>
            </w:r>
          </w:p>
        </w:tc>
        <w:tc>
          <w:tcPr>
            <w:tcW w:w="1143" w:type="dxa"/>
            <w:tcBorders>
              <w:top w:val="single" w:color="auto" w:sz="4" w:space="0"/>
              <w:left w:val="single" w:color="auto" w:sz="4" w:space="0"/>
              <w:bottom w:val="single" w:color="000000" w:sz="4" w:space="0"/>
              <w:right w:val="single" w:color="000000" w:sz="4" w:space="0"/>
            </w:tcBorders>
            <w:vAlign w:val="center"/>
          </w:tcPr>
          <w:p>
            <w:pPr>
              <w:pStyle w:val="42"/>
              <w:rPr>
                <w:rFonts w:hint="eastAsia"/>
                <w:u w:color="000000"/>
              </w:rPr>
            </w:pPr>
            <w:r>
              <w:rPr>
                <w:rFonts w:hint="eastAsia"/>
                <w:u w:color="000000"/>
              </w:rPr>
              <w:t>8</w:t>
            </w:r>
          </w:p>
        </w:tc>
        <w:tc>
          <w:tcPr>
            <w:tcW w:w="1631" w:type="dxa"/>
            <w:tcBorders>
              <w:top w:val="single" w:color="auto" w:sz="4" w:space="0"/>
              <w:left w:val="single" w:color="auto" w:sz="4" w:space="0"/>
              <w:bottom w:val="single" w:color="000000" w:sz="4" w:space="0"/>
              <w:right w:val="single" w:color="000000" w:sz="8" w:space="0"/>
            </w:tcBorders>
            <w:vAlign w:val="center"/>
          </w:tcPr>
          <w:p>
            <w:pPr>
              <w:pStyle w:val="42"/>
              <w:rPr>
                <w:rFonts w:hint="eastAsia"/>
                <w:u w:color="000000"/>
              </w:rPr>
            </w:pPr>
            <w:r>
              <w:rPr>
                <w:rFonts w:hint="eastAsia"/>
                <w:u w:color="000000"/>
              </w:rPr>
              <w:t>16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459" w:hRule="atLeast"/>
        </w:trPr>
        <w:tc>
          <w:tcPr>
            <w:tcW w:w="4410" w:type="dxa"/>
            <w:gridSpan w:val="2"/>
            <w:tcBorders>
              <w:top w:val="single" w:color="auto" w:sz="4" w:space="0"/>
              <w:left w:val="single" w:color="000000" w:sz="8" w:space="0"/>
              <w:bottom w:val="single" w:color="000000" w:sz="8" w:space="0"/>
              <w:right w:val="single" w:color="000000" w:sz="4" w:space="0"/>
            </w:tcBorders>
            <w:vAlign w:val="center"/>
          </w:tcPr>
          <w:p>
            <w:pPr>
              <w:pStyle w:val="42"/>
              <w:rPr>
                <w:u w:color="000000"/>
              </w:rPr>
            </w:pPr>
            <w:r>
              <w:t xml:space="preserve"> </w:t>
            </w:r>
            <w:r>
              <w:rPr>
                <w:rFonts w:hint="eastAsia"/>
              </w:rPr>
              <w:t>小</w:t>
            </w:r>
            <w:r>
              <w:t xml:space="preserve">            </w:t>
            </w:r>
            <w:r>
              <w:rPr>
                <w:rFonts w:hint="eastAsia"/>
              </w:rPr>
              <w:t>计</w:t>
            </w:r>
          </w:p>
        </w:tc>
        <w:tc>
          <w:tcPr>
            <w:tcW w:w="1157" w:type="dxa"/>
            <w:tcBorders>
              <w:top w:val="single" w:color="auto" w:sz="4" w:space="0"/>
              <w:left w:val="single" w:color="auto" w:sz="4" w:space="0"/>
              <w:bottom w:val="single" w:color="000000" w:sz="8" w:space="0"/>
              <w:right w:val="single" w:color="000000" w:sz="4" w:space="0"/>
            </w:tcBorders>
            <w:vAlign w:val="center"/>
          </w:tcPr>
          <w:p>
            <w:pPr>
              <w:pStyle w:val="42"/>
              <w:rPr>
                <w:u w:color="000000"/>
              </w:rPr>
            </w:pPr>
            <w:r>
              <w:rPr>
                <w:rFonts w:hint="eastAsia"/>
                <w:u w:color="000000"/>
              </w:rPr>
              <w:t>24</w:t>
            </w:r>
          </w:p>
        </w:tc>
        <w:tc>
          <w:tcPr>
            <w:tcW w:w="1143" w:type="dxa"/>
            <w:tcBorders>
              <w:top w:val="single" w:color="auto" w:sz="4" w:space="0"/>
              <w:left w:val="single" w:color="auto" w:sz="4" w:space="0"/>
              <w:bottom w:val="single" w:color="000000" w:sz="8" w:space="0"/>
              <w:right w:val="single" w:color="000000" w:sz="4" w:space="0"/>
            </w:tcBorders>
            <w:vAlign w:val="center"/>
          </w:tcPr>
          <w:p>
            <w:pPr>
              <w:pStyle w:val="42"/>
              <w:rPr>
                <w:u w:color="000000"/>
              </w:rPr>
            </w:pPr>
            <w:r>
              <w:rPr>
                <w:rFonts w:hint="eastAsia"/>
                <w:u w:color="000000"/>
              </w:rPr>
              <w:t>24</w:t>
            </w:r>
          </w:p>
        </w:tc>
        <w:tc>
          <w:tcPr>
            <w:tcW w:w="1631" w:type="dxa"/>
            <w:tcBorders>
              <w:top w:val="single" w:color="auto" w:sz="4" w:space="0"/>
              <w:left w:val="single" w:color="auto" w:sz="4" w:space="0"/>
              <w:bottom w:val="single" w:color="000000" w:sz="8" w:space="0"/>
              <w:right w:val="single" w:color="000000" w:sz="8" w:space="0"/>
            </w:tcBorders>
            <w:vAlign w:val="center"/>
          </w:tcPr>
          <w:p>
            <w:pPr>
              <w:pStyle w:val="42"/>
              <w:rPr>
                <w:u w:color="000000"/>
              </w:rPr>
            </w:pPr>
            <w:r>
              <w:rPr>
                <w:rFonts w:hint="eastAsia"/>
                <w:u w:color="000000"/>
              </w:rPr>
              <w:t>48</w:t>
            </w:r>
          </w:p>
        </w:tc>
      </w:tr>
    </w:tbl>
    <w:p>
      <w:pPr>
        <w:pStyle w:val="41"/>
        <w:rPr>
          <w:rFonts w:hint="eastAsia"/>
        </w:rPr>
      </w:pPr>
      <w:r>
        <w:rPr>
          <w:rFonts w:hint="eastAsia"/>
        </w:rPr>
        <w:t>四、课内实践项目表</w:t>
      </w:r>
    </w:p>
    <w:tbl>
      <w:tblPr>
        <w:tblStyle w:val="37"/>
        <w:tblW w:w="82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8"/>
        <w:gridCol w:w="1620"/>
        <w:gridCol w:w="1980"/>
        <w:gridCol w:w="2700"/>
        <w:gridCol w:w="10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pPr>
              <w:pStyle w:val="42"/>
            </w:pPr>
            <w:r>
              <w:rPr>
                <w:rFonts w:hint="eastAsia"/>
              </w:rPr>
              <w:t>序号</w:t>
            </w:r>
          </w:p>
        </w:tc>
        <w:tc>
          <w:tcPr>
            <w:tcW w:w="1620" w:type="dxa"/>
            <w:tcBorders>
              <w:top w:val="single" w:color="auto" w:sz="4" w:space="0"/>
              <w:left w:val="single" w:color="auto" w:sz="4" w:space="0"/>
              <w:bottom w:val="single" w:color="auto" w:sz="4" w:space="0"/>
              <w:right w:val="single" w:color="auto" w:sz="4" w:space="0"/>
            </w:tcBorders>
          </w:tcPr>
          <w:p>
            <w:pPr>
              <w:pStyle w:val="42"/>
            </w:pPr>
            <w:r>
              <w:rPr>
                <w:rFonts w:hint="eastAsia"/>
              </w:rPr>
              <w:t>项</w:t>
            </w:r>
            <w:r>
              <w:t xml:space="preserve"> </w:t>
            </w:r>
            <w:r>
              <w:rPr>
                <w:rFonts w:hint="eastAsia"/>
              </w:rPr>
              <w:t>目</w:t>
            </w:r>
            <w:r>
              <w:t xml:space="preserve"> </w:t>
            </w:r>
            <w:r>
              <w:rPr>
                <w:rFonts w:hint="eastAsia"/>
              </w:rPr>
              <w:t>名</w:t>
            </w:r>
            <w:r>
              <w:t xml:space="preserve"> </w:t>
            </w:r>
            <w:r>
              <w:rPr>
                <w:rFonts w:hint="eastAsia"/>
              </w:rPr>
              <w:t>称</w:t>
            </w:r>
          </w:p>
        </w:tc>
        <w:tc>
          <w:tcPr>
            <w:tcW w:w="1980" w:type="dxa"/>
            <w:tcBorders>
              <w:top w:val="single" w:color="auto" w:sz="4" w:space="0"/>
              <w:left w:val="single" w:color="auto" w:sz="4" w:space="0"/>
              <w:bottom w:val="single" w:color="auto" w:sz="4" w:space="0"/>
              <w:right w:val="single" w:color="auto" w:sz="4" w:space="0"/>
            </w:tcBorders>
          </w:tcPr>
          <w:p>
            <w:pPr>
              <w:pStyle w:val="42"/>
            </w:pPr>
            <w:r>
              <w:rPr>
                <w:rFonts w:hint="eastAsia"/>
              </w:rPr>
              <w:t>内</w:t>
            </w:r>
            <w:r>
              <w:t xml:space="preserve">   </w:t>
            </w:r>
            <w:r>
              <w:rPr>
                <w:rFonts w:hint="eastAsia"/>
              </w:rPr>
              <w:t>容</w:t>
            </w:r>
          </w:p>
        </w:tc>
        <w:tc>
          <w:tcPr>
            <w:tcW w:w="2700" w:type="dxa"/>
            <w:tcBorders>
              <w:top w:val="single" w:color="auto" w:sz="4" w:space="0"/>
              <w:left w:val="single" w:color="auto" w:sz="4" w:space="0"/>
              <w:bottom w:val="single" w:color="auto" w:sz="4" w:space="0"/>
              <w:right w:val="single" w:color="auto" w:sz="4" w:space="0"/>
            </w:tcBorders>
          </w:tcPr>
          <w:p>
            <w:pPr>
              <w:pStyle w:val="42"/>
            </w:pPr>
            <w:r>
              <w:rPr>
                <w:rFonts w:hint="eastAsia"/>
              </w:rPr>
              <w:t>要</w:t>
            </w:r>
            <w:r>
              <w:t xml:space="preserve">  </w:t>
            </w:r>
            <w:r>
              <w:rPr>
                <w:rFonts w:hint="eastAsia"/>
              </w:rPr>
              <w:t>求</w:t>
            </w:r>
          </w:p>
        </w:tc>
        <w:tc>
          <w:tcPr>
            <w:tcW w:w="1080" w:type="dxa"/>
            <w:tcBorders>
              <w:top w:val="single" w:color="auto" w:sz="4" w:space="0"/>
              <w:left w:val="single" w:color="auto" w:sz="4" w:space="0"/>
              <w:bottom w:val="single" w:color="auto" w:sz="4" w:space="0"/>
              <w:right w:val="single" w:color="auto" w:sz="4" w:space="0"/>
            </w:tcBorders>
            <w:vAlign w:val="center"/>
          </w:tcPr>
          <w:p>
            <w:pPr>
              <w:pStyle w:val="42"/>
            </w:pPr>
            <w:r>
              <w:rPr>
                <w:rFonts w:hint="eastAsia"/>
              </w:rPr>
              <w:t>学时数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pPr>
              <w:pStyle w:val="42"/>
              <w:rPr>
                <w:rFonts w:hint="eastAsia"/>
              </w:rPr>
            </w:pPr>
            <w:r>
              <w:rPr>
                <w:rFonts w:hint="eastAsia"/>
              </w:rPr>
              <w:t>1</w:t>
            </w:r>
          </w:p>
        </w:tc>
        <w:tc>
          <w:tcPr>
            <w:tcW w:w="1620" w:type="dxa"/>
            <w:tcBorders>
              <w:top w:val="single" w:color="auto" w:sz="4" w:space="0"/>
              <w:left w:val="single" w:color="auto" w:sz="4" w:space="0"/>
              <w:bottom w:val="single" w:color="auto" w:sz="4" w:space="0"/>
              <w:right w:val="single" w:color="auto" w:sz="4" w:space="0"/>
            </w:tcBorders>
            <w:vAlign w:val="center"/>
          </w:tcPr>
          <w:p>
            <w:pPr>
              <w:pStyle w:val="42"/>
              <w:rPr>
                <w:rFonts w:hint="eastAsia"/>
              </w:rPr>
            </w:pPr>
            <w:r>
              <w:rPr>
                <w:rFonts w:hint="eastAsia"/>
              </w:rPr>
              <w:t>展示设计概述</w:t>
            </w:r>
          </w:p>
        </w:tc>
        <w:tc>
          <w:tcPr>
            <w:tcW w:w="1980" w:type="dxa"/>
            <w:tcBorders>
              <w:top w:val="single" w:color="auto" w:sz="4" w:space="0"/>
              <w:left w:val="single" w:color="auto" w:sz="4" w:space="0"/>
              <w:bottom w:val="single" w:color="auto" w:sz="4" w:space="0"/>
              <w:right w:val="single" w:color="auto" w:sz="4" w:space="0"/>
            </w:tcBorders>
            <w:vAlign w:val="center"/>
          </w:tcPr>
          <w:p>
            <w:pPr>
              <w:pStyle w:val="42"/>
              <w:rPr>
                <w:rFonts w:hint="eastAsia"/>
              </w:rPr>
            </w:pPr>
            <w:r>
              <w:rPr>
                <w:rFonts w:hint="eastAsia"/>
              </w:rPr>
              <w:t>优秀作品分析</w:t>
            </w:r>
          </w:p>
        </w:tc>
        <w:tc>
          <w:tcPr>
            <w:tcW w:w="2700" w:type="dxa"/>
            <w:tcBorders>
              <w:top w:val="single" w:color="auto" w:sz="4" w:space="0"/>
              <w:left w:val="single" w:color="auto" w:sz="4" w:space="0"/>
              <w:bottom w:val="single" w:color="auto" w:sz="4" w:space="0"/>
              <w:right w:val="single" w:color="auto" w:sz="4" w:space="0"/>
            </w:tcBorders>
            <w:vAlign w:val="center"/>
          </w:tcPr>
          <w:p>
            <w:pPr>
              <w:pStyle w:val="42"/>
              <w:rPr>
                <w:rFonts w:hint="eastAsia"/>
              </w:rPr>
            </w:pPr>
            <w:r>
              <w:rPr>
                <w:rFonts w:hint="eastAsia"/>
              </w:rPr>
              <w:t>分析优秀展示设计作品</w:t>
            </w:r>
          </w:p>
        </w:tc>
        <w:tc>
          <w:tcPr>
            <w:tcW w:w="1080" w:type="dxa"/>
            <w:tcBorders>
              <w:top w:val="single" w:color="auto" w:sz="4" w:space="0"/>
              <w:left w:val="single" w:color="auto" w:sz="4" w:space="0"/>
              <w:bottom w:val="single" w:color="auto" w:sz="4" w:space="0"/>
              <w:right w:val="single" w:color="auto" w:sz="4" w:space="0"/>
            </w:tcBorders>
            <w:vAlign w:val="center"/>
          </w:tcPr>
          <w:p>
            <w:pPr>
              <w:pStyle w:val="42"/>
              <w:rPr>
                <w:rFonts w:hint="eastAsia"/>
              </w:rPr>
            </w:pPr>
            <w:r>
              <w:rPr>
                <w:rFonts w:hint="eastAsia"/>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pPr>
              <w:pStyle w:val="42"/>
              <w:rPr>
                <w:rFonts w:hint="eastAsia"/>
              </w:rPr>
            </w:pPr>
            <w:r>
              <w:rPr>
                <w:rFonts w:hint="eastAsia"/>
              </w:rPr>
              <w:t>2</w:t>
            </w:r>
          </w:p>
        </w:tc>
        <w:tc>
          <w:tcPr>
            <w:tcW w:w="1620" w:type="dxa"/>
            <w:tcBorders>
              <w:top w:val="single" w:color="auto" w:sz="4" w:space="0"/>
              <w:left w:val="single" w:color="auto" w:sz="4" w:space="0"/>
              <w:bottom w:val="single" w:color="auto" w:sz="4" w:space="0"/>
              <w:right w:val="single" w:color="auto" w:sz="4" w:space="0"/>
            </w:tcBorders>
            <w:vAlign w:val="center"/>
          </w:tcPr>
          <w:p>
            <w:pPr>
              <w:pStyle w:val="42"/>
            </w:pPr>
            <w:r>
              <w:rPr>
                <w:rFonts w:hint="eastAsia"/>
              </w:rPr>
              <w:t>设计构思与方案表达</w:t>
            </w:r>
          </w:p>
        </w:tc>
        <w:tc>
          <w:tcPr>
            <w:tcW w:w="1980" w:type="dxa"/>
            <w:tcBorders>
              <w:top w:val="single" w:color="auto" w:sz="4" w:space="0"/>
              <w:left w:val="single" w:color="auto" w:sz="4" w:space="0"/>
              <w:bottom w:val="single" w:color="auto" w:sz="4" w:space="0"/>
              <w:right w:val="single" w:color="auto" w:sz="4" w:space="0"/>
            </w:tcBorders>
            <w:vAlign w:val="center"/>
          </w:tcPr>
          <w:p>
            <w:pPr>
              <w:pStyle w:val="42"/>
            </w:pPr>
            <w:r>
              <w:rPr>
                <w:rFonts w:hint="eastAsia"/>
              </w:rPr>
              <w:t>构想与草图的表达</w:t>
            </w:r>
          </w:p>
        </w:tc>
        <w:tc>
          <w:tcPr>
            <w:tcW w:w="2700" w:type="dxa"/>
            <w:tcBorders>
              <w:top w:val="single" w:color="auto" w:sz="4" w:space="0"/>
              <w:left w:val="single" w:color="auto" w:sz="4" w:space="0"/>
              <w:bottom w:val="single" w:color="auto" w:sz="4" w:space="0"/>
              <w:right w:val="single" w:color="auto" w:sz="4" w:space="0"/>
            </w:tcBorders>
            <w:vAlign w:val="center"/>
          </w:tcPr>
          <w:p>
            <w:pPr>
              <w:pStyle w:val="42"/>
            </w:pPr>
            <w:r>
              <w:rPr>
                <w:rFonts w:hint="eastAsia"/>
              </w:rPr>
              <w:t>用草图和文字、语言清晰地表达设计思路</w:t>
            </w:r>
          </w:p>
        </w:tc>
        <w:tc>
          <w:tcPr>
            <w:tcW w:w="1080" w:type="dxa"/>
            <w:tcBorders>
              <w:top w:val="single" w:color="auto" w:sz="4" w:space="0"/>
              <w:left w:val="single" w:color="auto" w:sz="4" w:space="0"/>
              <w:bottom w:val="single" w:color="auto" w:sz="4" w:space="0"/>
              <w:right w:val="single" w:color="auto" w:sz="4" w:space="0"/>
            </w:tcBorders>
            <w:vAlign w:val="center"/>
          </w:tcPr>
          <w:p>
            <w:pPr>
              <w:pStyle w:val="42"/>
            </w:pPr>
            <w:r>
              <w:rPr>
                <w:rFonts w:hint="eastAsia"/>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pPr>
              <w:pStyle w:val="42"/>
            </w:pPr>
            <w:r>
              <w:rPr>
                <w:rFonts w:hint="eastAsia"/>
              </w:rPr>
              <w:t>3</w:t>
            </w:r>
          </w:p>
        </w:tc>
        <w:tc>
          <w:tcPr>
            <w:tcW w:w="1620" w:type="dxa"/>
            <w:tcBorders>
              <w:top w:val="single" w:color="auto" w:sz="4" w:space="0"/>
              <w:left w:val="single" w:color="auto" w:sz="4" w:space="0"/>
              <w:bottom w:val="single" w:color="auto" w:sz="4" w:space="0"/>
              <w:right w:val="single" w:color="auto" w:sz="4" w:space="0"/>
            </w:tcBorders>
            <w:vAlign w:val="center"/>
          </w:tcPr>
          <w:p>
            <w:pPr>
              <w:pStyle w:val="42"/>
            </w:pPr>
            <w:r>
              <w:rPr>
                <w:rFonts w:hint="eastAsia"/>
              </w:rPr>
              <w:t>方案深化</w:t>
            </w:r>
          </w:p>
        </w:tc>
        <w:tc>
          <w:tcPr>
            <w:tcW w:w="1980" w:type="dxa"/>
            <w:tcBorders>
              <w:top w:val="single" w:color="auto" w:sz="4" w:space="0"/>
              <w:left w:val="single" w:color="auto" w:sz="4" w:space="0"/>
              <w:bottom w:val="single" w:color="auto" w:sz="4" w:space="0"/>
              <w:right w:val="single" w:color="auto" w:sz="4" w:space="0"/>
            </w:tcBorders>
            <w:vAlign w:val="center"/>
          </w:tcPr>
          <w:p>
            <w:pPr>
              <w:pStyle w:val="42"/>
            </w:pPr>
            <w:r>
              <w:rPr>
                <w:rFonts w:hint="eastAsia"/>
              </w:rPr>
              <w:t>深化设计方案</w:t>
            </w:r>
          </w:p>
        </w:tc>
        <w:tc>
          <w:tcPr>
            <w:tcW w:w="2700" w:type="dxa"/>
            <w:tcBorders>
              <w:top w:val="single" w:color="auto" w:sz="4" w:space="0"/>
              <w:left w:val="single" w:color="auto" w:sz="4" w:space="0"/>
              <w:bottom w:val="single" w:color="auto" w:sz="4" w:space="0"/>
              <w:right w:val="single" w:color="auto" w:sz="4" w:space="0"/>
            </w:tcBorders>
            <w:vAlign w:val="center"/>
          </w:tcPr>
          <w:p>
            <w:pPr>
              <w:pStyle w:val="42"/>
              <w:rPr>
                <w:rFonts w:hint="eastAsia"/>
              </w:rPr>
            </w:pPr>
            <w:r>
              <w:rPr>
                <w:rFonts w:hint="eastAsia"/>
              </w:rPr>
              <w:t>通过与老师和小组成员沟通讨论，进一步完善方案</w:t>
            </w:r>
          </w:p>
        </w:tc>
        <w:tc>
          <w:tcPr>
            <w:tcW w:w="1080" w:type="dxa"/>
            <w:tcBorders>
              <w:top w:val="single" w:color="auto" w:sz="4" w:space="0"/>
              <w:left w:val="single" w:color="auto" w:sz="4" w:space="0"/>
              <w:bottom w:val="single" w:color="auto" w:sz="4" w:space="0"/>
              <w:right w:val="single" w:color="auto" w:sz="4" w:space="0"/>
            </w:tcBorders>
            <w:vAlign w:val="center"/>
          </w:tcPr>
          <w:p>
            <w:pPr>
              <w:pStyle w:val="42"/>
            </w:pPr>
            <w:r>
              <w:rPr>
                <w:rFonts w:hint="eastAsia"/>
              </w:rPr>
              <w:t>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pPr>
              <w:pStyle w:val="42"/>
            </w:pPr>
            <w:r>
              <w:rPr>
                <w:rFonts w:hint="eastAsia"/>
              </w:rPr>
              <w:t>4</w:t>
            </w:r>
          </w:p>
        </w:tc>
        <w:tc>
          <w:tcPr>
            <w:tcW w:w="1620" w:type="dxa"/>
            <w:tcBorders>
              <w:top w:val="single" w:color="auto" w:sz="4" w:space="0"/>
              <w:left w:val="single" w:color="auto" w:sz="4" w:space="0"/>
              <w:bottom w:val="single" w:color="auto" w:sz="4" w:space="0"/>
              <w:right w:val="single" w:color="auto" w:sz="4" w:space="0"/>
            </w:tcBorders>
            <w:vAlign w:val="center"/>
          </w:tcPr>
          <w:p>
            <w:pPr>
              <w:pStyle w:val="42"/>
            </w:pPr>
            <w:r>
              <w:rPr>
                <w:rFonts w:hint="eastAsia"/>
              </w:rPr>
              <w:t>方案陈述与展示</w:t>
            </w:r>
          </w:p>
        </w:tc>
        <w:tc>
          <w:tcPr>
            <w:tcW w:w="1980" w:type="dxa"/>
            <w:tcBorders>
              <w:top w:val="single" w:color="auto" w:sz="4" w:space="0"/>
              <w:left w:val="single" w:color="auto" w:sz="4" w:space="0"/>
              <w:bottom w:val="single" w:color="auto" w:sz="4" w:space="0"/>
              <w:right w:val="single" w:color="auto" w:sz="4" w:space="0"/>
            </w:tcBorders>
            <w:vAlign w:val="center"/>
          </w:tcPr>
          <w:p>
            <w:pPr>
              <w:pStyle w:val="42"/>
            </w:pPr>
            <w:r>
              <w:rPr>
                <w:rFonts w:hint="eastAsia"/>
              </w:rPr>
              <w:t>方案陈述与展示</w:t>
            </w:r>
          </w:p>
        </w:tc>
        <w:tc>
          <w:tcPr>
            <w:tcW w:w="2700" w:type="dxa"/>
            <w:tcBorders>
              <w:top w:val="single" w:color="auto" w:sz="4" w:space="0"/>
              <w:left w:val="single" w:color="auto" w:sz="4" w:space="0"/>
              <w:bottom w:val="single" w:color="auto" w:sz="4" w:space="0"/>
              <w:right w:val="single" w:color="auto" w:sz="4" w:space="0"/>
            </w:tcBorders>
            <w:vAlign w:val="center"/>
          </w:tcPr>
          <w:p>
            <w:pPr>
              <w:pStyle w:val="42"/>
              <w:rPr>
                <w:rFonts w:hint="eastAsia"/>
              </w:rPr>
            </w:pPr>
            <w:r>
              <w:rPr>
                <w:rFonts w:hint="eastAsia"/>
              </w:rPr>
              <w:t>5分钟方案陈述和展示</w:t>
            </w:r>
          </w:p>
        </w:tc>
        <w:tc>
          <w:tcPr>
            <w:tcW w:w="1080" w:type="dxa"/>
            <w:tcBorders>
              <w:top w:val="single" w:color="auto" w:sz="4" w:space="0"/>
              <w:left w:val="single" w:color="auto" w:sz="4" w:space="0"/>
              <w:bottom w:val="single" w:color="auto" w:sz="4" w:space="0"/>
              <w:right w:val="single" w:color="auto" w:sz="4" w:space="0"/>
            </w:tcBorders>
            <w:vAlign w:val="center"/>
          </w:tcPr>
          <w:p>
            <w:pPr>
              <w:pStyle w:val="42"/>
            </w:pPr>
            <w:r>
              <w:rPr>
                <w:rFonts w:hint="eastAsia"/>
              </w:rPr>
              <w:t>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7128" w:type="dxa"/>
            <w:gridSpan w:val="4"/>
            <w:tcBorders>
              <w:top w:val="single" w:color="auto" w:sz="4" w:space="0"/>
              <w:left w:val="single" w:color="auto" w:sz="4" w:space="0"/>
              <w:bottom w:val="single" w:color="auto" w:sz="4" w:space="0"/>
              <w:right w:val="single" w:color="auto" w:sz="4" w:space="0"/>
            </w:tcBorders>
            <w:vAlign w:val="center"/>
          </w:tcPr>
          <w:p>
            <w:pPr>
              <w:pStyle w:val="42"/>
            </w:pPr>
            <w:r>
              <w:rPr>
                <w:rFonts w:hint="eastAsia"/>
              </w:rPr>
              <w:t>小</w:t>
            </w:r>
            <w:r>
              <w:t xml:space="preserve">          </w:t>
            </w:r>
            <w:r>
              <w:rPr>
                <w:rFonts w:hint="eastAsia"/>
              </w:rPr>
              <w:t>计</w:t>
            </w:r>
          </w:p>
        </w:tc>
        <w:tc>
          <w:tcPr>
            <w:tcW w:w="1080" w:type="dxa"/>
            <w:tcBorders>
              <w:top w:val="single" w:color="auto" w:sz="4" w:space="0"/>
              <w:left w:val="single" w:color="auto" w:sz="4" w:space="0"/>
              <w:bottom w:val="single" w:color="auto" w:sz="4" w:space="0"/>
              <w:right w:val="single" w:color="auto" w:sz="4" w:space="0"/>
            </w:tcBorders>
            <w:vAlign w:val="center"/>
          </w:tcPr>
          <w:p>
            <w:pPr>
              <w:pStyle w:val="42"/>
            </w:pPr>
            <w:r>
              <w:rPr>
                <w:rFonts w:hint="eastAsia"/>
              </w:rPr>
              <w:t>24</w:t>
            </w:r>
          </w:p>
        </w:tc>
      </w:tr>
    </w:tbl>
    <w:p>
      <w:pPr>
        <w:pStyle w:val="41"/>
      </w:pPr>
      <w:r>
        <w:rPr>
          <w:rFonts w:hint="eastAsia"/>
        </w:rPr>
        <w:t>五、有关说明</w:t>
      </w:r>
    </w:p>
    <w:p>
      <w:pPr>
        <w:pStyle w:val="49"/>
        <w:spacing w:line="360" w:lineRule="atLeast"/>
        <w:rPr>
          <w:rFonts w:hint="eastAsia" w:ascii="宋体"/>
        </w:rPr>
      </w:pPr>
      <w:r>
        <w:rPr>
          <w:rFonts w:hint="eastAsia" w:ascii="宋体" w:hAnsi="宋体"/>
        </w:rPr>
        <w:t>（一）本课程的先修课程为计算机辅助设计Ⅰ、计算机辅助设计Ⅱ、计算机辅助设计Ⅲ、</w:t>
      </w:r>
      <w:r>
        <w:rPr>
          <w:rFonts w:hint="eastAsia" w:ascii="宋体" w:hAnsi="宋体"/>
          <w:color w:val="000000"/>
          <w:kern w:val="0"/>
        </w:rPr>
        <w:t>构成、装饰基础</w:t>
      </w:r>
      <w:r>
        <w:rPr>
          <w:rFonts w:hint="eastAsia" w:ascii="宋体" w:hAnsi="宋体"/>
        </w:rPr>
        <w:t>等。</w:t>
      </w:r>
    </w:p>
    <w:p>
      <w:pPr>
        <w:pStyle w:val="49"/>
        <w:spacing w:line="360" w:lineRule="atLeast"/>
        <w:rPr>
          <w:rFonts w:hint="eastAsia" w:ascii="宋体" w:hAnsi="宋体"/>
        </w:rPr>
      </w:pPr>
      <w:r>
        <w:rPr>
          <w:rFonts w:hint="eastAsia" w:ascii="宋体" w:hAnsi="宋体"/>
        </w:rPr>
        <w:t>（二）根据课程特点，建议以概念设计或实际案例相结合的方式。</w:t>
      </w:r>
    </w:p>
    <w:p>
      <w:pPr>
        <w:pStyle w:val="49"/>
        <w:spacing w:line="360" w:lineRule="atLeast"/>
        <w:rPr>
          <w:rFonts w:hint="eastAsia" w:ascii="宋体" w:hAnsi="宋体"/>
          <w:color w:val="000000"/>
        </w:rPr>
      </w:pPr>
      <w:r>
        <w:rPr>
          <w:rFonts w:hint="eastAsia" w:ascii="宋体" w:hAnsi="宋体"/>
        </w:rPr>
        <w:t>（三）</w:t>
      </w:r>
      <w:r>
        <w:rPr>
          <w:rFonts w:hint="eastAsia" w:ascii="宋体" w:hAnsi="宋体"/>
          <w:color w:val="000000"/>
        </w:rPr>
        <w:t>教材以教育部颁发的优秀教材和各设计软件理论书籍为宜。</w:t>
      </w:r>
    </w:p>
    <w:p>
      <w:pPr>
        <w:pStyle w:val="49"/>
        <w:spacing w:line="360" w:lineRule="atLeast"/>
        <w:rPr>
          <w:rFonts w:ascii="宋体" w:hAnsi="宋体"/>
          <w:color w:val="000000"/>
          <w:u w:color="000000"/>
        </w:rPr>
      </w:pPr>
    </w:p>
    <w:p>
      <w:pPr>
        <w:spacing w:line="360" w:lineRule="atLeast"/>
        <w:rPr>
          <w:rFonts w:hint="eastAsia" w:ascii="宋体" w:hAnsi="宋体"/>
          <w:sz w:val="24"/>
        </w:rPr>
      </w:pPr>
    </w:p>
    <w:p>
      <w:pPr>
        <w:spacing w:line="360" w:lineRule="atLeast"/>
        <w:ind w:firstLine="6480" w:firstLineChars="2700"/>
        <w:rPr>
          <w:rFonts w:hint="eastAsia"/>
          <w:sz w:val="24"/>
        </w:rPr>
      </w:pPr>
      <w:r>
        <w:rPr>
          <w:rFonts w:hint="eastAsia"/>
          <w:sz w:val="24"/>
        </w:rPr>
        <w:t>执笔人：万炜　</w:t>
      </w:r>
    </w:p>
    <w:p>
      <w:pPr>
        <w:spacing w:line="360" w:lineRule="atLeast"/>
        <w:ind w:firstLine="6480" w:firstLineChars="2700"/>
        <w:rPr>
          <w:rFonts w:hint="eastAsia"/>
          <w:sz w:val="24"/>
        </w:rPr>
      </w:pPr>
      <w:r>
        <w:rPr>
          <w:rFonts w:hint="eastAsia"/>
          <w:sz w:val="24"/>
        </w:rPr>
        <w:t>审定人：于洁</w:t>
      </w:r>
    </w:p>
    <w:p>
      <w:pPr>
        <w:spacing w:line="360" w:lineRule="atLeast"/>
        <w:ind w:firstLine="6480" w:firstLineChars="2700"/>
        <w:rPr>
          <w:rFonts w:hint="eastAsia" w:ascii="宋体" w:hAnsi="宋体"/>
          <w:sz w:val="24"/>
        </w:rPr>
      </w:pPr>
      <w:r>
        <w:rPr>
          <w:rFonts w:hint="eastAsia"/>
          <w:sz w:val="24"/>
        </w:rPr>
        <w:t>批准人：</w:t>
      </w:r>
      <w:r>
        <w:rPr>
          <w:rFonts w:hint="eastAsia" w:ascii="宋体" w:hAnsi="宋体"/>
          <w:sz w:val="24"/>
        </w:rPr>
        <w:t>汪瑞霞</w:t>
      </w:r>
    </w:p>
    <w:p>
      <w:pPr>
        <w:spacing w:line="400" w:lineRule="exact"/>
        <w:ind w:firstLine="6480" w:firstLineChars="2700"/>
        <w:rPr>
          <w:rFonts w:hint="eastAsia" w:ascii="宋体" w:hAnsi="宋体"/>
          <w:sz w:val="24"/>
        </w:rPr>
      </w:pPr>
    </w:p>
    <w:p>
      <w:pPr>
        <w:rPr>
          <w:rFonts w:hint="eastAsia"/>
        </w:rPr>
      </w:pPr>
    </w:p>
    <w:p>
      <w:pPr>
        <w:jc w:val="left"/>
        <w:rPr>
          <w:rFonts w:hint="eastAsia"/>
          <w:bCs/>
          <w:sz w:val="24"/>
          <w:bdr w:val="single" w:color="auto" w:sz="4" w:space="0"/>
        </w:rPr>
      </w:pPr>
      <w:r>
        <w:rPr>
          <w:rFonts w:ascii="黑体" w:eastAsia="黑体"/>
          <w:b/>
          <w:bCs/>
          <w:sz w:val="28"/>
          <w:szCs w:val="36"/>
        </w:rPr>
        <w:br w:type="page"/>
      </w:r>
      <w:r>
        <w:rPr>
          <w:rFonts w:hint="eastAsia"/>
          <w:bCs/>
          <w:sz w:val="24"/>
          <w:bdr w:val="single" w:color="auto" w:sz="4" w:space="0"/>
        </w:rPr>
        <w:t>课程代码：17019050</w:t>
      </w:r>
    </w:p>
    <w:p>
      <w:pPr>
        <w:tabs>
          <w:tab w:val="center" w:pos="4153"/>
          <w:tab w:val="right" w:pos="8306"/>
        </w:tabs>
        <w:spacing w:line="400" w:lineRule="exact"/>
        <w:jc w:val="left"/>
        <w:rPr>
          <w:rFonts w:hint="eastAsia" w:ascii="宋体" w:hAnsi="宋体"/>
          <w:sz w:val="52"/>
          <w:szCs w:val="52"/>
        </w:rPr>
      </w:pPr>
    </w:p>
    <w:p>
      <w:pPr>
        <w:pStyle w:val="2"/>
        <w:jc w:val="center"/>
      </w:pPr>
      <w:bookmarkStart w:id="171" w:name="_Toc9437"/>
      <w:r>
        <w:rPr>
          <w:rFonts w:hint="eastAsia"/>
        </w:rPr>
        <w:t>环境雕塑课程教学大纲</w:t>
      </w:r>
      <w:bookmarkEnd w:id="171"/>
    </w:p>
    <w:p>
      <w:pPr>
        <w:spacing w:line="360" w:lineRule="exact"/>
        <w:jc w:val="center"/>
        <w:rPr>
          <w:rFonts w:hint="eastAsia" w:ascii="宋体" w:hAnsi="宋体"/>
          <w:bCs/>
          <w:sz w:val="24"/>
        </w:rPr>
      </w:pPr>
      <w:r>
        <w:rPr>
          <w:rFonts w:hint="eastAsia" w:ascii="宋体" w:hAnsi="宋体"/>
          <w:bCs/>
          <w:sz w:val="24"/>
        </w:rPr>
        <w:t>（总学时数：32，</w:t>
      </w:r>
      <w:r>
        <w:rPr>
          <w:rFonts w:hint="eastAsia" w:ascii="宋体" w:hAnsi="宋体"/>
          <w:sz w:val="24"/>
        </w:rPr>
        <w:t>学分</w:t>
      </w:r>
      <w:r>
        <w:rPr>
          <w:rFonts w:hint="eastAsia" w:ascii="宋体" w:hAnsi="宋体"/>
          <w:bCs/>
          <w:sz w:val="24"/>
        </w:rPr>
        <w:t>数：2）</w:t>
      </w:r>
    </w:p>
    <w:p>
      <w:pPr>
        <w:spacing w:line="360" w:lineRule="exact"/>
        <w:jc w:val="center"/>
        <w:rPr>
          <w:rFonts w:ascii="宋体" w:hAnsi="宋体"/>
          <w:bCs/>
          <w:sz w:val="24"/>
        </w:rPr>
      </w:pPr>
    </w:p>
    <w:p>
      <w:pPr>
        <w:spacing w:line="360" w:lineRule="atLeast"/>
        <w:rPr>
          <w:rFonts w:eastAsia="黑体"/>
          <w:bCs/>
          <w:sz w:val="28"/>
          <w:szCs w:val="28"/>
        </w:rPr>
      </w:pPr>
      <w:r>
        <w:rPr>
          <w:rFonts w:hint="eastAsia" w:eastAsia="黑体"/>
          <w:bCs/>
          <w:sz w:val="28"/>
          <w:szCs w:val="28"/>
        </w:rPr>
        <w:t>一、课程的性质、目的和任务</w:t>
      </w:r>
    </w:p>
    <w:p>
      <w:pPr>
        <w:spacing w:line="360" w:lineRule="atLeast"/>
        <w:ind w:firstLine="480" w:firstLineChars="200"/>
        <w:rPr>
          <w:rFonts w:hint="eastAsia" w:ascii="宋体" w:hAnsi="宋体"/>
          <w:sz w:val="24"/>
        </w:rPr>
      </w:pPr>
      <w:r>
        <w:rPr>
          <w:rFonts w:hint="eastAsia" w:ascii="宋体" w:hAnsi="宋体"/>
          <w:sz w:val="24"/>
        </w:rPr>
        <w:t>（一）性质：本课程是公共艺术专业的一门专业必修课。</w:t>
      </w:r>
    </w:p>
    <w:p>
      <w:pPr>
        <w:spacing w:line="360" w:lineRule="atLeast"/>
        <w:ind w:firstLine="480" w:firstLineChars="200"/>
        <w:rPr>
          <w:rFonts w:hint="eastAsia" w:ascii="宋体" w:hAnsi="宋体"/>
          <w:szCs w:val="21"/>
        </w:rPr>
      </w:pPr>
      <w:r>
        <w:rPr>
          <w:rFonts w:hint="eastAsia" w:ascii="宋体" w:hAnsi="宋体"/>
          <w:sz w:val="24"/>
        </w:rPr>
        <w:t>（二）目的：课程将雕塑和三维软件或模型制作相结合，并选择场地进行概念设计。课程作为公共艺术或城市设计的一部分，意在提高学生的概念设计综合能力以及动手能力。</w:t>
      </w:r>
    </w:p>
    <w:p>
      <w:pPr>
        <w:spacing w:line="360" w:lineRule="atLeast"/>
        <w:ind w:firstLine="480" w:firstLineChars="200"/>
        <w:rPr>
          <w:rFonts w:hint="eastAsia" w:ascii="宋体" w:hAnsi="宋体"/>
          <w:sz w:val="24"/>
        </w:rPr>
      </w:pPr>
      <w:r>
        <w:rPr>
          <w:rFonts w:hint="eastAsia" w:ascii="宋体" w:hAnsi="宋体"/>
          <w:sz w:val="24"/>
        </w:rPr>
        <w:t>（三）任务：</w:t>
      </w:r>
    </w:p>
    <w:p>
      <w:pPr>
        <w:spacing w:line="360" w:lineRule="atLeast"/>
        <w:ind w:firstLine="480" w:firstLineChars="200"/>
        <w:rPr>
          <w:rFonts w:hint="eastAsia" w:ascii="宋体" w:hAnsi="宋体"/>
          <w:sz w:val="24"/>
        </w:rPr>
      </w:pPr>
      <w:r>
        <w:rPr>
          <w:rFonts w:hint="eastAsia" w:ascii="宋体" w:hAnsi="宋体"/>
          <w:sz w:val="24"/>
        </w:rPr>
        <w:t>1. 学习城市公共艺术相关的基本理论。</w:t>
      </w:r>
    </w:p>
    <w:p>
      <w:pPr>
        <w:spacing w:line="360" w:lineRule="atLeast"/>
        <w:ind w:firstLine="480" w:firstLineChars="200"/>
        <w:rPr>
          <w:rFonts w:hint="eastAsia" w:ascii="宋体" w:hAnsi="宋体"/>
          <w:sz w:val="24"/>
        </w:rPr>
      </w:pPr>
      <w:r>
        <w:rPr>
          <w:rFonts w:hint="eastAsia" w:ascii="宋体" w:hAnsi="宋体"/>
          <w:sz w:val="24"/>
        </w:rPr>
        <w:t>2. 学习通过二维和三维软件进行雕塑建模的方法；或者模型制作表现的方法。</w:t>
      </w:r>
    </w:p>
    <w:p>
      <w:pPr>
        <w:spacing w:line="360" w:lineRule="atLeast"/>
        <w:ind w:firstLine="480" w:firstLineChars="200"/>
        <w:rPr>
          <w:rFonts w:hint="eastAsia" w:ascii="宋体" w:hAnsi="宋体"/>
          <w:sz w:val="24"/>
        </w:rPr>
      </w:pPr>
      <w:r>
        <w:rPr>
          <w:rFonts w:hint="eastAsia" w:ascii="宋体" w:hAnsi="宋体"/>
          <w:sz w:val="24"/>
        </w:rPr>
        <w:t>3. 培养完成一项完整案例的能力。</w:t>
      </w:r>
    </w:p>
    <w:p>
      <w:pPr>
        <w:spacing w:line="360" w:lineRule="atLeast"/>
        <w:ind w:firstLine="480" w:firstLineChars="200"/>
        <w:rPr>
          <w:rFonts w:hint="eastAsia" w:ascii="宋体" w:hAnsi="宋体"/>
          <w:sz w:val="24"/>
        </w:rPr>
      </w:pPr>
      <w:r>
        <w:rPr>
          <w:rFonts w:hint="eastAsia" w:ascii="宋体" w:hAnsi="宋体"/>
          <w:sz w:val="24"/>
        </w:rPr>
        <w:t>4. 培养空间想象能力。</w:t>
      </w:r>
    </w:p>
    <w:p>
      <w:pPr>
        <w:spacing w:line="360" w:lineRule="atLeast"/>
        <w:ind w:firstLine="480" w:firstLineChars="200"/>
        <w:rPr>
          <w:rFonts w:hint="eastAsia" w:ascii="宋体" w:hAnsi="宋体"/>
          <w:sz w:val="24"/>
        </w:rPr>
      </w:pPr>
      <w:r>
        <w:rPr>
          <w:rFonts w:hint="eastAsia" w:ascii="宋体" w:hAnsi="宋体"/>
          <w:sz w:val="24"/>
        </w:rPr>
        <w:t>5. 培养认真负责的工作态度和严谨细致的工作作风。</w:t>
      </w:r>
    </w:p>
    <w:p>
      <w:pPr>
        <w:spacing w:line="360" w:lineRule="atLeast"/>
        <w:ind w:firstLine="420" w:firstLineChars="200"/>
        <w:rPr>
          <w:rFonts w:hint="eastAsia" w:ascii="宋体" w:hAnsi="宋体"/>
          <w:bCs/>
          <w:szCs w:val="21"/>
        </w:rPr>
      </w:pPr>
    </w:p>
    <w:p>
      <w:pPr>
        <w:spacing w:line="360" w:lineRule="atLeast"/>
        <w:rPr>
          <w:rFonts w:hint="eastAsia" w:ascii="黑体" w:hAnsi="黑体" w:eastAsia="黑体"/>
          <w:sz w:val="28"/>
          <w:szCs w:val="28"/>
        </w:rPr>
      </w:pPr>
      <w:r>
        <w:rPr>
          <w:rFonts w:hint="eastAsia" w:ascii="黑体" w:hAnsi="黑体" w:eastAsia="黑体"/>
          <w:sz w:val="28"/>
          <w:szCs w:val="28"/>
        </w:rPr>
        <w:t>二、课程基本内容和要求：</w:t>
      </w:r>
    </w:p>
    <w:p>
      <w:pPr>
        <w:spacing w:line="360" w:lineRule="atLeast"/>
        <w:rPr>
          <w:rFonts w:hint="eastAsia" w:ascii="宋体" w:hAnsi="宋体"/>
          <w:sz w:val="24"/>
        </w:rPr>
      </w:pPr>
      <w:r>
        <w:rPr>
          <w:rFonts w:hint="eastAsia" w:ascii="宋体" w:hAnsi="宋体"/>
          <w:sz w:val="24"/>
        </w:rPr>
        <w:t>（一）环境雕塑的概述；</w:t>
      </w:r>
    </w:p>
    <w:p>
      <w:pPr>
        <w:spacing w:line="360" w:lineRule="atLeast"/>
        <w:rPr>
          <w:rFonts w:hint="eastAsia" w:ascii="宋体" w:hAnsi="宋体"/>
          <w:sz w:val="24"/>
        </w:rPr>
      </w:pPr>
      <w:r>
        <w:rPr>
          <w:rFonts w:hint="eastAsia" w:ascii="宋体" w:hAnsi="宋体"/>
          <w:sz w:val="24"/>
        </w:rPr>
        <w:t>要求：</w:t>
      </w:r>
    </w:p>
    <w:p>
      <w:pPr>
        <w:spacing w:line="360" w:lineRule="atLeast"/>
        <w:rPr>
          <w:rFonts w:hint="eastAsia" w:ascii="宋体" w:hAnsi="宋体"/>
          <w:sz w:val="24"/>
        </w:rPr>
      </w:pPr>
      <w:r>
        <w:rPr>
          <w:rFonts w:hint="eastAsia" w:ascii="宋体" w:hAnsi="宋体"/>
          <w:sz w:val="24"/>
        </w:rPr>
        <w:t>（1）环境雕塑概述，了解环境雕塑基本理论；</w:t>
      </w:r>
    </w:p>
    <w:p>
      <w:pPr>
        <w:spacing w:line="360" w:lineRule="atLeast"/>
        <w:rPr>
          <w:rFonts w:hint="eastAsia" w:ascii="宋体" w:hAnsi="宋体"/>
          <w:sz w:val="24"/>
        </w:rPr>
      </w:pPr>
      <w:r>
        <w:rPr>
          <w:rFonts w:hint="eastAsia" w:ascii="宋体" w:hAnsi="宋体"/>
          <w:sz w:val="24"/>
        </w:rPr>
        <w:t>（2）环境雕塑与城市设计，了解和环境雕塑相关的城市设计相关理论。</w:t>
      </w:r>
    </w:p>
    <w:p>
      <w:pPr>
        <w:spacing w:line="360" w:lineRule="atLeast"/>
        <w:rPr>
          <w:rFonts w:hint="eastAsia" w:ascii="宋体" w:hAnsi="宋体"/>
          <w:sz w:val="24"/>
        </w:rPr>
      </w:pPr>
      <w:r>
        <w:rPr>
          <w:rFonts w:hint="eastAsia" w:ascii="宋体" w:hAnsi="宋体"/>
          <w:sz w:val="24"/>
        </w:rPr>
        <w:t>（二）设计构思（环境雕塑概念设计）</w:t>
      </w:r>
    </w:p>
    <w:p>
      <w:pPr>
        <w:spacing w:line="360" w:lineRule="atLeast"/>
        <w:rPr>
          <w:rFonts w:hint="eastAsia" w:ascii="宋体" w:hAnsi="宋体"/>
          <w:sz w:val="24"/>
        </w:rPr>
      </w:pPr>
      <w:r>
        <w:rPr>
          <w:rFonts w:hint="eastAsia" w:ascii="宋体" w:hAnsi="宋体"/>
          <w:sz w:val="24"/>
        </w:rPr>
        <w:t>要求：</w:t>
      </w:r>
    </w:p>
    <w:p>
      <w:pPr>
        <w:spacing w:line="360" w:lineRule="atLeast"/>
        <w:rPr>
          <w:rFonts w:hint="eastAsia" w:ascii="宋体" w:hAnsi="宋体"/>
          <w:sz w:val="24"/>
        </w:rPr>
      </w:pPr>
      <w:r>
        <w:rPr>
          <w:rFonts w:hint="eastAsia" w:ascii="宋体" w:hAnsi="宋体"/>
          <w:sz w:val="24"/>
        </w:rPr>
        <w:t>（1）环境概念设计草图与构思、掌握构思和草图的基本表现步骤；</w:t>
      </w:r>
    </w:p>
    <w:p>
      <w:pPr>
        <w:spacing w:line="360" w:lineRule="atLeast"/>
        <w:rPr>
          <w:rFonts w:hint="eastAsia" w:ascii="宋体" w:hAnsi="宋体"/>
          <w:sz w:val="24"/>
        </w:rPr>
      </w:pPr>
      <w:r>
        <w:rPr>
          <w:rFonts w:hint="eastAsia" w:ascii="宋体" w:hAnsi="宋体"/>
          <w:sz w:val="24"/>
        </w:rPr>
        <w:t>（2）草图与构思的表达，学习通过文本和语言两种方式进行表达。</w:t>
      </w:r>
    </w:p>
    <w:p>
      <w:pPr>
        <w:spacing w:line="360" w:lineRule="atLeast"/>
        <w:rPr>
          <w:rFonts w:hint="eastAsia" w:ascii="宋体" w:hAnsi="宋体"/>
          <w:sz w:val="24"/>
        </w:rPr>
      </w:pPr>
      <w:r>
        <w:rPr>
          <w:rFonts w:hint="eastAsia" w:ascii="宋体" w:hAnsi="宋体"/>
          <w:sz w:val="24"/>
        </w:rPr>
        <w:t>（三）设计深化；</w:t>
      </w:r>
    </w:p>
    <w:p>
      <w:pPr>
        <w:spacing w:line="360" w:lineRule="atLeast"/>
        <w:rPr>
          <w:rFonts w:hint="eastAsia" w:ascii="宋体" w:hAnsi="宋体"/>
          <w:sz w:val="24"/>
        </w:rPr>
      </w:pPr>
      <w:r>
        <w:rPr>
          <w:rFonts w:hint="eastAsia" w:ascii="宋体" w:hAnsi="宋体"/>
          <w:sz w:val="24"/>
        </w:rPr>
        <w:t>要求：</w:t>
      </w:r>
    </w:p>
    <w:p>
      <w:pPr>
        <w:spacing w:line="360" w:lineRule="atLeast"/>
        <w:rPr>
          <w:rFonts w:hint="eastAsia" w:ascii="宋体" w:hAnsi="宋体"/>
          <w:sz w:val="24"/>
        </w:rPr>
      </w:pPr>
      <w:r>
        <w:rPr>
          <w:rFonts w:hint="eastAsia" w:ascii="宋体" w:hAnsi="宋体"/>
          <w:sz w:val="24"/>
        </w:rPr>
        <w:t>（1）草图结合相关三维软件进行表现，掌握三维软件表达的技能；或者进行等比例模型制作来进行表现。</w:t>
      </w:r>
    </w:p>
    <w:p>
      <w:pPr>
        <w:spacing w:line="360" w:lineRule="atLeast"/>
        <w:rPr>
          <w:rFonts w:hint="eastAsia" w:ascii="宋体" w:hAnsi="宋体"/>
          <w:sz w:val="24"/>
        </w:rPr>
      </w:pPr>
      <w:r>
        <w:rPr>
          <w:rFonts w:hint="eastAsia" w:ascii="宋体" w:hAnsi="宋体"/>
          <w:sz w:val="24"/>
        </w:rPr>
        <w:t>（2）小组讨论和老师讨论完善设计方案；</w:t>
      </w:r>
    </w:p>
    <w:p>
      <w:pPr>
        <w:spacing w:line="360" w:lineRule="atLeast"/>
        <w:rPr>
          <w:rFonts w:hint="eastAsia" w:ascii="宋体" w:hAnsi="宋体"/>
          <w:sz w:val="24"/>
        </w:rPr>
      </w:pPr>
      <w:r>
        <w:rPr>
          <w:rFonts w:hint="eastAsia" w:ascii="宋体" w:hAnsi="宋体"/>
          <w:sz w:val="24"/>
        </w:rPr>
        <w:t>（四）讲评与展示；要求：布置课程展。</w:t>
      </w:r>
    </w:p>
    <w:p>
      <w:pPr>
        <w:spacing w:line="360" w:lineRule="atLeast"/>
        <w:ind w:firstLine="630" w:firstLineChars="300"/>
        <w:rPr>
          <w:rFonts w:hint="eastAsia" w:ascii="宋体" w:hAnsi="宋体"/>
          <w:szCs w:val="21"/>
        </w:rPr>
      </w:pPr>
    </w:p>
    <w:p>
      <w:pPr>
        <w:spacing w:line="360" w:lineRule="atLeast"/>
        <w:rPr>
          <w:rFonts w:hint="eastAsia" w:ascii="黑体" w:hAnsi="黑体" w:eastAsia="黑体"/>
          <w:sz w:val="28"/>
          <w:szCs w:val="28"/>
        </w:rPr>
      </w:pPr>
      <w:r>
        <w:rPr>
          <w:rFonts w:hint="eastAsia" w:ascii="黑体" w:hAnsi="黑体" w:eastAsia="黑体"/>
          <w:sz w:val="28"/>
          <w:szCs w:val="28"/>
        </w:rPr>
        <w:t>三、    学时分配表</w:t>
      </w:r>
    </w:p>
    <w:tbl>
      <w:tblPr>
        <w:tblStyle w:val="37"/>
        <w:tblW w:w="78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40"/>
        <w:gridCol w:w="3420"/>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spacing w:line="360" w:lineRule="atLeast"/>
              <w:jc w:val="center"/>
              <w:rPr>
                <w:rFonts w:hint="eastAsia" w:ascii="宋体" w:hAnsi="宋体"/>
                <w:sz w:val="24"/>
              </w:rPr>
            </w:pPr>
            <w:r>
              <w:rPr>
                <w:rFonts w:hint="eastAsia" w:ascii="宋体" w:hAnsi="宋体"/>
                <w:sz w:val="24"/>
              </w:rPr>
              <w:t>序号</w:t>
            </w:r>
          </w:p>
        </w:tc>
        <w:tc>
          <w:tcPr>
            <w:tcW w:w="1440" w:type="dxa"/>
            <w:vAlign w:val="center"/>
          </w:tcPr>
          <w:p>
            <w:pPr>
              <w:spacing w:line="360" w:lineRule="atLeast"/>
              <w:jc w:val="center"/>
              <w:rPr>
                <w:rFonts w:hint="eastAsia" w:ascii="宋体" w:hAnsi="宋体"/>
                <w:sz w:val="24"/>
              </w:rPr>
            </w:pPr>
            <w:r>
              <w:rPr>
                <w:rFonts w:hint="eastAsia" w:ascii="宋体" w:hAnsi="宋体"/>
                <w:sz w:val="24"/>
              </w:rPr>
              <w:t>单元名称</w:t>
            </w:r>
          </w:p>
        </w:tc>
        <w:tc>
          <w:tcPr>
            <w:tcW w:w="3420" w:type="dxa"/>
            <w:vAlign w:val="center"/>
          </w:tcPr>
          <w:p>
            <w:pPr>
              <w:spacing w:line="360" w:lineRule="atLeast"/>
              <w:jc w:val="center"/>
              <w:rPr>
                <w:rFonts w:hint="eastAsia" w:ascii="宋体" w:hAnsi="宋体"/>
                <w:sz w:val="24"/>
              </w:rPr>
            </w:pPr>
            <w:r>
              <w:rPr>
                <w:rFonts w:hint="eastAsia" w:ascii="宋体" w:hAnsi="宋体"/>
                <w:sz w:val="24"/>
              </w:rPr>
              <w:t>内        容</w:t>
            </w:r>
          </w:p>
        </w:tc>
        <w:tc>
          <w:tcPr>
            <w:tcW w:w="720" w:type="dxa"/>
            <w:vAlign w:val="center"/>
          </w:tcPr>
          <w:p>
            <w:pPr>
              <w:spacing w:line="360" w:lineRule="atLeast"/>
              <w:jc w:val="center"/>
              <w:rPr>
                <w:rFonts w:hint="eastAsia" w:ascii="宋体" w:hAnsi="宋体"/>
                <w:sz w:val="24"/>
              </w:rPr>
            </w:pPr>
            <w:r>
              <w:rPr>
                <w:rFonts w:hint="eastAsia" w:ascii="宋体" w:hAnsi="宋体"/>
                <w:sz w:val="24"/>
              </w:rPr>
              <w:t>讲授</w:t>
            </w:r>
          </w:p>
        </w:tc>
        <w:tc>
          <w:tcPr>
            <w:tcW w:w="720" w:type="dxa"/>
            <w:vAlign w:val="center"/>
          </w:tcPr>
          <w:p>
            <w:pPr>
              <w:spacing w:line="360" w:lineRule="atLeast"/>
              <w:jc w:val="center"/>
              <w:rPr>
                <w:rFonts w:hint="eastAsia" w:ascii="宋体" w:hAnsi="宋体"/>
                <w:sz w:val="24"/>
              </w:rPr>
            </w:pPr>
            <w:r>
              <w:rPr>
                <w:rFonts w:hint="eastAsia" w:ascii="宋体" w:hAnsi="宋体"/>
                <w:sz w:val="24"/>
              </w:rPr>
              <w:t>课内实践</w:t>
            </w:r>
          </w:p>
        </w:tc>
        <w:tc>
          <w:tcPr>
            <w:tcW w:w="720" w:type="dxa"/>
            <w:vAlign w:val="center"/>
          </w:tcPr>
          <w:p>
            <w:pPr>
              <w:spacing w:line="360" w:lineRule="atLeast"/>
              <w:jc w:val="center"/>
              <w:rPr>
                <w:rFonts w:hint="eastAsia" w:ascii="宋体" w:hAnsi="宋体"/>
                <w:sz w:val="24"/>
              </w:rPr>
            </w:pPr>
            <w:r>
              <w:rPr>
                <w:rFonts w:hint="eastAsia" w:ascii="宋体" w:hAnsi="宋体"/>
                <w:sz w:val="24"/>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vMerge w:val="restart"/>
            <w:vAlign w:val="center"/>
          </w:tcPr>
          <w:p>
            <w:pPr>
              <w:spacing w:line="360" w:lineRule="atLeast"/>
              <w:jc w:val="center"/>
              <w:rPr>
                <w:rFonts w:hint="eastAsia" w:ascii="宋体" w:hAnsi="宋体"/>
                <w:sz w:val="24"/>
              </w:rPr>
            </w:pPr>
            <w:r>
              <w:rPr>
                <w:rFonts w:hint="eastAsia" w:ascii="宋体" w:hAnsi="宋体"/>
                <w:sz w:val="24"/>
              </w:rPr>
              <w:t>1</w:t>
            </w:r>
          </w:p>
        </w:tc>
        <w:tc>
          <w:tcPr>
            <w:tcW w:w="1440" w:type="dxa"/>
            <w:vMerge w:val="restart"/>
            <w:vAlign w:val="center"/>
          </w:tcPr>
          <w:p>
            <w:pPr>
              <w:spacing w:line="360" w:lineRule="atLeast"/>
              <w:jc w:val="center"/>
              <w:rPr>
                <w:rFonts w:hint="eastAsia" w:ascii="宋体" w:hAnsi="宋体"/>
                <w:sz w:val="24"/>
              </w:rPr>
            </w:pPr>
            <w:r>
              <w:rPr>
                <w:rFonts w:hint="eastAsia" w:ascii="宋体" w:hAnsi="宋体"/>
                <w:sz w:val="24"/>
              </w:rPr>
              <w:t>环境雕塑概述</w:t>
            </w:r>
          </w:p>
        </w:tc>
        <w:tc>
          <w:tcPr>
            <w:tcW w:w="3420" w:type="dxa"/>
            <w:vAlign w:val="center"/>
          </w:tcPr>
          <w:p>
            <w:pPr>
              <w:spacing w:line="360" w:lineRule="atLeast"/>
              <w:jc w:val="center"/>
              <w:rPr>
                <w:rFonts w:hint="eastAsia" w:ascii="宋体" w:hAnsi="宋体"/>
                <w:sz w:val="24"/>
              </w:rPr>
            </w:pPr>
            <w:r>
              <w:rPr>
                <w:rFonts w:hint="eastAsia" w:ascii="宋体" w:hAnsi="宋体"/>
                <w:sz w:val="24"/>
              </w:rPr>
              <w:t>环境雕塑概述</w:t>
            </w:r>
          </w:p>
        </w:tc>
        <w:tc>
          <w:tcPr>
            <w:tcW w:w="720" w:type="dxa"/>
            <w:vMerge w:val="restart"/>
            <w:vAlign w:val="center"/>
          </w:tcPr>
          <w:p>
            <w:pPr>
              <w:spacing w:line="360" w:lineRule="atLeast"/>
              <w:jc w:val="center"/>
              <w:rPr>
                <w:rFonts w:hint="eastAsia" w:ascii="宋体" w:hAnsi="宋体"/>
                <w:sz w:val="24"/>
              </w:rPr>
            </w:pPr>
            <w:r>
              <w:rPr>
                <w:rFonts w:hint="eastAsia" w:ascii="宋体" w:hAnsi="宋体"/>
                <w:sz w:val="24"/>
              </w:rPr>
              <w:t>4</w:t>
            </w:r>
          </w:p>
        </w:tc>
        <w:tc>
          <w:tcPr>
            <w:tcW w:w="720" w:type="dxa"/>
            <w:vMerge w:val="restart"/>
            <w:vAlign w:val="center"/>
          </w:tcPr>
          <w:p>
            <w:pPr>
              <w:spacing w:line="360" w:lineRule="atLeast"/>
              <w:jc w:val="center"/>
              <w:rPr>
                <w:rFonts w:hint="eastAsia" w:ascii="宋体" w:hAnsi="宋体"/>
                <w:sz w:val="24"/>
              </w:rPr>
            </w:pPr>
            <w:r>
              <w:rPr>
                <w:rFonts w:hint="eastAsia" w:ascii="宋体" w:hAnsi="宋体"/>
                <w:sz w:val="24"/>
              </w:rPr>
              <w:t>0</w:t>
            </w:r>
          </w:p>
        </w:tc>
        <w:tc>
          <w:tcPr>
            <w:tcW w:w="720" w:type="dxa"/>
            <w:vMerge w:val="restart"/>
            <w:vAlign w:val="center"/>
          </w:tcPr>
          <w:p>
            <w:pPr>
              <w:spacing w:line="360" w:lineRule="atLeast"/>
              <w:jc w:val="center"/>
              <w:rPr>
                <w:rFonts w:hint="eastAsia" w:ascii="宋体" w:hAnsi="宋体"/>
                <w:sz w:val="24"/>
              </w:rPr>
            </w:pPr>
            <w:r>
              <w:rPr>
                <w:rFonts w:hint="eastAsia" w:ascii="宋体" w:hAnsi="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4" w:hRule="atLeast"/>
        </w:trPr>
        <w:tc>
          <w:tcPr>
            <w:tcW w:w="828" w:type="dxa"/>
            <w:vMerge w:val="continue"/>
            <w:vAlign w:val="center"/>
          </w:tcPr>
          <w:p>
            <w:pPr>
              <w:spacing w:line="360" w:lineRule="atLeast"/>
              <w:jc w:val="center"/>
              <w:rPr>
                <w:rFonts w:hint="eastAsia" w:ascii="宋体" w:hAnsi="宋体"/>
                <w:sz w:val="24"/>
              </w:rPr>
            </w:pPr>
          </w:p>
        </w:tc>
        <w:tc>
          <w:tcPr>
            <w:tcW w:w="1440" w:type="dxa"/>
            <w:vMerge w:val="continue"/>
            <w:vAlign w:val="center"/>
          </w:tcPr>
          <w:p>
            <w:pPr>
              <w:spacing w:line="360" w:lineRule="atLeast"/>
              <w:jc w:val="center"/>
              <w:rPr>
                <w:rFonts w:hint="eastAsia" w:ascii="宋体" w:hAnsi="宋体"/>
                <w:sz w:val="24"/>
              </w:rPr>
            </w:pPr>
          </w:p>
        </w:tc>
        <w:tc>
          <w:tcPr>
            <w:tcW w:w="3420" w:type="dxa"/>
            <w:vAlign w:val="center"/>
          </w:tcPr>
          <w:p>
            <w:pPr>
              <w:spacing w:line="360" w:lineRule="atLeast"/>
              <w:jc w:val="center"/>
              <w:rPr>
                <w:rFonts w:hint="eastAsia" w:ascii="宋体" w:hAnsi="宋体"/>
                <w:sz w:val="24"/>
              </w:rPr>
            </w:pPr>
            <w:r>
              <w:rPr>
                <w:rFonts w:hint="eastAsia" w:ascii="宋体" w:hAnsi="宋体"/>
                <w:sz w:val="24"/>
              </w:rPr>
              <w:t>环境雕塑与城市设计</w:t>
            </w:r>
          </w:p>
        </w:tc>
        <w:tc>
          <w:tcPr>
            <w:tcW w:w="720" w:type="dxa"/>
            <w:vMerge w:val="continue"/>
            <w:vAlign w:val="center"/>
          </w:tcPr>
          <w:p>
            <w:pPr>
              <w:spacing w:line="360" w:lineRule="atLeast"/>
              <w:jc w:val="center"/>
              <w:rPr>
                <w:rFonts w:hint="eastAsia" w:ascii="宋体" w:hAnsi="宋体"/>
                <w:sz w:val="24"/>
              </w:rPr>
            </w:pPr>
          </w:p>
        </w:tc>
        <w:tc>
          <w:tcPr>
            <w:tcW w:w="720" w:type="dxa"/>
            <w:vMerge w:val="continue"/>
            <w:vAlign w:val="center"/>
          </w:tcPr>
          <w:p>
            <w:pPr>
              <w:spacing w:line="360" w:lineRule="atLeast"/>
              <w:jc w:val="center"/>
              <w:rPr>
                <w:rFonts w:hint="eastAsia" w:ascii="宋体" w:hAnsi="宋体"/>
                <w:sz w:val="24"/>
              </w:rPr>
            </w:pPr>
          </w:p>
        </w:tc>
        <w:tc>
          <w:tcPr>
            <w:tcW w:w="720" w:type="dxa"/>
            <w:vMerge w:val="continue"/>
            <w:vAlign w:val="center"/>
          </w:tcPr>
          <w:p>
            <w:pPr>
              <w:spacing w:line="360" w:lineRule="atLeas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vMerge w:val="restart"/>
            <w:vAlign w:val="center"/>
          </w:tcPr>
          <w:p>
            <w:pPr>
              <w:spacing w:line="360" w:lineRule="atLeast"/>
              <w:jc w:val="center"/>
              <w:rPr>
                <w:rFonts w:hint="eastAsia" w:ascii="宋体" w:hAnsi="宋体"/>
                <w:sz w:val="24"/>
              </w:rPr>
            </w:pPr>
            <w:r>
              <w:rPr>
                <w:rFonts w:hint="eastAsia" w:ascii="宋体" w:hAnsi="宋体"/>
                <w:sz w:val="24"/>
              </w:rPr>
              <w:t>2</w:t>
            </w:r>
          </w:p>
        </w:tc>
        <w:tc>
          <w:tcPr>
            <w:tcW w:w="1440" w:type="dxa"/>
            <w:vMerge w:val="restart"/>
            <w:vAlign w:val="center"/>
          </w:tcPr>
          <w:p>
            <w:pPr>
              <w:spacing w:line="360" w:lineRule="atLeast"/>
              <w:jc w:val="center"/>
              <w:rPr>
                <w:rFonts w:hint="eastAsia" w:ascii="宋体" w:hAnsi="宋体"/>
                <w:sz w:val="24"/>
              </w:rPr>
            </w:pPr>
            <w:r>
              <w:rPr>
                <w:rFonts w:hint="eastAsia" w:ascii="宋体" w:hAnsi="宋体"/>
                <w:sz w:val="24"/>
              </w:rPr>
              <w:t>设计构思</w:t>
            </w:r>
          </w:p>
        </w:tc>
        <w:tc>
          <w:tcPr>
            <w:tcW w:w="3420" w:type="dxa"/>
            <w:vAlign w:val="center"/>
          </w:tcPr>
          <w:p>
            <w:pPr>
              <w:spacing w:line="360" w:lineRule="atLeast"/>
              <w:jc w:val="center"/>
              <w:rPr>
                <w:rFonts w:hint="eastAsia" w:ascii="宋体" w:hAnsi="宋体"/>
                <w:sz w:val="24"/>
              </w:rPr>
            </w:pPr>
            <w:r>
              <w:rPr>
                <w:rFonts w:hint="eastAsia" w:ascii="宋体" w:hAnsi="宋体"/>
                <w:sz w:val="24"/>
              </w:rPr>
              <w:t>环境概念设计草图与构思</w:t>
            </w:r>
          </w:p>
        </w:tc>
        <w:tc>
          <w:tcPr>
            <w:tcW w:w="720" w:type="dxa"/>
            <w:vMerge w:val="restart"/>
            <w:vAlign w:val="center"/>
          </w:tcPr>
          <w:p>
            <w:pPr>
              <w:spacing w:line="360" w:lineRule="atLeast"/>
              <w:jc w:val="center"/>
              <w:rPr>
                <w:rFonts w:hint="eastAsia" w:ascii="宋体" w:hAnsi="宋体"/>
                <w:sz w:val="24"/>
              </w:rPr>
            </w:pPr>
            <w:r>
              <w:rPr>
                <w:rFonts w:hint="eastAsia" w:ascii="宋体" w:hAnsi="宋体"/>
                <w:sz w:val="24"/>
              </w:rPr>
              <w:t>4</w:t>
            </w:r>
          </w:p>
        </w:tc>
        <w:tc>
          <w:tcPr>
            <w:tcW w:w="720" w:type="dxa"/>
            <w:vMerge w:val="restart"/>
            <w:vAlign w:val="center"/>
          </w:tcPr>
          <w:p>
            <w:pPr>
              <w:spacing w:line="360" w:lineRule="atLeast"/>
              <w:jc w:val="center"/>
              <w:rPr>
                <w:rFonts w:hint="eastAsia" w:ascii="宋体" w:hAnsi="宋体"/>
                <w:sz w:val="24"/>
              </w:rPr>
            </w:pPr>
            <w:r>
              <w:rPr>
                <w:rFonts w:hint="eastAsia" w:ascii="宋体" w:hAnsi="宋体"/>
                <w:sz w:val="24"/>
              </w:rPr>
              <w:t>4</w:t>
            </w:r>
          </w:p>
        </w:tc>
        <w:tc>
          <w:tcPr>
            <w:tcW w:w="720" w:type="dxa"/>
            <w:vMerge w:val="restart"/>
            <w:vAlign w:val="center"/>
          </w:tcPr>
          <w:p>
            <w:pPr>
              <w:spacing w:line="360" w:lineRule="atLeast"/>
              <w:jc w:val="center"/>
              <w:rPr>
                <w:rFonts w:hint="eastAsia" w:ascii="宋体" w:hAnsi="宋体"/>
                <w:sz w:val="24"/>
              </w:rPr>
            </w:pPr>
            <w:r>
              <w:rPr>
                <w:rFonts w:hint="eastAsia" w:ascii="宋体" w:hAnsi="宋体"/>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3" w:hRule="atLeast"/>
        </w:trPr>
        <w:tc>
          <w:tcPr>
            <w:tcW w:w="828" w:type="dxa"/>
            <w:vMerge w:val="continue"/>
            <w:vAlign w:val="center"/>
          </w:tcPr>
          <w:p>
            <w:pPr>
              <w:spacing w:line="360" w:lineRule="atLeast"/>
              <w:jc w:val="center"/>
              <w:rPr>
                <w:rFonts w:hint="eastAsia" w:ascii="宋体" w:hAnsi="宋体"/>
                <w:sz w:val="24"/>
              </w:rPr>
            </w:pPr>
          </w:p>
        </w:tc>
        <w:tc>
          <w:tcPr>
            <w:tcW w:w="1440" w:type="dxa"/>
            <w:vMerge w:val="continue"/>
            <w:vAlign w:val="center"/>
          </w:tcPr>
          <w:p>
            <w:pPr>
              <w:spacing w:line="360" w:lineRule="atLeast"/>
              <w:jc w:val="center"/>
              <w:rPr>
                <w:rFonts w:hint="eastAsia" w:ascii="宋体" w:hAnsi="宋体"/>
                <w:sz w:val="24"/>
              </w:rPr>
            </w:pPr>
          </w:p>
        </w:tc>
        <w:tc>
          <w:tcPr>
            <w:tcW w:w="3420" w:type="dxa"/>
            <w:vAlign w:val="center"/>
          </w:tcPr>
          <w:p>
            <w:pPr>
              <w:spacing w:line="360" w:lineRule="atLeast"/>
              <w:ind w:firstLine="720" w:firstLineChars="300"/>
              <w:jc w:val="center"/>
              <w:rPr>
                <w:rFonts w:hint="eastAsia" w:ascii="宋体" w:hAnsi="宋体"/>
                <w:sz w:val="24"/>
              </w:rPr>
            </w:pPr>
            <w:r>
              <w:rPr>
                <w:rFonts w:hint="eastAsia" w:ascii="宋体" w:hAnsi="宋体"/>
                <w:sz w:val="24"/>
              </w:rPr>
              <w:t>草图与构思的表达</w:t>
            </w:r>
          </w:p>
        </w:tc>
        <w:tc>
          <w:tcPr>
            <w:tcW w:w="720" w:type="dxa"/>
            <w:vMerge w:val="continue"/>
            <w:vAlign w:val="center"/>
          </w:tcPr>
          <w:p>
            <w:pPr>
              <w:spacing w:line="360" w:lineRule="atLeast"/>
              <w:jc w:val="center"/>
              <w:rPr>
                <w:rFonts w:hint="eastAsia" w:ascii="宋体" w:hAnsi="宋体"/>
                <w:sz w:val="24"/>
              </w:rPr>
            </w:pPr>
          </w:p>
        </w:tc>
        <w:tc>
          <w:tcPr>
            <w:tcW w:w="720" w:type="dxa"/>
            <w:vMerge w:val="continue"/>
            <w:vAlign w:val="center"/>
          </w:tcPr>
          <w:p>
            <w:pPr>
              <w:spacing w:line="360" w:lineRule="atLeast"/>
              <w:jc w:val="center"/>
              <w:rPr>
                <w:rFonts w:hint="eastAsia" w:ascii="宋体" w:hAnsi="宋体"/>
                <w:sz w:val="24"/>
              </w:rPr>
            </w:pPr>
          </w:p>
        </w:tc>
        <w:tc>
          <w:tcPr>
            <w:tcW w:w="720" w:type="dxa"/>
            <w:vMerge w:val="continue"/>
            <w:vAlign w:val="center"/>
          </w:tcPr>
          <w:p>
            <w:pPr>
              <w:spacing w:line="360" w:lineRule="atLeas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 w:hRule="atLeast"/>
        </w:trPr>
        <w:tc>
          <w:tcPr>
            <w:tcW w:w="828" w:type="dxa"/>
            <w:vMerge w:val="restart"/>
            <w:vAlign w:val="center"/>
          </w:tcPr>
          <w:p>
            <w:pPr>
              <w:spacing w:line="360" w:lineRule="atLeast"/>
              <w:jc w:val="center"/>
              <w:rPr>
                <w:rFonts w:hint="eastAsia" w:ascii="宋体" w:hAnsi="宋体"/>
                <w:sz w:val="24"/>
              </w:rPr>
            </w:pPr>
            <w:r>
              <w:rPr>
                <w:rFonts w:hint="eastAsia" w:ascii="宋体" w:hAnsi="宋体"/>
                <w:sz w:val="24"/>
              </w:rPr>
              <w:t>3</w:t>
            </w:r>
          </w:p>
        </w:tc>
        <w:tc>
          <w:tcPr>
            <w:tcW w:w="1440" w:type="dxa"/>
            <w:vMerge w:val="restart"/>
            <w:vAlign w:val="center"/>
          </w:tcPr>
          <w:p>
            <w:pPr>
              <w:spacing w:line="360" w:lineRule="atLeast"/>
              <w:jc w:val="center"/>
              <w:rPr>
                <w:rFonts w:hint="eastAsia" w:ascii="宋体" w:hAnsi="宋体"/>
                <w:sz w:val="24"/>
              </w:rPr>
            </w:pPr>
            <w:r>
              <w:rPr>
                <w:rFonts w:hint="eastAsia" w:ascii="宋体" w:hAnsi="宋体"/>
                <w:sz w:val="24"/>
              </w:rPr>
              <w:t>设计深化</w:t>
            </w:r>
          </w:p>
        </w:tc>
        <w:tc>
          <w:tcPr>
            <w:tcW w:w="3420" w:type="dxa"/>
            <w:vAlign w:val="center"/>
          </w:tcPr>
          <w:p>
            <w:pPr>
              <w:spacing w:line="360" w:lineRule="atLeast"/>
              <w:jc w:val="center"/>
              <w:rPr>
                <w:rFonts w:hint="eastAsia" w:ascii="宋体" w:hAnsi="宋体"/>
                <w:sz w:val="24"/>
              </w:rPr>
            </w:pPr>
            <w:r>
              <w:rPr>
                <w:rFonts w:hint="eastAsia" w:ascii="宋体" w:hAnsi="宋体"/>
                <w:sz w:val="24"/>
              </w:rPr>
              <w:t>草图结合相关三维软件进行表现</w:t>
            </w:r>
          </w:p>
        </w:tc>
        <w:tc>
          <w:tcPr>
            <w:tcW w:w="720" w:type="dxa"/>
            <w:vMerge w:val="restart"/>
            <w:vAlign w:val="center"/>
          </w:tcPr>
          <w:p>
            <w:pPr>
              <w:spacing w:line="360" w:lineRule="atLeast"/>
              <w:jc w:val="center"/>
              <w:rPr>
                <w:rFonts w:hint="eastAsia" w:ascii="宋体" w:hAnsi="宋体"/>
                <w:sz w:val="24"/>
              </w:rPr>
            </w:pPr>
            <w:r>
              <w:rPr>
                <w:rFonts w:hint="eastAsia" w:ascii="宋体" w:hAnsi="宋体"/>
                <w:sz w:val="24"/>
              </w:rPr>
              <w:t>4</w:t>
            </w:r>
          </w:p>
        </w:tc>
        <w:tc>
          <w:tcPr>
            <w:tcW w:w="720" w:type="dxa"/>
            <w:vMerge w:val="restart"/>
            <w:vAlign w:val="center"/>
          </w:tcPr>
          <w:p>
            <w:pPr>
              <w:spacing w:line="360" w:lineRule="atLeast"/>
              <w:jc w:val="center"/>
              <w:rPr>
                <w:rFonts w:hint="eastAsia" w:ascii="宋体" w:hAnsi="宋体"/>
                <w:sz w:val="24"/>
              </w:rPr>
            </w:pPr>
            <w:r>
              <w:rPr>
                <w:rFonts w:hint="eastAsia" w:ascii="宋体" w:hAnsi="宋体"/>
                <w:sz w:val="24"/>
              </w:rPr>
              <w:t>12</w:t>
            </w:r>
          </w:p>
        </w:tc>
        <w:tc>
          <w:tcPr>
            <w:tcW w:w="720" w:type="dxa"/>
            <w:vMerge w:val="restart"/>
            <w:vAlign w:val="center"/>
          </w:tcPr>
          <w:p>
            <w:pPr>
              <w:spacing w:line="360" w:lineRule="atLeast"/>
              <w:jc w:val="center"/>
              <w:rPr>
                <w:rFonts w:hint="eastAsia" w:ascii="宋体" w:hAnsi="宋体"/>
                <w:sz w:val="24"/>
              </w:rPr>
            </w:pPr>
            <w:r>
              <w:rPr>
                <w:rFonts w:hint="eastAsia" w:ascii="宋体" w:hAnsi="宋体"/>
                <w:sz w:val="24"/>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828" w:type="dxa"/>
            <w:vMerge w:val="continue"/>
            <w:vAlign w:val="center"/>
          </w:tcPr>
          <w:p>
            <w:pPr>
              <w:spacing w:line="360" w:lineRule="atLeast"/>
              <w:jc w:val="center"/>
              <w:rPr>
                <w:rFonts w:hint="eastAsia" w:ascii="宋体" w:hAnsi="宋体"/>
                <w:sz w:val="24"/>
              </w:rPr>
            </w:pPr>
          </w:p>
        </w:tc>
        <w:tc>
          <w:tcPr>
            <w:tcW w:w="1440" w:type="dxa"/>
            <w:vMerge w:val="continue"/>
            <w:vAlign w:val="center"/>
          </w:tcPr>
          <w:p>
            <w:pPr>
              <w:spacing w:line="360" w:lineRule="atLeast"/>
              <w:jc w:val="center"/>
              <w:rPr>
                <w:rFonts w:hint="eastAsia" w:ascii="宋体" w:hAnsi="宋体"/>
                <w:sz w:val="24"/>
              </w:rPr>
            </w:pPr>
          </w:p>
        </w:tc>
        <w:tc>
          <w:tcPr>
            <w:tcW w:w="3420" w:type="dxa"/>
            <w:vAlign w:val="center"/>
          </w:tcPr>
          <w:p>
            <w:pPr>
              <w:spacing w:line="360" w:lineRule="atLeast"/>
              <w:jc w:val="center"/>
              <w:rPr>
                <w:rFonts w:hint="eastAsia" w:ascii="宋体" w:hAnsi="宋体"/>
                <w:sz w:val="24"/>
              </w:rPr>
            </w:pPr>
            <w:r>
              <w:rPr>
                <w:rFonts w:hint="eastAsia" w:ascii="宋体" w:hAnsi="宋体"/>
                <w:sz w:val="24"/>
              </w:rPr>
              <w:t>小组讨论和老师讨论完善设计方案</w:t>
            </w:r>
          </w:p>
        </w:tc>
        <w:tc>
          <w:tcPr>
            <w:tcW w:w="720" w:type="dxa"/>
            <w:vMerge w:val="continue"/>
            <w:vAlign w:val="center"/>
          </w:tcPr>
          <w:p>
            <w:pPr>
              <w:spacing w:line="360" w:lineRule="atLeast"/>
              <w:jc w:val="center"/>
              <w:rPr>
                <w:rFonts w:hint="eastAsia" w:ascii="宋体" w:hAnsi="宋体"/>
                <w:sz w:val="24"/>
              </w:rPr>
            </w:pPr>
          </w:p>
        </w:tc>
        <w:tc>
          <w:tcPr>
            <w:tcW w:w="720" w:type="dxa"/>
            <w:vMerge w:val="continue"/>
            <w:vAlign w:val="center"/>
          </w:tcPr>
          <w:p>
            <w:pPr>
              <w:spacing w:line="360" w:lineRule="atLeast"/>
              <w:jc w:val="center"/>
              <w:rPr>
                <w:rFonts w:hint="eastAsia" w:ascii="宋体" w:hAnsi="宋体"/>
                <w:sz w:val="24"/>
              </w:rPr>
            </w:pPr>
          </w:p>
        </w:tc>
        <w:tc>
          <w:tcPr>
            <w:tcW w:w="720" w:type="dxa"/>
            <w:vMerge w:val="continue"/>
            <w:vAlign w:val="center"/>
          </w:tcPr>
          <w:p>
            <w:pPr>
              <w:spacing w:line="360" w:lineRule="atLeas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trPr>
        <w:tc>
          <w:tcPr>
            <w:tcW w:w="828" w:type="dxa"/>
            <w:vMerge w:val="restart"/>
            <w:vAlign w:val="center"/>
          </w:tcPr>
          <w:p>
            <w:pPr>
              <w:spacing w:line="360" w:lineRule="atLeast"/>
              <w:jc w:val="center"/>
              <w:rPr>
                <w:rFonts w:hint="eastAsia" w:ascii="宋体" w:hAnsi="宋体"/>
                <w:sz w:val="24"/>
              </w:rPr>
            </w:pPr>
            <w:r>
              <w:rPr>
                <w:rFonts w:hint="eastAsia" w:ascii="宋体" w:hAnsi="宋体"/>
                <w:sz w:val="24"/>
              </w:rPr>
              <w:t>4</w:t>
            </w:r>
          </w:p>
        </w:tc>
        <w:tc>
          <w:tcPr>
            <w:tcW w:w="1440" w:type="dxa"/>
            <w:vMerge w:val="restart"/>
            <w:vAlign w:val="center"/>
          </w:tcPr>
          <w:p>
            <w:pPr>
              <w:spacing w:line="360" w:lineRule="atLeast"/>
              <w:jc w:val="center"/>
              <w:rPr>
                <w:rFonts w:hint="eastAsia" w:ascii="宋体" w:hAnsi="宋体"/>
                <w:sz w:val="24"/>
              </w:rPr>
            </w:pPr>
            <w:r>
              <w:rPr>
                <w:rFonts w:hint="eastAsia" w:ascii="宋体" w:hAnsi="宋体"/>
                <w:sz w:val="24"/>
              </w:rPr>
              <w:t>讲评与展示</w:t>
            </w:r>
          </w:p>
        </w:tc>
        <w:tc>
          <w:tcPr>
            <w:tcW w:w="3420" w:type="dxa"/>
            <w:vAlign w:val="center"/>
          </w:tcPr>
          <w:p>
            <w:pPr>
              <w:spacing w:line="360" w:lineRule="atLeast"/>
              <w:jc w:val="center"/>
              <w:rPr>
                <w:rFonts w:hint="eastAsia" w:ascii="宋体" w:hAnsi="宋体"/>
                <w:sz w:val="24"/>
              </w:rPr>
            </w:pPr>
            <w:r>
              <w:rPr>
                <w:rFonts w:hint="eastAsia" w:ascii="宋体" w:hAnsi="宋体"/>
                <w:sz w:val="24"/>
              </w:rPr>
              <w:t>讲评</w:t>
            </w:r>
          </w:p>
        </w:tc>
        <w:tc>
          <w:tcPr>
            <w:tcW w:w="720" w:type="dxa"/>
            <w:vMerge w:val="restart"/>
            <w:vAlign w:val="center"/>
          </w:tcPr>
          <w:p>
            <w:pPr>
              <w:spacing w:line="360" w:lineRule="atLeast"/>
              <w:jc w:val="center"/>
              <w:rPr>
                <w:rFonts w:hint="eastAsia" w:ascii="宋体" w:hAnsi="宋体"/>
                <w:sz w:val="24"/>
              </w:rPr>
            </w:pPr>
            <w:r>
              <w:rPr>
                <w:rFonts w:hint="eastAsia" w:ascii="宋体" w:hAnsi="宋体"/>
                <w:sz w:val="24"/>
              </w:rPr>
              <w:t>4</w:t>
            </w:r>
          </w:p>
        </w:tc>
        <w:tc>
          <w:tcPr>
            <w:tcW w:w="720" w:type="dxa"/>
            <w:vMerge w:val="restart"/>
            <w:vAlign w:val="center"/>
          </w:tcPr>
          <w:p>
            <w:pPr>
              <w:spacing w:line="360" w:lineRule="atLeast"/>
              <w:jc w:val="center"/>
              <w:rPr>
                <w:rFonts w:hint="eastAsia" w:ascii="宋体" w:hAnsi="宋体"/>
                <w:sz w:val="24"/>
              </w:rPr>
            </w:pPr>
            <w:r>
              <w:rPr>
                <w:rFonts w:hint="eastAsia" w:ascii="宋体" w:hAnsi="宋体"/>
                <w:sz w:val="24"/>
              </w:rPr>
              <w:t>0</w:t>
            </w:r>
          </w:p>
        </w:tc>
        <w:tc>
          <w:tcPr>
            <w:tcW w:w="720" w:type="dxa"/>
            <w:vMerge w:val="restart"/>
            <w:vAlign w:val="center"/>
          </w:tcPr>
          <w:p>
            <w:pPr>
              <w:spacing w:line="360" w:lineRule="atLeast"/>
              <w:jc w:val="center"/>
              <w:rPr>
                <w:rFonts w:hint="eastAsia" w:ascii="宋体" w:hAnsi="宋体"/>
                <w:sz w:val="24"/>
              </w:rPr>
            </w:pPr>
            <w:r>
              <w:rPr>
                <w:rFonts w:hint="eastAsia" w:ascii="宋体" w:hAnsi="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828" w:type="dxa"/>
            <w:vMerge w:val="continue"/>
            <w:vAlign w:val="center"/>
          </w:tcPr>
          <w:p>
            <w:pPr>
              <w:spacing w:line="360" w:lineRule="atLeast"/>
              <w:jc w:val="center"/>
              <w:rPr>
                <w:rFonts w:hint="eastAsia" w:ascii="宋体" w:hAnsi="宋体"/>
                <w:sz w:val="24"/>
              </w:rPr>
            </w:pPr>
          </w:p>
        </w:tc>
        <w:tc>
          <w:tcPr>
            <w:tcW w:w="1440" w:type="dxa"/>
            <w:vMerge w:val="continue"/>
            <w:vAlign w:val="center"/>
          </w:tcPr>
          <w:p>
            <w:pPr>
              <w:spacing w:line="360" w:lineRule="atLeast"/>
              <w:jc w:val="center"/>
              <w:rPr>
                <w:rFonts w:hint="eastAsia" w:ascii="宋体" w:hAnsi="宋体"/>
                <w:sz w:val="24"/>
              </w:rPr>
            </w:pPr>
          </w:p>
        </w:tc>
        <w:tc>
          <w:tcPr>
            <w:tcW w:w="3420" w:type="dxa"/>
            <w:vAlign w:val="center"/>
          </w:tcPr>
          <w:p>
            <w:pPr>
              <w:spacing w:line="360" w:lineRule="atLeast"/>
              <w:jc w:val="center"/>
              <w:rPr>
                <w:rFonts w:hint="eastAsia" w:ascii="宋体" w:hAnsi="宋体"/>
                <w:sz w:val="24"/>
              </w:rPr>
            </w:pPr>
            <w:r>
              <w:rPr>
                <w:rFonts w:hint="eastAsia" w:ascii="宋体" w:hAnsi="宋体"/>
                <w:sz w:val="24"/>
              </w:rPr>
              <w:t>展示</w:t>
            </w:r>
          </w:p>
        </w:tc>
        <w:tc>
          <w:tcPr>
            <w:tcW w:w="720" w:type="dxa"/>
            <w:vMerge w:val="continue"/>
            <w:vAlign w:val="center"/>
          </w:tcPr>
          <w:p>
            <w:pPr>
              <w:spacing w:line="360" w:lineRule="atLeast"/>
              <w:jc w:val="center"/>
              <w:rPr>
                <w:rFonts w:hint="eastAsia" w:ascii="宋体" w:hAnsi="宋体"/>
                <w:sz w:val="24"/>
              </w:rPr>
            </w:pPr>
          </w:p>
        </w:tc>
        <w:tc>
          <w:tcPr>
            <w:tcW w:w="720" w:type="dxa"/>
            <w:vMerge w:val="continue"/>
            <w:vAlign w:val="center"/>
          </w:tcPr>
          <w:p>
            <w:pPr>
              <w:spacing w:line="360" w:lineRule="atLeast"/>
              <w:jc w:val="center"/>
              <w:rPr>
                <w:rFonts w:hint="eastAsia" w:ascii="宋体" w:hAnsi="宋体"/>
                <w:sz w:val="24"/>
              </w:rPr>
            </w:pPr>
          </w:p>
        </w:tc>
        <w:tc>
          <w:tcPr>
            <w:tcW w:w="720" w:type="dxa"/>
            <w:vMerge w:val="continue"/>
            <w:vAlign w:val="center"/>
          </w:tcPr>
          <w:p>
            <w:pPr>
              <w:spacing w:line="360" w:lineRule="atLeas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688" w:type="dxa"/>
            <w:gridSpan w:val="3"/>
            <w:vAlign w:val="center"/>
          </w:tcPr>
          <w:p>
            <w:pPr>
              <w:spacing w:line="360" w:lineRule="atLeast"/>
              <w:jc w:val="center"/>
              <w:rPr>
                <w:rFonts w:hint="eastAsia" w:ascii="宋体" w:hAnsi="宋体"/>
                <w:sz w:val="24"/>
              </w:rPr>
            </w:pPr>
            <w:r>
              <w:rPr>
                <w:rFonts w:hint="eastAsia" w:ascii="宋体" w:hAnsi="宋体"/>
                <w:sz w:val="24"/>
              </w:rPr>
              <w:t>总计</w:t>
            </w:r>
          </w:p>
        </w:tc>
        <w:tc>
          <w:tcPr>
            <w:tcW w:w="720" w:type="dxa"/>
            <w:vAlign w:val="center"/>
          </w:tcPr>
          <w:p>
            <w:pPr>
              <w:spacing w:line="360" w:lineRule="atLeast"/>
              <w:jc w:val="center"/>
              <w:rPr>
                <w:rFonts w:hint="eastAsia" w:ascii="宋体" w:hAnsi="宋体"/>
                <w:sz w:val="24"/>
              </w:rPr>
            </w:pPr>
            <w:r>
              <w:rPr>
                <w:rFonts w:hint="eastAsia" w:ascii="宋体" w:hAnsi="宋体"/>
                <w:sz w:val="24"/>
              </w:rPr>
              <w:t>16</w:t>
            </w:r>
          </w:p>
        </w:tc>
        <w:tc>
          <w:tcPr>
            <w:tcW w:w="720" w:type="dxa"/>
            <w:vAlign w:val="center"/>
          </w:tcPr>
          <w:p>
            <w:pPr>
              <w:spacing w:line="360" w:lineRule="atLeast"/>
              <w:jc w:val="center"/>
              <w:rPr>
                <w:rFonts w:hint="eastAsia" w:ascii="宋体" w:hAnsi="宋体"/>
                <w:sz w:val="24"/>
              </w:rPr>
            </w:pPr>
            <w:r>
              <w:rPr>
                <w:rFonts w:hint="eastAsia" w:ascii="宋体" w:hAnsi="宋体"/>
                <w:sz w:val="24"/>
              </w:rPr>
              <w:t>16</w:t>
            </w:r>
          </w:p>
        </w:tc>
        <w:tc>
          <w:tcPr>
            <w:tcW w:w="720" w:type="dxa"/>
            <w:vAlign w:val="center"/>
          </w:tcPr>
          <w:p>
            <w:pPr>
              <w:spacing w:line="360" w:lineRule="atLeast"/>
              <w:jc w:val="center"/>
              <w:rPr>
                <w:rFonts w:hint="eastAsia" w:ascii="宋体" w:hAnsi="宋体"/>
                <w:sz w:val="24"/>
              </w:rPr>
            </w:pPr>
            <w:r>
              <w:rPr>
                <w:rFonts w:hint="eastAsia" w:ascii="宋体" w:hAnsi="宋体"/>
                <w:sz w:val="24"/>
              </w:rPr>
              <w:t>32</w:t>
            </w:r>
          </w:p>
        </w:tc>
      </w:tr>
    </w:tbl>
    <w:p>
      <w:pPr>
        <w:spacing w:line="360" w:lineRule="atLeast"/>
        <w:ind w:firstLine="422" w:firstLineChars="200"/>
        <w:rPr>
          <w:rFonts w:hint="eastAsia" w:ascii="宋体" w:hAnsi="宋体"/>
          <w:b/>
          <w:szCs w:val="21"/>
        </w:rPr>
      </w:pPr>
    </w:p>
    <w:p>
      <w:pPr>
        <w:pStyle w:val="51"/>
        <w:spacing w:line="360" w:lineRule="atLeast"/>
        <w:rPr>
          <w:b w:val="0"/>
          <w:bCs w:val="0"/>
          <w:szCs w:val="28"/>
        </w:rPr>
      </w:pPr>
      <w:r>
        <w:rPr>
          <w:rFonts w:hint="eastAsia"/>
          <w:b w:val="0"/>
          <w:szCs w:val="28"/>
        </w:rPr>
        <w:t>四、课内实践项目表</w:t>
      </w:r>
    </w:p>
    <w:tbl>
      <w:tblPr>
        <w:tblStyle w:val="37"/>
        <w:tblpPr w:leftFromText="180" w:rightFromText="180" w:vertAnchor="text" w:tblpX="-61" w:tblpY="1"/>
        <w:tblOverlap w:val="never"/>
        <w:tblW w:w="84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6"/>
        <w:gridCol w:w="2034"/>
        <w:gridCol w:w="2526"/>
        <w:gridCol w:w="2285"/>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8" w:hRule="atLeast"/>
        </w:trPr>
        <w:tc>
          <w:tcPr>
            <w:tcW w:w="546" w:type="dxa"/>
            <w:tcBorders>
              <w:top w:val="single" w:color="000000" w:sz="8" w:space="0"/>
              <w:left w:val="single" w:color="000000" w:sz="8" w:space="0"/>
              <w:bottom w:val="single" w:color="000000" w:sz="4" w:space="0"/>
              <w:right w:val="single" w:color="000000" w:sz="4" w:space="0"/>
            </w:tcBorders>
            <w:vAlign w:val="center"/>
          </w:tcPr>
          <w:p>
            <w:pPr>
              <w:spacing w:line="360" w:lineRule="atLeast"/>
              <w:jc w:val="center"/>
              <w:rPr>
                <w:rFonts w:ascii="宋体"/>
                <w:sz w:val="24"/>
              </w:rPr>
            </w:pPr>
            <w:r>
              <w:rPr>
                <w:rFonts w:hint="eastAsia" w:ascii="宋体" w:hAnsi="宋体"/>
                <w:sz w:val="24"/>
              </w:rPr>
              <w:t>序号</w:t>
            </w:r>
          </w:p>
        </w:tc>
        <w:tc>
          <w:tcPr>
            <w:tcW w:w="2034" w:type="dxa"/>
            <w:tcBorders>
              <w:top w:val="single" w:color="000000" w:sz="8" w:space="0"/>
              <w:bottom w:val="single" w:color="000000" w:sz="4" w:space="0"/>
              <w:right w:val="single" w:color="000000" w:sz="4" w:space="0"/>
            </w:tcBorders>
            <w:vAlign w:val="center"/>
          </w:tcPr>
          <w:p>
            <w:pPr>
              <w:spacing w:line="360" w:lineRule="atLeast"/>
              <w:jc w:val="center"/>
              <w:rPr>
                <w:rFonts w:ascii="宋体"/>
                <w:sz w:val="24"/>
              </w:rPr>
            </w:pPr>
            <w:r>
              <w:rPr>
                <w:rFonts w:hint="eastAsia" w:ascii="宋体" w:hAnsi="宋体"/>
                <w:sz w:val="24"/>
              </w:rPr>
              <w:t>项</w:t>
            </w:r>
            <w:r>
              <w:rPr>
                <w:rFonts w:ascii="宋体" w:hAnsi="宋体"/>
                <w:sz w:val="24"/>
              </w:rPr>
              <w:t xml:space="preserve"> </w:t>
            </w:r>
            <w:r>
              <w:rPr>
                <w:rFonts w:hint="eastAsia" w:ascii="宋体" w:hAnsi="宋体"/>
                <w:sz w:val="24"/>
              </w:rPr>
              <w:t>目</w:t>
            </w:r>
            <w:r>
              <w:rPr>
                <w:rFonts w:ascii="宋体" w:hAnsi="宋体"/>
                <w:sz w:val="24"/>
              </w:rPr>
              <w:t xml:space="preserve"> </w:t>
            </w:r>
            <w:r>
              <w:rPr>
                <w:rFonts w:hint="eastAsia" w:ascii="宋体" w:hAnsi="宋体"/>
                <w:sz w:val="24"/>
              </w:rPr>
              <w:t>名</w:t>
            </w:r>
            <w:r>
              <w:rPr>
                <w:rFonts w:ascii="宋体" w:hAnsi="宋体"/>
                <w:sz w:val="24"/>
              </w:rPr>
              <w:t xml:space="preserve"> </w:t>
            </w:r>
            <w:r>
              <w:rPr>
                <w:rFonts w:hint="eastAsia" w:ascii="宋体" w:hAnsi="宋体"/>
                <w:sz w:val="24"/>
              </w:rPr>
              <w:t>称</w:t>
            </w:r>
          </w:p>
        </w:tc>
        <w:tc>
          <w:tcPr>
            <w:tcW w:w="2526" w:type="dxa"/>
            <w:tcBorders>
              <w:top w:val="single" w:color="000000" w:sz="8" w:space="0"/>
              <w:bottom w:val="single" w:color="000000" w:sz="4" w:space="0"/>
              <w:right w:val="single" w:color="000000" w:sz="4" w:space="0"/>
            </w:tcBorders>
            <w:vAlign w:val="center"/>
          </w:tcPr>
          <w:p>
            <w:pPr>
              <w:spacing w:line="360" w:lineRule="atLeast"/>
              <w:jc w:val="center"/>
              <w:rPr>
                <w:rFonts w:ascii="宋体"/>
                <w:sz w:val="24"/>
              </w:rPr>
            </w:pPr>
            <w:r>
              <w:rPr>
                <w:rFonts w:hint="eastAsia" w:ascii="宋体" w:hAnsi="宋体"/>
                <w:sz w:val="24"/>
              </w:rPr>
              <w:t>内</w:t>
            </w:r>
            <w:r>
              <w:rPr>
                <w:rFonts w:ascii="宋体" w:hAnsi="宋体"/>
                <w:sz w:val="24"/>
              </w:rPr>
              <w:t xml:space="preserve">   </w:t>
            </w:r>
            <w:r>
              <w:rPr>
                <w:rFonts w:hint="eastAsia" w:ascii="宋体" w:hAnsi="宋体"/>
                <w:sz w:val="24"/>
              </w:rPr>
              <w:t>容</w:t>
            </w:r>
          </w:p>
        </w:tc>
        <w:tc>
          <w:tcPr>
            <w:tcW w:w="2285" w:type="dxa"/>
            <w:tcBorders>
              <w:top w:val="single" w:color="000000" w:sz="8" w:space="0"/>
              <w:bottom w:val="single" w:color="000000" w:sz="4" w:space="0"/>
              <w:right w:val="single" w:color="000000" w:sz="4" w:space="0"/>
            </w:tcBorders>
            <w:vAlign w:val="center"/>
          </w:tcPr>
          <w:p>
            <w:pPr>
              <w:spacing w:line="360" w:lineRule="atLeast"/>
              <w:jc w:val="center"/>
              <w:rPr>
                <w:rFonts w:ascii="宋体"/>
                <w:sz w:val="24"/>
              </w:rPr>
            </w:pPr>
            <w:r>
              <w:rPr>
                <w:rFonts w:hint="eastAsia" w:ascii="宋体" w:hAnsi="宋体"/>
                <w:sz w:val="24"/>
              </w:rPr>
              <w:t>要</w:t>
            </w:r>
            <w:r>
              <w:rPr>
                <w:rFonts w:ascii="宋体" w:hAnsi="宋体"/>
                <w:sz w:val="24"/>
              </w:rPr>
              <w:t xml:space="preserve">  </w:t>
            </w:r>
            <w:r>
              <w:rPr>
                <w:rFonts w:hint="eastAsia" w:ascii="宋体" w:hAnsi="宋体"/>
                <w:sz w:val="24"/>
              </w:rPr>
              <w:t>求</w:t>
            </w:r>
          </w:p>
        </w:tc>
        <w:tc>
          <w:tcPr>
            <w:tcW w:w="1080" w:type="dxa"/>
            <w:tcBorders>
              <w:top w:val="single" w:color="000000" w:sz="8" w:space="0"/>
              <w:bottom w:val="single" w:color="000000" w:sz="4" w:space="0"/>
              <w:right w:val="single" w:color="000000" w:sz="8" w:space="0"/>
            </w:tcBorders>
            <w:vAlign w:val="center"/>
          </w:tcPr>
          <w:p>
            <w:pPr>
              <w:spacing w:line="360" w:lineRule="atLeast"/>
              <w:jc w:val="center"/>
              <w:rPr>
                <w:rFonts w:ascii="宋体"/>
                <w:sz w:val="24"/>
              </w:rPr>
            </w:pPr>
            <w:r>
              <w:rPr>
                <w:rFonts w:hint="eastAsia" w:ascii="宋体" w:hAnsi="宋体"/>
                <w:sz w:val="24"/>
              </w:rPr>
              <w:t>学时数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15" w:hRule="atLeast"/>
        </w:trPr>
        <w:tc>
          <w:tcPr>
            <w:tcW w:w="546" w:type="dxa"/>
            <w:tcBorders>
              <w:left w:val="single" w:color="000000" w:sz="8" w:space="0"/>
              <w:right w:val="single" w:color="000000" w:sz="4" w:space="0"/>
            </w:tcBorders>
            <w:vAlign w:val="center"/>
          </w:tcPr>
          <w:p>
            <w:pPr>
              <w:spacing w:line="360" w:lineRule="atLeast"/>
              <w:jc w:val="center"/>
              <w:rPr>
                <w:rFonts w:ascii="宋体"/>
                <w:sz w:val="24"/>
              </w:rPr>
            </w:pPr>
            <w:r>
              <w:rPr>
                <w:rFonts w:ascii="宋体" w:hAnsi="宋体"/>
                <w:sz w:val="24"/>
              </w:rPr>
              <w:t>1</w:t>
            </w:r>
          </w:p>
        </w:tc>
        <w:tc>
          <w:tcPr>
            <w:tcW w:w="2034" w:type="dxa"/>
            <w:tcBorders>
              <w:right w:val="single" w:color="000000" w:sz="4" w:space="0"/>
            </w:tcBorders>
            <w:vAlign w:val="center"/>
          </w:tcPr>
          <w:p>
            <w:pPr>
              <w:spacing w:line="360" w:lineRule="atLeast"/>
              <w:ind w:firstLine="600" w:firstLineChars="250"/>
              <w:rPr>
                <w:rFonts w:ascii="宋体"/>
                <w:sz w:val="24"/>
              </w:rPr>
            </w:pPr>
            <w:r>
              <w:rPr>
                <w:rFonts w:hint="eastAsia" w:ascii="宋体" w:hAnsi="宋体"/>
                <w:sz w:val="24"/>
              </w:rPr>
              <w:t>设计构思</w:t>
            </w:r>
          </w:p>
        </w:tc>
        <w:tc>
          <w:tcPr>
            <w:tcW w:w="2526" w:type="dxa"/>
            <w:tcBorders>
              <w:right w:val="single" w:color="000000" w:sz="4" w:space="0"/>
            </w:tcBorders>
            <w:vAlign w:val="center"/>
          </w:tcPr>
          <w:p>
            <w:pPr>
              <w:pStyle w:val="11"/>
              <w:spacing w:line="360" w:lineRule="atLeast"/>
              <w:jc w:val="center"/>
              <w:rPr>
                <w:rFonts w:ascii="宋体"/>
                <w:sz w:val="24"/>
              </w:rPr>
            </w:pPr>
            <w:r>
              <w:rPr>
                <w:rFonts w:hint="eastAsia" w:ascii="宋体" w:hAnsi="宋体"/>
                <w:sz w:val="24"/>
              </w:rPr>
              <w:t>构思草图表达</w:t>
            </w:r>
          </w:p>
        </w:tc>
        <w:tc>
          <w:tcPr>
            <w:tcW w:w="2285" w:type="dxa"/>
            <w:tcBorders>
              <w:right w:val="single" w:color="000000" w:sz="4" w:space="0"/>
            </w:tcBorders>
            <w:vAlign w:val="center"/>
          </w:tcPr>
          <w:p>
            <w:pPr>
              <w:spacing w:line="360" w:lineRule="atLeast"/>
              <w:rPr>
                <w:rFonts w:ascii="宋体"/>
                <w:sz w:val="24"/>
              </w:rPr>
            </w:pPr>
            <w:r>
              <w:rPr>
                <w:rFonts w:hint="eastAsia" w:ascii="宋体" w:hAnsi="宋体"/>
                <w:sz w:val="24"/>
              </w:rPr>
              <w:t>用草图准确表达构思</w:t>
            </w:r>
          </w:p>
        </w:tc>
        <w:tc>
          <w:tcPr>
            <w:tcW w:w="1080" w:type="dxa"/>
            <w:tcBorders>
              <w:right w:val="single" w:color="000000" w:sz="8" w:space="0"/>
            </w:tcBorders>
            <w:vAlign w:val="center"/>
          </w:tcPr>
          <w:p>
            <w:pPr>
              <w:spacing w:line="360" w:lineRule="atLeast"/>
              <w:jc w:val="center"/>
              <w:rPr>
                <w:rFonts w:ascii="宋体"/>
                <w:sz w:val="24"/>
              </w:rPr>
            </w:pPr>
            <w:r>
              <w:rPr>
                <w:rFonts w:hint="eastAsia" w:ascii="宋体" w:hAnsi="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75" w:hRule="atLeast"/>
        </w:trPr>
        <w:tc>
          <w:tcPr>
            <w:tcW w:w="546" w:type="dxa"/>
            <w:tcBorders>
              <w:left w:val="single" w:color="000000" w:sz="8" w:space="0"/>
              <w:bottom w:val="single" w:color="000000" w:sz="4" w:space="0"/>
              <w:right w:val="single" w:color="000000" w:sz="4" w:space="0"/>
            </w:tcBorders>
            <w:vAlign w:val="center"/>
          </w:tcPr>
          <w:p>
            <w:pPr>
              <w:spacing w:line="360" w:lineRule="atLeast"/>
              <w:jc w:val="center"/>
              <w:rPr>
                <w:rFonts w:ascii="宋体"/>
                <w:sz w:val="24"/>
              </w:rPr>
            </w:pPr>
            <w:r>
              <w:rPr>
                <w:rFonts w:ascii="宋体" w:hAnsi="宋体"/>
                <w:sz w:val="24"/>
              </w:rPr>
              <w:t>2</w:t>
            </w:r>
          </w:p>
        </w:tc>
        <w:tc>
          <w:tcPr>
            <w:tcW w:w="2034" w:type="dxa"/>
            <w:tcBorders>
              <w:bottom w:val="single" w:color="000000" w:sz="4" w:space="0"/>
              <w:right w:val="single" w:color="000000" w:sz="4" w:space="0"/>
            </w:tcBorders>
            <w:vAlign w:val="center"/>
          </w:tcPr>
          <w:p>
            <w:pPr>
              <w:spacing w:line="360" w:lineRule="atLeast"/>
              <w:jc w:val="center"/>
              <w:rPr>
                <w:rFonts w:ascii="宋体"/>
                <w:sz w:val="24"/>
              </w:rPr>
            </w:pPr>
            <w:r>
              <w:rPr>
                <w:rFonts w:hint="eastAsia" w:ascii="宋体" w:hAnsi="宋体"/>
                <w:sz w:val="24"/>
              </w:rPr>
              <w:t>设计深化与表达</w:t>
            </w:r>
          </w:p>
        </w:tc>
        <w:tc>
          <w:tcPr>
            <w:tcW w:w="2526" w:type="dxa"/>
            <w:tcBorders>
              <w:bottom w:val="single" w:color="000000" w:sz="4" w:space="0"/>
              <w:right w:val="single" w:color="000000" w:sz="4" w:space="0"/>
            </w:tcBorders>
            <w:vAlign w:val="center"/>
          </w:tcPr>
          <w:p>
            <w:pPr>
              <w:pStyle w:val="11"/>
              <w:spacing w:line="360" w:lineRule="atLeast"/>
              <w:rPr>
                <w:rFonts w:hint="eastAsia" w:ascii="宋体"/>
                <w:color w:val="000000"/>
                <w:sz w:val="24"/>
              </w:rPr>
            </w:pPr>
            <w:r>
              <w:rPr>
                <w:rFonts w:hint="eastAsia"/>
              </w:rPr>
              <w:t>方案深化与表达</w:t>
            </w:r>
          </w:p>
        </w:tc>
        <w:tc>
          <w:tcPr>
            <w:tcW w:w="2285" w:type="dxa"/>
            <w:tcBorders>
              <w:bottom w:val="single" w:color="000000" w:sz="4" w:space="0"/>
              <w:right w:val="single" w:color="000000" w:sz="4" w:space="0"/>
            </w:tcBorders>
            <w:vAlign w:val="center"/>
          </w:tcPr>
          <w:p>
            <w:pPr>
              <w:spacing w:line="360" w:lineRule="atLeast"/>
              <w:rPr>
                <w:rFonts w:ascii="宋体"/>
                <w:sz w:val="24"/>
              </w:rPr>
            </w:pPr>
            <w:r>
              <w:rPr>
                <w:rFonts w:hint="eastAsia" w:ascii="宋体" w:hAnsi="宋体"/>
                <w:sz w:val="24"/>
              </w:rPr>
              <w:t>三维软件表达设计构思</w:t>
            </w:r>
          </w:p>
        </w:tc>
        <w:tc>
          <w:tcPr>
            <w:tcW w:w="1080" w:type="dxa"/>
            <w:tcBorders>
              <w:bottom w:val="single" w:color="000000" w:sz="4" w:space="0"/>
              <w:right w:val="single" w:color="000000" w:sz="8" w:space="0"/>
            </w:tcBorders>
            <w:vAlign w:val="center"/>
          </w:tcPr>
          <w:p>
            <w:pPr>
              <w:spacing w:line="360" w:lineRule="atLeast"/>
              <w:jc w:val="center"/>
              <w:rPr>
                <w:rFonts w:ascii="宋体"/>
                <w:sz w:val="24"/>
              </w:rPr>
            </w:pPr>
            <w:r>
              <w:rPr>
                <w:rFonts w:hint="eastAsia" w:ascii="宋体" w:hAnsi="宋体"/>
                <w:sz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 w:hRule="atLeast"/>
        </w:trPr>
        <w:tc>
          <w:tcPr>
            <w:tcW w:w="7391" w:type="dxa"/>
            <w:gridSpan w:val="4"/>
            <w:tcBorders>
              <w:left w:val="single" w:color="000000" w:sz="8" w:space="0"/>
              <w:bottom w:val="single" w:color="000000" w:sz="8" w:space="0"/>
              <w:right w:val="single" w:color="000000" w:sz="4" w:space="0"/>
            </w:tcBorders>
            <w:vAlign w:val="center"/>
          </w:tcPr>
          <w:p>
            <w:pPr>
              <w:spacing w:line="360" w:lineRule="atLeast"/>
              <w:jc w:val="center"/>
              <w:rPr>
                <w:rFonts w:ascii="宋体"/>
                <w:sz w:val="24"/>
              </w:rPr>
            </w:pPr>
            <w:r>
              <w:rPr>
                <w:rFonts w:hint="eastAsia" w:ascii="宋体" w:hAnsi="宋体"/>
                <w:sz w:val="24"/>
              </w:rPr>
              <w:t>小</w:t>
            </w:r>
            <w:r>
              <w:rPr>
                <w:rFonts w:ascii="宋体" w:hAnsi="宋体"/>
                <w:sz w:val="24"/>
              </w:rPr>
              <w:t xml:space="preserve">                </w:t>
            </w:r>
            <w:r>
              <w:rPr>
                <w:rFonts w:hint="eastAsia" w:ascii="宋体" w:hAnsi="宋体"/>
                <w:sz w:val="24"/>
              </w:rPr>
              <w:t>计</w:t>
            </w:r>
          </w:p>
        </w:tc>
        <w:tc>
          <w:tcPr>
            <w:tcW w:w="1080" w:type="dxa"/>
            <w:tcBorders>
              <w:bottom w:val="single" w:color="000000" w:sz="8" w:space="0"/>
              <w:right w:val="single" w:color="000000" w:sz="8" w:space="0"/>
            </w:tcBorders>
            <w:vAlign w:val="center"/>
          </w:tcPr>
          <w:p>
            <w:pPr>
              <w:spacing w:line="360" w:lineRule="atLeast"/>
              <w:jc w:val="center"/>
              <w:rPr>
                <w:rFonts w:ascii="宋体"/>
                <w:sz w:val="24"/>
              </w:rPr>
            </w:pPr>
            <w:r>
              <w:rPr>
                <w:rFonts w:hint="eastAsia" w:ascii="宋体" w:hAnsi="宋体"/>
                <w:sz w:val="24"/>
              </w:rPr>
              <w:t>16</w:t>
            </w:r>
          </w:p>
        </w:tc>
      </w:tr>
    </w:tbl>
    <w:p>
      <w:pPr>
        <w:spacing w:line="360" w:lineRule="atLeast"/>
        <w:rPr>
          <w:rFonts w:hint="eastAsia" w:ascii="黑体" w:hAnsi="黑体" w:eastAsia="黑体"/>
          <w:sz w:val="28"/>
          <w:szCs w:val="28"/>
        </w:rPr>
      </w:pPr>
    </w:p>
    <w:p>
      <w:pPr>
        <w:spacing w:line="360" w:lineRule="atLeast"/>
        <w:rPr>
          <w:rFonts w:hint="eastAsia" w:ascii="黑体" w:hAnsi="黑体" w:eastAsia="黑体"/>
          <w:sz w:val="28"/>
          <w:szCs w:val="28"/>
        </w:rPr>
      </w:pPr>
      <w:r>
        <w:rPr>
          <w:rFonts w:hint="eastAsia" w:ascii="黑体" w:hAnsi="黑体" w:eastAsia="黑体"/>
          <w:sz w:val="28"/>
          <w:szCs w:val="28"/>
        </w:rPr>
        <w:t>五、有关说明</w:t>
      </w:r>
    </w:p>
    <w:p>
      <w:pPr>
        <w:tabs>
          <w:tab w:val="left" w:pos="900"/>
        </w:tabs>
        <w:spacing w:line="360" w:lineRule="atLeast"/>
        <w:ind w:firstLine="480" w:firstLineChars="200"/>
        <w:rPr>
          <w:rFonts w:hint="eastAsia" w:ascii="宋体" w:hAnsi="宋体"/>
          <w:sz w:val="24"/>
        </w:rPr>
      </w:pPr>
      <w:r>
        <w:rPr>
          <w:rFonts w:hint="eastAsia" w:ascii="宋体" w:hAnsi="宋体"/>
          <w:sz w:val="24"/>
        </w:rPr>
        <w:t>（一）先修课程</w:t>
      </w:r>
    </w:p>
    <w:p>
      <w:pPr>
        <w:tabs>
          <w:tab w:val="left" w:pos="900"/>
        </w:tabs>
        <w:spacing w:line="360" w:lineRule="atLeast"/>
        <w:ind w:firstLine="480" w:firstLineChars="200"/>
        <w:rPr>
          <w:rFonts w:ascii="宋体" w:hAnsi="宋体"/>
          <w:sz w:val="24"/>
        </w:rPr>
      </w:pPr>
      <w:r>
        <w:rPr>
          <w:rFonts w:hint="eastAsia" w:ascii="宋体" w:hAnsi="宋体"/>
          <w:sz w:val="24"/>
        </w:rPr>
        <w:t>计算机辅助设计Ⅰ、计算机辅助设计Ⅱ、计算机辅助设计Ⅲ、构成、装饰基础等。</w:t>
      </w:r>
    </w:p>
    <w:p>
      <w:pPr>
        <w:tabs>
          <w:tab w:val="left" w:pos="900"/>
        </w:tabs>
        <w:spacing w:line="360" w:lineRule="atLeast"/>
        <w:ind w:firstLine="480" w:firstLineChars="200"/>
        <w:rPr>
          <w:rFonts w:hint="eastAsia" w:ascii="宋体" w:hAnsi="宋体"/>
          <w:color w:val="000000"/>
          <w:sz w:val="24"/>
        </w:rPr>
      </w:pPr>
      <w:r>
        <w:rPr>
          <w:rFonts w:hint="eastAsia" w:ascii="宋体" w:hAnsi="宋体"/>
          <w:sz w:val="24"/>
        </w:rPr>
        <w:t>（二）教学建议课</w:t>
      </w:r>
      <w:r>
        <w:rPr>
          <w:rFonts w:hint="eastAsia" w:ascii="宋体" w:hAnsi="宋体"/>
          <w:color w:val="000000"/>
          <w:sz w:val="24"/>
        </w:rPr>
        <w:t>程注重和实际结合起来，注重学生的动手能力，所以理论讲授必须和实际操作相结合，并且配合一定量的作品欣赏以开阔学生的视野。</w:t>
      </w:r>
    </w:p>
    <w:p>
      <w:pPr>
        <w:tabs>
          <w:tab w:val="left" w:pos="900"/>
          <w:tab w:val="left" w:pos="7500"/>
        </w:tabs>
        <w:spacing w:line="360" w:lineRule="atLeast"/>
        <w:ind w:firstLine="420" w:firstLineChars="175"/>
        <w:rPr>
          <w:rFonts w:hint="eastAsia" w:ascii="宋体" w:hAnsi="宋体"/>
          <w:sz w:val="24"/>
        </w:rPr>
      </w:pPr>
      <w:r>
        <w:rPr>
          <w:rFonts w:hint="eastAsia" w:ascii="宋体" w:hAnsi="宋体"/>
          <w:sz w:val="24"/>
        </w:rPr>
        <w:t>（三）教学参考书</w:t>
      </w:r>
      <w:r>
        <w:rPr>
          <w:rFonts w:ascii="宋体" w:hAnsi="宋体"/>
          <w:sz w:val="24"/>
        </w:rPr>
        <w:tab/>
      </w:r>
    </w:p>
    <w:p>
      <w:pPr>
        <w:tabs>
          <w:tab w:val="left" w:pos="900"/>
        </w:tabs>
        <w:spacing w:line="360" w:lineRule="atLeast"/>
        <w:ind w:firstLine="420" w:firstLineChars="175"/>
        <w:rPr>
          <w:rFonts w:hint="eastAsia" w:ascii="宋体" w:hAnsi="宋体"/>
          <w:color w:val="000000"/>
          <w:sz w:val="24"/>
        </w:rPr>
      </w:pPr>
      <w:r>
        <w:rPr>
          <w:rFonts w:hint="eastAsia" w:ascii="宋体" w:hAnsi="宋体"/>
          <w:color w:val="000000"/>
          <w:sz w:val="24"/>
        </w:rPr>
        <w:t>教材以教育部颁发的优秀教材和各设计软件理论书籍为宜。</w:t>
      </w:r>
    </w:p>
    <w:p>
      <w:pPr>
        <w:spacing w:line="360" w:lineRule="atLeast"/>
        <w:rPr>
          <w:rFonts w:hint="eastAsia" w:ascii="宋体" w:hAnsi="宋体"/>
          <w:sz w:val="24"/>
        </w:rPr>
      </w:pPr>
      <w:r>
        <w:rPr>
          <w:rFonts w:hint="eastAsia" w:ascii="宋体" w:hAnsi="宋体" w:cs="宋体"/>
          <w:sz w:val="24"/>
          <w:lang w:val="zh-CN"/>
        </w:rPr>
        <w:t xml:space="preserve"> </w:t>
      </w:r>
    </w:p>
    <w:p>
      <w:pPr>
        <w:spacing w:line="360" w:lineRule="atLeast"/>
        <w:ind w:left="6168" w:leftChars="2480" w:hanging="960" w:hangingChars="400"/>
        <w:jc w:val="right"/>
        <w:rPr>
          <w:rFonts w:hint="eastAsia" w:ascii="宋体" w:hAnsi="宋体"/>
          <w:sz w:val="24"/>
        </w:rPr>
      </w:pPr>
      <w:r>
        <w:rPr>
          <w:rFonts w:hint="eastAsia" w:ascii="宋体" w:hAnsi="宋体"/>
          <w:sz w:val="24"/>
        </w:rPr>
        <w:t xml:space="preserve">                                               </w:t>
      </w:r>
    </w:p>
    <w:p>
      <w:pPr>
        <w:spacing w:line="360" w:lineRule="atLeast"/>
        <w:ind w:left="6168" w:leftChars="2480" w:right="225" w:hanging="960" w:hangingChars="400"/>
        <w:jc w:val="right"/>
        <w:rPr>
          <w:rFonts w:ascii="宋体" w:hAnsi="宋体"/>
          <w:sz w:val="24"/>
        </w:rPr>
      </w:pPr>
      <w:r>
        <w:rPr>
          <w:rFonts w:hint="eastAsia" w:ascii="宋体" w:hAnsi="宋体"/>
          <w:sz w:val="24"/>
        </w:rPr>
        <w:t>执笔人：万炜</w:t>
      </w:r>
    </w:p>
    <w:p>
      <w:pPr>
        <w:spacing w:line="360" w:lineRule="atLeast"/>
        <w:ind w:right="225" w:firstLine="5964" w:firstLineChars="2485"/>
        <w:jc w:val="right"/>
        <w:rPr>
          <w:rFonts w:ascii="宋体" w:hAnsi="宋体"/>
          <w:sz w:val="24"/>
        </w:rPr>
      </w:pPr>
      <w:r>
        <w:rPr>
          <w:rFonts w:hint="eastAsia" w:ascii="宋体" w:hAnsi="宋体"/>
          <w:sz w:val="24"/>
        </w:rPr>
        <w:t>审定人：于洁</w:t>
      </w:r>
    </w:p>
    <w:p>
      <w:pPr>
        <w:ind w:firstLine="6840" w:firstLineChars="2850"/>
        <w:rPr>
          <w:rFonts w:ascii="宋体" w:hAnsi="宋体" w:cs="宋体"/>
          <w:sz w:val="24"/>
        </w:rPr>
      </w:pPr>
      <w:r>
        <w:rPr>
          <w:rFonts w:hint="eastAsia" w:ascii="宋体" w:hAnsi="宋体"/>
          <w:sz w:val="24"/>
        </w:rPr>
        <w:t>批准人：汪瑞霞</w:t>
      </w:r>
    </w:p>
    <w:p>
      <w:pPr>
        <w:rPr>
          <w:rFonts w:hint="eastAsia"/>
        </w:rPr>
      </w:pPr>
    </w:p>
    <w:p>
      <w:pPr>
        <w:jc w:val="left"/>
        <w:rPr>
          <w:rFonts w:hint="eastAsia" w:ascii="黑体" w:eastAsia="黑体"/>
          <w:b/>
          <w:bCs/>
          <w:sz w:val="28"/>
          <w:szCs w:val="36"/>
        </w:rPr>
      </w:pPr>
    </w:p>
    <w:p>
      <w:pPr>
        <w:rPr>
          <w:rFonts w:hint="eastAsia"/>
          <w:bCs/>
          <w:sz w:val="24"/>
          <w:bdr w:val="single" w:color="auto" w:sz="4" w:space="0"/>
        </w:rPr>
      </w:pPr>
      <w:r>
        <w:rPr>
          <w:rFonts w:hint="eastAsia"/>
          <w:bCs/>
          <w:sz w:val="24"/>
          <w:bdr w:val="single" w:color="auto" w:sz="4" w:space="0"/>
        </w:rPr>
        <w:t>程代码：17016650</w:t>
      </w:r>
    </w:p>
    <w:p>
      <w:pPr>
        <w:pStyle w:val="2"/>
        <w:jc w:val="center"/>
      </w:pPr>
      <w:bookmarkStart w:id="172" w:name="_Toc32575"/>
      <w:r>
        <w:rPr>
          <w:rFonts w:hint="eastAsia"/>
        </w:rPr>
        <w:t>当代艺术课程教学大纲</w:t>
      </w:r>
      <w:bookmarkEnd w:id="172"/>
    </w:p>
    <w:p>
      <w:pPr>
        <w:autoSpaceDE w:val="0"/>
        <w:autoSpaceDN w:val="0"/>
        <w:jc w:val="center"/>
        <w:rPr>
          <w:rFonts w:ascii="宋体" w:hAnsi="Calibri" w:cs="宋体"/>
          <w:sz w:val="24"/>
          <w:szCs w:val="21"/>
          <w:lang w:val="zh-CN"/>
        </w:rPr>
      </w:pPr>
      <w:r>
        <w:rPr>
          <w:rFonts w:hint="eastAsia" w:ascii="宋体" w:hAnsi="Calibri" w:cs="宋体"/>
          <w:sz w:val="24"/>
          <w:szCs w:val="21"/>
          <w:lang w:val="zh-CN"/>
        </w:rPr>
        <w:t>（总学时数：32，学分数：2）</w:t>
      </w:r>
    </w:p>
    <w:p>
      <w:pPr>
        <w:tabs>
          <w:tab w:val="left" w:pos="1280"/>
        </w:tabs>
        <w:autoSpaceDE w:val="0"/>
        <w:autoSpaceDN w:val="0"/>
        <w:rPr>
          <w:rFonts w:ascii="黑体" w:hAnsi="黑体" w:eastAsia="黑体" w:cs="宋体"/>
          <w:b/>
          <w:bCs/>
          <w:sz w:val="28"/>
          <w:szCs w:val="21"/>
          <w:lang w:val="zh-CN"/>
        </w:rPr>
      </w:pPr>
      <w:r>
        <w:rPr>
          <w:rFonts w:hint="eastAsia" w:ascii="黑体" w:hAnsi="黑体" w:eastAsia="黑体" w:cs="宋体"/>
          <w:b/>
          <w:bCs/>
          <w:sz w:val="28"/>
          <w:szCs w:val="21"/>
          <w:lang w:val="zh-CN"/>
        </w:rPr>
        <w:t>一、课程的性质、任务和目的</w:t>
      </w:r>
    </w:p>
    <w:p>
      <w:pPr>
        <w:autoSpaceDE w:val="0"/>
        <w:autoSpaceDN w:val="0"/>
        <w:ind w:firstLine="420"/>
        <w:rPr>
          <w:rFonts w:ascii="宋体" w:hAnsi="Calibri" w:cs="宋体"/>
          <w:sz w:val="24"/>
          <w:szCs w:val="21"/>
          <w:lang w:val="zh-CN"/>
        </w:rPr>
      </w:pPr>
      <w:r>
        <w:rPr>
          <w:rFonts w:hint="eastAsia" w:ascii="宋体" w:hAnsi="Calibri" w:cs="宋体"/>
          <w:sz w:val="24"/>
          <w:szCs w:val="21"/>
          <w:lang w:val="zh-CN"/>
        </w:rPr>
        <w:t>本课程</w:t>
      </w:r>
      <w:r>
        <w:rPr>
          <w:rFonts w:hint="eastAsia" w:ascii="宋体" w:hAnsi="Calibri" w:cs="宋体"/>
          <w:color w:val="000000"/>
          <w:sz w:val="24"/>
          <w:szCs w:val="21"/>
          <w:lang w:val="zh-CN"/>
        </w:rPr>
        <w:t>是公共艺术设计专业（本科）</w:t>
      </w:r>
      <w:r>
        <w:rPr>
          <w:rFonts w:hint="eastAsia" w:ascii="宋体" w:hAnsi="Calibri" w:cs="宋体"/>
          <w:sz w:val="24"/>
          <w:szCs w:val="21"/>
          <w:lang w:val="zh-CN"/>
        </w:rPr>
        <w:t>一门重要的专业基础课程，通过本课程学习，使学生了解西方现代美术的前奏：从写实主义到印象派、早期、中期、晚期与后现代艺术各个历史时期的发展概貌，掌握不同历史时期主要艺术流派的产生、特征、作家及作品史发展状况。具备一定的现代美术理论知识和对西方现代美术作品的鉴赏、分析和评价能力。</w:t>
      </w:r>
    </w:p>
    <w:p>
      <w:pPr>
        <w:autoSpaceDE w:val="0"/>
        <w:autoSpaceDN w:val="0"/>
        <w:rPr>
          <w:rFonts w:ascii="黑体" w:hAnsi="黑体" w:eastAsia="黑体" w:cs="宋体"/>
          <w:b/>
          <w:bCs/>
          <w:sz w:val="28"/>
          <w:szCs w:val="21"/>
          <w:lang w:val="zh-CN"/>
        </w:rPr>
      </w:pPr>
      <w:r>
        <w:rPr>
          <w:rFonts w:hint="eastAsia" w:ascii="黑体" w:hAnsi="黑体" w:eastAsia="黑体" w:cs="宋体"/>
          <w:b/>
          <w:bCs/>
          <w:sz w:val="28"/>
          <w:szCs w:val="21"/>
          <w:lang w:val="zh-CN"/>
        </w:rPr>
        <w:t>二、课程基本内容和要求</w:t>
      </w:r>
    </w:p>
    <w:p>
      <w:pPr>
        <w:autoSpaceDE w:val="0"/>
        <w:autoSpaceDN w:val="0"/>
        <w:rPr>
          <w:rFonts w:hint="eastAsia" w:ascii="宋体" w:hAnsi="Calibri" w:cs="宋体"/>
          <w:sz w:val="24"/>
          <w:szCs w:val="21"/>
          <w:lang w:val="zh-CN"/>
        </w:rPr>
      </w:pPr>
      <w:r>
        <w:rPr>
          <w:rFonts w:hint="eastAsia" w:ascii="宋体" w:hAnsi="Calibri" w:cs="宋体"/>
          <w:sz w:val="24"/>
          <w:szCs w:val="21"/>
          <w:lang w:val="zh-CN"/>
        </w:rPr>
        <w:t>（一）现代美术绪论</w:t>
      </w:r>
    </w:p>
    <w:p>
      <w:pPr>
        <w:autoSpaceDE w:val="0"/>
        <w:autoSpaceDN w:val="0"/>
        <w:ind w:left="120"/>
        <w:rPr>
          <w:rFonts w:hint="eastAsia" w:ascii="宋体" w:hAnsi="Calibri" w:cs="宋体"/>
          <w:sz w:val="24"/>
          <w:szCs w:val="21"/>
          <w:lang w:val="zh-CN"/>
        </w:rPr>
      </w:pPr>
      <w:r>
        <w:rPr>
          <w:rFonts w:hint="eastAsia" w:ascii="宋体" w:hAnsi="Calibri" w:cs="宋体"/>
          <w:sz w:val="24"/>
          <w:szCs w:val="21"/>
          <w:lang w:val="zh-CN"/>
        </w:rPr>
        <w:t xml:space="preserve">    要求：了解前卫英雄崇拜崇拜，崛起之道，反叛与革命，现代与后现代，学术景观，对西方现代美术的特征作基本了解。</w:t>
      </w:r>
    </w:p>
    <w:p>
      <w:pPr>
        <w:autoSpaceDE w:val="0"/>
        <w:autoSpaceDN w:val="0"/>
        <w:ind w:left="120" w:firstLine="480" w:firstLineChars="200"/>
        <w:rPr>
          <w:rFonts w:ascii="Calibri" w:hAnsi="Calibri" w:cs="Calibri"/>
          <w:sz w:val="24"/>
          <w:szCs w:val="21"/>
        </w:rPr>
      </w:pPr>
      <w:r>
        <w:rPr>
          <w:rFonts w:hint="eastAsia" w:ascii="宋体" w:hAnsi="Calibri" w:cs="宋体"/>
          <w:sz w:val="24"/>
          <w:szCs w:val="21"/>
          <w:lang w:val="zh-CN"/>
        </w:rPr>
        <w:t>难点：现代与后现代及方现代美术的特征。</w:t>
      </w:r>
    </w:p>
    <w:p>
      <w:pPr>
        <w:autoSpaceDE w:val="0"/>
        <w:autoSpaceDN w:val="0"/>
        <w:rPr>
          <w:rFonts w:ascii="Calibri" w:hAnsi="Calibri" w:cs="Calibri"/>
          <w:sz w:val="24"/>
          <w:szCs w:val="21"/>
        </w:rPr>
      </w:pPr>
      <w:r>
        <w:rPr>
          <w:rFonts w:hint="eastAsia" w:ascii="宋体" w:hAnsi="Calibri" w:cs="宋体"/>
          <w:sz w:val="24"/>
          <w:szCs w:val="21"/>
          <w:lang w:val="zh-CN"/>
        </w:rPr>
        <w:t>（二）从写实主义到印象派的发展</w:t>
      </w:r>
    </w:p>
    <w:p>
      <w:pPr>
        <w:autoSpaceDE w:val="0"/>
        <w:autoSpaceDN w:val="0"/>
        <w:spacing w:after="120"/>
        <w:ind w:firstLine="480" w:firstLineChars="200"/>
        <w:rPr>
          <w:rFonts w:hint="eastAsia" w:ascii="宋体" w:hAnsi="Calibri" w:cs="宋体"/>
          <w:sz w:val="24"/>
          <w:szCs w:val="21"/>
          <w:lang w:val="zh-CN"/>
        </w:rPr>
      </w:pPr>
      <w:r>
        <w:rPr>
          <w:rFonts w:hint="eastAsia" w:ascii="宋体" w:hAnsi="Calibri" w:cs="宋体"/>
          <w:sz w:val="24"/>
          <w:szCs w:val="21"/>
          <w:lang w:val="zh-CN"/>
        </w:rPr>
        <w:t>要求：了解现代美术的源泉，视觉真实：写实主义，</w:t>
      </w:r>
      <w:r>
        <w:rPr>
          <w:rFonts w:ascii="宋体" w:hAnsi="Calibri" w:cs="宋体"/>
          <w:sz w:val="24"/>
          <w:szCs w:val="21"/>
          <w:lang w:val="zh-CN"/>
        </w:rPr>
        <w:t>19</w:t>
      </w:r>
      <w:r>
        <w:rPr>
          <w:rFonts w:hint="eastAsia" w:ascii="宋体" w:hAnsi="Calibri" w:cs="宋体"/>
          <w:sz w:val="24"/>
          <w:szCs w:val="21"/>
          <w:lang w:val="zh-CN"/>
        </w:rPr>
        <w:t>世纪晚期的印象派，后印象派和象征主义。现代美术的酝酿与诞生和现代美术的基本特征，并且通过对作品的赏析，也对西方现代美术的特征作基本了解。</w:t>
      </w:r>
    </w:p>
    <w:p>
      <w:pPr>
        <w:autoSpaceDE w:val="0"/>
        <w:autoSpaceDN w:val="0"/>
        <w:spacing w:after="120"/>
        <w:ind w:firstLine="480" w:firstLineChars="200"/>
        <w:rPr>
          <w:rFonts w:ascii="宋体" w:hAnsi="Calibri" w:cs="宋体"/>
          <w:sz w:val="24"/>
          <w:szCs w:val="21"/>
          <w:lang w:val="zh-CN"/>
        </w:rPr>
      </w:pPr>
      <w:r>
        <w:rPr>
          <w:rFonts w:hint="eastAsia" w:ascii="宋体" w:hAnsi="Calibri" w:cs="宋体"/>
          <w:sz w:val="24"/>
          <w:szCs w:val="21"/>
          <w:lang w:val="zh-CN"/>
        </w:rPr>
        <w:t>难点：印象派，后印象派和象征主义。</w:t>
      </w:r>
    </w:p>
    <w:p>
      <w:pPr>
        <w:autoSpaceDE w:val="0"/>
        <w:autoSpaceDN w:val="0"/>
        <w:rPr>
          <w:rFonts w:ascii="宋体" w:hAnsi="Calibri" w:cs="宋体"/>
          <w:sz w:val="24"/>
          <w:szCs w:val="21"/>
          <w:lang w:val="zh-CN"/>
        </w:rPr>
      </w:pPr>
      <w:r>
        <w:rPr>
          <w:rFonts w:hint="eastAsia" w:ascii="宋体" w:hAnsi="Calibri" w:cs="宋体"/>
          <w:sz w:val="24"/>
          <w:szCs w:val="21"/>
          <w:lang w:val="zh-CN"/>
        </w:rPr>
        <w:t>（三）</w:t>
      </w:r>
      <w:r>
        <w:rPr>
          <w:rFonts w:ascii="宋体" w:hAnsi="Calibri" w:cs="宋体"/>
          <w:sz w:val="24"/>
          <w:szCs w:val="21"/>
          <w:lang w:val="zh-CN"/>
        </w:rPr>
        <w:t>20</w:t>
      </w:r>
      <w:r>
        <w:rPr>
          <w:rFonts w:hint="eastAsia" w:ascii="宋体" w:hAnsi="Calibri" w:cs="宋体"/>
          <w:sz w:val="24"/>
          <w:szCs w:val="21"/>
          <w:lang w:val="zh-CN"/>
        </w:rPr>
        <w:t>世纪早期现代美术</w:t>
      </w:r>
    </w:p>
    <w:p>
      <w:pPr>
        <w:autoSpaceDE w:val="0"/>
        <w:autoSpaceDN w:val="0"/>
        <w:ind w:firstLine="420"/>
        <w:rPr>
          <w:rFonts w:hint="eastAsia" w:ascii="宋体" w:hAnsi="Calibri" w:cs="宋体"/>
          <w:sz w:val="24"/>
          <w:szCs w:val="21"/>
          <w:lang w:val="zh-CN"/>
        </w:rPr>
      </w:pPr>
      <w:r>
        <w:rPr>
          <w:rFonts w:hint="eastAsia" w:ascii="宋体" w:hAnsi="Calibri" w:cs="宋体"/>
          <w:sz w:val="24"/>
          <w:szCs w:val="21"/>
          <w:lang w:val="zh-CN"/>
        </w:rPr>
        <w:t>要求：了解现代美术与现代社会，表现主义，立体主义和未来主义，形式与抽象，达达和超现实主义，现实主义与革命，早期现代建筑的功能、技术与形式。通过了解西方现代艺术的历史、社会、文化、政治背景，对艺术作品的赏析，掌握该时期艺术的基本特征。</w:t>
      </w:r>
    </w:p>
    <w:p>
      <w:pPr>
        <w:autoSpaceDE w:val="0"/>
        <w:autoSpaceDN w:val="0"/>
        <w:ind w:firstLine="420"/>
        <w:rPr>
          <w:rFonts w:ascii="宋体" w:hAnsi="Calibri" w:cs="宋体"/>
          <w:sz w:val="24"/>
          <w:szCs w:val="21"/>
          <w:lang w:val="zh-CN"/>
        </w:rPr>
      </w:pPr>
      <w:r>
        <w:rPr>
          <w:rFonts w:hint="eastAsia" w:ascii="宋体" w:hAnsi="Calibri" w:cs="宋体"/>
          <w:sz w:val="24"/>
          <w:szCs w:val="21"/>
          <w:lang w:val="zh-CN"/>
        </w:rPr>
        <w:t>难点：表现主义，立体主义。</w:t>
      </w:r>
    </w:p>
    <w:p>
      <w:pPr>
        <w:autoSpaceDE w:val="0"/>
        <w:autoSpaceDN w:val="0"/>
        <w:rPr>
          <w:rFonts w:ascii="宋体" w:hAnsi="Calibri" w:cs="宋体"/>
          <w:sz w:val="24"/>
          <w:szCs w:val="21"/>
          <w:lang w:val="zh-CN"/>
        </w:rPr>
      </w:pPr>
      <w:r>
        <w:rPr>
          <w:rFonts w:hint="eastAsia" w:ascii="宋体" w:hAnsi="Calibri" w:cs="宋体"/>
          <w:sz w:val="24"/>
          <w:szCs w:val="21"/>
          <w:lang w:val="zh-CN"/>
        </w:rPr>
        <w:t>（四）</w:t>
      </w:r>
      <w:r>
        <w:rPr>
          <w:rFonts w:ascii="宋体" w:hAnsi="Calibri" w:cs="宋体"/>
          <w:sz w:val="24"/>
          <w:szCs w:val="21"/>
          <w:lang w:val="zh-CN"/>
        </w:rPr>
        <w:t>20</w:t>
      </w:r>
      <w:r>
        <w:rPr>
          <w:rFonts w:hint="eastAsia" w:ascii="宋体" w:hAnsi="Calibri" w:cs="宋体"/>
          <w:sz w:val="24"/>
          <w:szCs w:val="21"/>
          <w:lang w:val="zh-CN"/>
        </w:rPr>
        <w:t>世纪中期现代美术</w:t>
      </w:r>
    </w:p>
    <w:p>
      <w:pPr>
        <w:autoSpaceDE w:val="0"/>
        <w:autoSpaceDN w:val="0"/>
        <w:ind w:firstLine="420"/>
        <w:rPr>
          <w:rFonts w:hint="eastAsia" w:ascii="宋体" w:hAnsi="Calibri" w:cs="宋体"/>
          <w:sz w:val="24"/>
          <w:szCs w:val="21"/>
          <w:lang w:val="zh-CN"/>
        </w:rPr>
      </w:pPr>
      <w:r>
        <w:rPr>
          <w:rFonts w:hint="eastAsia" w:ascii="宋体" w:hAnsi="Calibri" w:cs="宋体"/>
          <w:sz w:val="24"/>
          <w:szCs w:val="21"/>
          <w:lang w:val="zh-CN"/>
        </w:rPr>
        <w:t>要求：了解欧洲衰落与美国崛起：文化问题，战后欧洲：表现主义，美国：抽象表现主义，新达达、装置、极少主义和观念艺术。掌握该时期各流派、地区的名家名作。</w:t>
      </w:r>
    </w:p>
    <w:p>
      <w:pPr>
        <w:autoSpaceDE w:val="0"/>
        <w:autoSpaceDN w:val="0"/>
        <w:ind w:firstLine="420"/>
        <w:rPr>
          <w:rFonts w:ascii="宋体" w:hAnsi="Calibri" w:cs="宋体"/>
          <w:sz w:val="24"/>
          <w:szCs w:val="21"/>
          <w:lang w:val="zh-CN"/>
        </w:rPr>
      </w:pPr>
      <w:r>
        <w:rPr>
          <w:rFonts w:hint="eastAsia" w:ascii="宋体" w:hAnsi="Calibri" w:cs="宋体"/>
          <w:sz w:val="24"/>
          <w:szCs w:val="21"/>
          <w:lang w:val="zh-CN"/>
        </w:rPr>
        <w:t>难点：抽象表现主义，新达达、装置、极少主义。</w:t>
      </w:r>
    </w:p>
    <w:p>
      <w:pPr>
        <w:autoSpaceDE w:val="0"/>
        <w:autoSpaceDN w:val="0"/>
        <w:rPr>
          <w:rFonts w:ascii="宋体" w:hAnsi="Calibri" w:cs="宋体"/>
          <w:sz w:val="24"/>
          <w:szCs w:val="21"/>
          <w:lang w:val="zh-CN"/>
        </w:rPr>
      </w:pPr>
      <w:r>
        <w:rPr>
          <w:rFonts w:hint="eastAsia" w:ascii="宋体" w:hAnsi="Calibri" w:cs="宋体"/>
          <w:sz w:val="24"/>
          <w:szCs w:val="21"/>
          <w:lang w:val="zh-CN"/>
        </w:rPr>
        <w:t>（五）</w:t>
      </w:r>
      <w:r>
        <w:rPr>
          <w:rFonts w:ascii="宋体" w:hAnsi="Calibri" w:cs="宋体"/>
          <w:sz w:val="24"/>
          <w:szCs w:val="21"/>
          <w:lang w:val="zh-CN"/>
        </w:rPr>
        <w:t>20</w:t>
      </w:r>
      <w:r>
        <w:rPr>
          <w:rFonts w:hint="eastAsia" w:ascii="宋体" w:hAnsi="Calibri" w:cs="宋体"/>
          <w:sz w:val="24"/>
          <w:szCs w:val="21"/>
          <w:lang w:val="zh-CN"/>
        </w:rPr>
        <w:t>世纪晚期现代美术与后现代艺术</w:t>
      </w:r>
    </w:p>
    <w:p>
      <w:pPr>
        <w:autoSpaceDE w:val="0"/>
        <w:autoSpaceDN w:val="0"/>
        <w:ind w:firstLine="420"/>
        <w:rPr>
          <w:rFonts w:hint="eastAsia" w:ascii="宋体" w:hAnsi="Calibri" w:cs="宋体"/>
          <w:sz w:val="24"/>
          <w:szCs w:val="21"/>
          <w:lang w:val="zh-CN"/>
        </w:rPr>
      </w:pPr>
      <w:r>
        <w:rPr>
          <w:rFonts w:hint="eastAsia" w:ascii="宋体" w:hAnsi="Calibri" w:cs="宋体"/>
          <w:sz w:val="24"/>
          <w:szCs w:val="21"/>
          <w:lang w:val="zh-CN"/>
        </w:rPr>
        <w:t>要求：掌握波普与后现代艺术潮流，后现代艺术：多元与混杂。了解形式主义，延续与转型，后现代主义与解构。</w:t>
      </w:r>
    </w:p>
    <w:p>
      <w:pPr>
        <w:autoSpaceDE w:val="0"/>
        <w:autoSpaceDN w:val="0"/>
        <w:ind w:firstLine="420"/>
        <w:rPr>
          <w:rFonts w:ascii="宋体" w:hAnsi="Calibri" w:cs="宋体"/>
          <w:sz w:val="24"/>
          <w:szCs w:val="21"/>
          <w:lang w:val="zh-CN"/>
        </w:rPr>
      </w:pPr>
      <w:r>
        <w:rPr>
          <w:rFonts w:hint="eastAsia" w:ascii="宋体" w:hAnsi="Calibri" w:cs="宋体"/>
          <w:sz w:val="24"/>
          <w:szCs w:val="21"/>
          <w:lang w:val="zh-CN"/>
        </w:rPr>
        <w:t>重点：波普与后现代艺术潮流。</w:t>
      </w:r>
    </w:p>
    <w:p>
      <w:pPr>
        <w:autoSpaceDE w:val="0"/>
        <w:autoSpaceDN w:val="0"/>
        <w:ind w:firstLine="420"/>
        <w:rPr>
          <w:rFonts w:ascii="宋体" w:hAnsi="Calibri" w:cs="宋体"/>
          <w:sz w:val="24"/>
          <w:szCs w:val="21"/>
          <w:lang w:val="zh-CN"/>
        </w:rPr>
      </w:pPr>
      <w:r>
        <w:rPr>
          <w:rFonts w:hint="eastAsia" w:ascii="宋体" w:hAnsi="Calibri" w:cs="宋体"/>
          <w:sz w:val="24"/>
          <w:szCs w:val="21"/>
          <w:lang w:val="zh-CN"/>
        </w:rPr>
        <w:t>难点：形式主义，后现代主义与解构主义。</w:t>
      </w:r>
    </w:p>
    <w:p>
      <w:pPr>
        <w:autoSpaceDE w:val="0"/>
        <w:autoSpaceDN w:val="0"/>
        <w:rPr>
          <w:rFonts w:ascii="黑体" w:hAnsi="黑体" w:eastAsia="黑体" w:cs="宋体"/>
          <w:b/>
          <w:bCs/>
          <w:sz w:val="28"/>
          <w:szCs w:val="21"/>
          <w:lang w:val="zh-CN"/>
        </w:rPr>
      </w:pPr>
      <w:r>
        <w:rPr>
          <w:rFonts w:hint="eastAsia" w:ascii="黑体" w:hAnsi="黑体" w:eastAsia="黑体" w:cs="宋体"/>
          <w:b/>
          <w:bCs/>
          <w:sz w:val="28"/>
          <w:szCs w:val="21"/>
          <w:lang w:val="zh-CN"/>
        </w:rPr>
        <w:t>三、学时分配表：</w:t>
      </w:r>
    </w:p>
    <w:tbl>
      <w:tblPr>
        <w:tblStyle w:val="37"/>
        <w:tblW w:w="8128" w:type="dxa"/>
        <w:tblInd w:w="396" w:type="dxa"/>
        <w:tblLayout w:type="fixed"/>
        <w:tblCellMar>
          <w:top w:w="0" w:type="dxa"/>
          <w:left w:w="108" w:type="dxa"/>
          <w:bottom w:w="0" w:type="dxa"/>
          <w:right w:w="108" w:type="dxa"/>
        </w:tblCellMar>
      </w:tblPr>
      <w:tblGrid>
        <w:gridCol w:w="675"/>
        <w:gridCol w:w="1823"/>
        <w:gridCol w:w="2752"/>
        <w:gridCol w:w="1626"/>
        <w:gridCol w:w="642"/>
        <w:gridCol w:w="610"/>
      </w:tblGrid>
      <w:tr>
        <w:tblPrEx>
          <w:tblLayout w:type="fixed"/>
          <w:tblCellMar>
            <w:top w:w="0" w:type="dxa"/>
            <w:left w:w="108" w:type="dxa"/>
            <w:bottom w:w="0" w:type="dxa"/>
            <w:right w:w="108" w:type="dxa"/>
          </w:tblCellMar>
        </w:tblPrEx>
        <w:trPr>
          <w:trHeight w:val="604" w:hRule="atLeast"/>
        </w:trPr>
        <w:tc>
          <w:tcPr>
            <w:tcW w:w="67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ind w:left="60"/>
              <w:jc w:val="center"/>
              <w:rPr>
                <w:rFonts w:ascii="宋体" w:hAnsi="Calibri" w:cs="宋体"/>
                <w:lang w:val="zh-CN"/>
              </w:rPr>
            </w:pPr>
            <w:r>
              <w:rPr>
                <w:rFonts w:hint="eastAsia" w:ascii="宋体" w:hAnsi="Calibri" w:cs="宋体"/>
                <w:szCs w:val="21"/>
                <w:lang w:val="zh-CN"/>
              </w:rPr>
              <w:t>序号</w:t>
            </w:r>
          </w:p>
        </w:tc>
        <w:tc>
          <w:tcPr>
            <w:tcW w:w="182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ind w:left="60"/>
              <w:jc w:val="center"/>
              <w:rPr>
                <w:rFonts w:ascii="宋体" w:hAnsi="Calibri" w:cs="宋体"/>
                <w:lang w:val="zh-CN"/>
              </w:rPr>
            </w:pPr>
            <w:r>
              <w:rPr>
                <w:rFonts w:hint="eastAsia" w:ascii="宋体" w:hAnsi="Calibri" w:cs="宋体"/>
                <w:szCs w:val="21"/>
                <w:lang w:val="zh-CN"/>
              </w:rPr>
              <w:t>单元名称</w:t>
            </w:r>
          </w:p>
        </w:tc>
        <w:tc>
          <w:tcPr>
            <w:tcW w:w="27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jc w:val="center"/>
              <w:rPr>
                <w:rFonts w:ascii="宋体" w:hAnsi="Calibri" w:cs="宋体"/>
                <w:lang w:val="zh-CN"/>
              </w:rPr>
            </w:pPr>
            <w:r>
              <w:rPr>
                <w:rFonts w:hint="eastAsia" w:ascii="宋体" w:hAnsi="Calibri" w:cs="宋体"/>
                <w:szCs w:val="21"/>
                <w:lang w:val="zh-CN"/>
              </w:rPr>
              <w:t>课程内容</w:t>
            </w:r>
          </w:p>
        </w:tc>
        <w:tc>
          <w:tcPr>
            <w:tcW w:w="162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ind w:left="60"/>
              <w:jc w:val="center"/>
              <w:rPr>
                <w:rFonts w:ascii="宋体" w:hAnsi="Calibri" w:cs="宋体"/>
                <w:lang w:val="zh-CN"/>
              </w:rPr>
            </w:pPr>
            <w:r>
              <w:rPr>
                <w:rFonts w:hint="eastAsia" w:ascii="宋体" w:hAnsi="Calibri" w:cs="宋体"/>
                <w:szCs w:val="21"/>
                <w:lang w:val="zh-CN"/>
              </w:rPr>
              <w:t>讲授</w:t>
            </w:r>
          </w:p>
        </w:tc>
        <w:tc>
          <w:tcPr>
            <w:tcW w:w="642" w:type="dxa"/>
            <w:tcBorders>
              <w:top w:val="single" w:color="000000" w:sz="2" w:space="0"/>
              <w:left w:val="single" w:color="000000" w:sz="2" w:space="0"/>
              <w:bottom w:val="single" w:color="000000" w:sz="2" w:space="0"/>
              <w:right w:val="single" w:color="000000" w:sz="2" w:space="0"/>
            </w:tcBorders>
            <w:shd w:val="clear" w:color="000000" w:fill="FFFFFF"/>
          </w:tcPr>
          <w:p>
            <w:pPr>
              <w:rPr>
                <w:rFonts w:ascii="宋体" w:hAnsi="Calibri" w:cs="宋体"/>
                <w:szCs w:val="21"/>
                <w:lang w:val="zh-CN"/>
              </w:rPr>
            </w:pPr>
            <w:r>
              <w:rPr>
                <w:rFonts w:hint="eastAsia" w:ascii="宋体" w:hAnsi="Calibri" w:cs="宋体"/>
                <w:szCs w:val="21"/>
                <w:lang w:val="zh-CN"/>
              </w:rPr>
              <w:t>课内实践</w:t>
            </w:r>
          </w:p>
        </w:tc>
        <w:tc>
          <w:tcPr>
            <w:tcW w:w="61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ind w:left="60"/>
              <w:jc w:val="center"/>
              <w:rPr>
                <w:rFonts w:ascii="宋体" w:hAnsi="Calibri" w:cs="宋体"/>
                <w:lang w:val="zh-CN"/>
              </w:rPr>
            </w:pPr>
            <w:r>
              <w:rPr>
                <w:rFonts w:hint="eastAsia" w:ascii="宋体" w:hAnsi="Calibri" w:cs="宋体"/>
                <w:szCs w:val="21"/>
                <w:lang w:val="zh-CN"/>
              </w:rPr>
              <w:t>总学时</w:t>
            </w:r>
          </w:p>
        </w:tc>
      </w:tr>
      <w:tr>
        <w:tblPrEx>
          <w:tblLayout w:type="fixed"/>
          <w:tblCellMar>
            <w:top w:w="0" w:type="dxa"/>
            <w:left w:w="108" w:type="dxa"/>
            <w:bottom w:w="0" w:type="dxa"/>
            <w:right w:w="108" w:type="dxa"/>
          </w:tblCellMar>
        </w:tblPrEx>
        <w:trPr>
          <w:trHeight w:val="201" w:hRule="atLeast"/>
        </w:trPr>
        <w:tc>
          <w:tcPr>
            <w:tcW w:w="675" w:type="dxa"/>
            <w:vMerge w:val="restart"/>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jc w:val="center"/>
              <w:rPr>
                <w:rFonts w:ascii="宋体" w:hAnsi="Calibri" w:cs="宋体"/>
                <w:lang w:val="zh-CN"/>
              </w:rPr>
            </w:pPr>
            <w:r>
              <w:rPr>
                <w:rFonts w:ascii="宋体" w:hAnsi="Calibri" w:cs="宋体"/>
                <w:szCs w:val="21"/>
                <w:lang w:val="zh-CN"/>
              </w:rPr>
              <w:t>1</w:t>
            </w:r>
          </w:p>
        </w:tc>
        <w:tc>
          <w:tcPr>
            <w:tcW w:w="1823" w:type="dxa"/>
            <w:vMerge w:val="restart"/>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jc w:val="center"/>
              <w:rPr>
                <w:rFonts w:ascii="宋体" w:hAnsi="Calibri" w:cs="宋体"/>
                <w:lang w:val="zh-CN"/>
              </w:rPr>
            </w:pPr>
            <w:r>
              <w:rPr>
                <w:rFonts w:hint="eastAsia" w:ascii="宋体" w:hAnsi="Calibri" w:cs="宋体"/>
                <w:szCs w:val="21"/>
                <w:lang w:val="zh-CN"/>
              </w:rPr>
              <w:t>现代美术绪论</w:t>
            </w:r>
          </w:p>
        </w:tc>
        <w:tc>
          <w:tcPr>
            <w:tcW w:w="27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jc w:val="center"/>
              <w:rPr>
                <w:rFonts w:ascii="宋体" w:hAnsi="Calibri" w:cs="宋体"/>
                <w:lang w:val="zh-CN"/>
              </w:rPr>
            </w:pPr>
            <w:r>
              <w:rPr>
                <w:rFonts w:hint="eastAsia" w:ascii="宋体" w:hAnsi="Calibri" w:cs="宋体"/>
                <w:szCs w:val="21"/>
                <w:lang w:val="zh-CN"/>
              </w:rPr>
              <w:t>前卫英雄崇拜崇拜</w:t>
            </w:r>
          </w:p>
        </w:tc>
        <w:tc>
          <w:tcPr>
            <w:tcW w:w="1626" w:type="dxa"/>
            <w:vMerge w:val="restart"/>
            <w:tcBorders>
              <w:top w:val="single" w:color="000000" w:sz="2" w:space="0"/>
              <w:left w:val="single" w:color="000000" w:sz="2" w:space="0"/>
              <w:right w:val="single" w:color="000000" w:sz="2" w:space="0"/>
            </w:tcBorders>
            <w:shd w:val="clear" w:color="000000" w:fill="FFFFFF"/>
          </w:tcPr>
          <w:p>
            <w:pPr>
              <w:autoSpaceDE w:val="0"/>
              <w:autoSpaceDN w:val="0"/>
              <w:jc w:val="center"/>
              <w:rPr>
                <w:rFonts w:ascii="宋体" w:hAnsi="Calibri" w:cs="宋体"/>
                <w:lang w:val="zh-CN"/>
              </w:rPr>
            </w:pPr>
            <w:r>
              <w:rPr>
                <w:rFonts w:hint="eastAsia" w:ascii="宋体" w:hAnsi="Calibri" w:cs="宋体"/>
                <w:szCs w:val="21"/>
                <w:lang w:val="zh-CN"/>
              </w:rPr>
              <w:t>6</w:t>
            </w:r>
          </w:p>
        </w:tc>
        <w:tc>
          <w:tcPr>
            <w:tcW w:w="642" w:type="dxa"/>
            <w:vMerge w:val="restart"/>
            <w:tcBorders>
              <w:top w:val="single" w:color="000000" w:sz="2" w:space="0"/>
              <w:left w:val="single" w:color="000000" w:sz="2" w:space="0"/>
              <w:right w:val="single" w:color="000000" w:sz="2" w:space="0"/>
            </w:tcBorders>
            <w:shd w:val="clear" w:color="000000" w:fill="FFFFFF"/>
          </w:tcPr>
          <w:p>
            <w:pPr>
              <w:autoSpaceDE w:val="0"/>
              <w:autoSpaceDN w:val="0"/>
              <w:spacing w:line="276" w:lineRule="auto"/>
              <w:rPr>
                <w:rFonts w:ascii="宋体" w:hAnsi="Calibri" w:cs="宋体"/>
                <w:szCs w:val="21"/>
                <w:lang w:val="zh-CN"/>
              </w:rPr>
            </w:pPr>
          </w:p>
        </w:tc>
        <w:tc>
          <w:tcPr>
            <w:tcW w:w="610" w:type="dxa"/>
            <w:vMerge w:val="restart"/>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jc w:val="center"/>
              <w:rPr>
                <w:rFonts w:ascii="宋体" w:hAnsi="Calibri" w:cs="宋体"/>
                <w:szCs w:val="21"/>
                <w:lang w:val="zh-CN"/>
              </w:rPr>
            </w:pPr>
          </w:p>
          <w:p>
            <w:pPr>
              <w:autoSpaceDE w:val="0"/>
              <w:autoSpaceDN w:val="0"/>
              <w:jc w:val="center"/>
              <w:rPr>
                <w:rFonts w:ascii="宋体" w:hAnsi="Calibri" w:cs="宋体"/>
                <w:szCs w:val="21"/>
                <w:lang w:val="zh-CN"/>
              </w:rPr>
            </w:pPr>
          </w:p>
          <w:p>
            <w:pPr>
              <w:autoSpaceDE w:val="0"/>
              <w:autoSpaceDN w:val="0"/>
              <w:jc w:val="center"/>
              <w:rPr>
                <w:rFonts w:ascii="宋体" w:hAnsi="Calibri" w:cs="宋体"/>
                <w:lang w:val="zh-CN"/>
              </w:rPr>
            </w:pPr>
            <w:r>
              <w:rPr>
                <w:rFonts w:hint="eastAsia" w:ascii="宋体" w:hAnsi="Calibri" w:cs="宋体"/>
                <w:szCs w:val="21"/>
                <w:lang w:val="zh-CN"/>
              </w:rPr>
              <w:t>6</w:t>
            </w:r>
          </w:p>
        </w:tc>
      </w:tr>
      <w:tr>
        <w:tblPrEx>
          <w:tblLayout w:type="fixed"/>
          <w:tblCellMar>
            <w:top w:w="0" w:type="dxa"/>
            <w:left w:w="108" w:type="dxa"/>
            <w:bottom w:w="0" w:type="dxa"/>
            <w:right w:w="108" w:type="dxa"/>
          </w:tblCellMar>
        </w:tblPrEx>
        <w:trPr>
          <w:trHeight w:val="219" w:hRule="atLeast"/>
        </w:trPr>
        <w:tc>
          <w:tcPr>
            <w:tcW w:w="675"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76" w:lineRule="auto"/>
              <w:rPr>
                <w:rFonts w:ascii="宋体" w:hAnsi="Calibri" w:cs="宋体"/>
                <w:lang w:val="zh-CN"/>
              </w:rPr>
            </w:pPr>
          </w:p>
        </w:tc>
        <w:tc>
          <w:tcPr>
            <w:tcW w:w="1823"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76" w:lineRule="auto"/>
              <w:rPr>
                <w:rFonts w:ascii="宋体" w:hAnsi="Calibri" w:cs="宋体"/>
                <w:lang w:val="zh-CN"/>
              </w:rPr>
            </w:pPr>
          </w:p>
        </w:tc>
        <w:tc>
          <w:tcPr>
            <w:tcW w:w="27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jc w:val="center"/>
              <w:rPr>
                <w:rFonts w:ascii="宋体" w:hAnsi="Calibri" w:cs="宋体"/>
                <w:lang w:val="zh-CN"/>
              </w:rPr>
            </w:pPr>
            <w:r>
              <w:rPr>
                <w:rFonts w:hint="eastAsia" w:ascii="宋体" w:hAnsi="Calibri" w:cs="宋体"/>
                <w:szCs w:val="21"/>
                <w:lang w:val="zh-CN"/>
              </w:rPr>
              <w:t>崛起之道</w:t>
            </w:r>
          </w:p>
        </w:tc>
        <w:tc>
          <w:tcPr>
            <w:tcW w:w="1626" w:type="dxa"/>
            <w:vMerge w:val="continue"/>
            <w:tcBorders>
              <w:left w:val="single" w:color="000000" w:sz="2" w:space="0"/>
              <w:right w:val="single" w:color="000000" w:sz="2" w:space="0"/>
            </w:tcBorders>
            <w:shd w:val="clear" w:color="000000" w:fill="FFFFFF"/>
          </w:tcPr>
          <w:p>
            <w:pPr>
              <w:autoSpaceDE w:val="0"/>
              <w:autoSpaceDN w:val="0"/>
              <w:jc w:val="center"/>
              <w:rPr>
                <w:rFonts w:ascii="宋体" w:hAnsi="Calibri" w:cs="宋体"/>
                <w:lang w:val="zh-CN"/>
              </w:rPr>
            </w:pPr>
          </w:p>
        </w:tc>
        <w:tc>
          <w:tcPr>
            <w:tcW w:w="642" w:type="dxa"/>
            <w:vMerge w:val="continue"/>
            <w:tcBorders>
              <w:left w:val="single" w:color="000000" w:sz="2" w:space="0"/>
              <w:right w:val="single" w:color="000000" w:sz="2" w:space="0"/>
            </w:tcBorders>
            <w:shd w:val="clear" w:color="000000" w:fill="FFFFFF"/>
            <w:vAlign w:val="center"/>
          </w:tcPr>
          <w:p>
            <w:pPr>
              <w:autoSpaceDE w:val="0"/>
              <w:autoSpaceDN w:val="0"/>
              <w:spacing w:line="276" w:lineRule="auto"/>
              <w:rPr>
                <w:rFonts w:ascii="宋体" w:hAnsi="Calibri" w:cs="宋体"/>
                <w:lang w:val="zh-CN"/>
              </w:rPr>
            </w:pPr>
          </w:p>
        </w:tc>
        <w:tc>
          <w:tcPr>
            <w:tcW w:w="610"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76" w:lineRule="auto"/>
              <w:rPr>
                <w:rFonts w:ascii="宋体" w:hAnsi="Calibri" w:cs="宋体"/>
                <w:lang w:val="zh-CN"/>
              </w:rPr>
            </w:pPr>
          </w:p>
        </w:tc>
      </w:tr>
      <w:tr>
        <w:tblPrEx>
          <w:tblLayout w:type="fixed"/>
          <w:tblCellMar>
            <w:top w:w="0" w:type="dxa"/>
            <w:left w:w="108" w:type="dxa"/>
            <w:bottom w:w="0" w:type="dxa"/>
            <w:right w:w="108" w:type="dxa"/>
          </w:tblCellMar>
        </w:tblPrEx>
        <w:trPr>
          <w:trHeight w:val="251" w:hRule="atLeast"/>
        </w:trPr>
        <w:tc>
          <w:tcPr>
            <w:tcW w:w="675"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76" w:lineRule="auto"/>
              <w:rPr>
                <w:rFonts w:ascii="宋体" w:hAnsi="Calibri" w:cs="宋体"/>
                <w:lang w:val="zh-CN"/>
              </w:rPr>
            </w:pPr>
          </w:p>
        </w:tc>
        <w:tc>
          <w:tcPr>
            <w:tcW w:w="1823"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76" w:lineRule="auto"/>
              <w:rPr>
                <w:rFonts w:ascii="宋体" w:hAnsi="Calibri" w:cs="宋体"/>
                <w:lang w:val="zh-CN"/>
              </w:rPr>
            </w:pPr>
          </w:p>
        </w:tc>
        <w:tc>
          <w:tcPr>
            <w:tcW w:w="27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jc w:val="center"/>
              <w:rPr>
                <w:rFonts w:ascii="宋体" w:hAnsi="Calibri" w:cs="宋体"/>
                <w:lang w:val="zh-CN"/>
              </w:rPr>
            </w:pPr>
            <w:r>
              <w:rPr>
                <w:rFonts w:hint="eastAsia" w:ascii="宋体" w:hAnsi="Calibri" w:cs="宋体"/>
                <w:szCs w:val="21"/>
                <w:lang w:val="zh-CN"/>
              </w:rPr>
              <w:t>反叛与革命</w:t>
            </w:r>
          </w:p>
        </w:tc>
        <w:tc>
          <w:tcPr>
            <w:tcW w:w="1626" w:type="dxa"/>
            <w:vMerge w:val="continue"/>
            <w:tcBorders>
              <w:left w:val="single" w:color="000000" w:sz="2" w:space="0"/>
              <w:right w:val="single" w:color="000000" w:sz="2" w:space="0"/>
            </w:tcBorders>
            <w:shd w:val="clear" w:color="000000" w:fill="FFFFFF"/>
          </w:tcPr>
          <w:p>
            <w:pPr>
              <w:autoSpaceDE w:val="0"/>
              <w:autoSpaceDN w:val="0"/>
              <w:jc w:val="center"/>
              <w:rPr>
                <w:rFonts w:ascii="宋体" w:hAnsi="Calibri" w:cs="宋体"/>
                <w:lang w:val="zh-CN"/>
              </w:rPr>
            </w:pPr>
          </w:p>
        </w:tc>
        <w:tc>
          <w:tcPr>
            <w:tcW w:w="642" w:type="dxa"/>
            <w:vMerge w:val="continue"/>
            <w:tcBorders>
              <w:left w:val="single" w:color="000000" w:sz="2" w:space="0"/>
              <w:right w:val="single" w:color="000000" w:sz="2" w:space="0"/>
            </w:tcBorders>
            <w:shd w:val="clear" w:color="000000" w:fill="FFFFFF"/>
            <w:vAlign w:val="center"/>
          </w:tcPr>
          <w:p>
            <w:pPr>
              <w:autoSpaceDE w:val="0"/>
              <w:autoSpaceDN w:val="0"/>
              <w:spacing w:line="276" w:lineRule="auto"/>
              <w:rPr>
                <w:rFonts w:ascii="宋体" w:hAnsi="Calibri" w:cs="宋体"/>
                <w:lang w:val="zh-CN"/>
              </w:rPr>
            </w:pPr>
          </w:p>
        </w:tc>
        <w:tc>
          <w:tcPr>
            <w:tcW w:w="610"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76" w:lineRule="auto"/>
              <w:rPr>
                <w:rFonts w:ascii="宋体" w:hAnsi="Calibri" w:cs="宋体"/>
                <w:lang w:val="zh-CN"/>
              </w:rPr>
            </w:pPr>
          </w:p>
        </w:tc>
      </w:tr>
      <w:tr>
        <w:tblPrEx>
          <w:tblLayout w:type="fixed"/>
          <w:tblCellMar>
            <w:top w:w="0" w:type="dxa"/>
            <w:left w:w="108" w:type="dxa"/>
            <w:bottom w:w="0" w:type="dxa"/>
            <w:right w:w="108" w:type="dxa"/>
          </w:tblCellMar>
        </w:tblPrEx>
        <w:trPr>
          <w:trHeight w:val="269" w:hRule="atLeast"/>
        </w:trPr>
        <w:tc>
          <w:tcPr>
            <w:tcW w:w="675"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76" w:lineRule="auto"/>
              <w:rPr>
                <w:rFonts w:ascii="宋体" w:hAnsi="Calibri" w:cs="宋体"/>
                <w:lang w:val="zh-CN"/>
              </w:rPr>
            </w:pPr>
          </w:p>
        </w:tc>
        <w:tc>
          <w:tcPr>
            <w:tcW w:w="1823"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76" w:lineRule="auto"/>
              <w:rPr>
                <w:rFonts w:ascii="宋体" w:hAnsi="Calibri" w:cs="宋体"/>
                <w:lang w:val="zh-CN"/>
              </w:rPr>
            </w:pPr>
          </w:p>
        </w:tc>
        <w:tc>
          <w:tcPr>
            <w:tcW w:w="27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jc w:val="center"/>
              <w:rPr>
                <w:rFonts w:ascii="宋体" w:hAnsi="Calibri" w:cs="宋体"/>
                <w:lang w:val="zh-CN"/>
              </w:rPr>
            </w:pPr>
            <w:r>
              <w:rPr>
                <w:rFonts w:hint="eastAsia" w:ascii="宋体" w:hAnsi="Calibri" w:cs="宋体"/>
                <w:szCs w:val="21"/>
                <w:lang w:val="zh-CN"/>
              </w:rPr>
              <w:t>现代与后现代</w:t>
            </w:r>
          </w:p>
        </w:tc>
        <w:tc>
          <w:tcPr>
            <w:tcW w:w="1626" w:type="dxa"/>
            <w:vMerge w:val="continue"/>
            <w:tcBorders>
              <w:left w:val="single" w:color="000000" w:sz="2" w:space="0"/>
              <w:right w:val="single" w:color="000000" w:sz="2" w:space="0"/>
            </w:tcBorders>
            <w:shd w:val="clear" w:color="000000" w:fill="FFFFFF"/>
          </w:tcPr>
          <w:p>
            <w:pPr>
              <w:autoSpaceDE w:val="0"/>
              <w:autoSpaceDN w:val="0"/>
              <w:jc w:val="center"/>
              <w:rPr>
                <w:rFonts w:ascii="宋体" w:hAnsi="Calibri" w:cs="宋体"/>
                <w:lang w:val="zh-CN"/>
              </w:rPr>
            </w:pPr>
          </w:p>
        </w:tc>
        <w:tc>
          <w:tcPr>
            <w:tcW w:w="642" w:type="dxa"/>
            <w:vMerge w:val="continue"/>
            <w:tcBorders>
              <w:left w:val="single" w:color="000000" w:sz="2" w:space="0"/>
              <w:right w:val="single" w:color="000000" w:sz="2" w:space="0"/>
            </w:tcBorders>
            <w:shd w:val="clear" w:color="000000" w:fill="FFFFFF"/>
            <w:vAlign w:val="center"/>
          </w:tcPr>
          <w:p>
            <w:pPr>
              <w:autoSpaceDE w:val="0"/>
              <w:autoSpaceDN w:val="0"/>
              <w:spacing w:line="276" w:lineRule="auto"/>
              <w:rPr>
                <w:rFonts w:ascii="宋体" w:hAnsi="Calibri" w:cs="宋体"/>
                <w:lang w:val="zh-CN"/>
              </w:rPr>
            </w:pPr>
          </w:p>
        </w:tc>
        <w:tc>
          <w:tcPr>
            <w:tcW w:w="610"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76" w:lineRule="auto"/>
              <w:rPr>
                <w:rFonts w:ascii="宋体" w:hAnsi="Calibri" w:cs="宋体"/>
                <w:lang w:val="zh-CN"/>
              </w:rPr>
            </w:pPr>
          </w:p>
        </w:tc>
      </w:tr>
      <w:tr>
        <w:tblPrEx>
          <w:tblLayout w:type="fixed"/>
          <w:tblCellMar>
            <w:top w:w="0" w:type="dxa"/>
            <w:left w:w="108" w:type="dxa"/>
            <w:bottom w:w="0" w:type="dxa"/>
            <w:right w:w="108" w:type="dxa"/>
          </w:tblCellMar>
        </w:tblPrEx>
        <w:trPr>
          <w:trHeight w:val="315" w:hRule="atLeast"/>
        </w:trPr>
        <w:tc>
          <w:tcPr>
            <w:tcW w:w="675"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76" w:lineRule="auto"/>
              <w:rPr>
                <w:rFonts w:ascii="宋体" w:hAnsi="Calibri" w:cs="宋体"/>
                <w:lang w:val="zh-CN"/>
              </w:rPr>
            </w:pPr>
          </w:p>
        </w:tc>
        <w:tc>
          <w:tcPr>
            <w:tcW w:w="1823"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76" w:lineRule="auto"/>
              <w:rPr>
                <w:rFonts w:ascii="宋体" w:hAnsi="Calibri" w:cs="宋体"/>
                <w:lang w:val="zh-CN"/>
              </w:rPr>
            </w:pPr>
          </w:p>
        </w:tc>
        <w:tc>
          <w:tcPr>
            <w:tcW w:w="27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jc w:val="center"/>
              <w:rPr>
                <w:rFonts w:ascii="宋体" w:hAnsi="Calibri" w:cs="宋体"/>
                <w:lang w:val="zh-CN"/>
              </w:rPr>
            </w:pPr>
            <w:r>
              <w:rPr>
                <w:rFonts w:hint="eastAsia" w:ascii="宋体" w:hAnsi="Calibri" w:cs="宋体"/>
                <w:szCs w:val="21"/>
                <w:lang w:val="zh-CN"/>
              </w:rPr>
              <w:t>学术景观</w:t>
            </w:r>
          </w:p>
        </w:tc>
        <w:tc>
          <w:tcPr>
            <w:tcW w:w="1626" w:type="dxa"/>
            <w:vMerge w:val="continue"/>
            <w:tcBorders>
              <w:left w:val="single" w:color="000000" w:sz="2" w:space="0"/>
              <w:bottom w:val="single" w:color="000000" w:sz="2" w:space="0"/>
              <w:right w:val="single" w:color="000000" w:sz="2" w:space="0"/>
            </w:tcBorders>
            <w:shd w:val="clear" w:color="000000" w:fill="FFFFFF"/>
          </w:tcPr>
          <w:p>
            <w:pPr>
              <w:autoSpaceDE w:val="0"/>
              <w:autoSpaceDN w:val="0"/>
              <w:jc w:val="center"/>
              <w:rPr>
                <w:rFonts w:ascii="宋体" w:hAnsi="Calibri" w:cs="宋体"/>
                <w:lang w:val="zh-CN"/>
              </w:rPr>
            </w:pPr>
          </w:p>
        </w:tc>
        <w:tc>
          <w:tcPr>
            <w:tcW w:w="642"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spacing w:line="276" w:lineRule="auto"/>
              <w:rPr>
                <w:rFonts w:ascii="宋体" w:hAnsi="Calibri" w:cs="宋体"/>
              </w:rPr>
            </w:pPr>
          </w:p>
        </w:tc>
        <w:tc>
          <w:tcPr>
            <w:tcW w:w="610"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76" w:lineRule="auto"/>
              <w:rPr>
                <w:rFonts w:ascii="宋体" w:hAnsi="Calibri" w:cs="宋体"/>
                <w:lang w:val="zh-CN"/>
              </w:rPr>
            </w:pPr>
          </w:p>
        </w:tc>
      </w:tr>
      <w:tr>
        <w:tblPrEx>
          <w:tblLayout w:type="fixed"/>
          <w:tblCellMar>
            <w:top w:w="0" w:type="dxa"/>
            <w:left w:w="108" w:type="dxa"/>
            <w:bottom w:w="0" w:type="dxa"/>
            <w:right w:w="108" w:type="dxa"/>
          </w:tblCellMar>
        </w:tblPrEx>
        <w:trPr>
          <w:trHeight w:val="302" w:hRule="atLeast"/>
        </w:trPr>
        <w:tc>
          <w:tcPr>
            <w:tcW w:w="675" w:type="dxa"/>
            <w:vMerge w:val="restart"/>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jc w:val="center"/>
              <w:rPr>
                <w:rFonts w:ascii="宋体" w:hAnsi="Calibri" w:cs="宋体"/>
                <w:lang w:val="zh-CN"/>
              </w:rPr>
            </w:pPr>
            <w:r>
              <w:rPr>
                <w:rFonts w:ascii="宋体" w:hAnsi="Calibri" w:cs="宋体"/>
                <w:szCs w:val="21"/>
                <w:lang w:val="zh-CN"/>
              </w:rPr>
              <w:t>2</w:t>
            </w:r>
          </w:p>
        </w:tc>
        <w:tc>
          <w:tcPr>
            <w:tcW w:w="1823" w:type="dxa"/>
            <w:vMerge w:val="restart"/>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jc w:val="center"/>
              <w:rPr>
                <w:rFonts w:ascii="宋体" w:hAnsi="Calibri" w:cs="宋体"/>
                <w:lang w:val="zh-CN"/>
              </w:rPr>
            </w:pPr>
            <w:r>
              <w:rPr>
                <w:rFonts w:hint="eastAsia" w:ascii="宋体" w:hAnsi="Calibri" w:cs="宋体"/>
                <w:szCs w:val="21"/>
                <w:lang w:val="zh-CN"/>
              </w:rPr>
              <w:t>从写实主义到印象派的发展</w:t>
            </w:r>
          </w:p>
        </w:tc>
        <w:tc>
          <w:tcPr>
            <w:tcW w:w="27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jc w:val="center"/>
              <w:rPr>
                <w:rFonts w:ascii="宋体" w:hAnsi="Calibri" w:cs="宋体"/>
                <w:lang w:val="zh-CN"/>
              </w:rPr>
            </w:pPr>
            <w:r>
              <w:rPr>
                <w:rFonts w:hint="eastAsia" w:ascii="宋体" w:hAnsi="Calibri" w:cs="宋体"/>
                <w:szCs w:val="21"/>
                <w:lang w:val="zh-CN"/>
              </w:rPr>
              <w:t>现代美术的源泉</w:t>
            </w:r>
          </w:p>
        </w:tc>
        <w:tc>
          <w:tcPr>
            <w:tcW w:w="1626" w:type="dxa"/>
            <w:vMerge w:val="restart"/>
            <w:tcBorders>
              <w:top w:val="single" w:color="000000" w:sz="2" w:space="0"/>
              <w:left w:val="single" w:color="000000" w:sz="2" w:space="0"/>
              <w:right w:val="single" w:color="000000" w:sz="2" w:space="0"/>
            </w:tcBorders>
            <w:shd w:val="clear" w:color="000000" w:fill="FFFFFF"/>
          </w:tcPr>
          <w:p>
            <w:pPr>
              <w:autoSpaceDE w:val="0"/>
              <w:autoSpaceDN w:val="0"/>
              <w:jc w:val="center"/>
              <w:rPr>
                <w:rFonts w:ascii="宋体" w:hAnsi="Calibri" w:cs="宋体"/>
                <w:szCs w:val="21"/>
                <w:lang w:val="zh-CN"/>
              </w:rPr>
            </w:pPr>
            <w:r>
              <w:rPr>
                <w:rFonts w:hint="eastAsia" w:ascii="宋体" w:hAnsi="Calibri" w:cs="宋体"/>
                <w:szCs w:val="21"/>
                <w:lang w:val="zh-CN"/>
              </w:rPr>
              <w:t>2</w:t>
            </w:r>
          </w:p>
          <w:p>
            <w:pPr>
              <w:autoSpaceDE w:val="0"/>
              <w:autoSpaceDN w:val="0"/>
              <w:jc w:val="center"/>
              <w:rPr>
                <w:rFonts w:ascii="宋体" w:hAnsi="Calibri" w:cs="宋体"/>
                <w:lang w:val="zh-CN"/>
              </w:rPr>
            </w:pPr>
          </w:p>
        </w:tc>
        <w:tc>
          <w:tcPr>
            <w:tcW w:w="642" w:type="dxa"/>
            <w:vMerge w:val="restart"/>
            <w:tcBorders>
              <w:top w:val="single" w:color="000000" w:sz="2" w:space="0"/>
              <w:left w:val="single" w:color="000000" w:sz="2" w:space="0"/>
              <w:right w:val="single" w:color="000000" w:sz="2" w:space="0"/>
            </w:tcBorders>
            <w:shd w:val="clear" w:color="000000" w:fill="FFFFFF"/>
          </w:tcPr>
          <w:p>
            <w:pPr>
              <w:autoSpaceDE w:val="0"/>
              <w:autoSpaceDN w:val="0"/>
              <w:jc w:val="center"/>
              <w:rPr>
                <w:rFonts w:ascii="宋体" w:hAnsi="Calibri" w:cs="宋体"/>
                <w:szCs w:val="21"/>
                <w:lang w:val="zh-CN"/>
              </w:rPr>
            </w:pPr>
            <w:r>
              <w:rPr>
                <w:rFonts w:hint="eastAsia" w:ascii="宋体" w:hAnsi="Calibri" w:cs="宋体"/>
                <w:szCs w:val="21"/>
                <w:lang w:val="zh-CN"/>
              </w:rPr>
              <w:t>4</w:t>
            </w:r>
          </w:p>
        </w:tc>
        <w:tc>
          <w:tcPr>
            <w:tcW w:w="610" w:type="dxa"/>
            <w:vMerge w:val="restart"/>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jc w:val="center"/>
              <w:rPr>
                <w:rFonts w:ascii="宋体" w:hAnsi="Calibri" w:cs="宋体"/>
                <w:szCs w:val="21"/>
                <w:lang w:val="zh-CN"/>
              </w:rPr>
            </w:pPr>
          </w:p>
          <w:p>
            <w:pPr>
              <w:autoSpaceDE w:val="0"/>
              <w:autoSpaceDN w:val="0"/>
              <w:jc w:val="center"/>
              <w:rPr>
                <w:rFonts w:ascii="宋体" w:hAnsi="Calibri" w:cs="宋体"/>
                <w:lang w:val="zh-CN"/>
              </w:rPr>
            </w:pPr>
            <w:r>
              <w:rPr>
                <w:rFonts w:hint="eastAsia" w:ascii="宋体" w:hAnsi="Calibri" w:cs="宋体"/>
                <w:szCs w:val="21"/>
                <w:lang w:val="zh-CN"/>
              </w:rPr>
              <w:t>6</w:t>
            </w:r>
          </w:p>
        </w:tc>
      </w:tr>
      <w:tr>
        <w:tblPrEx>
          <w:tblLayout w:type="fixed"/>
          <w:tblCellMar>
            <w:top w:w="0" w:type="dxa"/>
            <w:left w:w="108" w:type="dxa"/>
            <w:bottom w:w="0" w:type="dxa"/>
            <w:right w:w="108" w:type="dxa"/>
          </w:tblCellMar>
        </w:tblPrEx>
        <w:trPr>
          <w:trHeight w:val="366" w:hRule="atLeast"/>
        </w:trPr>
        <w:tc>
          <w:tcPr>
            <w:tcW w:w="675"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76" w:lineRule="auto"/>
              <w:rPr>
                <w:rFonts w:ascii="宋体" w:hAnsi="Calibri" w:cs="宋体"/>
                <w:lang w:val="zh-CN"/>
              </w:rPr>
            </w:pPr>
          </w:p>
        </w:tc>
        <w:tc>
          <w:tcPr>
            <w:tcW w:w="1823"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76" w:lineRule="auto"/>
              <w:rPr>
                <w:rFonts w:ascii="宋体" w:hAnsi="Calibri" w:cs="宋体"/>
                <w:lang w:val="zh-CN"/>
              </w:rPr>
            </w:pPr>
          </w:p>
        </w:tc>
        <w:tc>
          <w:tcPr>
            <w:tcW w:w="27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jc w:val="center"/>
              <w:rPr>
                <w:rFonts w:ascii="宋体" w:hAnsi="Calibri" w:cs="宋体"/>
                <w:lang w:val="zh-CN"/>
              </w:rPr>
            </w:pPr>
            <w:r>
              <w:rPr>
                <w:rFonts w:hint="eastAsia" w:ascii="宋体" w:hAnsi="Calibri" w:cs="宋体"/>
                <w:szCs w:val="21"/>
                <w:lang w:val="zh-CN"/>
              </w:rPr>
              <w:t>视觉真实：写实主义</w:t>
            </w:r>
          </w:p>
        </w:tc>
        <w:tc>
          <w:tcPr>
            <w:tcW w:w="1626" w:type="dxa"/>
            <w:vMerge w:val="continue"/>
            <w:tcBorders>
              <w:left w:val="single" w:color="000000" w:sz="2" w:space="0"/>
              <w:right w:val="single" w:color="000000" w:sz="2" w:space="0"/>
            </w:tcBorders>
            <w:shd w:val="clear" w:color="000000" w:fill="FFFFFF"/>
          </w:tcPr>
          <w:p>
            <w:pPr>
              <w:autoSpaceDE w:val="0"/>
              <w:autoSpaceDN w:val="0"/>
              <w:jc w:val="center"/>
              <w:rPr>
                <w:rFonts w:ascii="宋体" w:hAnsi="Calibri" w:cs="宋体"/>
                <w:lang w:val="zh-CN"/>
              </w:rPr>
            </w:pPr>
          </w:p>
        </w:tc>
        <w:tc>
          <w:tcPr>
            <w:tcW w:w="642" w:type="dxa"/>
            <w:vMerge w:val="continue"/>
            <w:tcBorders>
              <w:left w:val="single" w:color="000000" w:sz="2" w:space="0"/>
              <w:right w:val="single" w:color="000000" w:sz="2" w:space="0"/>
            </w:tcBorders>
            <w:shd w:val="clear" w:color="000000" w:fill="FFFFFF"/>
            <w:vAlign w:val="center"/>
          </w:tcPr>
          <w:p>
            <w:pPr>
              <w:autoSpaceDE w:val="0"/>
              <w:autoSpaceDN w:val="0"/>
              <w:spacing w:line="276" w:lineRule="auto"/>
              <w:rPr>
                <w:rFonts w:ascii="宋体" w:hAnsi="Calibri" w:cs="宋体"/>
                <w:lang w:val="zh-CN"/>
              </w:rPr>
            </w:pPr>
          </w:p>
        </w:tc>
        <w:tc>
          <w:tcPr>
            <w:tcW w:w="610"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76" w:lineRule="auto"/>
              <w:rPr>
                <w:rFonts w:ascii="宋体" w:hAnsi="Calibri" w:cs="宋体"/>
                <w:lang w:val="zh-CN"/>
              </w:rPr>
            </w:pPr>
          </w:p>
        </w:tc>
      </w:tr>
      <w:tr>
        <w:tblPrEx>
          <w:tblLayout w:type="fixed"/>
          <w:tblCellMar>
            <w:top w:w="0" w:type="dxa"/>
            <w:left w:w="108" w:type="dxa"/>
            <w:bottom w:w="0" w:type="dxa"/>
            <w:right w:w="108" w:type="dxa"/>
          </w:tblCellMar>
        </w:tblPrEx>
        <w:trPr>
          <w:trHeight w:val="640" w:hRule="atLeast"/>
        </w:trPr>
        <w:tc>
          <w:tcPr>
            <w:tcW w:w="675" w:type="dxa"/>
            <w:vMerge w:val="continue"/>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276" w:lineRule="auto"/>
              <w:rPr>
                <w:rFonts w:ascii="宋体" w:hAnsi="Calibri" w:cs="宋体"/>
                <w:lang w:val="zh-CN"/>
              </w:rPr>
            </w:pPr>
          </w:p>
        </w:tc>
        <w:tc>
          <w:tcPr>
            <w:tcW w:w="1823" w:type="dxa"/>
            <w:vMerge w:val="continue"/>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276" w:lineRule="auto"/>
              <w:rPr>
                <w:rFonts w:ascii="宋体" w:hAnsi="Calibri" w:cs="宋体"/>
                <w:lang w:val="zh-CN"/>
              </w:rPr>
            </w:pPr>
          </w:p>
        </w:tc>
        <w:tc>
          <w:tcPr>
            <w:tcW w:w="27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jc w:val="center"/>
              <w:rPr>
                <w:rFonts w:ascii="宋体" w:hAnsi="Calibri" w:cs="宋体"/>
                <w:szCs w:val="21"/>
                <w:lang w:val="zh-CN"/>
              </w:rPr>
            </w:pPr>
            <w:r>
              <w:rPr>
                <w:rFonts w:ascii="宋体" w:hAnsi="Calibri" w:cs="宋体"/>
                <w:szCs w:val="21"/>
                <w:lang w:val="zh-CN"/>
              </w:rPr>
              <w:t>19</w:t>
            </w:r>
            <w:r>
              <w:rPr>
                <w:rFonts w:hint="eastAsia" w:ascii="宋体" w:hAnsi="Calibri" w:cs="宋体"/>
                <w:szCs w:val="21"/>
                <w:lang w:val="zh-CN"/>
              </w:rPr>
              <w:t>世纪晚期的印象派</w:t>
            </w:r>
          </w:p>
          <w:p>
            <w:pPr>
              <w:autoSpaceDE w:val="0"/>
              <w:autoSpaceDN w:val="0"/>
              <w:jc w:val="center"/>
              <w:rPr>
                <w:rFonts w:ascii="宋体" w:hAnsi="Calibri" w:cs="宋体"/>
                <w:lang w:val="zh-CN"/>
              </w:rPr>
            </w:pPr>
            <w:r>
              <w:rPr>
                <w:rFonts w:hint="eastAsia" w:ascii="宋体" w:hAnsi="Calibri" w:cs="宋体"/>
                <w:szCs w:val="21"/>
                <w:lang w:val="zh-CN"/>
              </w:rPr>
              <w:t>后印象派和象征主义</w:t>
            </w:r>
          </w:p>
        </w:tc>
        <w:tc>
          <w:tcPr>
            <w:tcW w:w="1626" w:type="dxa"/>
            <w:vMerge w:val="continue"/>
            <w:tcBorders>
              <w:left w:val="single" w:color="000000" w:sz="2" w:space="0"/>
              <w:bottom w:val="single" w:color="000000" w:sz="2" w:space="0"/>
              <w:right w:val="single" w:color="000000" w:sz="2" w:space="0"/>
            </w:tcBorders>
            <w:shd w:val="clear" w:color="000000" w:fill="FFFFFF"/>
          </w:tcPr>
          <w:p>
            <w:pPr>
              <w:autoSpaceDE w:val="0"/>
              <w:autoSpaceDN w:val="0"/>
              <w:jc w:val="center"/>
              <w:rPr>
                <w:rFonts w:ascii="宋体" w:hAnsi="Calibri" w:cs="宋体"/>
                <w:lang w:val="zh-CN"/>
              </w:rPr>
            </w:pPr>
          </w:p>
        </w:tc>
        <w:tc>
          <w:tcPr>
            <w:tcW w:w="642" w:type="dxa"/>
            <w:vMerge w:val="continue"/>
            <w:tcBorders>
              <w:left w:val="single" w:color="000000" w:sz="2" w:space="0"/>
              <w:bottom w:val="single" w:color="000000" w:sz="2" w:space="0"/>
              <w:right w:val="single" w:color="000000" w:sz="2" w:space="0"/>
            </w:tcBorders>
            <w:shd w:val="clear" w:color="000000" w:fill="FFFFFF"/>
          </w:tcPr>
          <w:p>
            <w:pPr>
              <w:autoSpaceDE w:val="0"/>
              <w:autoSpaceDN w:val="0"/>
              <w:spacing w:line="276" w:lineRule="auto"/>
              <w:rPr>
                <w:rFonts w:ascii="宋体" w:hAnsi="Calibri" w:cs="宋体"/>
                <w:lang w:val="zh-CN"/>
              </w:rPr>
            </w:pPr>
          </w:p>
        </w:tc>
        <w:tc>
          <w:tcPr>
            <w:tcW w:w="610" w:type="dxa"/>
            <w:vMerge w:val="continue"/>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276" w:lineRule="auto"/>
              <w:rPr>
                <w:rFonts w:ascii="宋体" w:hAnsi="Calibri" w:cs="宋体"/>
                <w:lang w:val="zh-CN"/>
              </w:rPr>
            </w:pPr>
          </w:p>
        </w:tc>
      </w:tr>
      <w:tr>
        <w:tblPrEx>
          <w:tblLayout w:type="fixed"/>
          <w:tblCellMar>
            <w:top w:w="0" w:type="dxa"/>
            <w:left w:w="108" w:type="dxa"/>
            <w:bottom w:w="0" w:type="dxa"/>
            <w:right w:w="108" w:type="dxa"/>
          </w:tblCellMar>
        </w:tblPrEx>
        <w:trPr>
          <w:trHeight w:val="300" w:hRule="atLeast"/>
        </w:trPr>
        <w:tc>
          <w:tcPr>
            <w:tcW w:w="675" w:type="dxa"/>
            <w:vMerge w:val="restart"/>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jc w:val="center"/>
              <w:rPr>
                <w:rFonts w:ascii="宋体" w:hAnsi="Calibri" w:cs="宋体"/>
                <w:szCs w:val="21"/>
                <w:lang w:val="zh-CN"/>
              </w:rPr>
            </w:pPr>
            <w:r>
              <w:rPr>
                <w:rFonts w:ascii="宋体" w:hAnsi="Calibri" w:cs="宋体"/>
                <w:szCs w:val="21"/>
                <w:lang w:val="zh-CN"/>
              </w:rPr>
              <w:t>3</w:t>
            </w:r>
          </w:p>
          <w:p>
            <w:pPr>
              <w:autoSpaceDE w:val="0"/>
              <w:autoSpaceDN w:val="0"/>
              <w:rPr>
                <w:rFonts w:ascii="宋体" w:hAnsi="Calibri" w:cs="宋体"/>
                <w:lang w:val="zh-CN"/>
              </w:rPr>
            </w:pPr>
          </w:p>
        </w:tc>
        <w:tc>
          <w:tcPr>
            <w:tcW w:w="1823" w:type="dxa"/>
            <w:vMerge w:val="restart"/>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rPr>
                <w:rFonts w:ascii="宋体" w:hAnsi="Calibri" w:cs="宋体"/>
                <w:lang w:val="zh-CN"/>
              </w:rPr>
            </w:pPr>
            <w:r>
              <w:rPr>
                <w:rFonts w:ascii="宋体" w:hAnsi="Calibri" w:cs="宋体"/>
                <w:szCs w:val="21"/>
                <w:lang w:val="zh-CN"/>
              </w:rPr>
              <w:t>20</w:t>
            </w:r>
            <w:r>
              <w:rPr>
                <w:rFonts w:hint="eastAsia" w:ascii="宋体" w:hAnsi="Calibri" w:cs="宋体"/>
                <w:szCs w:val="21"/>
                <w:lang w:val="zh-CN"/>
              </w:rPr>
              <w:t>世纪早期现代美术</w:t>
            </w:r>
          </w:p>
        </w:tc>
        <w:tc>
          <w:tcPr>
            <w:tcW w:w="2752"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540"/>
              </w:tabs>
              <w:autoSpaceDE w:val="0"/>
              <w:autoSpaceDN w:val="0"/>
              <w:jc w:val="center"/>
              <w:rPr>
                <w:rFonts w:ascii="宋体" w:hAnsi="Calibri" w:cs="宋体"/>
                <w:lang w:val="zh-CN"/>
              </w:rPr>
            </w:pPr>
            <w:r>
              <w:rPr>
                <w:rFonts w:hint="eastAsia" w:ascii="宋体" w:hAnsi="Calibri" w:cs="宋体"/>
                <w:szCs w:val="21"/>
                <w:lang w:val="zh-CN"/>
              </w:rPr>
              <w:t>现代美术与现代社会</w:t>
            </w:r>
          </w:p>
        </w:tc>
        <w:tc>
          <w:tcPr>
            <w:tcW w:w="1626" w:type="dxa"/>
            <w:vMerge w:val="restart"/>
            <w:tcBorders>
              <w:top w:val="single" w:color="000000" w:sz="2" w:space="0"/>
              <w:left w:val="single" w:color="000000" w:sz="2" w:space="0"/>
              <w:right w:val="single" w:color="000000" w:sz="2" w:space="0"/>
            </w:tcBorders>
            <w:shd w:val="clear" w:color="000000" w:fill="FFFFFF"/>
          </w:tcPr>
          <w:p>
            <w:pPr>
              <w:autoSpaceDE w:val="0"/>
              <w:autoSpaceDN w:val="0"/>
              <w:jc w:val="center"/>
              <w:rPr>
                <w:rFonts w:ascii="宋体" w:hAnsi="Calibri" w:cs="宋体"/>
                <w:lang w:val="zh-CN"/>
              </w:rPr>
            </w:pPr>
            <w:r>
              <w:rPr>
                <w:rFonts w:hint="eastAsia" w:ascii="宋体" w:hAnsi="Calibri" w:cs="宋体"/>
                <w:szCs w:val="21"/>
                <w:lang w:val="zh-CN"/>
              </w:rPr>
              <w:t>2</w:t>
            </w:r>
          </w:p>
        </w:tc>
        <w:tc>
          <w:tcPr>
            <w:tcW w:w="642" w:type="dxa"/>
            <w:vMerge w:val="restart"/>
            <w:tcBorders>
              <w:top w:val="single" w:color="000000" w:sz="2" w:space="0"/>
              <w:left w:val="single" w:color="000000" w:sz="2" w:space="0"/>
              <w:right w:val="single" w:color="000000" w:sz="2" w:space="0"/>
            </w:tcBorders>
            <w:shd w:val="clear" w:color="000000" w:fill="FFFFFF"/>
          </w:tcPr>
          <w:p>
            <w:pPr>
              <w:autoSpaceDE w:val="0"/>
              <w:autoSpaceDN w:val="0"/>
              <w:spacing w:line="276" w:lineRule="auto"/>
              <w:rPr>
                <w:rFonts w:ascii="宋体" w:hAnsi="Calibri" w:cs="宋体"/>
                <w:szCs w:val="21"/>
              </w:rPr>
            </w:pPr>
            <w:r>
              <w:rPr>
                <w:rFonts w:hint="eastAsia" w:ascii="宋体" w:hAnsi="Calibri" w:cs="宋体"/>
                <w:szCs w:val="21"/>
              </w:rPr>
              <w:t>6</w:t>
            </w:r>
          </w:p>
        </w:tc>
        <w:tc>
          <w:tcPr>
            <w:tcW w:w="610" w:type="dxa"/>
            <w:vMerge w:val="restart"/>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jc w:val="center"/>
              <w:rPr>
                <w:rFonts w:ascii="宋体" w:hAnsi="Calibri" w:cs="宋体"/>
                <w:szCs w:val="21"/>
                <w:lang w:val="zh-CN"/>
              </w:rPr>
            </w:pPr>
          </w:p>
          <w:p>
            <w:pPr>
              <w:autoSpaceDE w:val="0"/>
              <w:autoSpaceDN w:val="0"/>
              <w:jc w:val="center"/>
              <w:rPr>
                <w:rFonts w:ascii="宋体" w:hAnsi="Calibri" w:cs="宋体"/>
                <w:szCs w:val="21"/>
                <w:lang w:val="zh-CN"/>
              </w:rPr>
            </w:pPr>
          </w:p>
          <w:p>
            <w:pPr>
              <w:autoSpaceDE w:val="0"/>
              <w:autoSpaceDN w:val="0"/>
              <w:jc w:val="center"/>
              <w:rPr>
                <w:rFonts w:ascii="宋体" w:hAnsi="Calibri" w:cs="宋体"/>
                <w:szCs w:val="21"/>
                <w:lang w:val="zh-CN"/>
              </w:rPr>
            </w:pPr>
          </w:p>
          <w:p>
            <w:pPr>
              <w:autoSpaceDE w:val="0"/>
              <w:autoSpaceDN w:val="0"/>
              <w:jc w:val="center"/>
              <w:rPr>
                <w:rFonts w:ascii="宋体" w:hAnsi="Calibri" w:cs="宋体"/>
                <w:szCs w:val="21"/>
                <w:lang w:val="zh-CN"/>
              </w:rPr>
            </w:pPr>
          </w:p>
          <w:p>
            <w:pPr>
              <w:autoSpaceDE w:val="0"/>
              <w:autoSpaceDN w:val="0"/>
              <w:jc w:val="center"/>
              <w:rPr>
                <w:rFonts w:ascii="宋体" w:hAnsi="Calibri" w:cs="宋体"/>
                <w:lang w:val="zh-CN"/>
              </w:rPr>
            </w:pPr>
            <w:r>
              <w:rPr>
                <w:rFonts w:hint="eastAsia" w:ascii="宋体" w:hAnsi="Calibri" w:cs="宋体"/>
                <w:szCs w:val="21"/>
                <w:lang w:val="zh-CN"/>
              </w:rPr>
              <w:t>8</w:t>
            </w:r>
          </w:p>
        </w:tc>
      </w:tr>
      <w:tr>
        <w:tblPrEx>
          <w:tblLayout w:type="fixed"/>
          <w:tblCellMar>
            <w:top w:w="0" w:type="dxa"/>
            <w:left w:w="108" w:type="dxa"/>
            <w:bottom w:w="0" w:type="dxa"/>
            <w:right w:w="108" w:type="dxa"/>
          </w:tblCellMar>
        </w:tblPrEx>
        <w:trPr>
          <w:trHeight w:val="315" w:hRule="atLeast"/>
        </w:trPr>
        <w:tc>
          <w:tcPr>
            <w:tcW w:w="675" w:type="dxa"/>
            <w:vMerge w:val="continue"/>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276" w:lineRule="auto"/>
              <w:rPr>
                <w:rFonts w:ascii="宋体" w:hAnsi="Calibri" w:cs="宋体"/>
                <w:lang w:val="zh-CN"/>
              </w:rPr>
            </w:pPr>
          </w:p>
        </w:tc>
        <w:tc>
          <w:tcPr>
            <w:tcW w:w="1823" w:type="dxa"/>
            <w:vMerge w:val="continue"/>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276" w:lineRule="auto"/>
              <w:rPr>
                <w:rFonts w:ascii="宋体" w:hAnsi="Calibri" w:cs="宋体"/>
                <w:lang w:val="zh-CN"/>
              </w:rPr>
            </w:pPr>
          </w:p>
        </w:tc>
        <w:tc>
          <w:tcPr>
            <w:tcW w:w="2752"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540"/>
              </w:tabs>
              <w:autoSpaceDE w:val="0"/>
              <w:autoSpaceDN w:val="0"/>
              <w:jc w:val="center"/>
              <w:rPr>
                <w:rFonts w:ascii="宋体" w:hAnsi="Calibri" w:cs="宋体"/>
                <w:lang w:val="zh-CN"/>
              </w:rPr>
            </w:pPr>
            <w:r>
              <w:rPr>
                <w:rFonts w:hint="eastAsia" w:ascii="宋体" w:hAnsi="Calibri" w:cs="宋体"/>
                <w:szCs w:val="21"/>
                <w:lang w:val="zh-CN"/>
              </w:rPr>
              <w:t>表现主义</w:t>
            </w:r>
          </w:p>
        </w:tc>
        <w:tc>
          <w:tcPr>
            <w:tcW w:w="1626" w:type="dxa"/>
            <w:vMerge w:val="continue"/>
            <w:tcBorders>
              <w:left w:val="single" w:color="000000" w:sz="2" w:space="0"/>
              <w:right w:val="single" w:color="000000" w:sz="2" w:space="0"/>
            </w:tcBorders>
            <w:shd w:val="clear" w:color="000000" w:fill="FFFFFF"/>
          </w:tcPr>
          <w:p>
            <w:pPr>
              <w:autoSpaceDE w:val="0"/>
              <w:autoSpaceDN w:val="0"/>
              <w:jc w:val="center"/>
              <w:rPr>
                <w:rFonts w:ascii="宋体" w:hAnsi="Calibri" w:cs="宋体"/>
                <w:lang w:val="zh-CN"/>
              </w:rPr>
            </w:pPr>
          </w:p>
        </w:tc>
        <w:tc>
          <w:tcPr>
            <w:tcW w:w="642" w:type="dxa"/>
            <w:vMerge w:val="continue"/>
            <w:tcBorders>
              <w:left w:val="single" w:color="000000" w:sz="2" w:space="0"/>
              <w:right w:val="single" w:color="000000" w:sz="2" w:space="0"/>
            </w:tcBorders>
            <w:shd w:val="clear" w:color="000000" w:fill="FFFFFF"/>
          </w:tcPr>
          <w:p>
            <w:pPr>
              <w:autoSpaceDE w:val="0"/>
              <w:autoSpaceDN w:val="0"/>
              <w:spacing w:line="276" w:lineRule="auto"/>
              <w:rPr>
                <w:rFonts w:ascii="宋体" w:hAnsi="Calibri" w:cs="宋体"/>
              </w:rPr>
            </w:pPr>
          </w:p>
        </w:tc>
        <w:tc>
          <w:tcPr>
            <w:tcW w:w="610" w:type="dxa"/>
            <w:vMerge w:val="continue"/>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276" w:lineRule="auto"/>
              <w:rPr>
                <w:rFonts w:ascii="宋体" w:hAnsi="Calibri" w:cs="宋体"/>
                <w:lang w:val="zh-CN"/>
              </w:rPr>
            </w:pPr>
          </w:p>
        </w:tc>
      </w:tr>
      <w:tr>
        <w:tblPrEx>
          <w:tblLayout w:type="fixed"/>
          <w:tblCellMar>
            <w:top w:w="0" w:type="dxa"/>
            <w:left w:w="108" w:type="dxa"/>
            <w:bottom w:w="0" w:type="dxa"/>
            <w:right w:w="108" w:type="dxa"/>
          </w:tblCellMar>
        </w:tblPrEx>
        <w:trPr>
          <w:trHeight w:val="285" w:hRule="atLeast"/>
        </w:trPr>
        <w:tc>
          <w:tcPr>
            <w:tcW w:w="675"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76" w:lineRule="auto"/>
              <w:rPr>
                <w:rFonts w:ascii="宋体" w:hAnsi="Calibri" w:cs="宋体"/>
                <w:lang w:val="zh-CN"/>
              </w:rPr>
            </w:pPr>
          </w:p>
        </w:tc>
        <w:tc>
          <w:tcPr>
            <w:tcW w:w="1823"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76" w:lineRule="auto"/>
              <w:rPr>
                <w:rFonts w:ascii="宋体" w:hAnsi="Calibri" w:cs="宋体"/>
                <w:lang w:val="zh-CN"/>
              </w:rPr>
            </w:pPr>
          </w:p>
        </w:tc>
        <w:tc>
          <w:tcPr>
            <w:tcW w:w="2752"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540"/>
              </w:tabs>
              <w:autoSpaceDE w:val="0"/>
              <w:autoSpaceDN w:val="0"/>
              <w:jc w:val="center"/>
              <w:rPr>
                <w:rFonts w:ascii="宋体" w:hAnsi="Calibri" w:cs="宋体"/>
                <w:lang w:val="zh-CN"/>
              </w:rPr>
            </w:pPr>
            <w:r>
              <w:rPr>
                <w:rFonts w:hint="eastAsia" w:ascii="宋体" w:hAnsi="Calibri" w:cs="宋体"/>
                <w:szCs w:val="21"/>
                <w:lang w:val="zh-CN"/>
              </w:rPr>
              <w:t>立体主义和未来主义</w:t>
            </w:r>
          </w:p>
        </w:tc>
        <w:tc>
          <w:tcPr>
            <w:tcW w:w="1626" w:type="dxa"/>
            <w:vMerge w:val="continue"/>
            <w:tcBorders>
              <w:left w:val="single" w:color="000000" w:sz="2" w:space="0"/>
              <w:right w:val="single" w:color="000000" w:sz="2" w:space="0"/>
            </w:tcBorders>
            <w:shd w:val="clear" w:color="000000" w:fill="FFFFFF"/>
          </w:tcPr>
          <w:p>
            <w:pPr>
              <w:autoSpaceDE w:val="0"/>
              <w:autoSpaceDN w:val="0"/>
              <w:jc w:val="center"/>
              <w:rPr>
                <w:rFonts w:ascii="宋体" w:hAnsi="Calibri" w:cs="宋体"/>
                <w:lang w:val="zh-CN"/>
              </w:rPr>
            </w:pPr>
          </w:p>
        </w:tc>
        <w:tc>
          <w:tcPr>
            <w:tcW w:w="642" w:type="dxa"/>
            <w:vMerge w:val="continue"/>
            <w:tcBorders>
              <w:left w:val="single" w:color="000000" w:sz="2" w:space="0"/>
              <w:right w:val="single" w:color="000000" w:sz="2" w:space="0"/>
            </w:tcBorders>
            <w:shd w:val="clear" w:color="000000" w:fill="FFFFFF"/>
            <w:vAlign w:val="center"/>
          </w:tcPr>
          <w:p>
            <w:pPr>
              <w:autoSpaceDE w:val="0"/>
              <w:autoSpaceDN w:val="0"/>
              <w:spacing w:line="276" w:lineRule="auto"/>
              <w:rPr>
                <w:rFonts w:ascii="宋体" w:hAnsi="Calibri" w:cs="宋体"/>
              </w:rPr>
            </w:pPr>
          </w:p>
        </w:tc>
        <w:tc>
          <w:tcPr>
            <w:tcW w:w="610"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76" w:lineRule="auto"/>
              <w:rPr>
                <w:rFonts w:ascii="宋体" w:hAnsi="Calibri" w:cs="宋体"/>
                <w:lang w:val="zh-CN"/>
              </w:rPr>
            </w:pPr>
          </w:p>
        </w:tc>
      </w:tr>
      <w:tr>
        <w:tblPrEx>
          <w:tblLayout w:type="fixed"/>
          <w:tblCellMar>
            <w:top w:w="0" w:type="dxa"/>
            <w:left w:w="108" w:type="dxa"/>
            <w:bottom w:w="0" w:type="dxa"/>
            <w:right w:w="108" w:type="dxa"/>
          </w:tblCellMar>
        </w:tblPrEx>
        <w:trPr>
          <w:trHeight w:val="255" w:hRule="atLeast"/>
        </w:trPr>
        <w:tc>
          <w:tcPr>
            <w:tcW w:w="675"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76" w:lineRule="auto"/>
              <w:rPr>
                <w:rFonts w:ascii="宋体" w:hAnsi="Calibri" w:cs="宋体"/>
                <w:lang w:val="zh-CN"/>
              </w:rPr>
            </w:pPr>
          </w:p>
        </w:tc>
        <w:tc>
          <w:tcPr>
            <w:tcW w:w="1823"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76" w:lineRule="auto"/>
              <w:rPr>
                <w:rFonts w:ascii="宋体" w:hAnsi="Calibri" w:cs="宋体"/>
                <w:lang w:val="zh-CN"/>
              </w:rPr>
            </w:pPr>
          </w:p>
        </w:tc>
        <w:tc>
          <w:tcPr>
            <w:tcW w:w="2752"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540"/>
              </w:tabs>
              <w:autoSpaceDE w:val="0"/>
              <w:autoSpaceDN w:val="0"/>
              <w:jc w:val="center"/>
              <w:rPr>
                <w:rFonts w:ascii="宋体" w:hAnsi="Calibri" w:cs="宋体"/>
                <w:lang w:val="zh-CN"/>
              </w:rPr>
            </w:pPr>
            <w:r>
              <w:rPr>
                <w:rFonts w:hint="eastAsia" w:ascii="宋体" w:hAnsi="Calibri" w:cs="宋体"/>
                <w:szCs w:val="21"/>
                <w:lang w:val="zh-CN"/>
              </w:rPr>
              <w:t>形式与抽象</w:t>
            </w:r>
          </w:p>
        </w:tc>
        <w:tc>
          <w:tcPr>
            <w:tcW w:w="1626" w:type="dxa"/>
            <w:vMerge w:val="continue"/>
            <w:tcBorders>
              <w:left w:val="single" w:color="000000" w:sz="2" w:space="0"/>
              <w:right w:val="single" w:color="000000" w:sz="2" w:space="0"/>
            </w:tcBorders>
            <w:shd w:val="clear" w:color="000000" w:fill="FFFFFF"/>
          </w:tcPr>
          <w:p>
            <w:pPr>
              <w:autoSpaceDE w:val="0"/>
              <w:autoSpaceDN w:val="0"/>
              <w:jc w:val="center"/>
              <w:rPr>
                <w:rFonts w:ascii="宋体" w:hAnsi="Calibri" w:cs="宋体"/>
                <w:lang w:val="zh-CN"/>
              </w:rPr>
            </w:pPr>
          </w:p>
        </w:tc>
        <w:tc>
          <w:tcPr>
            <w:tcW w:w="642" w:type="dxa"/>
            <w:vMerge w:val="continue"/>
            <w:tcBorders>
              <w:left w:val="single" w:color="000000" w:sz="2" w:space="0"/>
              <w:right w:val="single" w:color="000000" w:sz="2" w:space="0"/>
            </w:tcBorders>
            <w:shd w:val="clear" w:color="000000" w:fill="FFFFFF"/>
            <w:vAlign w:val="center"/>
          </w:tcPr>
          <w:p>
            <w:pPr>
              <w:autoSpaceDE w:val="0"/>
              <w:autoSpaceDN w:val="0"/>
              <w:spacing w:line="276" w:lineRule="auto"/>
              <w:rPr>
                <w:rFonts w:ascii="宋体" w:hAnsi="Calibri" w:cs="宋体"/>
              </w:rPr>
            </w:pPr>
          </w:p>
        </w:tc>
        <w:tc>
          <w:tcPr>
            <w:tcW w:w="610"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76" w:lineRule="auto"/>
              <w:rPr>
                <w:rFonts w:ascii="宋体" w:hAnsi="Calibri" w:cs="宋体"/>
                <w:lang w:val="zh-CN"/>
              </w:rPr>
            </w:pPr>
          </w:p>
        </w:tc>
      </w:tr>
      <w:tr>
        <w:tblPrEx>
          <w:tblLayout w:type="fixed"/>
          <w:tblCellMar>
            <w:top w:w="0" w:type="dxa"/>
            <w:left w:w="108" w:type="dxa"/>
            <w:bottom w:w="0" w:type="dxa"/>
            <w:right w:w="108" w:type="dxa"/>
          </w:tblCellMar>
        </w:tblPrEx>
        <w:trPr>
          <w:trHeight w:val="360" w:hRule="atLeast"/>
        </w:trPr>
        <w:tc>
          <w:tcPr>
            <w:tcW w:w="675"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76" w:lineRule="auto"/>
              <w:rPr>
                <w:rFonts w:ascii="宋体" w:hAnsi="Calibri" w:cs="宋体"/>
                <w:lang w:val="zh-CN"/>
              </w:rPr>
            </w:pPr>
          </w:p>
        </w:tc>
        <w:tc>
          <w:tcPr>
            <w:tcW w:w="1823"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76" w:lineRule="auto"/>
              <w:rPr>
                <w:rFonts w:ascii="宋体" w:hAnsi="Calibri" w:cs="宋体"/>
                <w:lang w:val="zh-CN"/>
              </w:rPr>
            </w:pPr>
          </w:p>
        </w:tc>
        <w:tc>
          <w:tcPr>
            <w:tcW w:w="2752"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540"/>
              </w:tabs>
              <w:autoSpaceDE w:val="0"/>
              <w:autoSpaceDN w:val="0"/>
              <w:jc w:val="center"/>
              <w:rPr>
                <w:rFonts w:ascii="宋体" w:hAnsi="Calibri" w:cs="宋体"/>
                <w:lang w:val="zh-CN"/>
              </w:rPr>
            </w:pPr>
            <w:r>
              <w:rPr>
                <w:rFonts w:hint="eastAsia" w:ascii="宋体" w:hAnsi="Calibri" w:cs="宋体"/>
                <w:szCs w:val="21"/>
                <w:lang w:val="zh-CN"/>
              </w:rPr>
              <w:t>达达和超现实主义</w:t>
            </w:r>
          </w:p>
        </w:tc>
        <w:tc>
          <w:tcPr>
            <w:tcW w:w="1626" w:type="dxa"/>
            <w:vMerge w:val="continue"/>
            <w:tcBorders>
              <w:left w:val="single" w:color="000000" w:sz="2" w:space="0"/>
              <w:right w:val="single" w:color="000000" w:sz="2" w:space="0"/>
            </w:tcBorders>
            <w:shd w:val="clear" w:color="000000" w:fill="FFFFFF"/>
          </w:tcPr>
          <w:p>
            <w:pPr>
              <w:autoSpaceDE w:val="0"/>
              <w:autoSpaceDN w:val="0"/>
              <w:jc w:val="center"/>
              <w:rPr>
                <w:rFonts w:ascii="宋体" w:hAnsi="Calibri" w:cs="宋体"/>
                <w:lang w:val="zh-CN"/>
              </w:rPr>
            </w:pPr>
          </w:p>
        </w:tc>
        <w:tc>
          <w:tcPr>
            <w:tcW w:w="642" w:type="dxa"/>
            <w:vMerge w:val="continue"/>
            <w:tcBorders>
              <w:left w:val="single" w:color="000000" w:sz="2" w:space="0"/>
              <w:right w:val="single" w:color="000000" w:sz="2" w:space="0"/>
            </w:tcBorders>
            <w:shd w:val="clear" w:color="000000" w:fill="FFFFFF"/>
            <w:vAlign w:val="center"/>
          </w:tcPr>
          <w:p>
            <w:pPr>
              <w:autoSpaceDE w:val="0"/>
              <w:autoSpaceDN w:val="0"/>
              <w:spacing w:line="276" w:lineRule="auto"/>
              <w:rPr>
                <w:rFonts w:ascii="宋体" w:hAnsi="Calibri" w:cs="宋体"/>
              </w:rPr>
            </w:pPr>
          </w:p>
        </w:tc>
        <w:tc>
          <w:tcPr>
            <w:tcW w:w="610"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76" w:lineRule="auto"/>
              <w:rPr>
                <w:rFonts w:ascii="宋体" w:hAnsi="Calibri" w:cs="宋体"/>
                <w:lang w:val="zh-CN"/>
              </w:rPr>
            </w:pPr>
          </w:p>
        </w:tc>
      </w:tr>
      <w:tr>
        <w:tblPrEx>
          <w:tblLayout w:type="fixed"/>
          <w:tblCellMar>
            <w:top w:w="0" w:type="dxa"/>
            <w:left w:w="108" w:type="dxa"/>
            <w:bottom w:w="0" w:type="dxa"/>
            <w:right w:w="108" w:type="dxa"/>
          </w:tblCellMar>
        </w:tblPrEx>
        <w:trPr>
          <w:trHeight w:val="345" w:hRule="atLeast"/>
        </w:trPr>
        <w:tc>
          <w:tcPr>
            <w:tcW w:w="675"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76" w:lineRule="auto"/>
              <w:rPr>
                <w:rFonts w:ascii="宋体" w:hAnsi="Calibri" w:cs="宋体"/>
                <w:lang w:val="zh-CN"/>
              </w:rPr>
            </w:pPr>
          </w:p>
        </w:tc>
        <w:tc>
          <w:tcPr>
            <w:tcW w:w="1823"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76" w:lineRule="auto"/>
              <w:rPr>
                <w:rFonts w:ascii="宋体" w:hAnsi="Calibri" w:cs="宋体"/>
                <w:lang w:val="zh-CN"/>
              </w:rPr>
            </w:pPr>
          </w:p>
        </w:tc>
        <w:tc>
          <w:tcPr>
            <w:tcW w:w="2752"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540"/>
              </w:tabs>
              <w:autoSpaceDE w:val="0"/>
              <w:autoSpaceDN w:val="0"/>
              <w:ind w:firstLine="735"/>
              <w:rPr>
                <w:rFonts w:ascii="宋体" w:hAnsi="Calibri" w:cs="宋体"/>
                <w:lang w:val="zh-CN"/>
              </w:rPr>
            </w:pPr>
            <w:r>
              <w:rPr>
                <w:rFonts w:hint="eastAsia" w:ascii="宋体" w:hAnsi="Calibri" w:cs="宋体"/>
                <w:szCs w:val="21"/>
                <w:lang w:val="zh-CN"/>
              </w:rPr>
              <w:t>现实主义与革命</w:t>
            </w:r>
          </w:p>
        </w:tc>
        <w:tc>
          <w:tcPr>
            <w:tcW w:w="1626" w:type="dxa"/>
            <w:vMerge w:val="continue"/>
            <w:tcBorders>
              <w:left w:val="single" w:color="000000" w:sz="2" w:space="0"/>
              <w:right w:val="single" w:color="000000" w:sz="2" w:space="0"/>
            </w:tcBorders>
            <w:shd w:val="clear" w:color="000000" w:fill="FFFFFF"/>
          </w:tcPr>
          <w:p>
            <w:pPr>
              <w:autoSpaceDE w:val="0"/>
              <w:autoSpaceDN w:val="0"/>
              <w:jc w:val="center"/>
              <w:rPr>
                <w:rFonts w:ascii="宋体" w:hAnsi="Calibri" w:cs="宋体"/>
                <w:lang w:val="zh-CN"/>
              </w:rPr>
            </w:pPr>
          </w:p>
        </w:tc>
        <w:tc>
          <w:tcPr>
            <w:tcW w:w="642" w:type="dxa"/>
            <w:vMerge w:val="continue"/>
            <w:tcBorders>
              <w:left w:val="single" w:color="000000" w:sz="2" w:space="0"/>
              <w:right w:val="single" w:color="000000" w:sz="2" w:space="0"/>
            </w:tcBorders>
            <w:shd w:val="clear" w:color="000000" w:fill="FFFFFF"/>
            <w:vAlign w:val="center"/>
          </w:tcPr>
          <w:p>
            <w:pPr>
              <w:autoSpaceDE w:val="0"/>
              <w:autoSpaceDN w:val="0"/>
              <w:spacing w:line="276" w:lineRule="auto"/>
              <w:rPr>
                <w:rFonts w:ascii="宋体" w:hAnsi="Calibri" w:cs="宋体"/>
              </w:rPr>
            </w:pPr>
          </w:p>
        </w:tc>
        <w:tc>
          <w:tcPr>
            <w:tcW w:w="610"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76" w:lineRule="auto"/>
              <w:rPr>
                <w:rFonts w:ascii="宋体" w:hAnsi="Calibri" w:cs="宋体"/>
                <w:lang w:val="zh-CN"/>
              </w:rPr>
            </w:pPr>
          </w:p>
        </w:tc>
      </w:tr>
      <w:tr>
        <w:tblPrEx>
          <w:tblLayout w:type="fixed"/>
          <w:tblCellMar>
            <w:top w:w="0" w:type="dxa"/>
            <w:left w:w="108" w:type="dxa"/>
            <w:bottom w:w="0" w:type="dxa"/>
            <w:right w:w="108" w:type="dxa"/>
          </w:tblCellMar>
        </w:tblPrEx>
        <w:trPr>
          <w:trHeight w:val="453" w:hRule="atLeast"/>
        </w:trPr>
        <w:tc>
          <w:tcPr>
            <w:tcW w:w="675"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76" w:lineRule="auto"/>
              <w:rPr>
                <w:rFonts w:ascii="宋体" w:hAnsi="Calibri" w:cs="宋体"/>
                <w:lang w:val="zh-CN"/>
              </w:rPr>
            </w:pPr>
          </w:p>
        </w:tc>
        <w:tc>
          <w:tcPr>
            <w:tcW w:w="1823"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76" w:lineRule="auto"/>
              <w:rPr>
                <w:rFonts w:ascii="宋体" w:hAnsi="Calibri" w:cs="宋体"/>
                <w:lang w:val="zh-CN"/>
              </w:rPr>
            </w:pPr>
          </w:p>
        </w:tc>
        <w:tc>
          <w:tcPr>
            <w:tcW w:w="2752"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540"/>
              </w:tabs>
              <w:autoSpaceDE w:val="0"/>
              <w:autoSpaceDN w:val="0"/>
              <w:rPr>
                <w:rFonts w:ascii="宋体" w:hAnsi="Calibri" w:cs="宋体"/>
                <w:lang w:val="zh-CN"/>
              </w:rPr>
            </w:pPr>
            <w:r>
              <w:rPr>
                <w:rFonts w:hint="eastAsia" w:ascii="宋体" w:hAnsi="Calibri" w:cs="宋体"/>
                <w:szCs w:val="21"/>
                <w:lang w:val="zh-CN"/>
              </w:rPr>
              <w:t>早期现代建筑：功能、技术与形式</w:t>
            </w:r>
          </w:p>
        </w:tc>
        <w:tc>
          <w:tcPr>
            <w:tcW w:w="1626" w:type="dxa"/>
            <w:vMerge w:val="continue"/>
            <w:tcBorders>
              <w:left w:val="single" w:color="000000" w:sz="2" w:space="0"/>
              <w:bottom w:val="single" w:color="000000" w:sz="2" w:space="0"/>
              <w:right w:val="single" w:color="000000" w:sz="2" w:space="0"/>
            </w:tcBorders>
            <w:shd w:val="clear" w:color="000000" w:fill="FFFFFF"/>
          </w:tcPr>
          <w:p>
            <w:pPr>
              <w:autoSpaceDE w:val="0"/>
              <w:autoSpaceDN w:val="0"/>
              <w:jc w:val="center"/>
              <w:rPr>
                <w:rFonts w:ascii="宋体" w:hAnsi="Calibri" w:cs="宋体"/>
                <w:lang w:val="zh-CN"/>
              </w:rPr>
            </w:pPr>
          </w:p>
        </w:tc>
        <w:tc>
          <w:tcPr>
            <w:tcW w:w="642"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spacing w:line="276" w:lineRule="auto"/>
              <w:rPr>
                <w:rFonts w:ascii="宋体" w:hAnsi="Calibri" w:cs="宋体"/>
              </w:rPr>
            </w:pPr>
          </w:p>
        </w:tc>
        <w:tc>
          <w:tcPr>
            <w:tcW w:w="610"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76" w:lineRule="auto"/>
              <w:rPr>
                <w:rFonts w:ascii="宋体" w:hAnsi="Calibri" w:cs="宋体"/>
                <w:lang w:val="zh-CN"/>
              </w:rPr>
            </w:pPr>
          </w:p>
        </w:tc>
      </w:tr>
      <w:tr>
        <w:tblPrEx>
          <w:tblLayout w:type="fixed"/>
          <w:tblCellMar>
            <w:top w:w="0" w:type="dxa"/>
            <w:left w:w="108" w:type="dxa"/>
            <w:bottom w:w="0" w:type="dxa"/>
            <w:right w:w="108" w:type="dxa"/>
          </w:tblCellMar>
        </w:tblPrEx>
        <w:trPr>
          <w:trHeight w:val="315" w:hRule="atLeast"/>
        </w:trPr>
        <w:tc>
          <w:tcPr>
            <w:tcW w:w="675" w:type="dxa"/>
            <w:vMerge w:val="restart"/>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jc w:val="center"/>
              <w:rPr>
                <w:rFonts w:ascii="宋体" w:hAnsi="Calibri" w:cs="宋体"/>
                <w:lang w:val="zh-CN"/>
              </w:rPr>
            </w:pPr>
            <w:r>
              <w:rPr>
                <w:rFonts w:ascii="宋体" w:hAnsi="Calibri" w:cs="宋体"/>
                <w:szCs w:val="21"/>
                <w:lang w:val="zh-CN"/>
              </w:rPr>
              <w:t>4</w:t>
            </w:r>
          </w:p>
        </w:tc>
        <w:tc>
          <w:tcPr>
            <w:tcW w:w="1823" w:type="dxa"/>
            <w:vMerge w:val="restart"/>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rPr>
                <w:rFonts w:ascii="宋体" w:hAnsi="Calibri" w:cs="宋体"/>
                <w:lang w:val="zh-CN"/>
              </w:rPr>
            </w:pPr>
            <w:r>
              <w:rPr>
                <w:rFonts w:ascii="宋体" w:hAnsi="Calibri" w:cs="宋体"/>
                <w:szCs w:val="21"/>
                <w:lang w:val="zh-CN"/>
              </w:rPr>
              <w:t>20</w:t>
            </w:r>
            <w:r>
              <w:rPr>
                <w:rFonts w:hint="eastAsia" w:ascii="宋体" w:hAnsi="Calibri" w:cs="宋体"/>
                <w:szCs w:val="21"/>
                <w:lang w:val="zh-CN"/>
              </w:rPr>
              <w:t>世纪中期现代美术</w:t>
            </w:r>
          </w:p>
        </w:tc>
        <w:tc>
          <w:tcPr>
            <w:tcW w:w="27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jc w:val="center"/>
              <w:rPr>
                <w:rFonts w:ascii="宋体" w:hAnsi="Calibri" w:cs="宋体"/>
                <w:lang w:val="zh-CN"/>
              </w:rPr>
            </w:pPr>
            <w:r>
              <w:rPr>
                <w:rFonts w:hint="eastAsia" w:ascii="宋体" w:hAnsi="Calibri" w:cs="宋体"/>
                <w:szCs w:val="21"/>
                <w:lang w:val="zh-CN"/>
              </w:rPr>
              <w:t>欧洲衰落与美国崛起：文化问题</w:t>
            </w:r>
          </w:p>
        </w:tc>
        <w:tc>
          <w:tcPr>
            <w:tcW w:w="1626" w:type="dxa"/>
            <w:vMerge w:val="restart"/>
            <w:tcBorders>
              <w:top w:val="single" w:color="000000" w:sz="2" w:space="0"/>
              <w:left w:val="single" w:color="000000" w:sz="2" w:space="0"/>
              <w:right w:val="single" w:color="000000" w:sz="2" w:space="0"/>
            </w:tcBorders>
            <w:shd w:val="clear" w:color="000000" w:fill="FFFFFF"/>
          </w:tcPr>
          <w:p>
            <w:pPr>
              <w:autoSpaceDE w:val="0"/>
              <w:autoSpaceDN w:val="0"/>
              <w:jc w:val="center"/>
              <w:rPr>
                <w:rFonts w:ascii="宋体" w:hAnsi="Calibri" w:cs="宋体"/>
                <w:lang w:val="zh-CN"/>
              </w:rPr>
            </w:pPr>
            <w:r>
              <w:rPr>
                <w:rFonts w:hint="eastAsia" w:ascii="宋体" w:hAnsi="Calibri" w:cs="宋体"/>
                <w:szCs w:val="21"/>
                <w:lang w:val="zh-CN"/>
              </w:rPr>
              <w:t>2</w:t>
            </w:r>
          </w:p>
        </w:tc>
        <w:tc>
          <w:tcPr>
            <w:tcW w:w="642" w:type="dxa"/>
            <w:vMerge w:val="restart"/>
            <w:tcBorders>
              <w:top w:val="single" w:color="000000" w:sz="2" w:space="0"/>
              <w:left w:val="single" w:color="000000" w:sz="2" w:space="0"/>
              <w:right w:val="single" w:color="000000" w:sz="2" w:space="0"/>
            </w:tcBorders>
            <w:shd w:val="clear" w:color="000000" w:fill="FFFFFF"/>
          </w:tcPr>
          <w:p>
            <w:pPr>
              <w:autoSpaceDE w:val="0"/>
              <w:autoSpaceDN w:val="0"/>
              <w:spacing w:line="276" w:lineRule="auto"/>
              <w:rPr>
                <w:rFonts w:ascii="宋体" w:hAnsi="Calibri" w:cs="宋体"/>
                <w:szCs w:val="21"/>
              </w:rPr>
            </w:pPr>
            <w:r>
              <w:rPr>
                <w:rFonts w:hint="eastAsia" w:ascii="宋体" w:hAnsi="Calibri" w:cs="宋体"/>
                <w:szCs w:val="21"/>
              </w:rPr>
              <w:t>6</w:t>
            </w:r>
          </w:p>
        </w:tc>
        <w:tc>
          <w:tcPr>
            <w:tcW w:w="610" w:type="dxa"/>
            <w:vMerge w:val="restart"/>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jc w:val="center"/>
              <w:rPr>
                <w:rFonts w:ascii="宋体" w:hAnsi="Calibri" w:cs="宋体"/>
                <w:szCs w:val="21"/>
                <w:lang w:val="zh-CN"/>
              </w:rPr>
            </w:pPr>
          </w:p>
          <w:p>
            <w:pPr>
              <w:autoSpaceDE w:val="0"/>
              <w:autoSpaceDN w:val="0"/>
              <w:jc w:val="center"/>
              <w:rPr>
                <w:rFonts w:ascii="宋体" w:hAnsi="Calibri" w:cs="宋体"/>
                <w:szCs w:val="21"/>
                <w:lang w:val="zh-CN"/>
              </w:rPr>
            </w:pPr>
          </w:p>
          <w:p>
            <w:pPr>
              <w:autoSpaceDE w:val="0"/>
              <w:autoSpaceDN w:val="0"/>
              <w:jc w:val="center"/>
              <w:rPr>
                <w:rFonts w:ascii="宋体" w:hAnsi="Calibri" w:cs="宋体"/>
                <w:lang w:val="zh-CN"/>
              </w:rPr>
            </w:pPr>
            <w:r>
              <w:rPr>
                <w:rFonts w:hint="eastAsia" w:ascii="宋体" w:hAnsi="Calibri" w:cs="宋体"/>
                <w:szCs w:val="21"/>
                <w:lang w:val="zh-CN"/>
              </w:rPr>
              <w:t>8</w:t>
            </w:r>
          </w:p>
        </w:tc>
      </w:tr>
      <w:tr>
        <w:tblPrEx>
          <w:tblLayout w:type="fixed"/>
          <w:tblCellMar>
            <w:top w:w="0" w:type="dxa"/>
            <w:left w:w="108" w:type="dxa"/>
            <w:bottom w:w="0" w:type="dxa"/>
            <w:right w:w="108" w:type="dxa"/>
          </w:tblCellMar>
        </w:tblPrEx>
        <w:trPr>
          <w:trHeight w:val="300" w:hRule="atLeast"/>
        </w:trPr>
        <w:tc>
          <w:tcPr>
            <w:tcW w:w="675" w:type="dxa"/>
            <w:vMerge w:val="continue"/>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276" w:lineRule="auto"/>
              <w:rPr>
                <w:rFonts w:ascii="宋体" w:hAnsi="Calibri" w:cs="宋体"/>
                <w:lang w:val="zh-CN"/>
              </w:rPr>
            </w:pPr>
          </w:p>
        </w:tc>
        <w:tc>
          <w:tcPr>
            <w:tcW w:w="1823" w:type="dxa"/>
            <w:vMerge w:val="continue"/>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276" w:lineRule="auto"/>
              <w:rPr>
                <w:rFonts w:ascii="宋体" w:hAnsi="Calibri" w:cs="宋体"/>
                <w:lang w:val="zh-CN"/>
              </w:rPr>
            </w:pPr>
          </w:p>
        </w:tc>
        <w:tc>
          <w:tcPr>
            <w:tcW w:w="27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ind w:left="432"/>
              <w:jc w:val="center"/>
              <w:rPr>
                <w:rFonts w:ascii="宋体" w:hAnsi="Calibri" w:cs="宋体"/>
                <w:lang w:val="zh-CN"/>
              </w:rPr>
            </w:pPr>
            <w:r>
              <w:rPr>
                <w:rFonts w:hint="eastAsia" w:ascii="宋体" w:hAnsi="Calibri" w:cs="宋体"/>
                <w:szCs w:val="21"/>
                <w:lang w:val="zh-CN"/>
              </w:rPr>
              <w:t>战后欧洲：表现主义</w:t>
            </w:r>
          </w:p>
        </w:tc>
        <w:tc>
          <w:tcPr>
            <w:tcW w:w="1626" w:type="dxa"/>
            <w:vMerge w:val="continue"/>
            <w:tcBorders>
              <w:left w:val="single" w:color="000000" w:sz="2" w:space="0"/>
              <w:right w:val="single" w:color="000000" w:sz="2" w:space="0"/>
            </w:tcBorders>
            <w:shd w:val="clear" w:color="000000" w:fill="FFFFFF"/>
          </w:tcPr>
          <w:p>
            <w:pPr>
              <w:autoSpaceDE w:val="0"/>
              <w:autoSpaceDN w:val="0"/>
              <w:jc w:val="center"/>
              <w:rPr>
                <w:rFonts w:ascii="宋体" w:hAnsi="Calibri" w:cs="宋体"/>
                <w:lang w:val="zh-CN"/>
              </w:rPr>
            </w:pPr>
          </w:p>
        </w:tc>
        <w:tc>
          <w:tcPr>
            <w:tcW w:w="642" w:type="dxa"/>
            <w:vMerge w:val="continue"/>
            <w:tcBorders>
              <w:left w:val="single" w:color="000000" w:sz="2" w:space="0"/>
              <w:right w:val="single" w:color="000000" w:sz="2" w:space="0"/>
            </w:tcBorders>
            <w:shd w:val="clear" w:color="000000" w:fill="FFFFFF"/>
          </w:tcPr>
          <w:p>
            <w:pPr>
              <w:autoSpaceDE w:val="0"/>
              <w:autoSpaceDN w:val="0"/>
              <w:spacing w:line="276" w:lineRule="auto"/>
              <w:rPr>
                <w:rFonts w:ascii="宋体" w:hAnsi="Calibri" w:cs="宋体"/>
              </w:rPr>
            </w:pPr>
          </w:p>
        </w:tc>
        <w:tc>
          <w:tcPr>
            <w:tcW w:w="610" w:type="dxa"/>
            <w:vMerge w:val="continue"/>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276" w:lineRule="auto"/>
              <w:rPr>
                <w:rFonts w:ascii="宋体" w:hAnsi="Calibri" w:cs="宋体"/>
                <w:lang w:val="zh-CN"/>
              </w:rPr>
            </w:pPr>
          </w:p>
        </w:tc>
      </w:tr>
      <w:tr>
        <w:tblPrEx>
          <w:tblLayout w:type="fixed"/>
          <w:tblCellMar>
            <w:top w:w="0" w:type="dxa"/>
            <w:left w:w="108" w:type="dxa"/>
            <w:bottom w:w="0" w:type="dxa"/>
            <w:right w:w="108" w:type="dxa"/>
          </w:tblCellMar>
        </w:tblPrEx>
        <w:trPr>
          <w:trHeight w:val="315" w:hRule="atLeast"/>
        </w:trPr>
        <w:tc>
          <w:tcPr>
            <w:tcW w:w="675" w:type="dxa"/>
            <w:vMerge w:val="continue"/>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276" w:lineRule="auto"/>
              <w:rPr>
                <w:rFonts w:ascii="宋体" w:hAnsi="Calibri" w:cs="宋体"/>
                <w:lang w:val="zh-CN"/>
              </w:rPr>
            </w:pPr>
          </w:p>
        </w:tc>
        <w:tc>
          <w:tcPr>
            <w:tcW w:w="1823" w:type="dxa"/>
            <w:vMerge w:val="continue"/>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276" w:lineRule="auto"/>
              <w:rPr>
                <w:rFonts w:ascii="宋体" w:hAnsi="Calibri" w:cs="宋体"/>
                <w:lang w:val="zh-CN"/>
              </w:rPr>
            </w:pPr>
          </w:p>
        </w:tc>
        <w:tc>
          <w:tcPr>
            <w:tcW w:w="27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ind w:left="432"/>
              <w:jc w:val="center"/>
              <w:rPr>
                <w:rFonts w:ascii="宋体" w:hAnsi="Calibri" w:cs="宋体"/>
                <w:lang w:val="zh-CN"/>
              </w:rPr>
            </w:pPr>
            <w:r>
              <w:rPr>
                <w:rFonts w:hint="eastAsia" w:ascii="宋体" w:hAnsi="Calibri" w:cs="宋体"/>
                <w:szCs w:val="21"/>
                <w:lang w:val="zh-CN"/>
              </w:rPr>
              <w:t>美国：抽象表现主义</w:t>
            </w:r>
          </w:p>
        </w:tc>
        <w:tc>
          <w:tcPr>
            <w:tcW w:w="1626" w:type="dxa"/>
            <w:vMerge w:val="continue"/>
            <w:tcBorders>
              <w:left w:val="single" w:color="000000" w:sz="2" w:space="0"/>
              <w:right w:val="single" w:color="000000" w:sz="2" w:space="0"/>
            </w:tcBorders>
            <w:shd w:val="clear" w:color="000000" w:fill="FFFFFF"/>
          </w:tcPr>
          <w:p>
            <w:pPr>
              <w:autoSpaceDE w:val="0"/>
              <w:autoSpaceDN w:val="0"/>
              <w:jc w:val="center"/>
              <w:rPr>
                <w:rFonts w:ascii="宋体" w:hAnsi="Calibri" w:cs="宋体"/>
                <w:lang w:val="zh-CN"/>
              </w:rPr>
            </w:pPr>
          </w:p>
        </w:tc>
        <w:tc>
          <w:tcPr>
            <w:tcW w:w="642" w:type="dxa"/>
            <w:vMerge w:val="continue"/>
            <w:tcBorders>
              <w:left w:val="single" w:color="000000" w:sz="2" w:space="0"/>
              <w:right w:val="single" w:color="000000" w:sz="2" w:space="0"/>
            </w:tcBorders>
            <w:shd w:val="clear" w:color="000000" w:fill="FFFFFF"/>
          </w:tcPr>
          <w:p>
            <w:pPr>
              <w:autoSpaceDE w:val="0"/>
              <w:autoSpaceDN w:val="0"/>
              <w:spacing w:line="276" w:lineRule="auto"/>
              <w:rPr>
                <w:rFonts w:ascii="宋体" w:hAnsi="Calibri" w:cs="宋体"/>
              </w:rPr>
            </w:pPr>
          </w:p>
        </w:tc>
        <w:tc>
          <w:tcPr>
            <w:tcW w:w="610" w:type="dxa"/>
            <w:vMerge w:val="continue"/>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276" w:lineRule="auto"/>
              <w:rPr>
                <w:rFonts w:ascii="宋体" w:hAnsi="Calibri" w:cs="宋体"/>
                <w:lang w:val="zh-CN"/>
              </w:rPr>
            </w:pPr>
          </w:p>
        </w:tc>
      </w:tr>
      <w:tr>
        <w:tblPrEx>
          <w:tblLayout w:type="fixed"/>
          <w:tblCellMar>
            <w:top w:w="0" w:type="dxa"/>
            <w:left w:w="108" w:type="dxa"/>
            <w:bottom w:w="0" w:type="dxa"/>
            <w:right w:w="108" w:type="dxa"/>
          </w:tblCellMar>
        </w:tblPrEx>
        <w:trPr>
          <w:trHeight w:val="272" w:hRule="atLeast"/>
        </w:trPr>
        <w:tc>
          <w:tcPr>
            <w:tcW w:w="675" w:type="dxa"/>
            <w:vMerge w:val="continue"/>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276" w:lineRule="auto"/>
              <w:rPr>
                <w:rFonts w:ascii="宋体" w:hAnsi="Calibri" w:cs="宋体"/>
                <w:lang w:val="zh-CN"/>
              </w:rPr>
            </w:pPr>
          </w:p>
        </w:tc>
        <w:tc>
          <w:tcPr>
            <w:tcW w:w="1823" w:type="dxa"/>
            <w:vMerge w:val="continue"/>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276" w:lineRule="auto"/>
              <w:rPr>
                <w:rFonts w:ascii="宋体" w:hAnsi="Calibri" w:cs="宋体"/>
                <w:lang w:val="zh-CN"/>
              </w:rPr>
            </w:pPr>
          </w:p>
        </w:tc>
        <w:tc>
          <w:tcPr>
            <w:tcW w:w="27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jc w:val="center"/>
              <w:rPr>
                <w:rFonts w:ascii="宋体" w:hAnsi="Calibri" w:cs="宋体"/>
                <w:lang w:val="zh-CN"/>
              </w:rPr>
            </w:pPr>
            <w:r>
              <w:rPr>
                <w:rFonts w:hint="eastAsia" w:ascii="宋体" w:hAnsi="Calibri" w:cs="宋体"/>
                <w:szCs w:val="21"/>
                <w:lang w:val="zh-CN"/>
              </w:rPr>
              <w:t>新达达、装置、极少主义和观念艺术</w:t>
            </w:r>
          </w:p>
        </w:tc>
        <w:tc>
          <w:tcPr>
            <w:tcW w:w="1626" w:type="dxa"/>
            <w:vMerge w:val="continue"/>
            <w:tcBorders>
              <w:left w:val="single" w:color="000000" w:sz="2" w:space="0"/>
              <w:bottom w:val="single" w:color="000000" w:sz="2" w:space="0"/>
              <w:right w:val="single" w:color="000000" w:sz="2" w:space="0"/>
            </w:tcBorders>
            <w:shd w:val="clear" w:color="000000" w:fill="FFFFFF"/>
          </w:tcPr>
          <w:p>
            <w:pPr>
              <w:autoSpaceDE w:val="0"/>
              <w:autoSpaceDN w:val="0"/>
              <w:jc w:val="center"/>
              <w:rPr>
                <w:rFonts w:ascii="宋体" w:hAnsi="Calibri" w:cs="宋体"/>
                <w:lang w:val="zh-CN"/>
              </w:rPr>
            </w:pPr>
          </w:p>
        </w:tc>
        <w:tc>
          <w:tcPr>
            <w:tcW w:w="642" w:type="dxa"/>
            <w:vMerge w:val="continue"/>
            <w:tcBorders>
              <w:left w:val="single" w:color="000000" w:sz="2" w:space="0"/>
              <w:bottom w:val="single" w:color="000000" w:sz="2" w:space="0"/>
              <w:right w:val="single" w:color="000000" w:sz="2" w:space="0"/>
            </w:tcBorders>
            <w:shd w:val="clear" w:color="000000" w:fill="FFFFFF"/>
          </w:tcPr>
          <w:p>
            <w:pPr>
              <w:autoSpaceDE w:val="0"/>
              <w:autoSpaceDN w:val="0"/>
              <w:spacing w:line="276" w:lineRule="auto"/>
              <w:rPr>
                <w:rFonts w:ascii="宋体" w:hAnsi="Calibri" w:cs="宋体"/>
              </w:rPr>
            </w:pPr>
          </w:p>
        </w:tc>
        <w:tc>
          <w:tcPr>
            <w:tcW w:w="610" w:type="dxa"/>
            <w:vMerge w:val="continue"/>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276" w:lineRule="auto"/>
              <w:rPr>
                <w:rFonts w:ascii="宋体" w:hAnsi="Calibri" w:cs="宋体"/>
                <w:lang w:val="zh-CN"/>
              </w:rPr>
            </w:pPr>
          </w:p>
        </w:tc>
      </w:tr>
      <w:tr>
        <w:tblPrEx>
          <w:tblLayout w:type="fixed"/>
          <w:tblCellMar>
            <w:top w:w="0" w:type="dxa"/>
            <w:left w:w="108" w:type="dxa"/>
            <w:bottom w:w="0" w:type="dxa"/>
            <w:right w:w="108" w:type="dxa"/>
          </w:tblCellMar>
        </w:tblPrEx>
        <w:trPr>
          <w:trHeight w:val="300" w:hRule="atLeast"/>
        </w:trPr>
        <w:tc>
          <w:tcPr>
            <w:tcW w:w="675" w:type="dxa"/>
            <w:vMerge w:val="restart"/>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jc w:val="center"/>
              <w:rPr>
                <w:rFonts w:ascii="宋体" w:hAnsi="Calibri" w:cs="宋体"/>
                <w:lang w:val="zh-CN"/>
              </w:rPr>
            </w:pPr>
            <w:r>
              <w:rPr>
                <w:rFonts w:ascii="宋体" w:hAnsi="Calibri" w:cs="宋体"/>
                <w:szCs w:val="21"/>
                <w:lang w:val="zh-CN"/>
              </w:rPr>
              <w:t>5</w:t>
            </w:r>
          </w:p>
        </w:tc>
        <w:tc>
          <w:tcPr>
            <w:tcW w:w="1823" w:type="dxa"/>
            <w:vMerge w:val="restart"/>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rPr>
                <w:rFonts w:ascii="宋体" w:hAnsi="Calibri" w:cs="宋体"/>
                <w:lang w:val="zh-CN"/>
              </w:rPr>
            </w:pPr>
            <w:r>
              <w:rPr>
                <w:rFonts w:ascii="宋体" w:hAnsi="Calibri" w:cs="宋体"/>
                <w:szCs w:val="21"/>
                <w:lang w:val="zh-CN"/>
              </w:rPr>
              <w:t>20</w:t>
            </w:r>
            <w:r>
              <w:rPr>
                <w:rFonts w:hint="eastAsia" w:ascii="宋体" w:hAnsi="Calibri" w:cs="宋体"/>
                <w:szCs w:val="21"/>
                <w:lang w:val="zh-CN"/>
              </w:rPr>
              <w:t>世纪晚期现代美术与后现代艺术</w:t>
            </w:r>
          </w:p>
        </w:tc>
        <w:tc>
          <w:tcPr>
            <w:tcW w:w="2752"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540"/>
              </w:tabs>
              <w:autoSpaceDE w:val="0"/>
              <w:autoSpaceDN w:val="0"/>
              <w:rPr>
                <w:rFonts w:ascii="宋体" w:hAnsi="Calibri" w:cs="宋体"/>
                <w:lang w:val="zh-CN"/>
              </w:rPr>
            </w:pPr>
            <w:r>
              <w:rPr>
                <w:rFonts w:hint="eastAsia" w:ascii="宋体" w:hAnsi="Calibri" w:cs="宋体"/>
                <w:szCs w:val="21"/>
                <w:lang w:val="zh-CN"/>
              </w:rPr>
              <w:t>波普与后现代艺术潮流</w:t>
            </w:r>
          </w:p>
        </w:tc>
        <w:tc>
          <w:tcPr>
            <w:tcW w:w="1626" w:type="dxa"/>
            <w:vMerge w:val="restart"/>
            <w:tcBorders>
              <w:top w:val="single" w:color="000000" w:sz="2" w:space="0"/>
              <w:left w:val="single" w:color="000000" w:sz="2" w:space="0"/>
              <w:right w:val="single" w:color="000000" w:sz="2" w:space="0"/>
            </w:tcBorders>
            <w:shd w:val="clear" w:color="000000" w:fill="FFFFFF"/>
          </w:tcPr>
          <w:p>
            <w:pPr>
              <w:autoSpaceDE w:val="0"/>
              <w:autoSpaceDN w:val="0"/>
              <w:jc w:val="center"/>
              <w:rPr>
                <w:rFonts w:ascii="宋体" w:hAnsi="Calibri" w:cs="宋体"/>
                <w:lang w:val="zh-CN"/>
              </w:rPr>
            </w:pPr>
            <w:r>
              <w:rPr>
                <w:rFonts w:hint="eastAsia" w:ascii="宋体" w:hAnsi="Calibri" w:cs="宋体"/>
                <w:szCs w:val="21"/>
                <w:lang w:val="zh-CN"/>
              </w:rPr>
              <w:t>4</w:t>
            </w:r>
          </w:p>
        </w:tc>
        <w:tc>
          <w:tcPr>
            <w:tcW w:w="642" w:type="dxa"/>
            <w:vMerge w:val="restart"/>
            <w:tcBorders>
              <w:top w:val="single" w:color="000000" w:sz="2" w:space="0"/>
              <w:left w:val="single" w:color="000000" w:sz="2" w:space="0"/>
              <w:right w:val="single" w:color="000000" w:sz="2" w:space="0"/>
            </w:tcBorders>
            <w:shd w:val="clear" w:color="000000" w:fill="FFFFFF"/>
          </w:tcPr>
          <w:p>
            <w:pPr>
              <w:autoSpaceDE w:val="0"/>
              <w:autoSpaceDN w:val="0"/>
              <w:jc w:val="center"/>
              <w:rPr>
                <w:rFonts w:ascii="宋体" w:hAnsi="Calibri" w:cs="宋体"/>
                <w:szCs w:val="21"/>
              </w:rPr>
            </w:pPr>
          </w:p>
          <w:p>
            <w:pPr>
              <w:autoSpaceDE w:val="0"/>
              <w:autoSpaceDN w:val="0"/>
              <w:spacing w:line="276" w:lineRule="auto"/>
              <w:rPr>
                <w:rFonts w:ascii="宋体" w:hAnsi="Calibri" w:cs="宋体"/>
                <w:szCs w:val="21"/>
              </w:rPr>
            </w:pPr>
          </w:p>
        </w:tc>
        <w:tc>
          <w:tcPr>
            <w:tcW w:w="610" w:type="dxa"/>
            <w:vMerge w:val="restart"/>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jc w:val="center"/>
              <w:rPr>
                <w:rFonts w:ascii="宋体" w:hAnsi="Calibri" w:cs="宋体"/>
                <w:lang w:val="zh-CN"/>
              </w:rPr>
            </w:pPr>
            <w:r>
              <w:rPr>
                <w:rFonts w:hint="eastAsia" w:ascii="宋体" w:hAnsi="Calibri" w:cs="宋体"/>
                <w:szCs w:val="21"/>
                <w:lang w:val="zh-CN"/>
              </w:rPr>
              <w:t>4</w:t>
            </w:r>
          </w:p>
        </w:tc>
      </w:tr>
      <w:tr>
        <w:tblPrEx>
          <w:tblLayout w:type="fixed"/>
          <w:tblCellMar>
            <w:top w:w="0" w:type="dxa"/>
            <w:left w:w="108" w:type="dxa"/>
            <w:bottom w:w="0" w:type="dxa"/>
            <w:right w:w="108" w:type="dxa"/>
          </w:tblCellMar>
        </w:tblPrEx>
        <w:trPr>
          <w:trHeight w:val="255" w:hRule="atLeast"/>
        </w:trPr>
        <w:tc>
          <w:tcPr>
            <w:tcW w:w="675"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76" w:lineRule="auto"/>
              <w:rPr>
                <w:rFonts w:ascii="宋体" w:hAnsi="Calibri" w:cs="宋体"/>
                <w:lang w:val="zh-CN"/>
              </w:rPr>
            </w:pPr>
          </w:p>
        </w:tc>
        <w:tc>
          <w:tcPr>
            <w:tcW w:w="1823"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76" w:lineRule="auto"/>
              <w:rPr>
                <w:rFonts w:ascii="宋体" w:hAnsi="Calibri" w:cs="宋体"/>
                <w:lang w:val="zh-CN"/>
              </w:rPr>
            </w:pPr>
          </w:p>
        </w:tc>
        <w:tc>
          <w:tcPr>
            <w:tcW w:w="2752"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540"/>
              </w:tabs>
              <w:autoSpaceDE w:val="0"/>
              <w:autoSpaceDN w:val="0"/>
              <w:jc w:val="center"/>
              <w:rPr>
                <w:rFonts w:ascii="宋体" w:hAnsi="Calibri" w:cs="宋体"/>
                <w:lang w:val="zh-CN"/>
              </w:rPr>
            </w:pPr>
            <w:r>
              <w:rPr>
                <w:rFonts w:hint="eastAsia" w:ascii="宋体" w:hAnsi="Calibri" w:cs="宋体"/>
                <w:szCs w:val="21"/>
                <w:lang w:val="zh-CN"/>
              </w:rPr>
              <w:t>后现代艺术：多元与混杂</w:t>
            </w:r>
          </w:p>
        </w:tc>
        <w:tc>
          <w:tcPr>
            <w:tcW w:w="1626" w:type="dxa"/>
            <w:vMerge w:val="continue"/>
            <w:tcBorders>
              <w:left w:val="single" w:color="000000" w:sz="2" w:space="0"/>
              <w:right w:val="single" w:color="000000" w:sz="2" w:space="0"/>
            </w:tcBorders>
            <w:shd w:val="clear" w:color="000000" w:fill="FFFFFF"/>
          </w:tcPr>
          <w:p>
            <w:pPr>
              <w:autoSpaceDE w:val="0"/>
              <w:autoSpaceDN w:val="0"/>
              <w:jc w:val="center"/>
              <w:rPr>
                <w:rFonts w:ascii="宋体" w:hAnsi="Calibri" w:cs="宋体"/>
                <w:lang w:val="zh-CN"/>
              </w:rPr>
            </w:pPr>
          </w:p>
        </w:tc>
        <w:tc>
          <w:tcPr>
            <w:tcW w:w="642" w:type="dxa"/>
            <w:vMerge w:val="continue"/>
            <w:tcBorders>
              <w:left w:val="single" w:color="000000" w:sz="2" w:space="0"/>
              <w:right w:val="single" w:color="000000" w:sz="2" w:space="0"/>
            </w:tcBorders>
            <w:shd w:val="clear" w:color="000000" w:fill="FFFFFF"/>
            <w:vAlign w:val="center"/>
          </w:tcPr>
          <w:p>
            <w:pPr>
              <w:autoSpaceDE w:val="0"/>
              <w:autoSpaceDN w:val="0"/>
              <w:spacing w:line="276" w:lineRule="auto"/>
              <w:rPr>
                <w:rFonts w:ascii="宋体" w:hAnsi="Calibri" w:cs="宋体"/>
              </w:rPr>
            </w:pPr>
          </w:p>
        </w:tc>
        <w:tc>
          <w:tcPr>
            <w:tcW w:w="610"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76" w:lineRule="auto"/>
              <w:rPr>
                <w:rFonts w:ascii="宋体" w:hAnsi="Calibri" w:cs="宋体"/>
                <w:lang w:val="zh-CN"/>
              </w:rPr>
            </w:pPr>
          </w:p>
        </w:tc>
      </w:tr>
      <w:tr>
        <w:tblPrEx>
          <w:tblLayout w:type="fixed"/>
          <w:tblCellMar>
            <w:top w:w="0" w:type="dxa"/>
            <w:left w:w="108" w:type="dxa"/>
            <w:bottom w:w="0" w:type="dxa"/>
            <w:right w:w="108" w:type="dxa"/>
          </w:tblCellMar>
        </w:tblPrEx>
        <w:trPr>
          <w:trHeight w:val="225" w:hRule="atLeast"/>
        </w:trPr>
        <w:tc>
          <w:tcPr>
            <w:tcW w:w="675"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76" w:lineRule="auto"/>
              <w:rPr>
                <w:rFonts w:ascii="宋体" w:hAnsi="Calibri" w:cs="宋体"/>
                <w:lang w:val="zh-CN"/>
              </w:rPr>
            </w:pPr>
          </w:p>
        </w:tc>
        <w:tc>
          <w:tcPr>
            <w:tcW w:w="1823"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76" w:lineRule="auto"/>
              <w:rPr>
                <w:rFonts w:ascii="宋体" w:hAnsi="Calibri" w:cs="宋体"/>
                <w:lang w:val="zh-CN"/>
              </w:rPr>
            </w:pPr>
          </w:p>
        </w:tc>
        <w:tc>
          <w:tcPr>
            <w:tcW w:w="2752"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540"/>
              </w:tabs>
              <w:autoSpaceDE w:val="0"/>
              <w:autoSpaceDN w:val="0"/>
              <w:jc w:val="center"/>
              <w:rPr>
                <w:rFonts w:ascii="宋体" w:hAnsi="Calibri" w:cs="宋体"/>
                <w:lang w:val="zh-CN"/>
              </w:rPr>
            </w:pPr>
            <w:r>
              <w:rPr>
                <w:rFonts w:ascii="宋体" w:hAnsi="Calibri" w:cs="宋体"/>
                <w:szCs w:val="21"/>
                <w:lang w:val="zh-CN"/>
              </w:rPr>
              <w:t>20</w:t>
            </w:r>
            <w:r>
              <w:rPr>
                <w:rFonts w:hint="eastAsia" w:ascii="宋体" w:hAnsi="Calibri" w:cs="宋体"/>
                <w:szCs w:val="21"/>
                <w:lang w:val="zh-CN"/>
              </w:rPr>
              <w:t>世纪晚期现代美术与后现代艺术</w:t>
            </w:r>
          </w:p>
        </w:tc>
        <w:tc>
          <w:tcPr>
            <w:tcW w:w="1626" w:type="dxa"/>
            <w:vMerge w:val="continue"/>
            <w:tcBorders>
              <w:left w:val="single" w:color="000000" w:sz="2" w:space="0"/>
              <w:bottom w:val="single" w:color="000000" w:sz="2" w:space="0"/>
              <w:right w:val="single" w:color="000000" w:sz="2" w:space="0"/>
            </w:tcBorders>
            <w:shd w:val="clear" w:color="000000" w:fill="FFFFFF"/>
          </w:tcPr>
          <w:p>
            <w:pPr>
              <w:autoSpaceDE w:val="0"/>
              <w:autoSpaceDN w:val="0"/>
              <w:jc w:val="center"/>
              <w:rPr>
                <w:rFonts w:ascii="宋体" w:hAnsi="Calibri" w:cs="宋体"/>
                <w:lang w:val="zh-CN"/>
              </w:rPr>
            </w:pPr>
          </w:p>
        </w:tc>
        <w:tc>
          <w:tcPr>
            <w:tcW w:w="642"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spacing w:line="276" w:lineRule="auto"/>
              <w:rPr>
                <w:rFonts w:ascii="宋体" w:hAnsi="Calibri" w:cs="宋体"/>
              </w:rPr>
            </w:pPr>
          </w:p>
        </w:tc>
        <w:tc>
          <w:tcPr>
            <w:tcW w:w="610"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76" w:lineRule="auto"/>
              <w:rPr>
                <w:rFonts w:ascii="宋体" w:hAnsi="Calibri" w:cs="宋体"/>
                <w:lang w:val="zh-CN"/>
              </w:rPr>
            </w:pPr>
          </w:p>
        </w:tc>
      </w:tr>
      <w:tr>
        <w:tblPrEx>
          <w:tblLayout w:type="fixed"/>
          <w:tblCellMar>
            <w:top w:w="0" w:type="dxa"/>
            <w:left w:w="108" w:type="dxa"/>
            <w:bottom w:w="0" w:type="dxa"/>
            <w:right w:w="108" w:type="dxa"/>
          </w:tblCellMar>
        </w:tblPrEx>
        <w:trPr>
          <w:trHeight w:val="390" w:hRule="atLeast"/>
        </w:trPr>
        <w:tc>
          <w:tcPr>
            <w:tcW w:w="5250" w:type="dxa"/>
            <w:gridSpan w:val="3"/>
            <w:tcBorders>
              <w:top w:val="single" w:color="000000" w:sz="2" w:space="0"/>
              <w:left w:val="single" w:color="000000" w:sz="2" w:space="0"/>
              <w:bottom w:val="single" w:color="000000" w:sz="2" w:space="0"/>
              <w:right w:val="single" w:color="000000" w:sz="2" w:space="0"/>
            </w:tcBorders>
            <w:shd w:val="clear" w:color="000000" w:fill="FFFFFF"/>
            <w:vAlign w:val="center"/>
          </w:tcPr>
          <w:p>
            <w:pPr>
              <w:tabs>
                <w:tab w:val="left" w:pos="540"/>
              </w:tabs>
              <w:autoSpaceDE w:val="0"/>
              <w:autoSpaceDN w:val="0"/>
              <w:jc w:val="center"/>
              <w:rPr>
                <w:rFonts w:ascii="宋体" w:hAnsi="Calibri" w:cs="宋体"/>
                <w:lang w:val="zh-CN"/>
              </w:rPr>
            </w:pPr>
            <w:r>
              <w:rPr>
                <w:rFonts w:hint="eastAsia" w:ascii="宋体" w:hAnsi="Calibri" w:cs="宋体"/>
                <w:szCs w:val="21"/>
                <w:lang w:val="zh-CN"/>
              </w:rPr>
              <w:t>总计</w:t>
            </w:r>
          </w:p>
        </w:tc>
        <w:tc>
          <w:tcPr>
            <w:tcW w:w="162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jc w:val="center"/>
              <w:rPr>
                <w:rFonts w:ascii="宋体" w:hAnsi="Calibri" w:cs="宋体"/>
              </w:rPr>
            </w:pPr>
            <w:r>
              <w:rPr>
                <w:rFonts w:hint="eastAsia" w:ascii="宋体" w:hAnsi="Calibri" w:cs="宋体"/>
              </w:rPr>
              <w:t>16</w:t>
            </w:r>
          </w:p>
        </w:tc>
        <w:tc>
          <w:tcPr>
            <w:tcW w:w="64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jc w:val="center"/>
              <w:rPr>
                <w:rFonts w:ascii="宋体" w:hAnsi="Calibri" w:cs="宋体"/>
                <w:szCs w:val="21"/>
              </w:rPr>
            </w:pPr>
            <w:r>
              <w:rPr>
                <w:rFonts w:hint="eastAsia" w:ascii="宋体" w:hAnsi="Calibri" w:cs="宋体"/>
                <w:szCs w:val="21"/>
              </w:rPr>
              <w:t>16</w:t>
            </w:r>
          </w:p>
        </w:tc>
        <w:tc>
          <w:tcPr>
            <w:tcW w:w="61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jc w:val="center"/>
              <w:rPr>
                <w:rFonts w:ascii="宋体" w:hAnsi="Calibri" w:cs="宋体"/>
                <w:lang w:val="zh-CN"/>
              </w:rPr>
            </w:pPr>
            <w:r>
              <w:rPr>
                <w:rFonts w:hint="eastAsia" w:ascii="宋体" w:hAnsi="Calibri" w:cs="宋体"/>
                <w:szCs w:val="21"/>
                <w:lang w:val="zh-CN"/>
              </w:rPr>
              <w:t>32</w:t>
            </w:r>
          </w:p>
        </w:tc>
      </w:tr>
    </w:tbl>
    <w:p>
      <w:pPr>
        <w:autoSpaceDE w:val="0"/>
        <w:autoSpaceDN w:val="0"/>
        <w:ind w:firstLine="420"/>
        <w:rPr>
          <w:rFonts w:ascii="宋体" w:hAnsi="Calibri" w:cs="宋体"/>
          <w:szCs w:val="21"/>
          <w:lang w:val="zh-CN"/>
        </w:rPr>
      </w:pPr>
    </w:p>
    <w:p>
      <w:pPr>
        <w:spacing w:line="300" w:lineRule="auto"/>
        <w:rPr>
          <w:rFonts w:eastAsia="黑体"/>
          <w:b/>
          <w:bCs/>
          <w:color w:val="000000"/>
          <w:sz w:val="28"/>
          <w:szCs w:val="28"/>
        </w:rPr>
      </w:pPr>
      <w:r>
        <w:rPr>
          <w:rFonts w:hint="eastAsia" w:eastAsia="黑体"/>
          <w:b/>
          <w:bCs/>
          <w:color w:val="000000"/>
          <w:sz w:val="28"/>
          <w:szCs w:val="28"/>
        </w:rPr>
        <w:t>四、课内实践项目表</w:t>
      </w:r>
    </w:p>
    <w:tbl>
      <w:tblPr>
        <w:tblStyle w:val="37"/>
        <w:tblW w:w="9158" w:type="dxa"/>
        <w:jc w:val="center"/>
        <w:tblInd w:w="1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0"/>
        <w:gridCol w:w="2173"/>
        <w:gridCol w:w="3240"/>
        <w:gridCol w:w="2429"/>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570" w:type="dxa"/>
            <w:tcBorders>
              <w:top w:val="single" w:color="auto" w:sz="8" w:space="0"/>
              <w:left w:val="single" w:color="auto" w:sz="8" w:space="0"/>
            </w:tcBorders>
            <w:tcMar>
              <w:left w:w="28" w:type="dxa"/>
              <w:right w:w="28" w:type="dxa"/>
            </w:tcMar>
            <w:vAlign w:val="center"/>
          </w:tcPr>
          <w:p>
            <w:pPr>
              <w:spacing w:line="300" w:lineRule="auto"/>
              <w:jc w:val="center"/>
              <w:rPr>
                <w:rFonts w:ascii="宋体" w:hAnsi="宋体" w:cs="宋体"/>
                <w:color w:val="000000"/>
                <w:szCs w:val="21"/>
              </w:rPr>
            </w:pPr>
            <w:r>
              <w:rPr>
                <w:rFonts w:hint="eastAsia" w:ascii="宋体" w:hAnsi="宋体" w:cs="宋体"/>
                <w:color w:val="000000"/>
                <w:szCs w:val="21"/>
              </w:rPr>
              <w:t>序号</w:t>
            </w:r>
          </w:p>
        </w:tc>
        <w:tc>
          <w:tcPr>
            <w:tcW w:w="2173" w:type="dxa"/>
            <w:tcBorders>
              <w:top w:val="single" w:color="auto" w:sz="8" w:space="0"/>
            </w:tcBorders>
            <w:tcMar>
              <w:left w:w="28" w:type="dxa"/>
              <w:right w:w="28" w:type="dxa"/>
            </w:tcMar>
            <w:vAlign w:val="center"/>
          </w:tcPr>
          <w:p>
            <w:pPr>
              <w:spacing w:line="300" w:lineRule="auto"/>
              <w:jc w:val="center"/>
              <w:rPr>
                <w:rFonts w:ascii="宋体" w:hAnsi="宋体" w:cs="宋体"/>
                <w:color w:val="000000"/>
                <w:szCs w:val="21"/>
              </w:rPr>
            </w:pPr>
            <w:r>
              <w:rPr>
                <w:rFonts w:hint="eastAsia" w:ascii="宋体" w:hAnsi="宋体" w:cs="宋体"/>
                <w:color w:val="000000"/>
                <w:szCs w:val="21"/>
              </w:rPr>
              <w:t>项目名称</w:t>
            </w:r>
          </w:p>
        </w:tc>
        <w:tc>
          <w:tcPr>
            <w:tcW w:w="3240" w:type="dxa"/>
            <w:tcBorders>
              <w:top w:val="single" w:color="auto" w:sz="8" w:space="0"/>
            </w:tcBorders>
            <w:tcMar>
              <w:left w:w="28" w:type="dxa"/>
              <w:right w:w="28" w:type="dxa"/>
            </w:tcMar>
            <w:vAlign w:val="center"/>
          </w:tcPr>
          <w:p>
            <w:pPr>
              <w:spacing w:line="300" w:lineRule="auto"/>
              <w:jc w:val="center"/>
              <w:rPr>
                <w:rFonts w:ascii="宋体" w:hAnsi="宋体" w:cs="宋体"/>
                <w:color w:val="000000"/>
                <w:szCs w:val="21"/>
              </w:rPr>
            </w:pPr>
            <w:r>
              <w:rPr>
                <w:rFonts w:hint="eastAsia" w:ascii="宋体" w:hAnsi="宋体" w:cs="宋体"/>
                <w:color w:val="000000"/>
                <w:szCs w:val="21"/>
              </w:rPr>
              <w:t>内  容</w:t>
            </w:r>
          </w:p>
        </w:tc>
        <w:tc>
          <w:tcPr>
            <w:tcW w:w="2429" w:type="dxa"/>
            <w:tcBorders>
              <w:top w:val="single" w:color="auto" w:sz="8" w:space="0"/>
            </w:tcBorders>
            <w:tcMar>
              <w:left w:w="28" w:type="dxa"/>
              <w:right w:w="28" w:type="dxa"/>
            </w:tcMar>
            <w:vAlign w:val="center"/>
          </w:tcPr>
          <w:p>
            <w:pPr>
              <w:spacing w:line="300" w:lineRule="auto"/>
              <w:jc w:val="center"/>
              <w:rPr>
                <w:rFonts w:ascii="宋体" w:hAnsi="宋体" w:cs="宋体"/>
                <w:color w:val="000000"/>
                <w:szCs w:val="21"/>
              </w:rPr>
            </w:pPr>
            <w:r>
              <w:rPr>
                <w:rFonts w:hint="eastAsia" w:ascii="宋体" w:hAnsi="宋体" w:cs="宋体"/>
                <w:color w:val="000000"/>
                <w:szCs w:val="21"/>
              </w:rPr>
              <w:t>要求</w:t>
            </w:r>
          </w:p>
        </w:tc>
        <w:tc>
          <w:tcPr>
            <w:tcW w:w="746" w:type="dxa"/>
            <w:tcBorders>
              <w:top w:val="single" w:color="auto" w:sz="8" w:space="0"/>
              <w:right w:val="single" w:color="auto" w:sz="8" w:space="0"/>
            </w:tcBorders>
            <w:tcMar>
              <w:left w:w="28" w:type="dxa"/>
              <w:right w:w="28" w:type="dxa"/>
            </w:tcMar>
            <w:vAlign w:val="center"/>
          </w:tcPr>
          <w:p>
            <w:pPr>
              <w:spacing w:line="300" w:lineRule="auto"/>
              <w:jc w:val="center"/>
              <w:rPr>
                <w:rFonts w:ascii="宋体" w:hAnsi="宋体" w:cs="宋体"/>
                <w:color w:val="000000"/>
                <w:szCs w:val="21"/>
              </w:rPr>
            </w:pPr>
            <w:r>
              <w:rPr>
                <w:rFonts w:hint="eastAsia" w:ascii="宋体" w:hAnsi="宋体" w:cs="宋体"/>
                <w:color w:val="000000"/>
                <w:szCs w:val="21"/>
              </w:rPr>
              <w:t>学时数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70" w:type="dxa"/>
            <w:tcBorders>
              <w:left w:val="single" w:color="auto" w:sz="8" w:space="0"/>
            </w:tcBorders>
            <w:vAlign w:val="center"/>
          </w:tcPr>
          <w:p>
            <w:pPr>
              <w:spacing w:line="300" w:lineRule="auto"/>
              <w:jc w:val="center"/>
              <w:rPr>
                <w:rFonts w:ascii="宋体" w:hAnsi="宋体" w:cs="宋体"/>
                <w:color w:val="000000"/>
                <w:szCs w:val="21"/>
              </w:rPr>
            </w:pPr>
            <w:r>
              <w:rPr>
                <w:rFonts w:hint="eastAsia" w:ascii="宋体" w:hAnsi="宋体" w:cs="宋体"/>
                <w:color w:val="000000"/>
                <w:szCs w:val="21"/>
              </w:rPr>
              <w:t>1</w:t>
            </w:r>
          </w:p>
        </w:tc>
        <w:tc>
          <w:tcPr>
            <w:tcW w:w="2173" w:type="dxa"/>
            <w:tcMar>
              <w:left w:w="28" w:type="dxa"/>
              <w:right w:w="28" w:type="dxa"/>
            </w:tcMar>
            <w:vAlign w:val="center"/>
          </w:tcPr>
          <w:p>
            <w:pPr>
              <w:spacing w:line="300" w:lineRule="auto"/>
              <w:rPr>
                <w:rFonts w:ascii="宋体" w:hAnsi="宋体" w:cs="宋体"/>
                <w:color w:val="000000"/>
                <w:szCs w:val="21"/>
              </w:rPr>
            </w:pPr>
            <w:r>
              <w:rPr>
                <w:rFonts w:hint="eastAsia" w:ascii="宋体" w:hAnsi="宋体" w:cs="宋体"/>
                <w:color w:val="000000"/>
                <w:szCs w:val="21"/>
              </w:rPr>
              <w:t>西方古代艺术作品赏析</w:t>
            </w:r>
          </w:p>
        </w:tc>
        <w:tc>
          <w:tcPr>
            <w:tcW w:w="3240" w:type="dxa"/>
            <w:tcMar>
              <w:left w:w="28" w:type="dxa"/>
              <w:right w:w="28" w:type="dxa"/>
            </w:tcMar>
            <w:vAlign w:val="center"/>
          </w:tcPr>
          <w:p>
            <w:pPr>
              <w:spacing w:line="300" w:lineRule="auto"/>
              <w:rPr>
                <w:rFonts w:ascii="宋体" w:hAnsi="宋体" w:cs="宋体"/>
                <w:color w:val="000000"/>
                <w:szCs w:val="21"/>
              </w:rPr>
            </w:pPr>
            <w:r>
              <w:rPr>
                <w:rFonts w:hint="eastAsia" w:ascii="宋体" w:hAnsi="宋体" w:cs="宋体"/>
                <w:color w:val="000000"/>
                <w:szCs w:val="21"/>
              </w:rPr>
              <w:t>选取西方古代有代表性的艺术作品进行分析</w:t>
            </w:r>
          </w:p>
        </w:tc>
        <w:tc>
          <w:tcPr>
            <w:tcW w:w="2429" w:type="dxa"/>
            <w:tcMar>
              <w:left w:w="28" w:type="dxa"/>
              <w:right w:w="28" w:type="dxa"/>
            </w:tcMar>
            <w:vAlign w:val="center"/>
          </w:tcPr>
          <w:p>
            <w:pPr>
              <w:spacing w:line="300" w:lineRule="auto"/>
              <w:rPr>
                <w:rFonts w:ascii="宋体" w:hAnsi="宋体" w:cs="宋体"/>
                <w:color w:val="000000"/>
                <w:szCs w:val="21"/>
              </w:rPr>
            </w:pPr>
            <w:r>
              <w:rPr>
                <w:rFonts w:hint="eastAsia" w:ascii="宋体" w:hAnsi="宋体" w:cs="宋体"/>
                <w:color w:val="000000"/>
                <w:szCs w:val="21"/>
              </w:rPr>
              <w:t>形成自己独到的见解</w:t>
            </w:r>
          </w:p>
        </w:tc>
        <w:tc>
          <w:tcPr>
            <w:tcW w:w="746" w:type="dxa"/>
            <w:tcBorders>
              <w:right w:val="single" w:color="auto" w:sz="8" w:space="0"/>
            </w:tcBorders>
            <w:tcMar>
              <w:left w:w="28" w:type="dxa"/>
              <w:right w:w="28" w:type="dxa"/>
            </w:tcMar>
            <w:vAlign w:val="center"/>
          </w:tcPr>
          <w:p>
            <w:pPr>
              <w:spacing w:line="300" w:lineRule="auto"/>
              <w:jc w:val="center"/>
              <w:rPr>
                <w:rFonts w:ascii="宋体" w:hAnsi="宋体" w:cs="宋体"/>
                <w:color w:val="000000"/>
                <w:szCs w:val="21"/>
              </w:rPr>
            </w:pPr>
            <w:r>
              <w:rPr>
                <w:rFonts w:hint="eastAsia" w:ascii="宋体" w:hAnsi="宋体" w:cs="宋体"/>
                <w:color w:val="00000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70" w:type="dxa"/>
            <w:tcBorders>
              <w:left w:val="single" w:color="auto" w:sz="8" w:space="0"/>
            </w:tcBorders>
            <w:vAlign w:val="center"/>
          </w:tcPr>
          <w:p>
            <w:pPr>
              <w:spacing w:line="300" w:lineRule="auto"/>
              <w:jc w:val="center"/>
              <w:rPr>
                <w:rFonts w:ascii="宋体" w:hAnsi="宋体" w:cs="宋体"/>
                <w:color w:val="000000"/>
                <w:szCs w:val="21"/>
              </w:rPr>
            </w:pPr>
            <w:r>
              <w:rPr>
                <w:rFonts w:hint="eastAsia" w:ascii="宋体" w:hAnsi="宋体" w:cs="宋体"/>
                <w:color w:val="000000"/>
                <w:szCs w:val="21"/>
              </w:rPr>
              <w:t>2</w:t>
            </w:r>
          </w:p>
        </w:tc>
        <w:tc>
          <w:tcPr>
            <w:tcW w:w="2173" w:type="dxa"/>
            <w:tcMar>
              <w:left w:w="28" w:type="dxa"/>
              <w:right w:w="28" w:type="dxa"/>
            </w:tcMar>
            <w:vAlign w:val="center"/>
          </w:tcPr>
          <w:p>
            <w:pPr>
              <w:spacing w:line="300" w:lineRule="auto"/>
              <w:rPr>
                <w:rFonts w:ascii="宋体" w:hAnsi="宋体" w:cs="宋体"/>
                <w:color w:val="000000"/>
                <w:szCs w:val="21"/>
              </w:rPr>
            </w:pPr>
            <w:r>
              <w:rPr>
                <w:rFonts w:hint="eastAsia" w:ascii="宋体" w:hAnsi="宋体" w:cs="宋体"/>
                <w:color w:val="000000"/>
                <w:szCs w:val="21"/>
              </w:rPr>
              <w:t>西方现代艺术作品赏析</w:t>
            </w:r>
          </w:p>
        </w:tc>
        <w:tc>
          <w:tcPr>
            <w:tcW w:w="3240" w:type="dxa"/>
            <w:tcMar>
              <w:left w:w="28" w:type="dxa"/>
              <w:right w:w="28" w:type="dxa"/>
            </w:tcMar>
            <w:vAlign w:val="center"/>
          </w:tcPr>
          <w:p>
            <w:pPr>
              <w:spacing w:line="300" w:lineRule="auto"/>
              <w:rPr>
                <w:rFonts w:ascii="宋体" w:hAnsi="宋体" w:cs="宋体"/>
                <w:color w:val="000000"/>
                <w:szCs w:val="21"/>
              </w:rPr>
            </w:pPr>
            <w:r>
              <w:rPr>
                <w:rFonts w:hint="eastAsia" w:ascii="宋体" w:hAnsi="宋体" w:cs="宋体"/>
                <w:color w:val="000000"/>
                <w:szCs w:val="21"/>
              </w:rPr>
              <w:t>选取西方现代有代表性的艺术作品进行分析</w:t>
            </w:r>
          </w:p>
        </w:tc>
        <w:tc>
          <w:tcPr>
            <w:tcW w:w="2429" w:type="dxa"/>
            <w:tcMar>
              <w:left w:w="28" w:type="dxa"/>
              <w:right w:w="28" w:type="dxa"/>
            </w:tcMar>
            <w:vAlign w:val="center"/>
          </w:tcPr>
          <w:p>
            <w:pPr>
              <w:spacing w:line="300" w:lineRule="auto"/>
              <w:rPr>
                <w:rFonts w:ascii="宋体" w:hAnsi="宋体" w:cs="宋体"/>
                <w:color w:val="000000"/>
                <w:szCs w:val="21"/>
              </w:rPr>
            </w:pPr>
            <w:r>
              <w:rPr>
                <w:rFonts w:hint="eastAsia" w:ascii="宋体" w:hAnsi="宋体" w:cs="宋体"/>
                <w:color w:val="000000"/>
                <w:szCs w:val="21"/>
              </w:rPr>
              <w:t>形成自己独到的见解</w:t>
            </w:r>
          </w:p>
        </w:tc>
        <w:tc>
          <w:tcPr>
            <w:tcW w:w="746" w:type="dxa"/>
            <w:tcBorders>
              <w:right w:val="single" w:color="auto" w:sz="8" w:space="0"/>
            </w:tcBorders>
            <w:tcMar>
              <w:left w:w="28" w:type="dxa"/>
              <w:right w:w="28" w:type="dxa"/>
            </w:tcMar>
            <w:vAlign w:val="center"/>
          </w:tcPr>
          <w:p>
            <w:pPr>
              <w:spacing w:line="300" w:lineRule="auto"/>
              <w:jc w:val="center"/>
              <w:rPr>
                <w:rFonts w:ascii="宋体" w:hAnsi="宋体" w:cs="宋体"/>
                <w:color w:val="000000"/>
                <w:szCs w:val="21"/>
              </w:rPr>
            </w:pPr>
            <w:r>
              <w:rPr>
                <w:rFonts w:hint="eastAsia" w:ascii="宋体" w:hAnsi="宋体" w:cs="宋体"/>
                <w:color w:val="00000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70" w:type="dxa"/>
            <w:tcBorders>
              <w:left w:val="single" w:color="auto" w:sz="8" w:space="0"/>
            </w:tcBorders>
            <w:vAlign w:val="center"/>
          </w:tcPr>
          <w:p>
            <w:pPr>
              <w:spacing w:line="300" w:lineRule="auto"/>
              <w:jc w:val="center"/>
              <w:rPr>
                <w:rFonts w:ascii="宋体" w:hAnsi="宋体" w:cs="宋体"/>
                <w:color w:val="000000"/>
                <w:szCs w:val="21"/>
              </w:rPr>
            </w:pPr>
            <w:r>
              <w:rPr>
                <w:rFonts w:hint="eastAsia" w:ascii="宋体" w:hAnsi="宋体" w:cs="宋体"/>
                <w:color w:val="000000"/>
                <w:szCs w:val="21"/>
              </w:rPr>
              <w:t>3</w:t>
            </w:r>
          </w:p>
        </w:tc>
        <w:tc>
          <w:tcPr>
            <w:tcW w:w="2173" w:type="dxa"/>
            <w:tcMar>
              <w:left w:w="28" w:type="dxa"/>
              <w:right w:w="28" w:type="dxa"/>
            </w:tcMar>
            <w:vAlign w:val="center"/>
          </w:tcPr>
          <w:p>
            <w:pPr>
              <w:spacing w:line="300" w:lineRule="auto"/>
              <w:rPr>
                <w:rFonts w:ascii="宋体" w:hAnsi="宋体" w:cs="宋体"/>
                <w:color w:val="000000"/>
                <w:szCs w:val="21"/>
              </w:rPr>
            </w:pPr>
            <w:r>
              <w:rPr>
                <w:rFonts w:hint="eastAsia" w:ascii="宋体" w:hAnsi="宋体" w:cs="宋体"/>
                <w:color w:val="000000"/>
                <w:szCs w:val="21"/>
              </w:rPr>
              <w:t>西方当代艺术的发展趋势分析</w:t>
            </w:r>
          </w:p>
        </w:tc>
        <w:tc>
          <w:tcPr>
            <w:tcW w:w="3240" w:type="dxa"/>
            <w:tcMar>
              <w:left w:w="28" w:type="dxa"/>
              <w:right w:w="28" w:type="dxa"/>
            </w:tcMar>
            <w:vAlign w:val="center"/>
          </w:tcPr>
          <w:p>
            <w:pPr>
              <w:spacing w:line="300" w:lineRule="auto"/>
              <w:rPr>
                <w:rFonts w:ascii="宋体" w:hAnsi="宋体" w:cs="宋体"/>
                <w:color w:val="000000"/>
                <w:szCs w:val="21"/>
              </w:rPr>
            </w:pPr>
            <w:r>
              <w:rPr>
                <w:rFonts w:hint="eastAsia" w:ascii="宋体" w:hAnsi="宋体" w:cs="宋体"/>
                <w:color w:val="000000"/>
                <w:szCs w:val="21"/>
              </w:rPr>
              <w:t>选取自己感兴趣的西方当代艺术流派，对其未来的发展趋势进行分析与实践</w:t>
            </w:r>
          </w:p>
        </w:tc>
        <w:tc>
          <w:tcPr>
            <w:tcW w:w="2429" w:type="dxa"/>
            <w:tcMar>
              <w:left w:w="28" w:type="dxa"/>
              <w:right w:w="28" w:type="dxa"/>
            </w:tcMar>
            <w:vAlign w:val="center"/>
          </w:tcPr>
          <w:p>
            <w:pPr>
              <w:spacing w:line="300" w:lineRule="auto"/>
              <w:rPr>
                <w:rFonts w:ascii="宋体" w:hAnsi="宋体" w:cs="宋体"/>
                <w:color w:val="000000"/>
                <w:szCs w:val="21"/>
              </w:rPr>
            </w:pPr>
            <w:r>
              <w:rPr>
                <w:rFonts w:hint="eastAsia" w:ascii="宋体" w:hAnsi="宋体" w:cs="宋体"/>
                <w:color w:val="000000"/>
                <w:szCs w:val="21"/>
              </w:rPr>
              <w:t>有自己的思想，并符合未来当代艺术发展的潮流</w:t>
            </w:r>
          </w:p>
        </w:tc>
        <w:tc>
          <w:tcPr>
            <w:tcW w:w="746" w:type="dxa"/>
            <w:tcBorders>
              <w:right w:val="single" w:color="auto" w:sz="8" w:space="0"/>
            </w:tcBorders>
            <w:tcMar>
              <w:left w:w="28" w:type="dxa"/>
              <w:right w:w="28" w:type="dxa"/>
            </w:tcMar>
            <w:vAlign w:val="center"/>
          </w:tcPr>
          <w:p>
            <w:pPr>
              <w:spacing w:line="300" w:lineRule="auto"/>
              <w:jc w:val="center"/>
              <w:rPr>
                <w:rFonts w:ascii="宋体" w:hAnsi="宋体" w:cs="宋体"/>
                <w:color w:val="000000"/>
                <w:szCs w:val="21"/>
              </w:rPr>
            </w:pPr>
            <w:r>
              <w:rPr>
                <w:rFonts w:hint="eastAsia" w:ascii="宋体" w:hAnsi="宋体" w:cs="宋体"/>
                <w:color w:val="00000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8412" w:type="dxa"/>
            <w:gridSpan w:val="4"/>
            <w:tcBorders>
              <w:left w:val="single" w:color="auto" w:sz="8" w:space="0"/>
              <w:bottom w:val="single" w:color="auto" w:sz="8" w:space="0"/>
            </w:tcBorders>
            <w:tcMar>
              <w:left w:w="28" w:type="dxa"/>
              <w:right w:w="28" w:type="dxa"/>
            </w:tcMar>
            <w:vAlign w:val="center"/>
          </w:tcPr>
          <w:p>
            <w:pPr>
              <w:spacing w:line="300" w:lineRule="auto"/>
              <w:jc w:val="center"/>
              <w:rPr>
                <w:rFonts w:ascii="宋体" w:hAnsi="宋体" w:cs="宋体"/>
                <w:color w:val="000000"/>
                <w:szCs w:val="21"/>
              </w:rPr>
            </w:pPr>
            <w:r>
              <w:rPr>
                <w:rFonts w:hint="eastAsia" w:ascii="宋体" w:hAnsi="宋体" w:cs="宋体"/>
                <w:color w:val="000000"/>
                <w:szCs w:val="21"/>
              </w:rPr>
              <w:t>合    计</w:t>
            </w:r>
          </w:p>
        </w:tc>
        <w:tc>
          <w:tcPr>
            <w:tcW w:w="746" w:type="dxa"/>
            <w:tcBorders>
              <w:bottom w:val="single" w:color="auto" w:sz="8" w:space="0"/>
              <w:right w:val="single" w:color="auto" w:sz="8" w:space="0"/>
            </w:tcBorders>
            <w:tcMar>
              <w:left w:w="28" w:type="dxa"/>
              <w:right w:w="28" w:type="dxa"/>
            </w:tcMar>
            <w:vAlign w:val="center"/>
          </w:tcPr>
          <w:p>
            <w:pPr>
              <w:spacing w:line="300" w:lineRule="auto"/>
              <w:jc w:val="center"/>
              <w:rPr>
                <w:rFonts w:ascii="宋体" w:hAnsi="宋体" w:cs="宋体"/>
                <w:color w:val="000000"/>
                <w:szCs w:val="21"/>
              </w:rPr>
            </w:pPr>
            <w:r>
              <w:rPr>
                <w:rFonts w:hint="eastAsia" w:ascii="宋体" w:hAnsi="宋体" w:cs="宋体"/>
                <w:color w:val="000000"/>
                <w:szCs w:val="21"/>
              </w:rPr>
              <w:t>16</w:t>
            </w:r>
          </w:p>
        </w:tc>
      </w:tr>
    </w:tbl>
    <w:p>
      <w:pPr>
        <w:autoSpaceDE w:val="0"/>
        <w:autoSpaceDN w:val="0"/>
        <w:rPr>
          <w:rFonts w:ascii="黑体" w:hAnsi="黑体" w:eastAsia="黑体" w:cs="宋体"/>
          <w:b/>
          <w:bCs/>
          <w:sz w:val="28"/>
          <w:szCs w:val="21"/>
          <w:lang w:val="zh-CN"/>
        </w:rPr>
      </w:pPr>
      <w:r>
        <w:rPr>
          <w:rFonts w:hint="eastAsia" w:ascii="黑体" w:hAnsi="黑体" w:eastAsia="黑体" w:cs="宋体"/>
          <w:b/>
          <w:bCs/>
          <w:sz w:val="28"/>
          <w:szCs w:val="21"/>
          <w:lang w:val="zh-CN"/>
        </w:rPr>
        <w:t>五、有关说明</w:t>
      </w:r>
    </w:p>
    <w:p>
      <w:pPr>
        <w:tabs>
          <w:tab w:val="left" w:pos="900"/>
        </w:tabs>
        <w:autoSpaceDE w:val="0"/>
        <w:autoSpaceDN w:val="0"/>
        <w:rPr>
          <w:rFonts w:ascii="宋体" w:hAnsi="Calibri" w:cs="宋体"/>
          <w:sz w:val="24"/>
          <w:lang w:val="zh-CN"/>
        </w:rPr>
      </w:pPr>
      <w:r>
        <w:rPr>
          <w:rFonts w:hint="eastAsia" w:ascii="宋体" w:hAnsi="Calibri" w:cs="宋体"/>
          <w:sz w:val="24"/>
          <w:lang w:val="zh-CN"/>
        </w:rPr>
        <w:t>（一）先修课程</w:t>
      </w:r>
      <w:r>
        <w:rPr>
          <w:rFonts w:ascii="宋体" w:hAnsi="Calibri" w:cs="宋体"/>
          <w:sz w:val="24"/>
          <w:lang w:val="zh-CN"/>
        </w:rPr>
        <w:t xml:space="preserve">: </w:t>
      </w:r>
      <w:r>
        <w:rPr>
          <w:rFonts w:hint="eastAsia" w:ascii="宋体" w:hAnsi="Calibri" w:cs="宋体"/>
          <w:sz w:val="24"/>
          <w:lang w:val="zh-CN"/>
        </w:rPr>
        <w:t>外国美术史</w:t>
      </w:r>
    </w:p>
    <w:p>
      <w:pPr>
        <w:tabs>
          <w:tab w:val="left" w:pos="900"/>
        </w:tabs>
        <w:autoSpaceDE w:val="0"/>
        <w:autoSpaceDN w:val="0"/>
        <w:rPr>
          <w:rFonts w:ascii="宋体" w:hAnsi="Calibri" w:cs="宋体"/>
          <w:color w:val="000000"/>
          <w:sz w:val="24"/>
          <w:lang w:val="zh-CN"/>
        </w:rPr>
      </w:pPr>
      <w:r>
        <w:rPr>
          <w:rFonts w:hint="eastAsia" w:ascii="宋体" w:hAnsi="Calibri" w:cs="宋体"/>
          <w:sz w:val="24"/>
          <w:lang w:val="zh-CN"/>
        </w:rPr>
        <w:t>（二）教学建议</w:t>
      </w:r>
      <w:r>
        <w:rPr>
          <w:rFonts w:hint="eastAsia" w:ascii="宋体" w:hAnsi="Calibri" w:cs="宋体"/>
          <w:color w:val="000000"/>
          <w:sz w:val="24"/>
          <w:lang w:val="zh-CN"/>
        </w:rPr>
        <w:t>：运用多媒体教学、参观外国美术作品展览、</w:t>
      </w:r>
    </w:p>
    <w:p>
      <w:pPr>
        <w:tabs>
          <w:tab w:val="left" w:pos="900"/>
        </w:tabs>
        <w:autoSpaceDE w:val="0"/>
        <w:autoSpaceDN w:val="0"/>
        <w:rPr>
          <w:rFonts w:ascii="宋体" w:hAnsi="Calibri" w:cs="宋体"/>
          <w:sz w:val="24"/>
          <w:lang w:val="zh-CN"/>
        </w:rPr>
      </w:pPr>
      <w:r>
        <w:rPr>
          <w:rFonts w:hint="eastAsia" w:ascii="宋体" w:hAnsi="Calibri" w:cs="宋体"/>
          <w:sz w:val="24"/>
          <w:lang w:val="zh-CN"/>
        </w:rPr>
        <w:t>（三）教学参考书</w:t>
      </w:r>
    </w:p>
    <w:p>
      <w:pPr>
        <w:tabs>
          <w:tab w:val="left" w:pos="900"/>
        </w:tabs>
        <w:autoSpaceDE w:val="0"/>
        <w:autoSpaceDN w:val="0"/>
        <w:rPr>
          <w:rFonts w:ascii="宋体" w:hAnsi="Calibri" w:cs="宋体"/>
          <w:color w:val="000000"/>
          <w:sz w:val="24"/>
          <w:lang w:val="zh-CN"/>
        </w:rPr>
      </w:pPr>
      <w:r>
        <w:rPr>
          <w:rFonts w:hint="eastAsia" w:ascii="宋体" w:hAnsi="Calibri" w:cs="宋体"/>
          <w:color w:val="000000"/>
          <w:sz w:val="24"/>
          <w:lang w:val="zh-CN"/>
        </w:rPr>
        <w:t xml:space="preserve">    1．教材：</w:t>
      </w:r>
    </w:p>
    <w:p>
      <w:pPr>
        <w:tabs>
          <w:tab w:val="left" w:pos="900"/>
        </w:tabs>
        <w:autoSpaceDE w:val="0"/>
        <w:autoSpaceDN w:val="0"/>
        <w:ind w:firstLine="368"/>
        <w:rPr>
          <w:rFonts w:ascii="宋体" w:hAnsi="Calibri" w:cs="宋体"/>
          <w:color w:val="000000"/>
          <w:sz w:val="24"/>
          <w:lang w:val="zh-CN"/>
        </w:rPr>
      </w:pPr>
      <w:r>
        <w:rPr>
          <w:rFonts w:hint="eastAsia" w:ascii="宋体" w:hAnsi="Calibri" w:cs="宋体"/>
          <w:color w:val="000000"/>
          <w:sz w:val="24"/>
          <w:lang w:val="zh-CN"/>
        </w:rPr>
        <w:t>《西方现代美术史》许平</w:t>
      </w:r>
      <w:r>
        <w:rPr>
          <w:rFonts w:ascii="宋体" w:hAnsi="Calibri" w:cs="宋体"/>
          <w:color w:val="000000"/>
          <w:sz w:val="24"/>
          <w:lang w:val="zh-CN"/>
        </w:rPr>
        <w:t xml:space="preserve"> </w:t>
      </w:r>
      <w:r>
        <w:rPr>
          <w:rFonts w:hint="eastAsia" w:ascii="宋体" w:hAnsi="Calibri" w:cs="宋体"/>
          <w:color w:val="000000"/>
          <w:sz w:val="24"/>
          <w:lang w:val="zh-CN"/>
        </w:rPr>
        <w:t>李新主编上海人民美术出版社</w:t>
      </w:r>
    </w:p>
    <w:p>
      <w:pPr>
        <w:tabs>
          <w:tab w:val="left" w:pos="900"/>
        </w:tabs>
        <w:autoSpaceDE w:val="0"/>
        <w:autoSpaceDN w:val="0"/>
        <w:ind w:firstLine="368"/>
        <w:rPr>
          <w:rFonts w:ascii="宋体" w:hAnsi="Calibri" w:cs="宋体"/>
          <w:sz w:val="24"/>
          <w:lang w:val="zh-CN"/>
        </w:rPr>
      </w:pPr>
      <w:r>
        <w:rPr>
          <w:rFonts w:hint="eastAsia" w:ascii="宋体" w:hAnsi="Calibri" w:cs="宋体"/>
          <w:sz w:val="24"/>
          <w:lang w:val="zh-CN"/>
        </w:rPr>
        <w:t>《外国美术简史》中央美术学院编</w:t>
      </w:r>
      <w:r>
        <w:rPr>
          <w:rFonts w:ascii="宋体" w:hAnsi="Calibri" w:cs="宋体"/>
          <w:sz w:val="24"/>
          <w:lang w:val="zh-CN"/>
        </w:rPr>
        <w:t xml:space="preserve">   </w:t>
      </w:r>
      <w:r>
        <w:rPr>
          <w:rFonts w:hint="eastAsia" w:ascii="宋体" w:hAnsi="Calibri" w:cs="宋体"/>
          <w:sz w:val="24"/>
          <w:lang w:val="zh-CN"/>
        </w:rPr>
        <w:t>高等教育出版社</w:t>
      </w:r>
    </w:p>
    <w:p>
      <w:pPr>
        <w:autoSpaceDE w:val="0"/>
        <w:autoSpaceDN w:val="0"/>
        <w:ind w:left="359"/>
        <w:rPr>
          <w:rFonts w:ascii="宋体" w:hAnsi="Calibri" w:cs="宋体"/>
          <w:sz w:val="24"/>
          <w:lang w:val="zh-CN"/>
        </w:rPr>
      </w:pPr>
      <w:r>
        <w:rPr>
          <w:rFonts w:hint="eastAsia" w:ascii="宋体" w:hAnsi="Calibri" w:cs="宋体"/>
          <w:sz w:val="24"/>
          <w:lang w:val="zh-CN"/>
        </w:rPr>
        <w:t xml:space="preserve"> 2．参考书目：</w:t>
      </w:r>
    </w:p>
    <w:p>
      <w:pPr>
        <w:autoSpaceDE w:val="0"/>
        <w:autoSpaceDN w:val="0"/>
        <w:ind w:left="359"/>
        <w:rPr>
          <w:rFonts w:ascii="宋体" w:hAnsi="Calibri" w:cs="宋体"/>
          <w:sz w:val="24"/>
          <w:lang w:val="zh-CN"/>
        </w:rPr>
      </w:pPr>
      <w:r>
        <w:rPr>
          <w:rFonts w:hint="eastAsia" w:ascii="宋体" w:hAnsi="Calibri" w:cs="宋体"/>
          <w:sz w:val="24"/>
          <w:lang w:val="zh-CN"/>
        </w:rPr>
        <w:t>《外国美术史及作品鉴赏》</w:t>
      </w:r>
      <w:r>
        <w:rPr>
          <w:rFonts w:ascii="宋体" w:hAnsi="Calibri" w:cs="宋体"/>
          <w:sz w:val="24"/>
          <w:lang w:val="zh-CN"/>
        </w:rPr>
        <w:t xml:space="preserve">       </w:t>
      </w:r>
      <w:r>
        <w:rPr>
          <w:rFonts w:hint="eastAsia" w:ascii="宋体" w:hAnsi="Calibri" w:cs="宋体"/>
          <w:sz w:val="24"/>
          <w:lang w:val="zh-CN"/>
        </w:rPr>
        <w:t>高等教育出版社</w:t>
      </w:r>
    </w:p>
    <w:p>
      <w:pPr>
        <w:autoSpaceDE w:val="0"/>
        <w:autoSpaceDN w:val="0"/>
        <w:ind w:left="359"/>
        <w:rPr>
          <w:rFonts w:ascii="宋体" w:hAnsi="Calibri" w:cs="宋体"/>
          <w:sz w:val="24"/>
          <w:lang w:val="zh-CN"/>
        </w:rPr>
      </w:pPr>
      <w:r>
        <w:rPr>
          <w:rFonts w:hint="eastAsia" w:ascii="宋体" w:hAnsi="Calibri" w:cs="宋体"/>
          <w:sz w:val="24"/>
          <w:lang w:val="zh-CN"/>
        </w:rPr>
        <w:t>《外国美术史纲要》陈加洛编著</w:t>
      </w:r>
      <w:r>
        <w:rPr>
          <w:rFonts w:ascii="宋体" w:hAnsi="Calibri" w:cs="宋体"/>
          <w:sz w:val="24"/>
          <w:lang w:val="zh-CN"/>
        </w:rPr>
        <w:t xml:space="preserve">   </w:t>
      </w:r>
      <w:r>
        <w:rPr>
          <w:rFonts w:hint="eastAsia" w:ascii="宋体" w:hAnsi="Calibri" w:cs="宋体"/>
          <w:sz w:val="24"/>
          <w:lang w:val="zh-CN"/>
        </w:rPr>
        <w:t>西南师范大学出</w:t>
      </w:r>
    </w:p>
    <w:p>
      <w:pPr>
        <w:autoSpaceDE w:val="0"/>
        <w:autoSpaceDN w:val="0"/>
        <w:ind w:right="565"/>
        <w:jc w:val="right"/>
        <w:rPr>
          <w:rFonts w:ascii="宋体" w:hAnsi="Calibri" w:cs="宋体"/>
          <w:color w:val="000000"/>
          <w:sz w:val="24"/>
          <w:lang w:val="zh-CN"/>
        </w:rPr>
      </w:pPr>
    </w:p>
    <w:p>
      <w:pPr>
        <w:autoSpaceDE w:val="0"/>
        <w:autoSpaceDN w:val="0"/>
        <w:ind w:right="685"/>
        <w:jc w:val="right"/>
        <w:rPr>
          <w:rFonts w:ascii="宋体" w:hAnsi="Calibri" w:cs="宋体"/>
          <w:color w:val="000000"/>
          <w:sz w:val="24"/>
          <w:lang w:val="zh-CN"/>
        </w:rPr>
      </w:pPr>
      <w:r>
        <w:rPr>
          <w:rFonts w:hint="eastAsia" w:ascii="宋体" w:hAnsi="Calibri" w:cs="宋体"/>
          <w:color w:val="000000"/>
          <w:sz w:val="24"/>
          <w:lang w:val="zh-CN"/>
        </w:rPr>
        <w:t>执笔人：朱亮亮</w:t>
      </w:r>
    </w:p>
    <w:p>
      <w:pPr>
        <w:autoSpaceDE w:val="0"/>
        <w:autoSpaceDN w:val="0"/>
        <w:spacing w:line="400" w:lineRule="atLeast"/>
        <w:ind w:firstLine="6240"/>
        <w:rPr>
          <w:rFonts w:ascii="Calibri" w:hAnsi="Calibri" w:cs="Calibri"/>
          <w:color w:val="000000"/>
          <w:sz w:val="24"/>
        </w:rPr>
      </w:pPr>
      <w:r>
        <w:rPr>
          <w:rFonts w:hint="eastAsia" w:ascii="宋体" w:hAnsi="Calibri" w:cs="宋体"/>
          <w:color w:val="000000"/>
          <w:sz w:val="24"/>
          <w:lang w:val="zh-CN"/>
        </w:rPr>
        <w:t>审定人：于洁</w:t>
      </w:r>
    </w:p>
    <w:p>
      <w:pPr>
        <w:autoSpaceDE w:val="0"/>
        <w:autoSpaceDN w:val="0"/>
        <w:spacing w:line="300" w:lineRule="exact"/>
        <w:jc w:val="center"/>
        <w:rPr>
          <w:rFonts w:ascii="Calibri" w:hAnsi="Calibri" w:cs="Calibri"/>
          <w:sz w:val="24"/>
        </w:rPr>
      </w:pPr>
      <w:r>
        <w:rPr>
          <w:rFonts w:hint="eastAsia" w:ascii="宋体" w:hAnsi="Calibri" w:cs="宋体"/>
          <w:color w:val="000000"/>
          <w:sz w:val="24"/>
          <w:lang w:val="zh-CN"/>
        </w:rPr>
        <w:t xml:space="preserve">                                            批准人：汪瑞霞</w:t>
      </w:r>
    </w:p>
    <w:p>
      <w:pPr>
        <w:spacing w:line="220" w:lineRule="atLeast"/>
        <w:rPr>
          <w:rFonts w:hint="eastAsia"/>
        </w:rPr>
      </w:pPr>
    </w:p>
    <w:p>
      <w:pPr>
        <w:spacing w:line="220" w:lineRule="atLeast"/>
        <w:rPr>
          <w:rFonts w:hint="eastAsia"/>
        </w:rPr>
      </w:pPr>
    </w:p>
    <w:p>
      <w:pPr>
        <w:spacing w:line="220" w:lineRule="atLeast"/>
        <w:rPr>
          <w:rFonts w:hint="eastAsia"/>
        </w:rPr>
      </w:pPr>
    </w:p>
    <w:p>
      <w:pPr>
        <w:spacing w:line="220" w:lineRule="atLeast"/>
        <w:rPr>
          <w:rFonts w:hint="eastAsia"/>
        </w:rPr>
      </w:pPr>
    </w:p>
    <w:p>
      <w:pPr>
        <w:spacing w:line="220" w:lineRule="atLeast"/>
      </w:pPr>
      <w:r>
        <w:br w:type="page"/>
      </w:r>
    </w:p>
    <w:p>
      <w:pPr>
        <w:rPr>
          <w:rFonts w:hint="eastAsia"/>
          <w:bCs/>
          <w:sz w:val="24"/>
          <w:bdr w:val="single" w:color="auto" w:sz="4" w:space="0"/>
        </w:rPr>
      </w:pPr>
      <w:r>
        <w:rPr>
          <w:rFonts w:hint="eastAsia"/>
          <w:bCs/>
          <w:sz w:val="24"/>
          <w:bdr w:val="single" w:color="auto" w:sz="4" w:space="0"/>
        </w:rPr>
        <w:t>课程代码：1701</w:t>
      </w:r>
      <w:r>
        <w:rPr>
          <w:bCs/>
          <w:sz w:val="24"/>
          <w:bdr w:val="single" w:color="auto" w:sz="4" w:space="0"/>
        </w:rPr>
        <w:t>878</w:t>
      </w:r>
      <w:r>
        <w:rPr>
          <w:rFonts w:hint="eastAsia"/>
          <w:bCs/>
          <w:sz w:val="24"/>
          <w:bdr w:val="single" w:color="auto" w:sz="4" w:space="0"/>
        </w:rPr>
        <w:t>0</w:t>
      </w:r>
    </w:p>
    <w:p>
      <w:pPr>
        <w:pStyle w:val="2"/>
        <w:jc w:val="center"/>
        <w:rPr>
          <w:rFonts w:hint="eastAsia"/>
        </w:rPr>
      </w:pPr>
      <w:bookmarkStart w:id="173" w:name="_Toc20154"/>
      <w:r>
        <w:rPr>
          <w:rFonts w:hint="eastAsia"/>
        </w:rPr>
        <w:t>油画创作课程教学大纲</w:t>
      </w:r>
      <w:bookmarkEnd w:id="173"/>
    </w:p>
    <w:p>
      <w:pPr>
        <w:spacing w:line="400" w:lineRule="exact"/>
        <w:ind w:firstLine="2596" w:firstLineChars="1082"/>
        <w:rPr>
          <w:rFonts w:hint="eastAsia" w:eastAsia="仿宋_GB2312"/>
          <w:bCs/>
          <w:sz w:val="24"/>
        </w:rPr>
      </w:pPr>
      <w:r>
        <w:rPr>
          <w:rFonts w:hint="eastAsia" w:eastAsia="仿宋_GB2312"/>
          <w:bCs/>
          <w:sz w:val="24"/>
        </w:rPr>
        <w:t>（</w:t>
      </w:r>
      <w:r>
        <w:rPr>
          <w:rFonts w:hint="eastAsia"/>
          <w:bCs/>
          <w:sz w:val="24"/>
        </w:rPr>
        <w:t>总学时数：</w:t>
      </w:r>
      <w:r>
        <w:rPr>
          <w:rFonts w:hint="eastAsia" w:ascii="宋体" w:hAnsi="宋体" w:cs="宋体"/>
          <w:bCs/>
          <w:sz w:val="24"/>
        </w:rPr>
        <w:t>32</w:t>
      </w:r>
      <w:r>
        <w:rPr>
          <w:rFonts w:hint="eastAsia"/>
          <w:bCs/>
          <w:sz w:val="24"/>
        </w:rPr>
        <w:t>，学分数：</w:t>
      </w:r>
      <w:r>
        <w:rPr>
          <w:rFonts w:hint="eastAsia" w:ascii="宋体" w:hAnsi="宋体" w:cs="宋体"/>
          <w:bCs/>
          <w:sz w:val="24"/>
        </w:rPr>
        <w:t>2</w:t>
      </w:r>
      <w:r>
        <w:rPr>
          <w:rFonts w:hint="eastAsia" w:eastAsia="仿宋_GB2312"/>
          <w:bCs/>
          <w:sz w:val="24"/>
        </w:rPr>
        <w:t>）</w:t>
      </w:r>
    </w:p>
    <w:p>
      <w:pPr>
        <w:spacing w:line="400" w:lineRule="exact"/>
        <w:ind w:firstLine="562" w:firstLineChars="200"/>
        <w:rPr>
          <w:rFonts w:hint="eastAsia" w:eastAsia="黑体"/>
          <w:b/>
          <w:bCs/>
          <w:sz w:val="28"/>
          <w:szCs w:val="28"/>
        </w:rPr>
      </w:pPr>
      <w:r>
        <w:rPr>
          <w:rFonts w:hint="eastAsia" w:eastAsia="黑体"/>
          <w:b/>
          <w:bCs/>
          <w:sz w:val="28"/>
          <w:szCs w:val="28"/>
        </w:rPr>
        <w:t>一、课程的性质、任务和目的</w:t>
      </w:r>
    </w:p>
    <w:p>
      <w:pPr>
        <w:spacing w:line="400" w:lineRule="exact"/>
        <w:ind w:firstLine="480" w:firstLineChars="200"/>
        <w:rPr>
          <w:rFonts w:hint="eastAsia" w:ascii="宋体" w:hAnsi="宋体" w:cs="宋体"/>
          <w:sz w:val="24"/>
          <w:lang w:val="zh-CN"/>
        </w:rPr>
      </w:pPr>
      <w:r>
        <w:rPr>
          <w:rFonts w:hint="eastAsia"/>
          <w:sz w:val="24"/>
        </w:rPr>
        <w:t>本课程是</w:t>
      </w:r>
      <w:r>
        <w:rPr>
          <w:rFonts w:hint="eastAsia" w:ascii="宋体" w:hAnsi="宋体" w:cs="宋体"/>
          <w:sz w:val="24"/>
          <w:lang w:val="zh-CN"/>
        </w:rPr>
        <w:t>公共艺术专业的重要的专业课。通过该课程的学习，使学生了解油画创作的基础理论知识，掌握油画创作的基本规律和方法。同时提高学生的审美意识和审美能力，为学生以后从事专业设计的学习打下必备的基础。</w:t>
      </w:r>
    </w:p>
    <w:p>
      <w:pPr>
        <w:spacing w:line="400" w:lineRule="exact"/>
        <w:ind w:firstLine="562" w:firstLineChars="200"/>
        <w:rPr>
          <w:rFonts w:hint="eastAsia" w:eastAsia="黑体"/>
          <w:b/>
          <w:bCs/>
          <w:sz w:val="28"/>
          <w:szCs w:val="28"/>
        </w:rPr>
      </w:pPr>
      <w:r>
        <w:rPr>
          <w:rFonts w:hint="eastAsia" w:eastAsia="黑体"/>
          <w:b/>
          <w:bCs/>
          <w:sz w:val="28"/>
          <w:szCs w:val="28"/>
        </w:rPr>
        <w:t>二、课程基本内容和要求</w:t>
      </w:r>
    </w:p>
    <w:p>
      <w:pPr>
        <w:autoSpaceDE w:val="0"/>
        <w:autoSpaceDN w:val="0"/>
        <w:adjustRightInd w:val="0"/>
        <w:spacing w:line="400" w:lineRule="exact"/>
        <w:ind w:firstLine="480" w:firstLineChars="200"/>
        <w:rPr>
          <w:rFonts w:ascii="宋体" w:hAnsi="宋体"/>
          <w:sz w:val="24"/>
        </w:rPr>
      </w:pPr>
      <w:r>
        <w:rPr>
          <w:rFonts w:ascii="宋体" w:hAnsi="宋体"/>
          <w:sz w:val="24"/>
        </w:rPr>
        <w:t>1</w:t>
      </w:r>
      <w:r>
        <w:rPr>
          <w:rFonts w:hint="eastAsia" w:ascii="宋体" w:hAnsi="宋体" w:cs="宋体"/>
          <w:sz w:val="24"/>
          <w:lang w:val="zh-CN"/>
        </w:rPr>
        <w:t>、课程的基本内容：</w:t>
      </w:r>
    </w:p>
    <w:p>
      <w:pPr>
        <w:autoSpaceDE w:val="0"/>
        <w:autoSpaceDN w:val="0"/>
        <w:adjustRightInd w:val="0"/>
        <w:spacing w:line="400" w:lineRule="exact"/>
        <w:ind w:firstLine="480" w:firstLineChars="200"/>
        <w:rPr>
          <w:rFonts w:hint="eastAsia" w:ascii="宋体" w:hAnsi="宋体" w:cs="宋体"/>
          <w:sz w:val="24"/>
          <w:lang w:val="zh-CN"/>
        </w:rPr>
      </w:pPr>
      <w:r>
        <w:rPr>
          <w:rFonts w:hint="eastAsia" w:ascii="宋体" w:hAnsi="宋体" w:cs="宋体"/>
          <w:sz w:val="24"/>
          <w:lang w:val="zh-CN"/>
        </w:rPr>
        <w:t>（一）油画名作赏析：培养与提高学生的审美能力和分析技巧（掌握）</w:t>
      </w:r>
    </w:p>
    <w:p>
      <w:pPr>
        <w:autoSpaceDE w:val="0"/>
        <w:autoSpaceDN w:val="0"/>
        <w:adjustRightInd w:val="0"/>
        <w:spacing w:line="400" w:lineRule="exact"/>
        <w:ind w:firstLine="480" w:firstLineChars="200"/>
        <w:rPr>
          <w:rFonts w:hint="eastAsia" w:ascii="宋体" w:hAnsi="宋体" w:cs="宋体"/>
          <w:sz w:val="24"/>
        </w:rPr>
      </w:pPr>
      <w:r>
        <w:rPr>
          <w:rFonts w:hint="eastAsia" w:ascii="宋体" w:hAnsi="宋体" w:cs="宋体"/>
          <w:sz w:val="24"/>
          <w:lang w:val="zh-CN"/>
        </w:rPr>
        <w:t>（二）油画创作的准备</w:t>
      </w:r>
      <w:r>
        <w:rPr>
          <w:rFonts w:hint="eastAsia" w:ascii="宋体" w:hAnsi="宋体" w:cs="宋体"/>
          <w:sz w:val="24"/>
        </w:rPr>
        <w:t>：</w:t>
      </w:r>
      <w:r>
        <w:rPr>
          <w:rFonts w:hint="eastAsia" w:ascii="宋体" w:hAnsi="宋体" w:cs="宋体"/>
          <w:sz w:val="24"/>
          <w:lang w:val="zh-CN"/>
        </w:rPr>
        <w:t>作品的构思以及相关资料的收集与整理（难点）</w:t>
      </w:r>
    </w:p>
    <w:p>
      <w:pPr>
        <w:autoSpaceDE w:val="0"/>
        <w:autoSpaceDN w:val="0"/>
        <w:adjustRightInd w:val="0"/>
        <w:spacing w:line="400" w:lineRule="exact"/>
        <w:ind w:firstLine="480" w:firstLineChars="200"/>
        <w:rPr>
          <w:rFonts w:ascii="宋体" w:hAnsi="宋体"/>
          <w:sz w:val="24"/>
        </w:rPr>
      </w:pPr>
      <w:r>
        <w:rPr>
          <w:rFonts w:hint="eastAsia" w:ascii="宋体" w:hAnsi="宋体" w:cs="宋体"/>
          <w:sz w:val="24"/>
          <w:lang w:val="zh-CN"/>
        </w:rPr>
        <w:t>（三）油画创作的过程</w:t>
      </w:r>
      <w:r>
        <w:rPr>
          <w:rFonts w:hint="eastAsia" w:ascii="宋体" w:hAnsi="宋体" w:cs="宋体"/>
          <w:sz w:val="24"/>
        </w:rPr>
        <w:t>：</w:t>
      </w:r>
      <w:r>
        <w:rPr>
          <w:rFonts w:hint="eastAsia" w:ascii="宋体" w:hAnsi="宋体" w:cs="宋体"/>
          <w:sz w:val="24"/>
          <w:lang w:val="zh-CN"/>
        </w:rPr>
        <w:t>掌握从构思、草图、正稿等环节的步骤（重点）</w:t>
      </w:r>
    </w:p>
    <w:p>
      <w:pPr>
        <w:autoSpaceDE w:val="0"/>
        <w:autoSpaceDN w:val="0"/>
        <w:adjustRightInd w:val="0"/>
        <w:spacing w:line="400" w:lineRule="exact"/>
        <w:ind w:firstLine="480" w:firstLineChars="200"/>
        <w:rPr>
          <w:rFonts w:hint="eastAsia" w:ascii="宋体" w:hAnsi="宋体"/>
          <w:sz w:val="24"/>
        </w:rPr>
      </w:pPr>
      <w:r>
        <w:rPr>
          <w:rFonts w:hint="eastAsia" w:ascii="宋体" w:hAnsi="宋体" w:cs="宋体"/>
          <w:sz w:val="24"/>
          <w:lang w:val="zh-CN"/>
        </w:rPr>
        <w:t>（四）油画</w:t>
      </w:r>
      <w:r>
        <w:rPr>
          <w:rFonts w:hint="eastAsia" w:ascii="宋体" w:hAnsi="宋体"/>
          <w:sz w:val="24"/>
        </w:rPr>
        <w:t>命题创作：以主题创作形式创作完成油画作品的</w:t>
      </w:r>
      <w:r>
        <w:rPr>
          <w:rFonts w:hint="eastAsia" w:ascii="宋体" w:hAnsi="宋体" w:cs="宋体"/>
          <w:sz w:val="24"/>
          <w:lang w:val="zh-CN"/>
        </w:rPr>
        <w:t>创作（重点）</w:t>
      </w:r>
    </w:p>
    <w:p>
      <w:pPr>
        <w:autoSpaceDE w:val="0"/>
        <w:autoSpaceDN w:val="0"/>
        <w:adjustRightInd w:val="0"/>
        <w:spacing w:line="400" w:lineRule="exact"/>
        <w:ind w:firstLine="480" w:firstLineChars="200"/>
        <w:rPr>
          <w:rFonts w:ascii="宋体" w:hAnsi="宋体"/>
          <w:sz w:val="24"/>
        </w:rPr>
      </w:pPr>
      <w:r>
        <w:rPr>
          <w:rFonts w:ascii="宋体" w:hAnsi="宋体"/>
          <w:sz w:val="24"/>
        </w:rPr>
        <w:t>2</w:t>
      </w:r>
      <w:r>
        <w:rPr>
          <w:rFonts w:hint="eastAsia" w:ascii="宋体" w:hAnsi="宋体" w:cs="宋体"/>
          <w:sz w:val="24"/>
          <w:lang w:val="zh-CN"/>
        </w:rPr>
        <w:t>、课程的基本要求：</w:t>
      </w:r>
    </w:p>
    <w:p>
      <w:pPr>
        <w:pStyle w:val="11"/>
        <w:spacing w:before="156" w:beforeLines="50" w:line="276" w:lineRule="auto"/>
        <w:ind w:left="0" w:leftChars="0" w:firstLine="480" w:firstLineChars="200"/>
        <w:rPr>
          <w:rFonts w:ascii="宋体" w:hAnsi="宋体" w:cs="宋体"/>
          <w:color w:val="696969"/>
          <w:sz w:val="24"/>
          <w:lang w:val="zh-CN"/>
        </w:rPr>
      </w:pPr>
      <w:r>
        <w:rPr>
          <w:rFonts w:hint="eastAsia" w:ascii="宋体" w:hAnsi="宋体" w:cs="宋体"/>
          <w:sz w:val="24"/>
          <w:lang w:val="zh-CN"/>
        </w:rPr>
        <w:t>根据油画创作课程的特点，要求学生掌握油画创作的基本规律和方法，培养学生的观察、欣赏、研究、综合等各方面的能力和修养，进一步提高造型能力与艺术创造能力。学生通过本课程的学习，为今后专业课的学习打下一个坚实的基础。</w:t>
      </w:r>
    </w:p>
    <w:p>
      <w:pPr>
        <w:spacing w:line="400" w:lineRule="exact"/>
        <w:ind w:firstLine="562" w:firstLineChars="200"/>
        <w:rPr>
          <w:rFonts w:hint="eastAsia"/>
          <w:b/>
          <w:sz w:val="28"/>
          <w:szCs w:val="28"/>
        </w:rPr>
      </w:pPr>
      <w:r>
        <w:rPr>
          <w:rFonts w:hint="eastAsia" w:eastAsia="黑体"/>
          <w:b/>
          <w:bCs/>
          <w:sz w:val="28"/>
          <w:szCs w:val="28"/>
        </w:rPr>
        <w:t>三、学时分配表</w:t>
      </w:r>
    </w:p>
    <w:tbl>
      <w:tblPr>
        <w:tblStyle w:val="37"/>
        <w:tblW w:w="8280" w:type="dxa"/>
        <w:tblInd w:w="108" w:type="dxa"/>
        <w:tblLayout w:type="fixed"/>
        <w:tblCellMar>
          <w:top w:w="0" w:type="dxa"/>
          <w:left w:w="108" w:type="dxa"/>
          <w:bottom w:w="0" w:type="dxa"/>
          <w:right w:w="108" w:type="dxa"/>
        </w:tblCellMar>
      </w:tblPr>
      <w:tblGrid>
        <w:gridCol w:w="720"/>
        <w:gridCol w:w="3533"/>
        <w:gridCol w:w="1276"/>
        <w:gridCol w:w="1671"/>
        <w:gridCol w:w="1080"/>
      </w:tblGrid>
      <w:tr>
        <w:tblPrEx>
          <w:tblLayout w:type="fixed"/>
          <w:tblCellMar>
            <w:top w:w="0" w:type="dxa"/>
            <w:left w:w="108" w:type="dxa"/>
            <w:bottom w:w="0" w:type="dxa"/>
            <w:right w:w="108" w:type="dxa"/>
          </w:tblCellMar>
        </w:tblPrEx>
        <w:tc>
          <w:tcPr>
            <w:tcW w:w="7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rPr>
                <w:rFonts w:ascii="宋体" w:hAnsi="宋体"/>
                <w:sz w:val="24"/>
              </w:rPr>
            </w:pPr>
            <w:r>
              <w:rPr>
                <w:rFonts w:hint="eastAsia" w:ascii="宋体" w:hAnsi="宋体" w:cs="宋体"/>
                <w:sz w:val="24"/>
                <w:lang w:val="zh-CN"/>
              </w:rPr>
              <w:t>序号</w:t>
            </w:r>
          </w:p>
        </w:tc>
        <w:tc>
          <w:tcPr>
            <w:tcW w:w="353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ind w:firstLine="1156" w:firstLineChars="482"/>
              <w:rPr>
                <w:rFonts w:ascii="宋体" w:hAnsi="宋体"/>
                <w:sz w:val="24"/>
              </w:rPr>
            </w:pPr>
            <w:r>
              <w:rPr>
                <w:rFonts w:hint="eastAsia" w:ascii="宋体" w:hAnsi="宋体" w:cs="宋体"/>
                <w:sz w:val="24"/>
                <w:lang w:val="zh-CN"/>
              </w:rPr>
              <w:t>内</w:t>
            </w:r>
            <w:r>
              <w:rPr>
                <w:rFonts w:ascii="宋体" w:hAnsi="宋体"/>
                <w:sz w:val="24"/>
              </w:rPr>
              <w:t xml:space="preserve">        </w:t>
            </w:r>
            <w:r>
              <w:rPr>
                <w:rFonts w:hint="eastAsia" w:ascii="宋体" w:hAnsi="宋体" w:cs="宋体"/>
                <w:sz w:val="24"/>
                <w:lang w:val="zh-CN"/>
              </w:rPr>
              <w:t>容</w:t>
            </w:r>
          </w:p>
        </w:tc>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rPr>
                <w:rFonts w:ascii="宋体" w:hAnsi="宋体"/>
                <w:sz w:val="24"/>
              </w:rPr>
            </w:pPr>
            <w:r>
              <w:rPr>
                <w:rFonts w:hint="eastAsia" w:ascii="宋体" w:hAnsi="宋体" w:cs="宋体"/>
                <w:sz w:val="24"/>
                <w:lang w:val="zh-CN"/>
              </w:rPr>
              <w:t>讲</w:t>
            </w:r>
            <w:r>
              <w:rPr>
                <w:rFonts w:ascii="宋体" w:hAnsi="宋体"/>
                <w:sz w:val="24"/>
              </w:rPr>
              <w:t xml:space="preserve"> </w:t>
            </w:r>
            <w:r>
              <w:rPr>
                <w:rFonts w:hint="eastAsia" w:ascii="宋体" w:hAnsi="宋体" w:cs="宋体"/>
                <w:sz w:val="24"/>
                <w:lang w:val="zh-CN"/>
              </w:rPr>
              <w:t>授</w:t>
            </w:r>
          </w:p>
        </w:tc>
        <w:tc>
          <w:tcPr>
            <w:tcW w:w="167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rPr>
                <w:rFonts w:ascii="宋体" w:hAnsi="宋体"/>
                <w:sz w:val="24"/>
              </w:rPr>
            </w:pPr>
            <w:r>
              <w:rPr>
                <w:rFonts w:hint="eastAsia" w:ascii="宋体" w:hAnsi="宋体" w:cs="宋体"/>
                <w:sz w:val="24"/>
                <w:lang w:val="zh-CN"/>
              </w:rPr>
              <w:t>课内实践</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rPr>
                <w:rFonts w:ascii="宋体" w:hAnsi="宋体"/>
                <w:sz w:val="24"/>
              </w:rPr>
            </w:pPr>
            <w:r>
              <w:rPr>
                <w:rFonts w:hint="eastAsia" w:ascii="宋体" w:hAnsi="宋体" w:cs="宋体"/>
                <w:sz w:val="24"/>
                <w:lang w:val="zh-CN"/>
              </w:rPr>
              <w:t>小</w:t>
            </w:r>
            <w:r>
              <w:rPr>
                <w:rFonts w:ascii="宋体" w:hAnsi="宋体"/>
                <w:sz w:val="24"/>
              </w:rPr>
              <w:t xml:space="preserve"> </w:t>
            </w:r>
            <w:r>
              <w:rPr>
                <w:rFonts w:hint="eastAsia" w:ascii="宋体" w:hAnsi="宋体" w:cs="宋体"/>
                <w:sz w:val="24"/>
                <w:lang w:val="zh-CN"/>
              </w:rPr>
              <w:t>计</w:t>
            </w:r>
          </w:p>
        </w:tc>
      </w:tr>
      <w:tr>
        <w:tblPrEx>
          <w:tblLayout w:type="fixed"/>
          <w:tblCellMar>
            <w:top w:w="0" w:type="dxa"/>
            <w:left w:w="108" w:type="dxa"/>
            <w:bottom w:w="0" w:type="dxa"/>
            <w:right w:w="108" w:type="dxa"/>
          </w:tblCellMar>
        </w:tblPrEx>
        <w:tc>
          <w:tcPr>
            <w:tcW w:w="7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rPr>
                <w:rFonts w:ascii="宋体" w:hAnsi="宋体"/>
                <w:sz w:val="24"/>
              </w:rPr>
            </w:pPr>
            <w:r>
              <w:rPr>
                <w:rFonts w:hint="eastAsia" w:ascii="宋体" w:hAnsi="宋体"/>
                <w:sz w:val="24"/>
              </w:rPr>
              <w:t>1</w:t>
            </w:r>
          </w:p>
        </w:tc>
        <w:tc>
          <w:tcPr>
            <w:tcW w:w="353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rPr>
                <w:rFonts w:hint="eastAsia" w:ascii="宋体" w:hAnsi="宋体"/>
                <w:sz w:val="24"/>
              </w:rPr>
            </w:pPr>
            <w:r>
              <w:rPr>
                <w:rFonts w:hint="eastAsia" w:ascii="宋体" w:hAnsi="宋体" w:cs="宋体"/>
                <w:sz w:val="24"/>
                <w:lang w:val="zh-CN"/>
              </w:rPr>
              <w:t>油画名作赏析</w:t>
            </w:r>
            <w:r>
              <w:rPr>
                <w:rFonts w:hint="eastAsia" w:ascii="宋体" w:hAnsi="宋体" w:cs="宋体"/>
                <w:sz w:val="24"/>
              </w:rPr>
              <w:t>：</w:t>
            </w:r>
          </w:p>
        </w:tc>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rPr>
                <w:rFonts w:ascii="宋体" w:hAnsi="宋体"/>
                <w:sz w:val="24"/>
              </w:rPr>
            </w:pPr>
            <w:r>
              <w:rPr>
                <w:rFonts w:hint="eastAsia" w:ascii="宋体" w:hAnsi="宋体"/>
                <w:sz w:val="24"/>
              </w:rPr>
              <w:t>2</w:t>
            </w:r>
          </w:p>
        </w:tc>
        <w:tc>
          <w:tcPr>
            <w:tcW w:w="167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rPr>
                <w:rFonts w:hint="eastAsia" w:ascii="宋体" w:hAnsi="宋体"/>
                <w:sz w:val="24"/>
              </w:rPr>
            </w:pPr>
            <w:r>
              <w:rPr>
                <w:rFonts w:hint="eastAsia" w:ascii="宋体" w:hAnsi="宋体"/>
                <w:sz w:val="24"/>
              </w:rPr>
              <w:t>2</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rPr>
                <w:rFonts w:ascii="宋体" w:hAnsi="宋体"/>
                <w:sz w:val="24"/>
              </w:rPr>
            </w:pPr>
            <w:r>
              <w:rPr>
                <w:rFonts w:hint="eastAsia" w:ascii="宋体" w:hAnsi="宋体"/>
                <w:sz w:val="24"/>
              </w:rPr>
              <w:t>4</w:t>
            </w:r>
          </w:p>
        </w:tc>
      </w:tr>
      <w:tr>
        <w:tblPrEx>
          <w:tblLayout w:type="fixed"/>
          <w:tblCellMar>
            <w:top w:w="0" w:type="dxa"/>
            <w:left w:w="108" w:type="dxa"/>
            <w:bottom w:w="0" w:type="dxa"/>
            <w:right w:w="108" w:type="dxa"/>
          </w:tblCellMar>
        </w:tblPrEx>
        <w:tc>
          <w:tcPr>
            <w:tcW w:w="7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rPr>
                <w:rFonts w:ascii="宋体" w:hAnsi="宋体"/>
                <w:sz w:val="24"/>
              </w:rPr>
            </w:pPr>
            <w:r>
              <w:rPr>
                <w:rFonts w:hint="eastAsia" w:ascii="宋体" w:hAnsi="宋体"/>
                <w:sz w:val="24"/>
              </w:rPr>
              <w:t>2</w:t>
            </w:r>
          </w:p>
        </w:tc>
        <w:tc>
          <w:tcPr>
            <w:tcW w:w="353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rPr>
                <w:rFonts w:hint="eastAsia" w:ascii="宋体" w:hAnsi="宋体"/>
                <w:sz w:val="24"/>
              </w:rPr>
            </w:pPr>
            <w:r>
              <w:rPr>
                <w:rFonts w:hint="eastAsia" w:ascii="宋体" w:hAnsi="宋体" w:cs="宋体"/>
                <w:sz w:val="24"/>
                <w:lang w:val="zh-CN"/>
              </w:rPr>
              <w:t>油画创作的准备：</w:t>
            </w:r>
          </w:p>
        </w:tc>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rPr>
                <w:rFonts w:ascii="宋体" w:hAnsi="宋体"/>
                <w:sz w:val="24"/>
              </w:rPr>
            </w:pPr>
            <w:r>
              <w:rPr>
                <w:rFonts w:hint="eastAsia" w:ascii="宋体" w:hAnsi="宋体"/>
                <w:sz w:val="24"/>
              </w:rPr>
              <w:t>2</w:t>
            </w:r>
          </w:p>
        </w:tc>
        <w:tc>
          <w:tcPr>
            <w:tcW w:w="167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rPr>
                <w:rFonts w:hint="eastAsia" w:ascii="宋体" w:hAnsi="宋体"/>
                <w:sz w:val="24"/>
              </w:rPr>
            </w:pPr>
            <w:r>
              <w:rPr>
                <w:rFonts w:hint="eastAsia" w:ascii="宋体" w:hAnsi="宋体"/>
                <w:sz w:val="24"/>
              </w:rPr>
              <w:t>2</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rPr>
                <w:rFonts w:ascii="宋体" w:hAnsi="宋体"/>
                <w:sz w:val="24"/>
              </w:rPr>
            </w:pPr>
            <w:r>
              <w:rPr>
                <w:rFonts w:hint="eastAsia" w:ascii="宋体" w:hAnsi="宋体"/>
                <w:sz w:val="24"/>
              </w:rPr>
              <w:t>4</w:t>
            </w:r>
          </w:p>
        </w:tc>
      </w:tr>
      <w:tr>
        <w:tblPrEx>
          <w:tblLayout w:type="fixed"/>
          <w:tblCellMar>
            <w:top w:w="0" w:type="dxa"/>
            <w:left w:w="108" w:type="dxa"/>
            <w:bottom w:w="0" w:type="dxa"/>
            <w:right w:w="108" w:type="dxa"/>
          </w:tblCellMar>
        </w:tblPrEx>
        <w:tc>
          <w:tcPr>
            <w:tcW w:w="7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rPr>
                <w:rFonts w:ascii="宋体" w:hAnsi="宋体"/>
                <w:sz w:val="24"/>
              </w:rPr>
            </w:pPr>
            <w:r>
              <w:rPr>
                <w:rFonts w:hint="eastAsia" w:ascii="宋体" w:hAnsi="宋体"/>
                <w:sz w:val="24"/>
              </w:rPr>
              <w:t>3</w:t>
            </w:r>
          </w:p>
        </w:tc>
        <w:tc>
          <w:tcPr>
            <w:tcW w:w="353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rPr>
                <w:rFonts w:hint="eastAsia" w:ascii="宋体" w:hAnsi="宋体"/>
                <w:sz w:val="24"/>
              </w:rPr>
            </w:pPr>
            <w:r>
              <w:rPr>
                <w:rFonts w:hint="eastAsia" w:ascii="宋体" w:hAnsi="宋体" w:cs="宋体"/>
                <w:sz w:val="24"/>
                <w:lang w:val="zh-CN"/>
              </w:rPr>
              <w:t>油画创作的过程：</w:t>
            </w:r>
          </w:p>
        </w:tc>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rPr>
                <w:rFonts w:hint="eastAsia" w:ascii="宋体" w:hAnsi="宋体"/>
                <w:sz w:val="24"/>
              </w:rPr>
            </w:pPr>
            <w:r>
              <w:rPr>
                <w:rFonts w:hint="eastAsia" w:ascii="宋体" w:hAnsi="宋体"/>
                <w:sz w:val="24"/>
              </w:rPr>
              <w:t>4</w:t>
            </w:r>
          </w:p>
        </w:tc>
        <w:tc>
          <w:tcPr>
            <w:tcW w:w="167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rPr>
                <w:rFonts w:hint="eastAsia" w:ascii="宋体" w:hAnsi="宋体"/>
                <w:sz w:val="24"/>
              </w:rPr>
            </w:pPr>
            <w:r>
              <w:rPr>
                <w:rFonts w:hint="eastAsia" w:ascii="宋体" w:hAnsi="宋体"/>
                <w:sz w:val="24"/>
              </w:rPr>
              <w:t>4</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rPr>
                <w:rFonts w:ascii="宋体" w:hAnsi="宋体"/>
                <w:sz w:val="24"/>
              </w:rPr>
            </w:pPr>
            <w:r>
              <w:rPr>
                <w:rFonts w:hint="eastAsia" w:ascii="宋体" w:hAnsi="宋体"/>
                <w:sz w:val="24"/>
              </w:rPr>
              <w:t>8</w:t>
            </w:r>
          </w:p>
        </w:tc>
      </w:tr>
      <w:tr>
        <w:tblPrEx>
          <w:tblLayout w:type="fixed"/>
          <w:tblCellMar>
            <w:top w:w="0" w:type="dxa"/>
            <w:left w:w="108" w:type="dxa"/>
            <w:bottom w:w="0" w:type="dxa"/>
            <w:right w:w="108" w:type="dxa"/>
          </w:tblCellMar>
        </w:tblPrEx>
        <w:tc>
          <w:tcPr>
            <w:tcW w:w="7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rPr>
                <w:rFonts w:hint="eastAsia" w:ascii="宋体" w:hAnsi="宋体"/>
                <w:sz w:val="24"/>
              </w:rPr>
            </w:pPr>
            <w:r>
              <w:rPr>
                <w:rFonts w:hint="eastAsia" w:ascii="宋体" w:hAnsi="宋体"/>
                <w:sz w:val="24"/>
              </w:rPr>
              <w:t>4</w:t>
            </w:r>
          </w:p>
        </w:tc>
        <w:tc>
          <w:tcPr>
            <w:tcW w:w="353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rPr>
                <w:rFonts w:hint="eastAsia" w:ascii="宋体" w:hAnsi="宋体" w:cs="宋体"/>
                <w:sz w:val="24"/>
                <w:lang w:val="zh-CN"/>
              </w:rPr>
            </w:pPr>
            <w:r>
              <w:rPr>
                <w:rFonts w:hint="eastAsia" w:ascii="宋体" w:hAnsi="宋体" w:cs="宋体"/>
                <w:sz w:val="24"/>
                <w:lang w:val="zh-CN"/>
              </w:rPr>
              <w:t>油画</w:t>
            </w:r>
            <w:r>
              <w:rPr>
                <w:rFonts w:hint="eastAsia" w:ascii="宋体" w:hAnsi="宋体"/>
                <w:sz w:val="24"/>
              </w:rPr>
              <w:t>命题创作：</w:t>
            </w:r>
          </w:p>
        </w:tc>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rPr>
                <w:rFonts w:hint="eastAsia" w:ascii="宋体" w:hAnsi="宋体"/>
                <w:sz w:val="24"/>
              </w:rPr>
            </w:pPr>
            <w:r>
              <w:rPr>
                <w:rFonts w:hint="eastAsia" w:ascii="宋体" w:hAnsi="宋体"/>
                <w:sz w:val="24"/>
              </w:rPr>
              <w:t>8</w:t>
            </w:r>
          </w:p>
        </w:tc>
        <w:tc>
          <w:tcPr>
            <w:tcW w:w="167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rPr>
                <w:rFonts w:hint="eastAsia" w:ascii="宋体" w:hAnsi="宋体"/>
                <w:sz w:val="24"/>
              </w:rPr>
            </w:pPr>
            <w:r>
              <w:rPr>
                <w:rFonts w:hint="eastAsia" w:ascii="宋体" w:hAnsi="宋体"/>
                <w:sz w:val="24"/>
              </w:rPr>
              <w:t>8</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rPr>
                <w:rFonts w:hint="eastAsia" w:ascii="宋体" w:hAnsi="宋体"/>
                <w:sz w:val="24"/>
              </w:rPr>
            </w:pPr>
            <w:r>
              <w:rPr>
                <w:rFonts w:hint="eastAsia" w:ascii="宋体" w:hAnsi="宋体"/>
                <w:sz w:val="24"/>
              </w:rPr>
              <w:t>16</w:t>
            </w:r>
          </w:p>
        </w:tc>
      </w:tr>
      <w:tr>
        <w:tblPrEx>
          <w:tblLayout w:type="fixed"/>
          <w:tblCellMar>
            <w:top w:w="0" w:type="dxa"/>
            <w:left w:w="108" w:type="dxa"/>
            <w:bottom w:w="0" w:type="dxa"/>
            <w:right w:w="108" w:type="dxa"/>
          </w:tblCellMar>
        </w:tblPrEx>
        <w:tc>
          <w:tcPr>
            <w:tcW w:w="4253" w:type="dxa"/>
            <w:gridSpan w:val="2"/>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ind w:firstLine="1156" w:firstLineChars="482"/>
              <w:rPr>
                <w:rFonts w:ascii="宋体" w:hAnsi="宋体"/>
                <w:sz w:val="24"/>
              </w:rPr>
            </w:pPr>
            <w:r>
              <w:rPr>
                <w:rFonts w:hint="eastAsia" w:ascii="宋体" w:hAnsi="宋体" w:cs="宋体"/>
                <w:sz w:val="24"/>
                <w:lang w:val="zh-CN"/>
              </w:rPr>
              <w:t>小</w:t>
            </w:r>
            <w:r>
              <w:rPr>
                <w:rFonts w:ascii="宋体" w:hAnsi="宋体"/>
                <w:sz w:val="24"/>
              </w:rPr>
              <w:t xml:space="preserve">     </w:t>
            </w:r>
            <w:r>
              <w:rPr>
                <w:rFonts w:hint="eastAsia" w:ascii="宋体" w:hAnsi="宋体" w:cs="宋体"/>
                <w:sz w:val="24"/>
                <w:lang w:val="zh-CN"/>
              </w:rPr>
              <w:t>计</w:t>
            </w:r>
          </w:p>
        </w:tc>
        <w:tc>
          <w:tcPr>
            <w:tcW w:w="127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rPr>
                <w:rFonts w:hint="eastAsia" w:ascii="宋体" w:hAnsi="宋体"/>
                <w:sz w:val="24"/>
              </w:rPr>
            </w:pPr>
            <w:r>
              <w:rPr>
                <w:rFonts w:hint="eastAsia" w:ascii="宋体" w:hAnsi="宋体"/>
                <w:sz w:val="24"/>
              </w:rPr>
              <w:t>16</w:t>
            </w:r>
          </w:p>
        </w:tc>
        <w:tc>
          <w:tcPr>
            <w:tcW w:w="167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rPr>
                <w:rFonts w:hint="eastAsia" w:ascii="宋体" w:hAnsi="宋体"/>
                <w:sz w:val="24"/>
              </w:rPr>
            </w:pPr>
            <w:r>
              <w:rPr>
                <w:rFonts w:hint="eastAsia" w:ascii="宋体" w:hAnsi="宋体"/>
                <w:sz w:val="24"/>
              </w:rPr>
              <w:t>16</w:t>
            </w: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rPr>
                <w:rFonts w:ascii="宋体" w:hAnsi="宋体"/>
                <w:sz w:val="24"/>
              </w:rPr>
            </w:pPr>
            <w:r>
              <w:rPr>
                <w:rFonts w:hint="eastAsia" w:ascii="宋体" w:hAnsi="宋体"/>
                <w:sz w:val="24"/>
              </w:rPr>
              <w:t>32</w:t>
            </w:r>
          </w:p>
        </w:tc>
      </w:tr>
    </w:tbl>
    <w:p>
      <w:pPr>
        <w:spacing w:line="400" w:lineRule="exact"/>
        <w:ind w:firstLine="560" w:firstLineChars="200"/>
        <w:rPr>
          <w:rFonts w:hint="eastAsia" w:eastAsia="黑体"/>
          <w:bCs/>
          <w:sz w:val="28"/>
          <w:szCs w:val="28"/>
        </w:rPr>
      </w:pPr>
    </w:p>
    <w:p>
      <w:pPr>
        <w:numPr>
          <w:ilvl w:val="0"/>
          <w:numId w:val="22"/>
        </w:numPr>
        <w:spacing w:line="400" w:lineRule="exact"/>
        <w:rPr>
          <w:rFonts w:hint="eastAsia" w:eastAsia="黑体"/>
          <w:b/>
          <w:bCs/>
          <w:sz w:val="28"/>
          <w:szCs w:val="28"/>
        </w:rPr>
      </w:pPr>
      <w:r>
        <w:rPr>
          <w:rFonts w:hint="eastAsia" w:eastAsia="黑体"/>
          <w:b/>
          <w:bCs/>
          <w:sz w:val="28"/>
          <w:szCs w:val="28"/>
        </w:rPr>
        <w:t>课内实践表</w:t>
      </w:r>
    </w:p>
    <w:tbl>
      <w:tblPr>
        <w:tblStyle w:val="37"/>
        <w:tblW w:w="9158" w:type="dxa"/>
        <w:jc w:val="center"/>
        <w:tblInd w:w="1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0"/>
        <w:gridCol w:w="1295"/>
        <w:gridCol w:w="1842"/>
        <w:gridCol w:w="4536"/>
        <w:gridCol w:w="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570" w:type="dxa"/>
            <w:tcBorders>
              <w:top w:val="single" w:color="auto" w:sz="8" w:space="0"/>
              <w:left w:val="single" w:color="auto" w:sz="8" w:space="0"/>
            </w:tcBorders>
            <w:tcMar>
              <w:left w:w="28" w:type="dxa"/>
              <w:right w:w="28" w:type="dxa"/>
            </w:tcMar>
            <w:vAlign w:val="center"/>
          </w:tcPr>
          <w:p>
            <w:pPr>
              <w:spacing w:line="300" w:lineRule="auto"/>
              <w:jc w:val="center"/>
              <w:rPr>
                <w:rFonts w:ascii="宋体" w:hAnsi="宋体" w:cs="宋体"/>
                <w:color w:val="000000"/>
                <w:sz w:val="24"/>
              </w:rPr>
            </w:pPr>
            <w:r>
              <w:rPr>
                <w:rFonts w:hint="eastAsia" w:ascii="宋体" w:hAnsi="宋体" w:cs="宋体"/>
                <w:color w:val="000000"/>
                <w:sz w:val="24"/>
              </w:rPr>
              <w:t>序号</w:t>
            </w:r>
          </w:p>
        </w:tc>
        <w:tc>
          <w:tcPr>
            <w:tcW w:w="1295" w:type="dxa"/>
            <w:tcBorders>
              <w:top w:val="single" w:color="auto" w:sz="8" w:space="0"/>
            </w:tcBorders>
            <w:tcMar>
              <w:left w:w="28" w:type="dxa"/>
              <w:right w:w="28" w:type="dxa"/>
            </w:tcMar>
            <w:vAlign w:val="center"/>
          </w:tcPr>
          <w:p>
            <w:pPr>
              <w:spacing w:line="300" w:lineRule="auto"/>
              <w:jc w:val="center"/>
              <w:rPr>
                <w:rFonts w:ascii="宋体" w:hAnsi="宋体" w:cs="宋体"/>
                <w:color w:val="000000"/>
                <w:sz w:val="24"/>
              </w:rPr>
            </w:pPr>
            <w:r>
              <w:rPr>
                <w:rFonts w:hint="eastAsia" w:ascii="宋体" w:hAnsi="宋体" w:cs="宋体"/>
                <w:color w:val="000000"/>
                <w:sz w:val="24"/>
              </w:rPr>
              <w:t>项目名称</w:t>
            </w:r>
          </w:p>
        </w:tc>
        <w:tc>
          <w:tcPr>
            <w:tcW w:w="1842" w:type="dxa"/>
            <w:tcBorders>
              <w:top w:val="single" w:color="auto" w:sz="8" w:space="0"/>
            </w:tcBorders>
            <w:tcMar>
              <w:left w:w="28" w:type="dxa"/>
              <w:right w:w="28" w:type="dxa"/>
            </w:tcMar>
            <w:vAlign w:val="center"/>
          </w:tcPr>
          <w:p>
            <w:pPr>
              <w:spacing w:line="300" w:lineRule="auto"/>
              <w:jc w:val="center"/>
              <w:rPr>
                <w:rFonts w:ascii="宋体" w:hAnsi="宋体" w:cs="宋体"/>
                <w:color w:val="000000"/>
                <w:sz w:val="24"/>
              </w:rPr>
            </w:pPr>
            <w:r>
              <w:rPr>
                <w:rFonts w:hint="eastAsia" w:ascii="宋体" w:hAnsi="宋体" w:cs="宋体"/>
                <w:color w:val="000000"/>
                <w:sz w:val="24"/>
              </w:rPr>
              <w:t>内  容</w:t>
            </w:r>
          </w:p>
        </w:tc>
        <w:tc>
          <w:tcPr>
            <w:tcW w:w="4536" w:type="dxa"/>
            <w:tcBorders>
              <w:top w:val="single" w:color="auto" w:sz="8" w:space="0"/>
            </w:tcBorders>
            <w:tcMar>
              <w:left w:w="28" w:type="dxa"/>
              <w:right w:w="28" w:type="dxa"/>
            </w:tcMar>
            <w:vAlign w:val="center"/>
          </w:tcPr>
          <w:p>
            <w:pPr>
              <w:spacing w:line="300" w:lineRule="auto"/>
              <w:jc w:val="center"/>
              <w:rPr>
                <w:rFonts w:ascii="宋体" w:hAnsi="宋体" w:cs="宋体"/>
                <w:color w:val="000000"/>
                <w:sz w:val="24"/>
              </w:rPr>
            </w:pPr>
            <w:r>
              <w:rPr>
                <w:rFonts w:hint="eastAsia" w:ascii="宋体" w:hAnsi="宋体" w:cs="宋体"/>
                <w:color w:val="000000"/>
                <w:sz w:val="24"/>
              </w:rPr>
              <w:t>要求</w:t>
            </w:r>
          </w:p>
        </w:tc>
        <w:tc>
          <w:tcPr>
            <w:tcW w:w="915" w:type="dxa"/>
            <w:tcBorders>
              <w:top w:val="single" w:color="auto" w:sz="8" w:space="0"/>
              <w:right w:val="single" w:color="auto" w:sz="8" w:space="0"/>
            </w:tcBorders>
            <w:tcMar>
              <w:left w:w="28" w:type="dxa"/>
              <w:right w:w="28" w:type="dxa"/>
            </w:tcMar>
            <w:vAlign w:val="center"/>
          </w:tcPr>
          <w:p>
            <w:pPr>
              <w:spacing w:line="300" w:lineRule="auto"/>
              <w:jc w:val="center"/>
              <w:rPr>
                <w:rFonts w:ascii="宋体" w:hAnsi="宋体" w:cs="宋体"/>
                <w:color w:val="000000"/>
                <w:sz w:val="24"/>
              </w:rPr>
            </w:pPr>
            <w:r>
              <w:rPr>
                <w:rFonts w:hint="eastAsia" w:ascii="宋体" w:hAnsi="宋体" w:cs="宋体"/>
                <w:color w:val="000000"/>
                <w:sz w:val="24"/>
              </w:rPr>
              <w:t>学时数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70" w:type="dxa"/>
            <w:tcBorders>
              <w:left w:val="single" w:color="auto" w:sz="8" w:space="0"/>
            </w:tcBorders>
            <w:vAlign w:val="center"/>
          </w:tcPr>
          <w:p>
            <w:pPr>
              <w:spacing w:line="300" w:lineRule="auto"/>
              <w:jc w:val="center"/>
              <w:rPr>
                <w:rFonts w:ascii="宋体" w:hAnsi="宋体" w:cs="宋体"/>
                <w:color w:val="000000"/>
                <w:sz w:val="24"/>
              </w:rPr>
            </w:pPr>
            <w:r>
              <w:rPr>
                <w:rFonts w:hint="eastAsia" w:ascii="宋体" w:hAnsi="宋体" w:cs="宋体"/>
                <w:color w:val="000000"/>
                <w:sz w:val="24"/>
              </w:rPr>
              <w:t>1</w:t>
            </w:r>
          </w:p>
        </w:tc>
        <w:tc>
          <w:tcPr>
            <w:tcW w:w="1295" w:type="dxa"/>
            <w:tcMar>
              <w:left w:w="28" w:type="dxa"/>
              <w:right w:w="28" w:type="dxa"/>
            </w:tcMar>
            <w:vAlign w:val="center"/>
          </w:tcPr>
          <w:p>
            <w:pPr>
              <w:spacing w:line="300" w:lineRule="auto"/>
              <w:rPr>
                <w:rFonts w:ascii="宋体" w:hAnsi="宋体" w:cs="宋体"/>
                <w:color w:val="000000"/>
                <w:sz w:val="24"/>
              </w:rPr>
            </w:pPr>
            <w:r>
              <w:rPr>
                <w:rFonts w:hint="eastAsia" w:ascii="宋体" w:hAnsi="宋体" w:cs="宋体"/>
                <w:sz w:val="24"/>
                <w:lang w:val="zh-CN"/>
              </w:rPr>
              <w:t>赏析</w:t>
            </w:r>
          </w:p>
        </w:tc>
        <w:tc>
          <w:tcPr>
            <w:tcW w:w="1842" w:type="dxa"/>
            <w:tcMar>
              <w:left w:w="28" w:type="dxa"/>
              <w:right w:w="28" w:type="dxa"/>
            </w:tcMar>
            <w:vAlign w:val="center"/>
          </w:tcPr>
          <w:p>
            <w:pPr>
              <w:spacing w:line="300" w:lineRule="auto"/>
              <w:rPr>
                <w:rFonts w:ascii="宋体" w:hAnsi="宋体" w:cs="宋体"/>
                <w:color w:val="000000"/>
                <w:sz w:val="24"/>
              </w:rPr>
            </w:pPr>
            <w:r>
              <w:rPr>
                <w:rFonts w:hint="eastAsia" w:ascii="宋体" w:hAnsi="宋体" w:cs="宋体"/>
                <w:color w:val="000000"/>
                <w:sz w:val="24"/>
              </w:rPr>
              <w:t>油画名作欣赏</w:t>
            </w:r>
          </w:p>
        </w:tc>
        <w:tc>
          <w:tcPr>
            <w:tcW w:w="4536" w:type="dxa"/>
            <w:tcMar>
              <w:left w:w="28" w:type="dxa"/>
              <w:right w:w="28" w:type="dxa"/>
            </w:tcMar>
            <w:vAlign w:val="center"/>
          </w:tcPr>
          <w:p>
            <w:pPr>
              <w:spacing w:line="300" w:lineRule="auto"/>
              <w:rPr>
                <w:rFonts w:ascii="宋体" w:hAnsi="宋体" w:cs="宋体"/>
                <w:color w:val="000000"/>
                <w:sz w:val="24"/>
              </w:rPr>
            </w:pPr>
            <w:r>
              <w:rPr>
                <w:rFonts w:hint="eastAsia" w:ascii="宋体" w:hAnsi="宋体" w:cs="宋体"/>
                <w:sz w:val="24"/>
                <w:lang w:val="zh-CN"/>
              </w:rPr>
              <w:t>培养与提高学生的审美能力和分析技巧</w:t>
            </w:r>
          </w:p>
        </w:tc>
        <w:tc>
          <w:tcPr>
            <w:tcW w:w="915" w:type="dxa"/>
            <w:tcBorders>
              <w:right w:val="single" w:color="auto" w:sz="8" w:space="0"/>
            </w:tcBorders>
            <w:tcMar>
              <w:left w:w="28" w:type="dxa"/>
              <w:right w:w="28" w:type="dxa"/>
            </w:tcMar>
            <w:vAlign w:val="center"/>
          </w:tcPr>
          <w:p>
            <w:pPr>
              <w:spacing w:line="300" w:lineRule="auto"/>
              <w:jc w:val="center"/>
              <w:rPr>
                <w:rFonts w:ascii="宋体" w:hAnsi="宋体" w:cs="宋体"/>
                <w:color w:val="000000"/>
                <w:sz w:val="24"/>
              </w:rPr>
            </w:pPr>
            <w:r>
              <w:rPr>
                <w:rFonts w:hint="eastAsia" w:ascii="宋体" w:hAnsi="宋体" w:cs="宋体"/>
                <w:color w:val="00000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70" w:type="dxa"/>
            <w:tcBorders>
              <w:left w:val="single" w:color="auto" w:sz="8" w:space="0"/>
            </w:tcBorders>
            <w:vAlign w:val="center"/>
          </w:tcPr>
          <w:p>
            <w:pPr>
              <w:spacing w:line="300" w:lineRule="auto"/>
              <w:jc w:val="center"/>
              <w:rPr>
                <w:rFonts w:ascii="宋体" w:hAnsi="宋体" w:cs="宋体"/>
                <w:color w:val="000000"/>
                <w:sz w:val="24"/>
              </w:rPr>
            </w:pPr>
            <w:r>
              <w:rPr>
                <w:rFonts w:hint="eastAsia" w:ascii="宋体" w:hAnsi="宋体" w:cs="宋体"/>
                <w:color w:val="000000"/>
                <w:sz w:val="24"/>
              </w:rPr>
              <w:t>2</w:t>
            </w:r>
          </w:p>
        </w:tc>
        <w:tc>
          <w:tcPr>
            <w:tcW w:w="1295" w:type="dxa"/>
            <w:tcMar>
              <w:left w:w="28" w:type="dxa"/>
              <w:right w:w="28" w:type="dxa"/>
            </w:tcMar>
            <w:vAlign w:val="center"/>
          </w:tcPr>
          <w:p>
            <w:pPr>
              <w:spacing w:line="300" w:lineRule="auto"/>
              <w:rPr>
                <w:rFonts w:ascii="宋体" w:hAnsi="宋体" w:cs="宋体"/>
                <w:color w:val="000000"/>
                <w:sz w:val="24"/>
              </w:rPr>
            </w:pPr>
            <w:r>
              <w:rPr>
                <w:rFonts w:hint="eastAsia" w:ascii="宋体" w:hAnsi="宋体" w:cs="宋体"/>
                <w:sz w:val="24"/>
                <w:lang w:val="zh-CN"/>
              </w:rPr>
              <w:t>创作训练</w:t>
            </w:r>
          </w:p>
        </w:tc>
        <w:tc>
          <w:tcPr>
            <w:tcW w:w="1842" w:type="dxa"/>
            <w:tcMar>
              <w:left w:w="28" w:type="dxa"/>
              <w:right w:w="28" w:type="dxa"/>
            </w:tcMar>
            <w:vAlign w:val="center"/>
          </w:tcPr>
          <w:p>
            <w:pPr>
              <w:spacing w:line="300" w:lineRule="auto"/>
              <w:rPr>
                <w:rFonts w:ascii="宋体" w:hAnsi="宋体" w:cs="宋体"/>
                <w:color w:val="000000"/>
                <w:sz w:val="24"/>
              </w:rPr>
            </w:pPr>
            <w:r>
              <w:rPr>
                <w:rFonts w:hint="eastAsia" w:ascii="宋体" w:hAnsi="宋体" w:cs="宋体"/>
                <w:sz w:val="24"/>
                <w:lang w:val="zh-CN"/>
              </w:rPr>
              <w:t>作品的构思</w:t>
            </w:r>
          </w:p>
        </w:tc>
        <w:tc>
          <w:tcPr>
            <w:tcW w:w="4536" w:type="dxa"/>
            <w:tcMar>
              <w:left w:w="28" w:type="dxa"/>
              <w:right w:w="28" w:type="dxa"/>
            </w:tcMar>
            <w:vAlign w:val="center"/>
          </w:tcPr>
          <w:p>
            <w:pPr>
              <w:spacing w:line="300" w:lineRule="auto"/>
              <w:rPr>
                <w:rFonts w:ascii="宋体" w:hAnsi="宋体" w:cs="宋体"/>
                <w:color w:val="000000"/>
                <w:sz w:val="24"/>
              </w:rPr>
            </w:pPr>
            <w:r>
              <w:rPr>
                <w:rFonts w:hint="eastAsia" w:ascii="宋体" w:hAnsi="宋体" w:cs="宋体"/>
                <w:sz w:val="24"/>
                <w:lang w:val="zh-CN"/>
              </w:rPr>
              <w:t>相关资料的收集与整理</w:t>
            </w:r>
          </w:p>
        </w:tc>
        <w:tc>
          <w:tcPr>
            <w:tcW w:w="915" w:type="dxa"/>
            <w:tcBorders>
              <w:right w:val="single" w:color="auto" w:sz="8" w:space="0"/>
            </w:tcBorders>
            <w:tcMar>
              <w:left w:w="28" w:type="dxa"/>
              <w:right w:w="28" w:type="dxa"/>
            </w:tcMar>
            <w:vAlign w:val="center"/>
          </w:tcPr>
          <w:p>
            <w:pPr>
              <w:spacing w:line="300" w:lineRule="auto"/>
              <w:jc w:val="center"/>
              <w:rPr>
                <w:rFonts w:ascii="宋体" w:hAnsi="宋体" w:cs="宋体"/>
                <w:color w:val="000000"/>
                <w:sz w:val="24"/>
              </w:rPr>
            </w:pPr>
            <w:r>
              <w:rPr>
                <w:rFonts w:hint="eastAsia" w:ascii="宋体" w:hAnsi="宋体" w:cs="宋体"/>
                <w:color w:val="00000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70" w:type="dxa"/>
            <w:tcBorders>
              <w:left w:val="single" w:color="auto" w:sz="8" w:space="0"/>
            </w:tcBorders>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3</w:t>
            </w:r>
          </w:p>
        </w:tc>
        <w:tc>
          <w:tcPr>
            <w:tcW w:w="1295" w:type="dxa"/>
            <w:tcMar>
              <w:left w:w="28" w:type="dxa"/>
              <w:right w:w="28" w:type="dxa"/>
            </w:tcMar>
          </w:tcPr>
          <w:p>
            <w:r>
              <w:rPr>
                <w:rFonts w:hint="eastAsia" w:ascii="宋体" w:hAnsi="宋体" w:cs="宋体"/>
                <w:sz w:val="24"/>
                <w:lang w:val="zh-CN"/>
              </w:rPr>
              <w:t>创作训练</w:t>
            </w:r>
          </w:p>
        </w:tc>
        <w:tc>
          <w:tcPr>
            <w:tcW w:w="1842" w:type="dxa"/>
            <w:tcMar>
              <w:left w:w="28" w:type="dxa"/>
              <w:right w:w="28" w:type="dxa"/>
            </w:tcMar>
            <w:vAlign w:val="center"/>
          </w:tcPr>
          <w:p>
            <w:pPr>
              <w:spacing w:line="300" w:lineRule="auto"/>
              <w:rPr>
                <w:rFonts w:ascii="宋体" w:hAnsi="宋体" w:cs="宋体"/>
                <w:color w:val="000000"/>
                <w:sz w:val="24"/>
              </w:rPr>
            </w:pPr>
            <w:r>
              <w:rPr>
                <w:rFonts w:hint="eastAsia" w:ascii="宋体" w:hAnsi="宋体" w:cs="宋体"/>
                <w:color w:val="000000"/>
                <w:sz w:val="24"/>
              </w:rPr>
              <w:t>创作的步骤</w:t>
            </w:r>
          </w:p>
        </w:tc>
        <w:tc>
          <w:tcPr>
            <w:tcW w:w="4536" w:type="dxa"/>
            <w:tcMar>
              <w:left w:w="28" w:type="dxa"/>
              <w:right w:w="28" w:type="dxa"/>
            </w:tcMar>
            <w:vAlign w:val="center"/>
          </w:tcPr>
          <w:p>
            <w:pPr>
              <w:spacing w:line="300" w:lineRule="auto"/>
              <w:rPr>
                <w:rFonts w:ascii="宋体" w:hAnsi="宋体" w:cs="宋体"/>
                <w:color w:val="000000"/>
                <w:sz w:val="24"/>
              </w:rPr>
            </w:pPr>
            <w:r>
              <w:rPr>
                <w:rFonts w:hint="eastAsia" w:ascii="宋体" w:hAnsi="宋体" w:cs="宋体"/>
                <w:sz w:val="24"/>
                <w:lang w:val="zh-CN"/>
              </w:rPr>
              <w:t>掌握从构思、草图、正稿等环节的步骤</w:t>
            </w:r>
          </w:p>
        </w:tc>
        <w:tc>
          <w:tcPr>
            <w:tcW w:w="915" w:type="dxa"/>
            <w:tcBorders>
              <w:right w:val="single" w:color="auto" w:sz="8" w:space="0"/>
            </w:tcBorders>
            <w:tcMar>
              <w:left w:w="28" w:type="dxa"/>
              <w:right w:w="28" w:type="dxa"/>
            </w:tcMar>
            <w:vAlign w:val="center"/>
          </w:tcPr>
          <w:p>
            <w:pPr>
              <w:spacing w:line="300" w:lineRule="auto"/>
              <w:jc w:val="center"/>
              <w:rPr>
                <w:rFonts w:ascii="宋体" w:hAnsi="宋体" w:cs="宋体"/>
                <w:color w:val="000000"/>
                <w:sz w:val="24"/>
              </w:rPr>
            </w:pPr>
            <w:r>
              <w:rPr>
                <w:rFonts w:hint="eastAsia" w:ascii="宋体" w:hAnsi="宋体" w:cs="宋体"/>
                <w:color w:val="00000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70" w:type="dxa"/>
            <w:tcBorders>
              <w:left w:val="single" w:color="auto" w:sz="8" w:space="0"/>
            </w:tcBorders>
            <w:vAlign w:val="center"/>
          </w:tcPr>
          <w:p>
            <w:pPr>
              <w:spacing w:line="300" w:lineRule="auto"/>
              <w:jc w:val="center"/>
              <w:rPr>
                <w:rFonts w:ascii="宋体" w:hAnsi="宋体" w:cs="宋体"/>
                <w:color w:val="000000"/>
                <w:sz w:val="24"/>
              </w:rPr>
            </w:pPr>
            <w:r>
              <w:rPr>
                <w:rFonts w:hint="eastAsia" w:ascii="宋体" w:hAnsi="宋体" w:cs="宋体"/>
                <w:color w:val="000000"/>
                <w:sz w:val="24"/>
              </w:rPr>
              <w:t>4</w:t>
            </w:r>
          </w:p>
        </w:tc>
        <w:tc>
          <w:tcPr>
            <w:tcW w:w="1295" w:type="dxa"/>
            <w:tcMar>
              <w:left w:w="28" w:type="dxa"/>
              <w:right w:w="28" w:type="dxa"/>
            </w:tcMar>
          </w:tcPr>
          <w:p>
            <w:r>
              <w:rPr>
                <w:rFonts w:hint="eastAsia" w:ascii="宋体" w:hAnsi="宋体" w:cs="宋体"/>
                <w:sz w:val="24"/>
                <w:lang w:val="zh-CN"/>
              </w:rPr>
              <w:t>创作训练</w:t>
            </w:r>
          </w:p>
        </w:tc>
        <w:tc>
          <w:tcPr>
            <w:tcW w:w="1842" w:type="dxa"/>
            <w:tcMar>
              <w:left w:w="28" w:type="dxa"/>
              <w:right w:w="28" w:type="dxa"/>
            </w:tcMar>
            <w:vAlign w:val="center"/>
          </w:tcPr>
          <w:p>
            <w:pPr>
              <w:spacing w:line="300" w:lineRule="auto"/>
              <w:rPr>
                <w:rFonts w:ascii="宋体" w:hAnsi="宋体" w:cs="宋体"/>
                <w:color w:val="000000"/>
                <w:sz w:val="24"/>
              </w:rPr>
            </w:pPr>
            <w:r>
              <w:rPr>
                <w:rFonts w:hint="eastAsia" w:ascii="宋体" w:hAnsi="宋体" w:cs="宋体"/>
                <w:color w:val="000000"/>
                <w:sz w:val="24"/>
              </w:rPr>
              <w:t>命题创作</w:t>
            </w:r>
          </w:p>
        </w:tc>
        <w:tc>
          <w:tcPr>
            <w:tcW w:w="4536" w:type="dxa"/>
            <w:tcMar>
              <w:left w:w="28" w:type="dxa"/>
              <w:right w:w="28" w:type="dxa"/>
            </w:tcMar>
            <w:vAlign w:val="center"/>
          </w:tcPr>
          <w:p>
            <w:pPr>
              <w:spacing w:line="300" w:lineRule="auto"/>
              <w:rPr>
                <w:rFonts w:ascii="宋体" w:hAnsi="宋体" w:cs="宋体"/>
                <w:color w:val="000000"/>
                <w:sz w:val="24"/>
              </w:rPr>
            </w:pPr>
            <w:r>
              <w:rPr>
                <w:rFonts w:hint="eastAsia" w:ascii="宋体" w:hAnsi="宋体"/>
                <w:sz w:val="24"/>
              </w:rPr>
              <w:t>以主题创作形式创作完成油画作品的</w:t>
            </w:r>
            <w:r>
              <w:rPr>
                <w:rFonts w:hint="eastAsia" w:ascii="宋体" w:hAnsi="宋体" w:cs="宋体"/>
                <w:sz w:val="24"/>
                <w:lang w:val="zh-CN"/>
              </w:rPr>
              <w:t>创作</w:t>
            </w:r>
          </w:p>
        </w:tc>
        <w:tc>
          <w:tcPr>
            <w:tcW w:w="915" w:type="dxa"/>
            <w:tcBorders>
              <w:right w:val="single" w:color="auto" w:sz="8" w:space="0"/>
            </w:tcBorders>
            <w:tcMar>
              <w:left w:w="28" w:type="dxa"/>
              <w:right w:w="28" w:type="dxa"/>
            </w:tcMar>
            <w:vAlign w:val="center"/>
          </w:tcPr>
          <w:p>
            <w:pPr>
              <w:spacing w:line="300" w:lineRule="auto"/>
              <w:jc w:val="center"/>
              <w:rPr>
                <w:rFonts w:ascii="宋体" w:hAnsi="宋体" w:cs="宋体"/>
                <w:color w:val="000000"/>
                <w:sz w:val="24"/>
              </w:rPr>
            </w:pPr>
            <w:r>
              <w:rPr>
                <w:rFonts w:hint="eastAsia" w:ascii="宋体" w:hAnsi="宋体" w:cs="宋体"/>
                <w:color w:val="000000"/>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8243" w:type="dxa"/>
            <w:gridSpan w:val="4"/>
            <w:tcBorders>
              <w:left w:val="single" w:color="auto" w:sz="8" w:space="0"/>
              <w:bottom w:val="single" w:color="auto" w:sz="8" w:space="0"/>
            </w:tcBorders>
            <w:tcMar>
              <w:left w:w="28" w:type="dxa"/>
              <w:right w:w="28" w:type="dxa"/>
            </w:tcMar>
            <w:vAlign w:val="center"/>
          </w:tcPr>
          <w:p>
            <w:pPr>
              <w:spacing w:line="300" w:lineRule="auto"/>
              <w:jc w:val="center"/>
              <w:rPr>
                <w:rFonts w:ascii="宋体" w:hAnsi="宋体" w:cs="宋体"/>
                <w:color w:val="000000"/>
                <w:sz w:val="24"/>
              </w:rPr>
            </w:pPr>
            <w:r>
              <w:rPr>
                <w:rFonts w:hint="eastAsia" w:ascii="宋体" w:hAnsi="宋体" w:cs="宋体"/>
                <w:color w:val="000000"/>
                <w:sz w:val="24"/>
              </w:rPr>
              <w:t>合    计</w:t>
            </w:r>
          </w:p>
        </w:tc>
        <w:tc>
          <w:tcPr>
            <w:tcW w:w="915" w:type="dxa"/>
            <w:tcBorders>
              <w:bottom w:val="single" w:color="auto" w:sz="8" w:space="0"/>
              <w:right w:val="single" w:color="auto" w:sz="8" w:space="0"/>
            </w:tcBorders>
            <w:tcMar>
              <w:left w:w="28" w:type="dxa"/>
              <w:right w:w="28" w:type="dxa"/>
            </w:tcMar>
            <w:vAlign w:val="center"/>
          </w:tcPr>
          <w:p>
            <w:pPr>
              <w:spacing w:line="300" w:lineRule="auto"/>
              <w:jc w:val="center"/>
              <w:rPr>
                <w:rFonts w:ascii="宋体" w:hAnsi="宋体" w:cs="宋体"/>
                <w:color w:val="000000"/>
                <w:sz w:val="24"/>
              </w:rPr>
            </w:pPr>
            <w:r>
              <w:rPr>
                <w:rFonts w:hint="eastAsia" w:ascii="宋体" w:hAnsi="宋体" w:cs="宋体"/>
                <w:color w:val="000000"/>
                <w:sz w:val="24"/>
              </w:rPr>
              <w:t>16</w:t>
            </w:r>
          </w:p>
        </w:tc>
      </w:tr>
    </w:tbl>
    <w:p>
      <w:pPr>
        <w:spacing w:line="400" w:lineRule="exact"/>
        <w:ind w:left="568"/>
        <w:rPr>
          <w:rFonts w:hint="eastAsia"/>
          <w:sz w:val="28"/>
          <w:szCs w:val="28"/>
        </w:rPr>
      </w:pPr>
    </w:p>
    <w:p>
      <w:pPr>
        <w:autoSpaceDE w:val="0"/>
        <w:autoSpaceDN w:val="0"/>
        <w:adjustRightInd w:val="0"/>
        <w:spacing w:before="200" w:after="200" w:line="400" w:lineRule="exact"/>
        <w:ind w:firstLine="281" w:firstLineChars="100"/>
        <w:rPr>
          <w:rFonts w:ascii="宋体" w:hAnsi="宋体"/>
          <w:b/>
          <w:bCs/>
          <w:sz w:val="28"/>
          <w:szCs w:val="28"/>
        </w:rPr>
      </w:pPr>
      <w:r>
        <w:rPr>
          <w:rFonts w:hint="eastAsia" w:ascii="宋体" w:hAnsi="宋体" w:cs="宋体"/>
          <w:b/>
          <w:bCs/>
          <w:sz w:val="28"/>
          <w:szCs w:val="28"/>
          <w:lang w:val="zh-CN"/>
        </w:rPr>
        <w:t>四、有关说明：</w:t>
      </w:r>
    </w:p>
    <w:p>
      <w:pPr>
        <w:autoSpaceDE w:val="0"/>
        <w:autoSpaceDN w:val="0"/>
        <w:adjustRightInd w:val="0"/>
        <w:rPr>
          <w:rFonts w:hint="eastAsia" w:ascii="宋体" w:hAnsi="宋体"/>
          <w:sz w:val="24"/>
        </w:rPr>
      </w:pPr>
      <w:r>
        <w:rPr>
          <w:rFonts w:hint="eastAsia" w:ascii="宋体" w:hAnsi="宋体" w:cs="宋体"/>
          <w:sz w:val="24"/>
          <w:lang w:val="zh-CN"/>
        </w:rPr>
        <w:t>（一）先修课程：</w:t>
      </w:r>
    </w:p>
    <w:p>
      <w:pPr>
        <w:autoSpaceDE w:val="0"/>
        <w:autoSpaceDN w:val="0"/>
        <w:adjustRightInd w:val="0"/>
        <w:ind w:left="601"/>
        <w:rPr>
          <w:rFonts w:ascii="宋体" w:hAnsi="宋体"/>
          <w:sz w:val="24"/>
        </w:rPr>
      </w:pPr>
      <w:r>
        <w:rPr>
          <w:rFonts w:hint="eastAsia" w:ascii="宋体" w:hAnsi="宋体" w:cs="宋体"/>
          <w:sz w:val="24"/>
          <w:lang w:val="zh-CN"/>
        </w:rPr>
        <w:t>素描、色彩、写生与考察等课程。</w:t>
      </w:r>
    </w:p>
    <w:p>
      <w:pPr>
        <w:autoSpaceDE w:val="0"/>
        <w:autoSpaceDN w:val="0"/>
        <w:adjustRightInd w:val="0"/>
        <w:rPr>
          <w:rFonts w:hint="eastAsia" w:ascii="宋体" w:hAnsi="宋体" w:cs="宋体"/>
          <w:sz w:val="24"/>
          <w:lang w:val="zh-CN"/>
        </w:rPr>
      </w:pPr>
      <w:r>
        <w:rPr>
          <w:rFonts w:hint="eastAsia" w:ascii="宋体" w:hAnsi="宋体" w:cs="宋体"/>
          <w:sz w:val="24"/>
          <w:lang w:val="zh-CN"/>
        </w:rPr>
        <w:t>（二）</w:t>
      </w:r>
      <w:r>
        <w:rPr>
          <w:rFonts w:hint="eastAsia" w:ascii="宋体" w:hAnsi="宋体"/>
          <w:sz w:val="24"/>
        </w:rPr>
        <w:t xml:space="preserve">教学建议: </w:t>
      </w:r>
    </w:p>
    <w:p>
      <w:pPr>
        <w:autoSpaceDE w:val="0"/>
        <w:autoSpaceDN w:val="0"/>
        <w:adjustRightInd w:val="0"/>
        <w:ind w:firstLine="480" w:firstLineChars="200"/>
        <w:rPr>
          <w:rFonts w:hint="eastAsia" w:ascii="宋体" w:hAnsi="宋体" w:cs="宋体"/>
          <w:sz w:val="24"/>
          <w:lang w:val="zh-CN"/>
        </w:rPr>
      </w:pPr>
      <w:r>
        <w:rPr>
          <w:rFonts w:hint="eastAsia" w:ascii="宋体" w:hAnsi="宋体"/>
          <w:sz w:val="24"/>
        </w:rPr>
        <w:t>课程作业（含课外作业）由任课教师作适当的安排，认真指导学生做好作业，平时成绩至少记载学生五次以上的作业，每班保留优、中、差学生的作业。</w:t>
      </w:r>
    </w:p>
    <w:p>
      <w:pPr>
        <w:numPr>
          <w:ilvl w:val="0"/>
          <w:numId w:val="34"/>
        </w:numPr>
        <w:autoSpaceDE w:val="0"/>
        <w:autoSpaceDN w:val="0"/>
        <w:adjustRightInd w:val="0"/>
        <w:ind w:left="601" w:hanging="482"/>
        <w:rPr>
          <w:rFonts w:hint="eastAsia" w:ascii="宋体" w:hAnsi="宋体"/>
          <w:sz w:val="24"/>
        </w:rPr>
      </w:pPr>
      <w:r>
        <w:rPr>
          <w:rFonts w:hint="eastAsia" w:ascii="宋体" w:hAnsi="宋体" w:cs="宋体"/>
          <w:sz w:val="24"/>
          <w:lang w:val="zh-CN"/>
        </w:rPr>
        <w:t>教学参考书：</w:t>
      </w:r>
    </w:p>
    <w:p>
      <w:pPr>
        <w:autoSpaceDE w:val="0"/>
        <w:autoSpaceDN w:val="0"/>
        <w:adjustRightInd w:val="0"/>
        <w:ind w:left="601"/>
        <w:rPr>
          <w:rFonts w:ascii="宋体" w:hAnsi="宋体"/>
          <w:sz w:val="24"/>
        </w:rPr>
      </w:pPr>
      <w:r>
        <w:rPr>
          <w:rFonts w:hint="eastAsia" w:ascii="宋体" w:hAnsi="宋体" w:cs="宋体"/>
          <w:sz w:val="24"/>
          <w:lang w:val="zh-CN"/>
        </w:rPr>
        <w:t>《</w:t>
      </w:r>
      <w:r>
        <w:rPr>
          <w:rFonts w:hint="eastAsia" w:ascii="宋体" w:hAnsi="宋体"/>
          <w:color w:val="000000"/>
          <w:sz w:val="24"/>
        </w:rPr>
        <w:t>油画创作课堂教程</w:t>
      </w:r>
      <w:r>
        <w:rPr>
          <w:rFonts w:hint="eastAsia" w:ascii="宋体" w:hAnsi="宋体" w:cs="宋体"/>
          <w:sz w:val="24"/>
          <w:lang w:val="zh-CN"/>
        </w:rPr>
        <w:t>》,天津人民美术出版社出版。</w:t>
      </w:r>
    </w:p>
    <w:p>
      <w:pPr>
        <w:pStyle w:val="11"/>
        <w:spacing w:after="0" w:line="360" w:lineRule="auto"/>
        <w:ind w:left="720" w:leftChars="0"/>
        <w:rPr>
          <w:rFonts w:ascii="宋体" w:hAnsi="宋体"/>
          <w:sz w:val="24"/>
        </w:rPr>
      </w:pPr>
    </w:p>
    <w:p>
      <w:pPr>
        <w:spacing w:line="400" w:lineRule="exact"/>
        <w:ind w:firstLine="6840" w:firstLineChars="2850"/>
        <w:rPr>
          <w:rFonts w:hint="eastAsia" w:ascii="宋体" w:hAnsi="宋体"/>
          <w:sz w:val="24"/>
        </w:rPr>
      </w:pPr>
      <w:r>
        <w:rPr>
          <w:rFonts w:hint="eastAsia" w:ascii="宋体" w:hAnsi="宋体"/>
          <w:sz w:val="24"/>
        </w:rPr>
        <w:t>执笔人：陈宏可</w:t>
      </w:r>
    </w:p>
    <w:p>
      <w:pPr>
        <w:spacing w:line="400" w:lineRule="exact"/>
        <w:ind w:firstLine="6796" w:firstLineChars="2832"/>
        <w:rPr>
          <w:rFonts w:hint="eastAsia" w:ascii="宋体" w:hAnsi="宋体"/>
          <w:sz w:val="24"/>
        </w:rPr>
      </w:pPr>
      <w:r>
        <w:rPr>
          <w:rFonts w:hint="eastAsia" w:ascii="宋体" w:hAnsi="宋体"/>
          <w:sz w:val="24"/>
        </w:rPr>
        <w:t>审定人：于洁</w:t>
      </w:r>
    </w:p>
    <w:p>
      <w:pPr>
        <w:jc w:val="center"/>
        <w:rPr>
          <w:rFonts w:ascii="宋体" w:hAnsi="宋体" w:cs="宋体"/>
          <w:sz w:val="24"/>
        </w:rPr>
      </w:pPr>
      <w:r>
        <w:rPr>
          <w:rFonts w:hint="eastAsia" w:ascii="宋体" w:hAnsi="宋体"/>
          <w:sz w:val="24"/>
        </w:rPr>
        <w:t xml:space="preserve">                                                        批准人：</w:t>
      </w:r>
      <w:r>
        <w:rPr>
          <w:rFonts w:hint="eastAsia" w:ascii="宋体" w:hAnsi="宋体" w:cs="宋体"/>
          <w:sz w:val="24"/>
          <w:lang w:val="zh-CN"/>
        </w:rPr>
        <w:t>汪瑞霞</w:t>
      </w:r>
    </w:p>
    <w:p>
      <w:pPr>
        <w:jc w:val="left"/>
        <w:rPr>
          <w:rFonts w:hint="eastAsia" w:ascii="黑体" w:eastAsia="黑体"/>
          <w:b/>
          <w:bCs/>
          <w:sz w:val="28"/>
          <w:szCs w:val="36"/>
        </w:rPr>
      </w:pPr>
    </w:p>
    <w:p>
      <w:pPr>
        <w:jc w:val="left"/>
        <w:rPr>
          <w:rFonts w:hint="eastAsia" w:ascii="黑体" w:eastAsia="黑体"/>
          <w:b/>
          <w:bCs/>
          <w:sz w:val="28"/>
          <w:szCs w:val="36"/>
        </w:rPr>
      </w:pPr>
    </w:p>
    <w:p>
      <w:pPr>
        <w:jc w:val="left"/>
        <w:rPr>
          <w:rFonts w:hint="eastAsia" w:ascii="黑体" w:eastAsia="黑体"/>
          <w:b/>
          <w:bCs/>
          <w:sz w:val="28"/>
          <w:szCs w:val="36"/>
        </w:rPr>
      </w:pPr>
    </w:p>
    <w:p>
      <w:pPr>
        <w:jc w:val="left"/>
        <w:rPr>
          <w:rFonts w:hint="eastAsia" w:ascii="黑体" w:eastAsia="黑体"/>
          <w:b/>
          <w:bCs/>
          <w:sz w:val="28"/>
          <w:szCs w:val="36"/>
        </w:rPr>
      </w:pPr>
    </w:p>
    <w:p>
      <w:pPr>
        <w:jc w:val="left"/>
        <w:rPr>
          <w:rFonts w:hint="eastAsia" w:ascii="黑体" w:eastAsia="黑体"/>
          <w:b/>
          <w:bCs/>
          <w:sz w:val="28"/>
          <w:szCs w:val="36"/>
        </w:rPr>
      </w:pPr>
    </w:p>
    <w:p>
      <w:pPr>
        <w:jc w:val="left"/>
        <w:rPr>
          <w:rFonts w:hint="eastAsia" w:ascii="黑体" w:eastAsia="黑体"/>
          <w:b/>
          <w:bCs/>
          <w:sz w:val="28"/>
          <w:szCs w:val="36"/>
        </w:rPr>
      </w:pPr>
    </w:p>
    <w:p>
      <w:pPr>
        <w:jc w:val="left"/>
        <w:rPr>
          <w:rFonts w:hint="eastAsia" w:ascii="黑体" w:eastAsia="黑体"/>
          <w:b/>
          <w:bCs/>
          <w:sz w:val="28"/>
          <w:szCs w:val="36"/>
        </w:rPr>
      </w:pPr>
    </w:p>
    <w:p>
      <w:pPr>
        <w:jc w:val="left"/>
        <w:rPr>
          <w:rFonts w:hint="eastAsia" w:ascii="黑体" w:eastAsia="黑体"/>
          <w:b/>
          <w:bCs/>
          <w:sz w:val="28"/>
          <w:szCs w:val="36"/>
        </w:rPr>
      </w:pPr>
    </w:p>
    <w:p>
      <w:pPr>
        <w:jc w:val="left"/>
        <w:rPr>
          <w:rFonts w:hint="eastAsia" w:ascii="黑体" w:eastAsia="黑体"/>
          <w:b/>
          <w:bCs/>
          <w:sz w:val="28"/>
          <w:szCs w:val="36"/>
        </w:rPr>
      </w:pPr>
    </w:p>
    <w:p>
      <w:pPr>
        <w:jc w:val="left"/>
        <w:rPr>
          <w:rFonts w:hint="eastAsia" w:ascii="黑体" w:eastAsia="黑体"/>
          <w:b/>
          <w:bCs/>
          <w:sz w:val="28"/>
          <w:szCs w:val="36"/>
        </w:rPr>
      </w:pPr>
    </w:p>
    <w:p>
      <w:pPr>
        <w:jc w:val="left"/>
        <w:rPr>
          <w:rFonts w:hint="eastAsia" w:ascii="黑体" w:eastAsia="黑体"/>
          <w:b/>
          <w:bCs/>
          <w:sz w:val="28"/>
          <w:szCs w:val="36"/>
        </w:rPr>
      </w:pPr>
    </w:p>
    <w:p>
      <w:pPr>
        <w:jc w:val="left"/>
        <w:rPr>
          <w:rFonts w:hint="eastAsia" w:ascii="黑体" w:eastAsia="黑体"/>
          <w:b/>
          <w:bCs/>
          <w:sz w:val="28"/>
          <w:szCs w:val="36"/>
        </w:rPr>
      </w:pPr>
    </w:p>
    <w:p>
      <w:pPr>
        <w:jc w:val="left"/>
        <w:rPr>
          <w:rFonts w:hint="eastAsia" w:ascii="黑体" w:eastAsia="黑体"/>
          <w:b/>
          <w:bCs/>
          <w:sz w:val="28"/>
          <w:szCs w:val="36"/>
        </w:rPr>
      </w:pPr>
    </w:p>
    <w:p>
      <w:pPr>
        <w:jc w:val="left"/>
        <w:rPr>
          <w:rFonts w:hint="eastAsia" w:ascii="黑体" w:eastAsia="黑体"/>
          <w:b/>
          <w:bCs/>
          <w:sz w:val="28"/>
          <w:szCs w:val="36"/>
        </w:rPr>
      </w:pPr>
    </w:p>
    <w:p>
      <w:pPr>
        <w:rPr>
          <w:rFonts w:hint="eastAsia"/>
          <w:bCs/>
          <w:sz w:val="24"/>
          <w:bdr w:val="single" w:color="auto" w:sz="4" w:space="0"/>
        </w:rPr>
      </w:pPr>
      <w:r>
        <w:rPr>
          <w:rFonts w:ascii="黑体" w:eastAsia="黑体"/>
          <w:b/>
          <w:bCs/>
          <w:sz w:val="28"/>
          <w:szCs w:val="36"/>
        </w:rPr>
        <w:br w:type="page"/>
      </w:r>
      <w:r>
        <w:rPr>
          <w:rFonts w:hint="eastAsia"/>
          <w:bCs/>
          <w:sz w:val="24"/>
          <w:bdr w:val="single" w:color="auto" w:sz="4" w:space="0"/>
        </w:rPr>
        <w:t>课程代码：1701</w:t>
      </w:r>
      <w:r>
        <w:rPr>
          <w:bCs/>
          <w:sz w:val="24"/>
          <w:bdr w:val="single" w:color="auto" w:sz="4" w:space="0"/>
        </w:rPr>
        <w:t>8</w:t>
      </w:r>
      <w:r>
        <w:rPr>
          <w:rFonts w:hint="eastAsia"/>
          <w:bCs/>
          <w:sz w:val="24"/>
          <w:bdr w:val="single" w:color="auto" w:sz="4" w:space="0"/>
        </w:rPr>
        <w:t>290</w:t>
      </w:r>
    </w:p>
    <w:p>
      <w:pPr>
        <w:pStyle w:val="2"/>
        <w:jc w:val="center"/>
      </w:pPr>
      <w:bookmarkStart w:id="174" w:name="_Toc4823"/>
      <w:r>
        <w:rPr>
          <w:rFonts w:hint="eastAsia"/>
        </w:rPr>
        <w:t>艺术概论课程教学大纲</w:t>
      </w:r>
      <w:bookmarkEnd w:id="174"/>
    </w:p>
    <w:p>
      <w:pPr>
        <w:autoSpaceDE w:val="0"/>
        <w:autoSpaceDN w:val="0"/>
        <w:jc w:val="center"/>
        <w:rPr>
          <w:rFonts w:ascii="宋体" w:hAnsi="Calibri" w:cs="宋体"/>
          <w:sz w:val="24"/>
          <w:szCs w:val="21"/>
          <w:lang w:val="zh-CN"/>
        </w:rPr>
      </w:pPr>
      <w:r>
        <w:rPr>
          <w:rFonts w:hint="eastAsia" w:ascii="宋体" w:hAnsi="Calibri" w:cs="宋体"/>
          <w:sz w:val="24"/>
          <w:szCs w:val="21"/>
          <w:lang w:val="zh-CN"/>
        </w:rPr>
        <w:t>（总学时数：</w:t>
      </w:r>
      <w:r>
        <w:rPr>
          <w:rFonts w:ascii="宋体" w:hAnsi="Calibri" w:cs="宋体"/>
          <w:sz w:val="24"/>
          <w:szCs w:val="21"/>
          <w:lang w:val="zh-CN"/>
        </w:rPr>
        <w:t>32</w:t>
      </w:r>
      <w:r>
        <w:rPr>
          <w:rFonts w:hint="eastAsia" w:ascii="宋体" w:hAnsi="Calibri" w:cs="宋体"/>
          <w:sz w:val="24"/>
          <w:szCs w:val="21"/>
          <w:lang w:val="zh-CN"/>
        </w:rPr>
        <w:t>，学分数：</w:t>
      </w:r>
      <w:r>
        <w:rPr>
          <w:rFonts w:ascii="宋体" w:hAnsi="Calibri" w:cs="宋体"/>
          <w:sz w:val="24"/>
          <w:szCs w:val="21"/>
          <w:lang w:val="zh-CN"/>
        </w:rPr>
        <w:t>2</w:t>
      </w:r>
      <w:r>
        <w:rPr>
          <w:rFonts w:hint="eastAsia" w:ascii="宋体" w:hAnsi="Calibri" w:cs="宋体"/>
          <w:sz w:val="24"/>
          <w:szCs w:val="21"/>
          <w:lang w:val="zh-CN"/>
        </w:rPr>
        <w:t>）</w:t>
      </w:r>
    </w:p>
    <w:p>
      <w:pPr>
        <w:autoSpaceDE w:val="0"/>
        <w:autoSpaceDN w:val="0"/>
        <w:spacing w:line="360" w:lineRule="exact"/>
        <w:rPr>
          <w:rFonts w:ascii="黑体" w:hAnsi="黑体" w:eastAsia="黑体" w:cs="Calibri"/>
          <w:b/>
          <w:bCs/>
          <w:sz w:val="28"/>
          <w:szCs w:val="21"/>
        </w:rPr>
      </w:pPr>
      <w:r>
        <w:rPr>
          <w:rFonts w:hint="eastAsia" w:ascii="黑体" w:hAnsi="黑体" w:eastAsia="黑体" w:cs="宋体"/>
          <w:b/>
          <w:bCs/>
          <w:sz w:val="28"/>
          <w:szCs w:val="21"/>
          <w:lang w:val="zh-CN"/>
        </w:rPr>
        <w:t>一、课程性质、任务与目的</w:t>
      </w:r>
    </w:p>
    <w:p>
      <w:pPr>
        <w:autoSpaceDE w:val="0"/>
        <w:autoSpaceDN w:val="0"/>
        <w:spacing w:line="360" w:lineRule="exact"/>
        <w:rPr>
          <w:rFonts w:ascii="宋体" w:hAnsi="宋体" w:cs="Calibri"/>
          <w:sz w:val="24"/>
          <w:szCs w:val="21"/>
        </w:rPr>
      </w:pPr>
      <w:r>
        <w:rPr>
          <w:rFonts w:hint="eastAsia" w:ascii="宋体" w:hAnsi="宋体" w:cs="宋体"/>
          <w:sz w:val="24"/>
          <w:szCs w:val="21"/>
          <w:lang w:val="zh-CN"/>
        </w:rPr>
        <w:t xml:space="preserve">    该课程是一门研究人类在艺术实践中所存在的一般的艺术现象与本质及其活动规律的学科。该课程是为艺术类专业学生开设的一门专业基础理论课，且属于一门必修课。该学科其对学生的艺术实践能力与艺术理性思考之发展具有重要的基础性的指导作用，具体包括：指导艺术类专业的学生明确其该门学科的性质、意义和作用；学习和理解有关艺术理论的基本概念与原理；明了艺术类型的划分及其主要艺术门类的审美特征；了解和掌握艺术发生、发展的一般知识与原理；明确艺术在整个社会文化中地位以及与其它文化现象的相关性；明确艺术世界的构成体系及其相互关系，尤其是要懂得成为一名艺术家的基本条件与价值构成，深刻领会与把握艺术创作过程的艺术观念以及艺术创作的条件和规律，切实懂得艺术作品的内在语言构成体系及其运动关系；明确艺术消费与艺术传播、艺术接受的基本理论，并重在提高其开展艺术欣赏与批评活动的专业工作水平，最终不断强化进行艺术活动的美育观念与实践能力。</w:t>
      </w:r>
    </w:p>
    <w:p>
      <w:pPr>
        <w:autoSpaceDE w:val="0"/>
        <w:autoSpaceDN w:val="0"/>
        <w:spacing w:line="360" w:lineRule="exact"/>
        <w:rPr>
          <w:rFonts w:ascii="Calibri" w:hAnsi="Calibri" w:cs="Calibri"/>
          <w:szCs w:val="21"/>
        </w:rPr>
      </w:pPr>
      <w:r>
        <w:rPr>
          <w:rFonts w:hint="eastAsia" w:ascii="黑体" w:hAnsi="黑体" w:eastAsia="黑体" w:cs="宋体"/>
          <w:b/>
          <w:bCs/>
          <w:sz w:val="28"/>
          <w:szCs w:val="21"/>
          <w:lang w:val="zh-CN"/>
        </w:rPr>
        <w:t>二、课程基本内容和要求</w:t>
      </w:r>
    </w:p>
    <w:p>
      <w:pPr>
        <w:autoSpaceDE w:val="0"/>
        <w:autoSpaceDN w:val="0"/>
        <w:spacing w:line="360" w:lineRule="exact"/>
        <w:rPr>
          <w:rFonts w:ascii="宋体" w:hAnsi="宋体" w:cs="宋体"/>
          <w:sz w:val="24"/>
          <w:lang w:val="zh-CN"/>
        </w:rPr>
      </w:pPr>
      <w:r>
        <w:rPr>
          <w:rFonts w:hint="eastAsia" w:ascii="宋体" w:hAnsi="宋体" w:cs="宋体"/>
          <w:sz w:val="24"/>
          <w:lang w:val="zh-CN"/>
        </w:rPr>
        <w:t>（一）绪论</w:t>
      </w:r>
      <w:r>
        <w:rPr>
          <w:rFonts w:ascii="宋体" w:hAnsi="宋体" w:cs="Calibri"/>
          <w:sz w:val="24"/>
        </w:rPr>
        <w:t xml:space="preserve"> </w:t>
      </w:r>
      <w:r>
        <w:rPr>
          <w:rFonts w:hint="eastAsia" w:ascii="宋体" w:hAnsi="宋体" w:cs="宋体"/>
          <w:sz w:val="24"/>
          <w:lang w:val="zh-CN"/>
        </w:rPr>
        <w:t>艺术概论研究的对象、任务和方法（理解）</w:t>
      </w:r>
    </w:p>
    <w:p>
      <w:pPr>
        <w:autoSpaceDE w:val="0"/>
        <w:autoSpaceDN w:val="0"/>
        <w:spacing w:line="360" w:lineRule="exact"/>
        <w:ind w:firstLine="480" w:firstLineChars="200"/>
        <w:rPr>
          <w:rFonts w:hint="eastAsia" w:ascii="宋体" w:hAnsi="宋体" w:cs="宋体"/>
          <w:sz w:val="24"/>
          <w:lang w:val="zh-CN"/>
        </w:rPr>
      </w:pPr>
      <w:r>
        <w:rPr>
          <w:rFonts w:hint="eastAsia" w:ascii="宋体" w:hAnsi="宋体" w:cs="宋体"/>
          <w:sz w:val="24"/>
          <w:lang w:val="zh-CN"/>
        </w:rPr>
        <w:t>要求：指导学生明确认识艺术学研究的一般对象、任务和研究方法，全面认识该学科所学的基本内容。</w:t>
      </w:r>
    </w:p>
    <w:p>
      <w:pPr>
        <w:autoSpaceDE w:val="0"/>
        <w:autoSpaceDN w:val="0"/>
        <w:spacing w:line="360" w:lineRule="exact"/>
        <w:ind w:firstLine="480" w:firstLineChars="200"/>
        <w:rPr>
          <w:rFonts w:hint="eastAsia" w:ascii="宋体" w:hAnsi="宋体" w:cs="宋体"/>
          <w:sz w:val="24"/>
          <w:lang w:val="zh-CN"/>
        </w:rPr>
      </w:pPr>
      <w:r>
        <w:rPr>
          <w:rFonts w:hint="eastAsia" w:ascii="宋体" w:hAnsi="宋体" w:cs="宋体"/>
          <w:sz w:val="24"/>
          <w:lang w:val="zh-CN"/>
        </w:rPr>
        <w:t>重点：艺术学科研究的任务</w:t>
      </w:r>
    </w:p>
    <w:p>
      <w:pPr>
        <w:autoSpaceDE w:val="0"/>
        <w:autoSpaceDN w:val="0"/>
        <w:spacing w:line="360" w:lineRule="exact"/>
        <w:ind w:firstLine="480" w:firstLineChars="200"/>
        <w:rPr>
          <w:rFonts w:ascii="宋体" w:hAnsi="宋体" w:cs="Calibri"/>
          <w:sz w:val="24"/>
        </w:rPr>
      </w:pPr>
      <w:r>
        <w:rPr>
          <w:rFonts w:hint="eastAsia" w:ascii="宋体" w:hAnsi="宋体" w:cs="宋体"/>
          <w:sz w:val="24"/>
          <w:lang w:val="zh-CN"/>
        </w:rPr>
        <w:t>难点：艺术学科研究的方法</w:t>
      </w:r>
    </w:p>
    <w:p>
      <w:pPr>
        <w:autoSpaceDE w:val="0"/>
        <w:autoSpaceDN w:val="0"/>
        <w:spacing w:line="360" w:lineRule="exact"/>
        <w:rPr>
          <w:rFonts w:ascii="宋体" w:hAnsi="宋体" w:cs="Calibri"/>
          <w:sz w:val="24"/>
        </w:rPr>
      </w:pPr>
      <w:r>
        <w:rPr>
          <w:rFonts w:hint="eastAsia" w:ascii="宋体" w:hAnsi="宋体" w:cs="宋体"/>
          <w:sz w:val="24"/>
          <w:lang w:val="zh-CN"/>
        </w:rPr>
        <w:t>（二）艺术的本质、地位与功用（理解）</w:t>
      </w:r>
    </w:p>
    <w:p>
      <w:pPr>
        <w:autoSpaceDE w:val="0"/>
        <w:autoSpaceDN w:val="0"/>
        <w:spacing w:line="360" w:lineRule="exact"/>
        <w:ind w:firstLine="480" w:firstLineChars="200"/>
        <w:rPr>
          <w:rFonts w:hint="eastAsia" w:ascii="宋体" w:hAnsi="宋体" w:cs="宋体"/>
          <w:sz w:val="24"/>
          <w:lang w:val="zh-CN"/>
        </w:rPr>
      </w:pPr>
      <w:r>
        <w:rPr>
          <w:rFonts w:hint="eastAsia" w:ascii="宋体" w:hAnsi="宋体" w:cs="宋体"/>
          <w:sz w:val="24"/>
          <w:lang w:val="zh-CN"/>
        </w:rPr>
        <w:t>要求：指导学生从人类掌握世界的一般方式出发，深刻认识艺术的本质及其基本特征，初步建立正确的艺术本质观；指导学生全面地领会艺术在整个文化领域中地位及其彼此的辨证关系，基本了解艺术的几种代表性的观点；指导学生深入全面地认识艺术的社会功用，以懂得如何利用艺术这一工具以积极有效地传情达意并引导社会的发展；整体把握艺术世界的基本构成情况。</w:t>
      </w:r>
    </w:p>
    <w:p>
      <w:pPr>
        <w:autoSpaceDE w:val="0"/>
        <w:autoSpaceDN w:val="0"/>
        <w:spacing w:line="360" w:lineRule="exact"/>
        <w:ind w:firstLine="480" w:firstLineChars="200"/>
        <w:rPr>
          <w:rFonts w:hint="eastAsia" w:ascii="宋体" w:hAnsi="宋体" w:cs="宋体"/>
          <w:sz w:val="24"/>
          <w:lang w:val="zh-CN"/>
        </w:rPr>
      </w:pPr>
      <w:r>
        <w:rPr>
          <w:rFonts w:hint="eastAsia" w:ascii="宋体" w:hAnsi="宋体" w:cs="宋体"/>
          <w:sz w:val="24"/>
          <w:lang w:val="zh-CN"/>
        </w:rPr>
        <w:t>重点：几种代表性的观点</w:t>
      </w:r>
    </w:p>
    <w:p>
      <w:pPr>
        <w:autoSpaceDE w:val="0"/>
        <w:autoSpaceDN w:val="0"/>
        <w:spacing w:line="360" w:lineRule="exact"/>
        <w:ind w:firstLine="480" w:firstLineChars="200"/>
        <w:rPr>
          <w:rFonts w:ascii="宋体" w:hAnsi="宋体" w:cs="Calibri"/>
          <w:sz w:val="24"/>
        </w:rPr>
      </w:pPr>
      <w:r>
        <w:rPr>
          <w:rFonts w:hint="eastAsia" w:ascii="宋体" w:hAnsi="宋体" w:cs="宋体"/>
          <w:sz w:val="24"/>
          <w:lang w:val="zh-CN"/>
        </w:rPr>
        <w:t>难点：艺术世界的构成</w:t>
      </w:r>
    </w:p>
    <w:p>
      <w:pPr>
        <w:autoSpaceDE w:val="0"/>
        <w:autoSpaceDN w:val="0"/>
        <w:spacing w:line="360" w:lineRule="exact"/>
        <w:rPr>
          <w:rFonts w:ascii="宋体" w:hAnsi="宋体" w:cs="Calibri"/>
          <w:sz w:val="24"/>
        </w:rPr>
      </w:pPr>
      <w:r>
        <w:rPr>
          <w:rFonts w:hint="eastAsia" w:ascii="宋体" w:hAnsi="宋体" w:cs="宋体"/>
          <w:sz w:val="24"/>
          <w:lang w:val="zh-CN"/>
        </w:rPr>
        <w:t>（三）艺术的生成、发展（理解）</w:t>
      </w:r>
    </w:p>
    <w:p>
      <w:pPr>
        <w:autoSpaceDE w:val="0"/>
        <w:autoSpaceDN w:val="0"/>
        <w:spacing w:line="360" w:lineRule="exact"/>
        <w:ind w:firstLine="480" w:firstLineChars="200"/>
        <w:rPr>
          <w:rFonts w:hint="eastAsia" w:ascii="宋体" w:hAnsi="宋体" w:cs="宋体"/>
          <w:sz w:val="24"/>
          <w:lang w:val="zh-CN"/>
        </w:rPr>
      </w:pPr>
      <w:r>
        <w:rPr>
          <w:rFonts w:hint="eastAsia" w:ascii="宋体" w:hAnsi="宋体" w:cs="宋体"/>
          <w:sz w:val="24"/>
          <w:lang w:val="zh-CN"/>
        </w:rPr>
        <w:t>要求：通过一些实证与思辩的论证引导学生正确认识艺术发生的表层性与深层性原因，全面正确地认识艺术的发生问题，有重点地认识艺术发生几种学说及劳动学说；指导学生通过对人类艺术发展简史的回顾与透析，了解几种主要的艺术发展观，深刻认识艺术的发展之主要动因与一般规律。</w:t>
      </w:r>
    </w:p>
    <w:p>
      <w:pPr>
        <w:autoSpaceDE w:val="0"/>
        <w:autoSpaceDN w:val="0"/>
        <w:spacing w:line="360" w:lineRule="exact"/>
        <w:ind w:firstLine="480" w:firstLineChars="200"/>
        <w:rPr>
          <w:rFonts w:hint="eastAsia" w:ascii="宋体" w:hAnsi="宋体" w:cs="宋体"/>
          <w:sz w:val="24"/>
          <w:lang w:val="zh-CN"/>
        </w:rPr>
      </w:pPr>
      <w:r>
        <w:rPr>
          <w:rFonts w:hint="eastAsia" w:ascii="宋体" w:hAnsi="宋体" w:cs="宋体"/>
          <w:sz w:val="24"/>
          <w:lang w:val="zh-CN"/>
        </w:rPr>
        <w:t>重点：几种主要的艺术发展观</w:t>
      </w:r>
    </w:p>
    <w:p>
      <w:pPr>
        <w:autoSpaceDE w:val="0"/>
        <w:autoSpaceDN w:val="0"/>
        <w:spacing w:line="360" w:lineRule="exact"/>
        <w:ind w:firstLine="480" w:firstLineChars="200"/>
        <w:rPr>
          <w:rFonts w:ascii="宋体" w:hAnsi="宋体" w:cs="Calibri"/>
          <w:sz w:val="24"/>
        </w:rPr>
      </w:pPr>
      <w:r>
        <w:rPr>
          <w:rFonts w:hint="eastAsia" w:ascii="宋体" w:hAnsi="宋体" w:cs="宋体"/>
          <w:sz w:val="24"/>
          <w:lang w:val="zh-CN"/>
        </w:rPr>
        <w:t>难点：艺术发展的规律</w:t>
      </w:r>
    </w:p>
    <w:p>
      <w:pPr>
        <w:autoSpaceDE w:val="0"/>
        <w:autoSpaceDN w:val="0"/>
        <w:spacing w:line="360" w:lineRule="exact"/>
        <w:rPr>
          <w:rFonts w:ascii="宋体" w:hAnsi="宋体" w:cs="Calibri"/>
          <w:sz w:val="24"/>
        </w:rPr>
      </w:pPr>
      <w:r>
        <w:rPr>
          <w:rFonts w:hint="eastAsia" w:ascii="宋体" w:hAnsi="宋体" w:cs="宋体"/>
          <w:sz w:val="24"/>
          <w:lang w:val="zh-CN"/>
        </w:rPr>
        <w:t>（四）艺术形态的种类及其审美特性</w:t>
      </w:r>
      <w:r>
        <w:rPr>
          <w:rFonts w:ascii="宋体" w:hAnsi="宋体" w:cs="Calibri"/>
          <w:sz w:val="24"/>
        </w:rPr>
        <w:t xml:space="preserve"> [</w:t>
      </w:r>
      <w:r>
        <w:rPr>
          <w:rFonts w:hint="eastAsia" w:ascii="宋体" w:hAnsi="宋体" w:cs="宋体"/>
          <w:sz w:val="24"/>
          <w:lang w:val="zh-CN"/>
        </w:rPr>
        <w:t>一</w:t>
      </w:r>
      <w:r>
        <w:rPr>
          <w:rFonts w:ascii="宋体" w:hAnsi="宋体" w:cs="Calibri"/>
          <w:sz w:val="24"/>
        </w:rPr>
        <w:t>]</w:t>
      </w:r>
      <w:r>
        <w:rPr>
          <w:rFonts w:hint="eastAsia" w:ascii="宋体" w:hAnsi="宋体" w:cs="宋体"/>
          <w:sz w:val="24"/>
          <w:lang w:val="zh-CN"/>
        </w:rPr>
        <w:t xml:space="preserve"> （理解）</w:t>
      </w:r>
    </w:p>
    <w:p>
      <w:pPr>
        <w:autoSpaceDE w:val="0"/>
        <w:autoSpaceDN w:val="0"/>
        <w:spacing w:line="360" w:lineRule="exact"/>
        <w:ind w:firstLine="480" w:firstLineChars="200"/>
        <w:rPr>
          <w:rFonts w:hint="eastAsia" w:ascii="宋体" w:hAnsi="宋体" w:cs="宋体"/>
          <w:sz w:val="24"/>
          <w:lang w:val="zh-CN"/>
        </w:rPr>
      </w:pPr>
      <w:r>
        <w:rPr>
          <w:rFonts w:hint="eastAsia" w:ascii="宋体" w:hAnsi="宋体" w:cs="宋体"/>
          <w:sz w:val="24"/>
          <w:lang w:val="zh-CN"/>
        </w:rPr>
        <w:t>要求：通过简单列举实例的方式准确把握几种主要的有关艺术种类划分的情况以及音乐与舞蹈的审美特性。</w:t>
      </w:r>
    </w:p>
    <w:p>
      <w:pPr>
        <w:autoSpaceDE w:val="0"/>
        <w:autoSpaceDN w:val="0"/>
        <w:spacing w:line="360" w:lineRule="exact"/>
        <w:ind w:firstLine="480" w:firstLineChars="200"/>
        <w:rPr>
          <w:rFonts w:hint="eastAsia" w:ascii="宋体" w:hAnsi="宋体" w:cs="宋体"/>
          <w:sz w:val="24"/>
          <w:lang w:val="zh-CN"/>
        </w:rPr>
      </w:pPr>
      <w:r>
        <w:rPr>
          <w:rFonts w:hint="eastAsia" w:ascii="宋体" w:hAnsi="宋体" w:cs="宋体"/>
          <w:sz w:val="24"/>
          <w:lang w:val="zh-CN"/>
        </w:rPr>
        <w:t>重点：艺术形态的种类</w:t>
      </w:r>
    </w:p>
    <w:p>
      <w:pPr>
        <w:autoSpaceDE w:val="0"/>
        <w:autoSpaceDN w:val="0"/>
        <w:spacing w:line="360" w:lineRule="exact"/>
        <w:ind w:firstLine="480" w:firstLineChars="200"/>
        <w:rPr>
          <w:rFonts w:ascii="宋体" w:hAnsi="宋体" w:cs="Calibri"/>
          <w:sz w:val="24"/>
        </w:rPr>
      </w:pPr>
      <w:r>
        <w:rPr>
          <w:rFonts w:hint="eastAsia" w:ascii="宋体" w:hAnsi="宋体" w:cs="宋体"/>
          <w:sz w:val="24"/>
          <w:lang w:val="zh-CN"/>
        </w:rPr>
        <w:t>难点：艺术形态的审美特性</w:t>
      </w:r>
    </w:p>
    <w:p>
      <w:pPr>
        <w:autoSpaceDE w:val="0"/>
        <w:autoSpaceDN w:val="0"/>
        <w:spacing w:line="360" w:lineRule="exact"/>
        <w:rPr>
          <w:rFonts w:ascii="宋体" w:hAnsi="宋体" w:cs="Calibri"/>
          <w:sz w:val="24"/>
        </w:rPr>
      </w:pPr>
      <w:r>
        <w:rPr>
          <w:rFonts w:hint="eastAsia" w:ascii="宋体" w:hAnsi="宋体" w:cs="宋体"/>
          <w:sz w:val="24"/>
          <w:lang w:val="zh-CN"/>
        </w:rPr>
        <w:t>（五）艺术形态的种类及其审美特性</w:t>
      </w:r>
      <w:r>
        <w:rPr>
          <w:rFonts w:ascii="宋体" w:hAnsi="宋体" w:cs="Calibri"/>
          <w:sz w:val="24"/>
        </w:rPr>
        <w:t xml:space="preserve"> [</w:t>
      </w:r>
      <w:r>
        <w:rPr>
          <w:rFonts w:hint="eastAsia" w:ascii="宋体" w:hAnsi="宋体" w:cs="宋体"/>
          <w:sz w:val="24"/>
          <w:lang w:val="zh-CN"/>
        </w:rPr>
        <w:t>二</w:t>
      </w:r>
      <w:r>
        <w:rPr>
          <w:rFonts w:ascii="宋体" w:hAnsi="宋体" w:cs="Calibri"/>
          <w:sz w:val="24"/>
        </w:rPr>
        <w:t>]</w:t>
      </w:r>
      <w:r>
        <w:rPr>
          <w:rFonts w:hint="eastAsia" w:ascii="宋体" w:hAnsi="宋体" w:cs="Calibri"/>
          <w:sz w:val="24"/>
        </w:rPr>
        <w:t>（知道）</w:t>
      </w:r>
    </w:p>
    <w:p>
      <w:pPr>
        <w:autoSpaceDE w:val="0"/>
        <w:autoSpaceDN w:val="0"/>
        <w:spacing w:line="360" w:lineRule="exact"/>
        <w:ind w:firstLine="480" w:firstLineChars="200"/>
        <w:rPr>
          <w:rFonts w:hint="eastAsia" w:ascii="宋体" w:hAnsi="宋体" w:cs="宋体"/>
          <w:sz w:val="24"/>
          <w:lang w:val="zh-CN"/>
        </w:rPr>
      </w:pPr>
      <w:r>
        <w:rPr>
          <w:rFonts w:hint="eastAsia" w:ascii="宋体" w:hAnsi="宋体" w:cs="宋体"/>
          <w:sz w:val="24"/>
          <w:lang w:val="zh-CN"/>
        </w:rPr>
        <w:t>要求：指导学生在掌握前面知识的基础上较深入地掌握绘画、工艺、雕塑、园林、摄影、书法、建筑等艺术类型的基本特性及其彼此关系。</w:t>
      </w:r>
    </w:p>
    <w:p>
      <w:pPr>
        <w:autoSpaceDE w:val="0"/>
        <w:autoSpaceDN w:val="0"/>
        <w:spacing w:line="360" w:lineRule="exact"/>
        <w:ind w:firstLine="480" w:firstLineChars="200"/>
        <w:rPr>
          <w:rFonts w:hint="eastAsia" w:ascii="宋体" w:hAnsi="宋体" w:cs="宋体"/>
          <w:sz w:val="24"/>
          <w:lang w:val="zh-CN"/>
        </w:rPr>
      </w:pPr>
      <w:r>
        <w:rPr>
          <w:rFonts w:hint="eastAsia" w:ascii="宋体" w:hAnsi="宋体" w:cs="宋体"/>
          <w:sz w:val="24"/>
          <w:lang w:val="zh-CN"/>
        </w:rPr>
        <w:t>重点：空间性视觉造型艺术</w:t>
      </w:r>
      <w:r>
        <w:rPr>
          <w:rFonts w:ascii="宋体" w:hAnsi="宋体" w:cs="宋体"/>
          <w:sz w:val="24"/>
          <w:lang w:val="zh-CN"/>
        </w:rPr>
        <w:t>——</w:t>
      </w:r>
      <w:r>
        <w:rPr>
          <w:rFonts w:hint="eastAsia" w:ascii="宋体" w:hAnsi="宋体" w:cs="宋体"/>
          <w:sz w:val="24"/>
          <w:lang w:val="zh-CN"/>
        </w:rPr>
        <w:t>工艺、书法、雕塑</w:t>
      </w:r>
    </w:p>
    <w:p>
      <w:pPr>
        <w:autoSpaceDE w:val="0"/>
        <w:autoSpaceDN w:val="0"/>
        <w:spacing w:line="360" w:lineRule="exact"/>
        <w:ind w:firstLine="480" w:firstLineChars="200"/>
        <w:rPr>
          <w:rFonts w:ascii="宋体" w:hAnsi="宋体" w:cs="Calibri"/>
          <w:sz w:val="24"/>
        </w:rPr>
      </w:pPr>
      <w:r>
        <w:rPr>
          <w:rFonts w:hint="eastAsia" w:ascii="宋体" w:hAnsi="宋体" w:cs="宋体"/>
          <w:sz w:val="24"/>
          <w:lang w:val="zh-CN"/>
        </w:rPr>
        <w:t>难点：空间性视觉造型艺术</w:t>
      </w:r>
      <w:r>
        <w:rPr>
          <w:rFonts w:ascii="宋体" w:hAnsi="宋体" w:cs="宋体"/>
          <w:sz w:val="24"/>
          <w:lang w:val="zh-CN"/>
        </w:rPr>
        <w:t>——</w:t>
      </w:r>
      <w:r>
        <w:rPr>
          <w:rFonts w:hint="eastAsia" w:ascii="宋体" w:hAnsi="宋体" w:cs="宋体"/>
          <w:sz w:val="24"/>
          <w:lang w:val="zh-CN"/>
        </w:rPr>
        <w:t>建筑、园林、摄影</w:t>
      </w:r>
    </w:p>
    <w:p>
      <w:pPr>
        <w:autoSpaceDE w:val="0"/>
        <w:autoSpaceDN w:val="0"/>
        <w:spacing w:line="360" w:lineRule="exact"/>
        <w:rPr>
          <w:rFonts w:ascii="宋体" w:hAnsi="宋体" w:cs="Calibri"/>
          <w:sz w:val="24"/>
        </w:rPr>
      </w:pPr>
      <w:r>
        <w:rPr>
          <w:rFonts w:hint="eastAsia" w:ascii="宋体" w:hAnsi="宋体" w:cs="宋体"/>
          <w:sz w:val="24"/>
          <w:lang w:val="zh-CN"/>
        </w:rPr>
        <w:t>（六）艺术形态的种类及其审美特性</w:t>
      </w:r>
      <w:r>
        <w:rPr>
          <w:rFonts w:ascii="宋体" w:hAnsi="宋体" w:cs="Calibri"/>
          <w:sz w:val="24"/>
        </w:rPr>
        <w:t xml:space="preserve"> [</w:t>
      </w:r>
      <w:r>
        <w:rPr>
          <w:rFonts w:hint="eastAsia" w:ascii="宋体" w:hAnsi="宋体" w:cs="宋体"/>
          <w:sz w:val="24"/>
          <w:lang w:val="zh-CN"/>
        </w:rPr>
        <w:t>三</w:t>
      </w:r>
      <w:r>
        <w:rPr>
          <w:rFonts w:ascii="宋体" w:hAnsi="宋体" w:cs="Calibri"/>
          <w:sz w:val="24"/>
        </w:rPr>
        <w:t>]</w:t>
      </w:r>
      <w:r>
        <w:rPr>
          <w:rFonts w:hint="eastAsia" w:ascii="宋体" w:hAnsi="宋体" w:cs="Calibri"/>
          <w:sz w:val="24"/>
        </w:rPr>
        <w:t xml:space="preserve"> （知道）</w:t>
      </w:r>
    </w:p>
    <w:p>
      <w:pPr>
        <w:autoSpaceDE w:val="0"/>
        <w:autoSpaceDN w:val="0"/>
        <w:spacing w:line="360" w:lineRule="exact"/>
        <w:ind w:firstLine="480" w:firstLineChars="200"/>
        <w:rPr>
          <w:rFonts w:hint="eastAsia" w:ascii="宋体" w:hAnsi="宋体" w:cs="宋体"/>
          <w:sz w:val="24"/>
          <w:lang w:val="zh-CN"/>
        </w:rPr>
      </w:pPr>
      <w:r>
        <w:rPr>
          <w:rFonts w:hint="eastAsia" w:ascii="宋体" w:hAnsi="宋体" w:cs="宋体"/>
          <w:sz w:val="24"/>
          <w:lang w:val="zh-CN"/>
        </w:rPr>
        <w:t>要求：指导学生在掌握前面知识的基础上较深入地掌握文学、戏剧、影视等艺术类型的基本特性及其彼此关系。</w:t>
      </w:r>
    </w:p>
    <w:p>
      <w:pPr>
        <w:autoSpaceDE w:val="0"/>
        <w:autoSpaceDN w:val="0"/>
        <w:spacing w:line="360" w:lineRule="exact"/>
        <w:ind w:firstLine="480" w:firstLineChars="200"/>
        <w:rPr>
          <w:rFonts w:hint="eastAsia" w:ascii="宋体" w:hAnsi="宋体" w:cs="宋体"/>
          <w:sz w:val="24"/>
          <w:lang w:val="zh-CN"/>
        </w:rPr>
      </w:pPr>
      <w:r>
        <w:rPr>
          <w:rFonts w:hint="eastAsia" w:ascii="宋体" w:hAnsi="宋体" w:cs="宋体"/>
          <w:sz w:val="24"/>
          <w:lang w:val="zh-CN"/>
        </w:rPr>
        <w:t>重点：综合艺术</w:t>
      </w:r>
      <w:r>
        <w:rPr>
          <w:rFonts w:ascii="宋体" w:hAnsi="宋体" w:cs="宋体"/>
          <w:sz w:val="24"/>
          <w:lang w:val="zh-CN"/>
        </w:rPr>
        <w:t>——</w:t>
      </w:r>
      <w:r>
        <w:rPr>
          <w:rFonts w:hint="eastAsia" w:ascii="宋体" w:hAnsi="宋体" w:cs="宋体"/>
          <w:sz w:val="24"/>
          <w:lang w:val="zh-CN"/>
        </w:rPr>
        <w:t>影视、戏剧</w:t>
      </w:r>
    </w:p>
    <w:p>
      <w:pPr>
        <w:autoSpaceDE w:val="0"/>
        <w:autoSpaceDN w:val="0"/>
        <w:spacing w:line="360" w:lineRule="exact"/>
        <w:ind w:firstLine="480" w:firstLineChars="200"/>
        <w:rPr>
          <w:rFonts w:ascii="宋体" w:hAnsi="宋体" w:cs="Calibri"/>
          <w:sz w:val="24"/>
        </w:rPr>
      </w:pPr>
      <w:r>
        <w:rPr>
          <w:rFonts w:hint="eastAsia" w:ascii="宋体" w:hAnsi="宋体" w:cs="宋体"/>
          <w:sz w:val="24"/>
          <w:lang w:val="zh-CN"/>
        </w:rPr>
        <w:t>难点：语言的艺术</w:t>
      </w:r>
      <w:r>
        <w:rPr>
          <w:rFonts w:ascii="宋体" w:hAnsi="宋体" w:cs="宋体"/>
          <w:sz w:val="24"/>
          <w:lang w:val="zh-CN"/>
        </w:rPr>
        <w:t>——</w:t>
      </w:r>
      <w:r>
        <w:rPr>
          <w:rFonts w:hint="eastAsia" w:ascii="宋体" w:hAnsi="宋体" w:cs="宋体"/>
          <w:sz w:val="24"/>
          <w:lang w:val="zh-CN"/>
        </w:rPr>
        <w:t>文学</w:t>
      </w:r>
    </w:p>
    <w:p>
      <w:pPr>
        <w:autoSpaceDE w:val="0"/>
        <w:autoSpaceDN w:val="0"/>
        <w:spacing w:line="360" w:lineRule="exact"/>
        <w:rPr>
          <w:rFonts w:ascii="宋体" w:hAnsi="宋体" w:cs="Calibri"/>
          <w:sz w:val="24"/>
        </w:rPr>
      </w:pPr>
      <w:r>
        <w:rPr>
          <w:rFonts w:hint="eastAsia" w:ascii="宋体" w:hAnsi="宋体" w:cs="宋体"/>
          <w:sz w:val="24"/>
          <w:lang w:val="zh-CN"/>
        </w:rPr>
        <w:t>（七）艺术家（了解）</w:t>
      </w:r>
    </w:p>
    <w:p>
      <w:pPr>
        <w:autoSpaceDE w:val="0"/>
        <w:autoSpaceDN w:val="0"/>
        <w:spacing w:line="360" w:lineRule="exact"/>
        <w:ind w:firstLine="480" w:firstLineChars="200"/>
        <w:rPr>
          <w:rFonts w:hint="eastAsia" w:ascii="宋体" w:hAnsi="宋体" w:cs="宋体"/>
          <w:sz w:val="24"/>
          <w:lang w:val="zh-CN"/>
        </w:rPr>
      </w:pPr>
      <w:r>
        <w:rPr>
          <w:rFonts w:hint="eastAsia" w:ascii="宋体" w:hAnsi="宋体" w:cs="宋体"/>
          <w:sz w:val="24"/>
          <w:lang w:val="zh-CN"/>
        </w:rPr>
        <w:t>要求：指导学生正确认识艺术家的本质、使命、作用、价值与地位等相关知识的内在本质。</w:t>
      </w:r>
    </w:p>
    <w:p>
      <w:pPr>
        <w:autoSpaceDE w:val="0"/>
        <w:autoSpaceDN w:val="0"/>
        <w:spacing w:line="360" w:lineRule="exact"/>
        <w:ind w:firstLine="480" w:firstLineChars="200"/>
        <w:rPr>
          <w:rFonts w:hint="eastAsia" w:ascii="宋体" w:hAnsi="宋体" w:cs="宋体"/>
          <w:sz w:val="24"/>
          <w:lang w:val="zh-CN"/>
        </w:rPr>
      </w:pPr>
      <w:r>
        <w:rPr>
          <w:rFonts w:hint="eastAsia" w:ascii="宋体" w:hAnsi="宋体" w:cs="宋体"/>
          <w:sz w:val="24"/>
          <w:lang w:val="zh-CN"/>
        </w:rPr>
        <w:t>重点：艺术家的必备条件、艺术家的价值。</w:t>
      </w:r>
    </w:p>
    <w:p>
      <w:pPr>
        <w:autoSpaceDE w:val="0"/>
        <w:autoSpaceDN w:val="0"/>
        <w:spacing w:line="360" w:lineRule="exact"/>
        <w:ind w:firstLine="480" w:firstLineChars="200"/>
        <w:rPr>
          <w:rFonts w:ascii="宋体" w:hAnsi="宋体" w:cs="Calibri"/>
          <w:sz w:val="24"/>
        </w:rPr>
      </w:pPr>
      <w:r>
        <w:rPr>
          <w:rFonts w:hint="eastAsia" w:ascii="宋体" w:hAnsi="宋体" w:cs="宋体"/>
          <w:sz w:val="24"/>
          <w:lang w:val="zh-CN"/>
        </w:rPr>
        <w:t>难点：艺术家的地位</w:t>
      </w:r>
      <w:r>
        <w:rPr>
          <w:rFonts w:ascii="宋体" w:hAnsi="宋体" w:cs="宋体"/>
          <w:sz w:val="24"/>
          <w:lang w:val="zh-CN"/>
        </w:rPr>
        <w:t>——</w:t>
      </w:r>
      <w:r>
        <w:rPr>
          <w:rFonts w:hint="eastAsia" w:ascii="宋体" w:hAnsi="宋体" w:cs="宋体"/>
          <w:sz w:val="24"/>
          <w:lang w:val="zh-CN"/>
        </w:rPr>
        <w:t>即艺术作品的地位</w:t>
      </w:r>
    </w:p>
    <w:p>
      <w:pPr>
        <w:autoSpaceDE w:val="0"/>
        <w:autoSpaceDN w:val="0"/>
        <w:spacing w:line="360" w:lineRule="exact"/>
        <w:rPr>
          <w:rFonts w:ascii="宋体" w:hAnsi="宋体" w:cs="Calibri"/>
          <w:sz w:val="24"/>
        </w:rPr>
      </w:pPr>
      <w:r>
        <w:rPr>
          <w:rFonts w:hint="eastAsia" w:ascii="宋体" w:hAnsi="宋体" w:cs="宋体"/>
          <w:sz w:val="24"/>
          <w:lang w:val="zh-CN"/>
        </w:rPr>
        <w:t>（八）艺术创作</w:t>
      </w:r>
      <w:r>
        <w:rPr>
          <w:rFonts w:ascii="宋体" w:hAnsi="宋体" w:cs="Calibri"/>
          <w:sz w:val="24"/>
        </w:rPr>
        <w:t xml:space="preserve"> [</w:t>
      </w:r>
      <w:r>
        <w:rPr>
          <w:rFonts w:hint="eastAsia" w:ascii="宋体" w:hAnsi="宋体" w:cs="宋体"/>
          <w:sz w:val="24"/>
          <w:lang w:val="zh-CN"/>
        </w:rPr>
        <w:t>一</w:t>
      </w:r>
      <w:r>
        <w:rPr>
          <w:rFonts w:ascii="宋体" w:hAnsi="宋体" w:cs="Calibri"/>
          <w:sz w:val="24"/>
        </w:rPr>
        <w:t>]</w:t>
      </w:r>
      <w:r>
        <w:rPr>
          <w:rFonts w:hint="eastAsia" w:ascii="宋体" w:hAnsi="宋体" w:cs="宋体"/>
          <w:sz w:val="24"/>
          <w:lang w:val="zh-CN"/>
        </w:rPr>
        <w:t xml:space="preserve"> （了解）</w:t>
      </w:r>
    </w:p>
    <w:p>
      <w:pPr>
        <w:autoSpaceDE w:val="0"/>
        <w:autoSpaceDN w:val="0"/>
        <w:spacing w:line="360" w:lineRule="exact"/>
        <w:ind w:firstLine="480" w:firstLineChars="200"/>
        <w:rPr>
          <w:rFonts w:hint="eastAsia" w:ascii="宋体" w:hAnsi="宋体" w:cs="宋体"/>
          <w:sz w:val="24"/>
          <w:lang w:val="zh-CN"/>
        </w:rPr>
      </w:pPr>
      <w:r>
        <w:rPr>
          <w:rFonts w:hint="eastAsia" w:ascii="宋体" w:hAnsi="宋体" w:cs="宋体"/>
          <w:sz w:val="24"/>
          <w:lang w:val="zh-CN"/>
        </w:rPr>
        <w:t>要求：引导学生准确而深刻地把握艺术创作的基本前提及其理论与创作类型的一般概念和原理。</w:t>
      </w:r>
    </w:p>
    <w:p>
      <w:pPr>
        <w:autoSpaceDE w:val="0"/>
        <w:autoSpaceDN w:val="0"/>
        <w:spacing w:line="360" w:lineRule="exact"/>
        <w:ind w:firstLine="480" w:firstLineChars="200"/>
        <w:rPr>
          <w:rFonts w:hint="eastAsia" w:ascii="宋体" w:hAnsi="宋体" w:cs="宋体"/>
          <w:sz w:val="24"/>
          <w:lang w:val="zh-CN"/>
        </w:rPr>
      </w:pPr>
      <w:r>
        <w:rPr>
          <w:rFonts w:hint="eastAsia" w:ascii="宋体" w:hAnsi="宋体" w:cs="宋体"/>
          <w:sz w:val="24"/>
          <w:lang w:val="zh-CN"/>
        </w:rPr>
        <w:t>重点：再现论与再现性艺术</w:t>
      </w:r>
    </w:p>
    <w:p>
      <w:pPr>
        <w:autoSpaceDE w:val="0"/>
        <w:autoSpaceDN w:val="0"/>
        <w:spacing w:line="360" w:lineRule="exact"/>
        <w:ind w:firstLine="480" w:firstLineChars="200"/>
        <w:rPr>
          <w:rFonts w:ascii="宋体" w:hAnsi="宋体" w:cs="Calibri"/>
          <w:sz w:val="24"/>
        </w:rPr>
      </w:pPr>
      <w:r>
        <w:rPr>
          <w:rFonts w:hint="eastAsia" w:ascii="宋体" w:hAnsi="宋体" w:cs="宋体"/>
          <w:sz w:val="24"/>
          <w:lang w:val="zh-CN"/>
        </w:rPr>
        <w:t>难点：社会现实生活是艺术家的创作</w:t>
      </w:r>
      <w:r>
        <w:rPr>
          <w:rFonts w:ascii="宋体" w:hAnsi="宋体" w:cs="宋体"/>
          <w:sz w:val="24"/>
          <w:lang w:val="zh-CN"/>
        </w:rPr>
        <w:t>“</w:t>
      </w:r>
      <w:r>
        <w:rPr>
          <w:rFonts w:hint="eastAsia" w:ascii="宋体" w:hAnsi="宋体" w:cs="宋体"/>
          <w:sz w:val="24"/>
          <w:lang w:val="zh-CN"/>
        </w:rPr>
        <w:t>灵感源泉</w:t>
      </w:r>
      <w:r>
        <w:rPr>
          <w:rFonts w:ascii="宋体" w:hAnsi="宋体" w:cs="宋体"/>
          <w:sz w:val="24"/>
          <w:lang w:val="zh-CN"/>
        </w:rPr>
        <w:t>”</w:t>
      </w:r>
    </w:p>
    <w:p>
      <w:pPr>
        <w:autoSpaceDE w:val="0"/>
        <w:autoSpaceDN w:val="0"/>
        <w:spacing w:line="360" w:lineRule="exact"/>
        <w:rPr>
          <w:rFonts w:ascii="宋体" w:hAnsi="宋体" w:cs="Calibri"/>
          <w:sz w:val="24"/>
        </w:rPr>
      </w:pPr>
      <w:r>
        <w:rPr>
          <w:rFonts w:hint="eastAsia" w:ascii="宋体" w:hAnsi="宋体" w:cs="宋体"/>
          <w:sz w:val="24"/>
          <w:lang w:val="zh-CN"/>
        </w:rPr>
        <w:t>（九）艺术创作</w:t>
      </w:r>
      <w:r>
        <w:rPr>
          <w:rFonts w:ascii="宋体" w:hAnsi="宋体" w:cs="Calibri"/>
          <w:sz w:val="24"/>
        </w:rPr>
        <w:t xml:space="preserve"> [</w:t>
      </w:r>
      <w:r>
        <w:rPr>
          <w:rFonts w:hint="eastAsia" w:ascii="宋体" w:hAnsi="宋体" w:cs="宋体"/>
          <w:sz w:val="24"/>
          <w:lang w:val="zh-CN"/>
        </w:rPr>
        <w:t>二</w:t>
      </w:r>
      <w:r>
        <w:rPr>
          <w:rFonts w:ascii="宋体" w:hAnsi="宋体" w:cs="Calibri"/>
          <w:sz w:val="24"/>
        </w:rPr>
        <w:t>]</w:t>
      </w:r>
      <w:r>
        <w:rPr>
          <w:rFonts w:hint="eastAsia" w:ascii="宋体" w:hAnsi="宋体" w:cs="宋体"/>
          <w:sz w:val="24"/>
          <w:lang w:val="zh-CN"/>
        </w:rPr>
        <w:t xml:space="preserve"> （了解）</w:t>
      </w:r>
    </w:p>
    <w:p>
      <w:pPr>
        <w:autoSpaceDE w:val="0"/>
        <w:autoSpaceDN w:val="0"/>
        <w:spacing w:line="360" w:lineRule="exact"/>
        <w:ind w:firstLine="480" w:firstLineChars="200"/>
        <w:rPr>
          <w:rFonts w:ascii="宋体" w:hAnsi="宋体" w:cs="Calibri"/>
          <w:sz w:val="24"/>
        </w:rPr>
      </w:pPr>
      <w:r>
        <w:rPr>
          <w:rFonts w:hint="eastAsia" w:ascii="宋体" w:hAnsi="宋体" w:cs="宋体"/>
          <w:sz w:val="24"/>
          <w:lang w:val="zh-CN"/>
        </w:rPr>
        <w:t>艺术创作的一般理论与创作类型</w:t>
      </w:r>
    </w:p>
    <w:p>
      <w:pPr>
        <w:autoSpaceDE w:val="0"/>
        <w:autoSpaceDN w:val="0"/>
        <w:spacing w:line="360" w:lineRule="exact"/>
        <w:ind w:firstLine="480" w:firstLineChars="200"/>
        <w:rPr>
          <w:rFonts w:ascii="宋体" w:hAnsi="宋体" w:cs="Calibri"/>
          <w:sz w:val="24"/>
        </w:rPr>
      </w:pPr>
      <w:r>
        <w:rPr>
          <w:rFonts w:hint="eastAsia" w:ascii="宋体" w:hAnsi="宋体" w:cs="Calibri"/>
          <w:sz w:val="24"/>
        </w:rPr>
        <w:t>1、</w:t>
      </w:r>
      <w:r>
        <w:rPr>
          <w:rFonts w:hint="eastAsia" w:ascii="宋体" w:hAnsi="宋体" w:cs="宋体"/>
          <w:sz w:val="24"/>
          <w:lang w:val="zh-CN"/>
        </w:rPr>
        <w:t>构成论与实验性艺术</w:t>
      </w:r>
    </w:p>
    <w:p>
      <w:pPr>
        <w:autoSpaceDE w:val="0"/>
        <w:autoSpaceDN w:val="0"/>
        <w:spacing w:line="360" w:lineRule="exact"/>
        <w:ind w:firstLine="480" w:firstLineChars="200"/>
        <w:rPr>
          <w:rFonts w:ascii="宋体" w:hAnsi="宋体" w:cs="宋体"/>
          <w:sz w:val="24"/>
          <w:lang w:val="zh-CN"/>
        </w:rPr>
      </w:pPr>
      <w:r>
        <w:rPr>
          <w:rFonts w:hint="eastAsia" w:ascii="宋体" w:hAnsi="宋体" w:cs="Calibri"/>
          <w:sz w:val="24"/>
        </w:rPr>
        <w:t>2、</w:t>
      </w:r>
      <w:r>
        <w:rPr>
          <w:rFonts w:hint="eastAsia" w:ascii="宋体" w:hAnsi="宋体" w:cs="宋体"/>
          <w:sz w:val="24"/>
          <w:lang w:val="zh-CN"/>
        </w:rPr>
        <w:t>自然论与华夏民族艺术</w:t>
      </w:r>
    </w:p>
    <w:p>
      <w:pPr>
        <w:autoSpaceDE w:val="0"/>
        <w:autoSpaceDN w:val="0"/>
        <w:spacing w:line="360" w:lineRule="exact"/>
        <w:ind w:firstLine="480" w:firstLineChars="200"/>
        <w:rPr>
          <w:rFonts w:hint="eastAsia" w:ascii="宋体" w:hAnsi="宋体" w:cs="宋体"/>
          <w:sz w:val="24"/>
          <w:lang w:val="zh-CN"/>
        </w:rPr>
      </w:pPr>
      <w:r>
        <w:rPr>
          <w:rFonts w:hint="eastAsia" w:ascii="宋体" w:hAnsi="宋体" w:cs="宋体"/>
          <w:sz w:val="24"/>
          <w:lang w:val="zh-CN"/>
        </w:rPr>
        <w:t>要求:引导学生准确而深刻地把握艺术创作的基本前提及其理论与创作类型的一般概念和原理。</w:t>
      </w:r>
    </w:p>
    <w:p>
      <w:pPr>
        <w:autoSpaceDE w:val="0"/>
        <w:autoSpaceDN w:val="0"/>
        <w:spacing w:line="360" w:lineRule="exact"/>
        <w:ind w:firstLine="480" w:firstLineChars="200"/>
        <w:rPr>
          <w:rFonts w:hint="eastAsia" w:ascii="宋体" w:hAnsi="宋体" w:cs="宋体"/>
          <w:sz w:val="24"/>
          <w:lang w:val="zh-CN"/>
        </w:rPr>
      </w:pPr>
      <w:r>
        <w:rPr>
          <w:rFonts w:hint="eastAsia" w:ascii="宋体" w:hAnsi="宋体" w:cs="宋体"/>
          <w:sz w:val="24"/>
          <w:lang w:val="zh-CN"/>
        </w:rPr>
        <w:t>重点：自然论与华夏民族艺术</w:t>
      </w:r>
    </w:p>
    <w:p>
      <w:pPr>
        <w:autoSpaceDE w:val="0"/>
        <w:autoSpaceDN w:val="0"/>
        <w:spacing w:line="360" w:lineRule="exact"/>
        <w:rPr>
          <w:rFonts w:ascii="宋体" w:hAnsi="宋体" w:cs="Calibri"/>
          <w:sz w:val="24"/>
        </w:rPr>
      </w:pPr>
      <w:r>
        <w:rPr>
          <w:rFonts w:hint="eastAsia" w:ascii="宋体" w:hAnsi="宋体" w:cs="宋体"/>
          <w:sz w:val="24"/>
          <w:lang w:val="zh-CN"/>
        </w:rPr>
        <w:t>（十）艺术创作</w:t>
      </w:r>
      <w:r>
        <w:rPr>
          <w:rFonts w:ascii="宋体" w:hAnsi="宋体" w:cs="Calibri"/>
          <w:sz w:val="24"/>
        </w:rPr>
        <w:t xml:space="preserve"> [</w:t>
      </w:r>
      <w:r>
        <w:rPr>
          <w:rFonts w:hint="eastAsia" w:ascii="宋体" w:hAnsi="宋体" w:cs="宋体"/>
          <w:sz w:val="24"/>
          <w:lang w:val="zh-CN"/>
        </w:rPr>
        <w:t>三</w:t>
      </w:r>
      <w:r>
        <w:rPr>
          <w:rFonts w:ascii="宋体" w:hAnsi="宋体" w:cs="Calibri"/>
          <w:sz w:val="24"/>
        </w:rPr>
        <w:t>]</w:t>
      </w:r>
      <w:r>
        <w:rPr>
          <w:rFonts w:hint="eastAsia" w:ascii="宋体" w:hAnsi="宋体" w:cs="宋体"/>
          <w:sz w:val="24"/>
          <w:lang w:val="zh-CN"/>
        </w:rPr>
        <w:t xml:space="preserve"> （了解）</w:t>
      </w:r>
    </w:p>
    <w:p>
      <w:pPr>
        <w:autoSpaceDE w:val="0"/>
        <w:autoSpaceDN w:val="0"/>
        <w:spacing w:line="360" w:lineRule="exact"/>
        <w:ind w:firstLine="480" w:firstLineChars="200"/>
        <w:rPr>
          <w:rFonts w:hint="eastAsia" w:ascii="宋体" w:hAnsi="宋体" w:cs="宋体"/>
          <w:sz w:val="24"/>
          <w:lang w:val="zh-CN"/>
        </w:rPr>
      </w:pPr>
      <w:r>
        <w:rPr>
          <w:rFonts w:hint="eastAsia" w:ascii="宋体" w:hAnsi="宋体" w:cs="宋体"/>
          <w:sz w:val="24"/>
          <w:lang w:val="zh-CN"/>
        </w:rPr>
        <w:t>要求：引导学生准确而深刻地把握艺术创作过程的概念和原理以及须具备的条件。</w:t>
      </w:r>
    </w:p>
    <w:p>
      <w:pPr>
        <w:autoSpaceDE w:val="0"/>
        <w:autoSpaceDN w:val="0"/>
        <w:spacing w:line="360" w:lineRule="exact"/>
        <w:rPr>
          <w:rFonts w:ascii="宋体" w:hAnsi="宋体" w:cs="Calibri"/>
          <w:sz w:val="24"/>
        </w:rPr>
      </w:pPr>
      <w:r>
        <w:rPr>
          <w:rFonts w:hint="eastAsia" w:ascii="宋体" w:hAnsi="宋体" w:cs="宋体"/>
          <w:sz w:val="24"/>
          <w:lang w:val="zh-CN"/>
        </w:rPr>
        <w:t>（十一）艺术作品</w:t>
      </w:r>
      <w:r>
        <w:rPr>
          <w:rFonts w:ascii="宋体" w:hAnsi="宋体" w:cs="Calibri"/>
          <w:sz w:val="24"/>
        </w:rPr>
        <w:t xml:space="preserve"> [</w:t>
      </w:r>
      <w:r>
        <w:rPr>
          <w:rFonts w:hint="eastAsia" w:ascii="宋体" w:hAnsi="宋体" w:cs="宋体"/>
          <w:sz w:val="24"/>
          <w:lang w:val="zh-CN"/>
        </w:rPr>
        <w:t>一</w:t>
      </w:r>
      <w:r>
        <w:rPr>
          <w:rFonts w:ascii="宋体" w:hAnsi="宋体" w:cs="Calibri"/>
          <w:sz w:val="24"/>
        </w:rPr>
        <w:t xml:space="preserve">] </w:t>
      </w:r>
      <w:r>
        <w:rPr>
          <w:rFonts w:hint="eastAsia" w:ascii="宋体" w:hAnsi="宋体" w:cs="Calibri"/>
          <w:sz w:val="24"/>
        </w:rPr>
        <w:t>（知道）</w:t>
      </w:r>
    </w:p>
    <w:p>
      <w:pPr>
        <w:autoSpaceDE w:val="0"/>
        <w:autoSpaceDN w:val="0"/>
        <w:spacing w:line="360" w:lineRule="exact"/>
        <w:ind w:firstLine="480" w:firstLineChars="200"/>
        <w:rPr>
          <w:rFonts w:hint="eastAsia" w:ascii="宋体" w:hAnsi="宋体" w:cs="宋体"/>
          <w:sz w:val="24"/>
          <w:lang w:val="zh-CN"/>
        </w:rPr>
      </w:pPr>
      <w:r>
        <w:rPr>
          <w:rFonts w:hint="eastAsia" w:ascii="宋体" w:hAnsi="宋体" w:cs="宋体"/>
          <w:sz w:val="24"/>
          <w:lang w:val="zh-CN"/>
        </w:rPr>
        <w:t>要求：引导学生准确而深刻地认识艺术作品的性质及其艺术作品作为一种语言系统的内在构成原理。</w:t>
      </w:r>
    </w:p>
    <w:p>
      <w:pPr>
        <w:autoSpaceDE w:val="0"/>
        <w:autoSpaceDN w:val="0"/>
        <w:spacing w:line="360" w:lineRule="exact"/>
        <w:ind w:firstLine="480" w:firstLineChars="200"/>
        <w:rPr>
          <w:rFonts w:hint="eastAsia" w:ascii="宋体" w:hAnsi="宋体" w:cs="宋体"/>
          <w:sz w:val="24"/>
          <w:lang w:val="zh-CN"/>
        </w:rPr>
      </w:pPr>
      <w:r>
        <w:rPr>
          <w:rFonts w:hint="eastAsia" w:ascii="宋体" w:hAnsi="宋体" w:cs="宋体"/>
          <w:sz w:val="24"/>
          <w:lang w:val="zh-CN"/>
        </w:rPr>
        <w:t>重点：艺术载体与艺术语言</w:t>
      </w:r>
    </w:p>
    <w:p>
      <w:pPr>
        <w:autoSpaceDE w:val="0"/>
        <w:autoSpaceDN w:val="0"/>
        <w:spacing w:line="360" w:lineRule="exact"/>
        <w:ind w:firstLine="480" w:firstLineChars="200"/>
        <w:rPr>
          <w:rFonts w:ascii="宋体" w:hAnsi="宋体" w:cs="Calibri"/>
          <w:sz w:val="24"/>
        </w:rPr>
      </w:pPr>
      <w:r>
        <w:rPr>
          <w:rFonts w:hint="eastAsia" w:ascii="宋体" w:hAnsi="宋体" w:cs="宋体"/>
          <w:sz w:val="24"/>
          <w:lang w:val="zh-CN"/>
        </w:rPr>
        <w:t>难点：艺术语言体系的构成</w:t>
      </w:r>
    </w:p>
    <w:p>
      <w:pPr>
        <w:autoSpaceDE w:val="0"/>
        <w:autoSpaceDN w:val="0"/>
        <w:spacing w:line="360" w:lineRule="exact"/>
        <w:rPr>
          <w:rFonts w:ascii="宋体" w:hAnsi="宋体" w:cs="Calibri"/>
          <w:sz w:val="24"/>
        </w:rPr>
      </w:pPr>
      <w:r>
        <w:rPr>
          <w:rFonts w:hint="eastAsia" w:ascii="宋体" w:hAnsi="宋体" w:cs="宋体"/>
          <w:sz w:val="24"/>
          <w:lang w:val="zh-CN"/>
        </w:rPr>
        <w:t>（十二）艺术作品</w:t>
      </w:r>
      <w:r>
        <w:rPr>
          <w:rFonts w:ascii="宋体" w:hAnsi="宋体" w:cs="Calibri"/>
          <w:sz w:val="24"/>
        </w:rPr>
        <w:t xml:space="preserve"> [</w:t>
      </w:r>
      <w:r>
        <w:rPr>
          <w:rFonts w:hint="eastAsia" w:ascii="宋体" w:hAnsi="宋体" w:cs="宋体"/>
          <w:sz w:val="24"/>
          <w:lang w:val="zh-CN"/>
        </w:rPr>
        <w:t>二</w:t>
      </w:r>
      <w:r>
        <w:rPr>
          <w:rFonts w:ascii="宋体" w:hAnsi="宋体" w:cs="Calibri"/>
          <w:sz w:val="24"/>
        </w:rPr>
        <w:t>]</w:t>
      </w:r>
      <w:r>
        <w:rPr>
          <w:rFonts w:hint="eastAsia" w:ascii="宋体" w:hAnsi="宋体" w:cs="Calibri"/>
          <w:sz w:val="24"/>
        </w:rPr>
        <w:t xml:space="preserve"> （知道）</w:t>
      </w:r>
    </w:p>
    <w:p>
      <w:pPr>
        <w:autoSpaceDE w:val="0"/>
        <w:autoSpaceDN w:val="0"/>
        <w:spacing w:line="360" w:lineRule="exact"/>
        <w:ind w:firstLine="480" w:firstLineChars="200"/>
        <w:rPr>
          <w:rFonts w:hint="eastAsia" w:ascii="宋体" w:hAnsi="宋体" w:cs="宋体"/>
          <w:sz w:val="24"/>
          <w:lang w:val="zh-CN"/>
        </w:rPr>
      </w:pPr>
      <w:r>
        <w:rPr>
          <w:rFonts w:hint="eastAsia" w:ascii="宋体" w:hAnsi="宋体" w:cs="宋体"/>
          <w:sz w:val="24"/>
          <w:lang w:val="zh-CN"/>
        </w:rPr>
        <w:t>要求：指导学生较深入地掌握艺术创作中的形式美的构成原理以及具象与抽象的两极倾向技法。</w:t>
      </w:r>
    </w:p>
    <w:p>
      <w:pPr>
        <w:autoSpaceDE w:val="0"/>
        <w:autoSpaceDN w:val="0"/>
        <w:spacing w:line="360" w:lineRule="exact"/>
        <w:ind w:firstLine="480" w:firstLineChars="200"/>
        <w:rPr>
          <w:rFonts w:hint="eastAsia" w:ascii="宋体" w:hAnsi="宋体" w:cs="宋体"/>
          <w:sz w:val="24"/>
          <w:lang w:val="zh-CN"/>
        </w:rPr>
      </w:pPr>
      <w:r>
        <w:rPr>
          <w:rFonts w:hint="eastAsia" w:ascii="宋体" w:hAnsi="宋体" w:cs="宋体"/>
          <w:sz w:val="24"/>
          <w:lang w:val="zh-CN"/>
        </w:rPr>
        <w:t>重点：艺术典型论、艺术意境</w:t>
      </w:r>
    </w:p>
    <w:p>
      <w:pPr>
        <w:autoSpaceDE w:val="0"/>
        <w:autoSpaceDN w:val="0"/>
        <w:spacing w:line="360" w:lineRule="exact"/>
        <w:ind w:firstLine="480" w:firstLineChars="200"/>
        <w:rPr>
          <w:rFonts w:ascii="宋体" w:hAnsi="宋体" w:cs="Calibri"/>
          <w:sz w:val="24"/>
        </w:rPr>
      </w:pPr>
      <w:r>
        <w:rPr>
          <w:rFonts w:hint="eastAsia" w:ascii="宋体" w:hAnsi="宋体" w:cs="宋体"/>
          <w:sz w:val="24"/>
          <w:lang w:val="zh-CN"/>
        </w:rPr>
        <w:t>难点：艺术作品</w:t>
      </w:r>
      <w:r>
        <w:rPr>
          <w:rFonts w:ascii="宋体" w:hAnsi="宋体" w:cs="宋体"/>
          <w:sz w:val="24"/>
          <w:lang w:val="zh-CN"/>
        </w:rPr>
        <w:t>“</w:t>
      </w:r>
      <w:r>
        <w:rPr>
          <w:rFonts w:hint="eastAsia" w:ascii="宋体" w:hAnsi="宋体" w:cs="宋体"/>
          <w:sz w:val="24"/>
          <w:lang w:val="zh-CN"/>
        </w:rPr>
        <w:t>生态圈</w:t>
      </w:r>
      <w:r>
        <w:rPr>
          <w:rFonts w:ascii="宋体" w:hAnsi="宋体" w:cs="宋体"/>
          <w:sz w:val="24"/>
          <w:lang w:val="zh-CN"/>
        </w:rPr>
        <w:t>”</w:t>
      </w:r>
      <w:r>
        <w:rPr>
          <w:rFonts w:hint="eastAsia" w:ascii="宋体" w:hAnsi="宋体" w:cs="宋体"/>
          <w:sz w:val="24"/>
          <w:lang w:val="zh-CN"/>
        </w:rPr>
        <w:t>的构成</w:t>
      </w:r>
    </w:p>
    <w:p>
      <w:pPr>
        <w:autoSpaceDE w:val="0"/>
        <w:autoSpaceDN w:val="0"/>
        <w:spacing w:line="360" w:lineRule="exact"/>
        <w:rPr>
          <w:rFonts w:ascii="宋体" w:hAnsi="宋体" w:cs="Calibri"/>
          <w:sz w:val="24"/>
        </w:rPr>
      </w:pPr>
      <w:r>
        <w:rPr>
          <w:rFonts w:hint="eastAsia" w:ascii="宋体" w:hAnsi="宋体" w:cs="宋体"/>
          <w:sz w:val="24"/>
          <w:lang w:val="zh-CN"/>
        </w:rPr>
        <w:t>（十三）艺术风格、艺术流派与艺术思潮</w:t>
      </w:r>
      <w:r>
        <w:rPr>
          <w:rFonts w:hint="eastAsia" w:ascii="宋体" w:hAnsi="宋体" w:cs="Calibri"/>
          <w:sz w:val="24"/>
        </w:rPr>
        <w:t>（知道）</w:t>
      </w:r>
    </w:p>
    <w:p>
      <w:pPr>
        <w:autoSpaceDE w:val="0"/>
        <w:autoSpaceDN w:val="0"/>
        <w:spacing w:line="360" w:lineRule="exact"/>
        <w:ind w:firstLine="480" w:firstLineChars="200"/>
        <w:rPr>
          <w:rFonts w:ascii="宋体" w:hAnsi="宋体" w:cs="Calibri"/>
          <w:sz w:val="24"/>
        </w:rPr>
      </w:pPr>
      <w:r>
        <w:rPr>
          <w:rFonts w:hint="eastAsia" w:ascii="宋体" w:hAnsi="宋体" w:cs="宋体"/>
          <w:sz w:val="24"/>
          <w:lang w:val="zh-CN"/>
        </w:rPr>
        <w:t>1、艺术流派</w:t>
      </w:r>
    </w:p>
    <w:p>
      <w:pPr>
        <w:autoSpaceDE w:val="0"/>
        <w:autoSpaceDN w:val="0"/>
        <w:spacing w:line="360" w:lineRule="exact"/>
        <w:ind w:firstLine="480" w:firstLineChars="200"/>
        <w:rPr>
          <w:rFonts w:ascii="宋体" w:hAnsi="宋体" w:cs="Calibri"/>
          <w:sz w:val="24"/>
        </w:rPr>
      </w:pPr>
      <w:r>
        <w:rPr>
          <w:rFonts w:hint="eastAsia" w:ascii="宋体" w:hAnsi="宋体" w:cs="宋体"/>
          <w:sz w:val="24"/>
          <w:lang w:val="zh-CN"/>
        </w:rPr>
        <w:t>2、什么是艺术的古典主义？浪漫主义？现实主义？自然主义？现代派艺术？后现代派艺术？艺术的社会主义现实主义？</w:t>
      </w:r>
    </w:p>
    <w:p>
      <w:pPr>
        <w:autoSpaceDE w:val="0"/>
        <w:autoSpaceDN w:val="0"/>
        <w:spacing w:line="360" w:lineRule="exact"/>
        <w:ind w:firstLine="480" w:firstLineChars="200"/>
        <w:rPr>
          <w:rFonts w:hint="eastAsia" w:ascii="宋体" w:hAnsi="宋体" w:cs="宋体"/>
          <w:sz w:val="24"/>
          <w:lang w:val="zh-CN"/>
        </w:rPr>
      </w:pPr>
      <w:r>
        <w:rPr>
          <w:rFonts w:hint="eastAsia" w:ascii="宋体" w:hAnsi="宋体" w:cs="宋体"/>
          <w:sz w:val="24"/>
          <w:lang w:val="zh-CN"/>
        </w:rPr>
        <w:t>要求：指导学生较深入地把握艺术发展中的主要艺术思潮与艺术流派。</w:t>
      </w:r>
    </w:p>
    <w:p>
      <w:pPr>
        <w:autoSpaceDE w:val="0"/>
        <w:autoSpaceDN w:val="0"/>
        <w:spacing w:line="360" w:lineRule="exact"/>
        <w:ind w:firstLine="480" w:firstLineChars="200"/>
        <w:rPr>
          <w:rFonts w:hint="eastAsia" w:ascii="宋体" w:hAnsi="宋体" w:cs="宋体"/>
          <w:sz w:val="24"/>
          <w:lang w:val="zh-CN"/>
        </w:rPr>
      </w:pPr>
      <w:r>
        <w:rPr>
          <w:rFonts w:hint="eastAsia" w:ascii="宋体" w:hAnsi="宋体" w:cs="宋体"/>
          <w:sz w:val="24"/>
          <w:lang w:val="zh-CN"/>
        </w:rPr>
        <w:t>重点：古典主义、浪漫主义。</w:t>
      </w:r>
    </w:p>
    <w:p>
      <w:pPr>
        <w:autoSpaceDE w:val="0"/>
        <w:autoSpaceDN w:val="0"/>
        <w:spacing w:line="360" w:lineRule="exact"/>
        <w:ind w:firstLine="480" w:firstLineChars="200"/>
        <w:rPr>
          <w:rFonts w:ascii="宋体" w:hAnsi="宋体" w:cs="Calibri"/>
          <w:sz w:val="24"/>
        </w:rPr>
      </w:pPr>
      <w:r>
        <w:rPr>
          <w:rFonts w:hint="eastAsia" w:ascii="宋体" w:hAnsi="宋体" w:cs="宋体"/>
          <w:sz w:val="24"/>
          <w:lang w:val="zh-CN"/>
        </w:rPr>
        <w:t>难点：现实主义、自然主义、现代派艺术、后现代派艺术。</w:t>
      </w:r>
    </w:p>
    <w:p>
      <w:pPr>
        <w:autoSpaceDE w:val="0"/>
        <w:autoSpaceDN w:val="0"/>
        <w:spacing w:line="360" w:lineRule="exact"/>
        <w:rPr>
          <w:rFonts w:ascii="宋体" w:hAnsi="宋体" w:cs="Calibri"/>
          <w:sz w:val="24"/>
        </w:rPr>
      </w:pPr>
      <w:r>
        <w:rPr>
          <w:rFonts w:hint="eastAsia" w:ascii="宋体" w:hAnsi="宋体" w:cs="宋体"/>
          <w:sz w:val="24"/>
          <w:lang w:val="zh-CN"/>
        </w:rPr>
        <w:t>（十四）艺术消费与艺术传播、艺术接受</w:t>
      </w:r>
      <w:r>
        <w:rPr>
          <w:rFonts w:ascii="宋体" w:hAnsi="宋体" w:cs="Calibri"/>
          <w:sz w:val="24"/>
        </w:rPr>
        <w:t>[</w:t>
      </w:r>
      <w:r>
        <w:rPr>
          <w:rFonts w:hint="eastAsia" w:ascii="宋体" w:hAnsi="宋体" w:cs="宋体"/>
          <w:sz w:val="24"/>
          <w:lang w:val="zh-CN"/>
        </w:rPr>
        <w:t>一</w:t>
      </w:r>
      <w:r>
        <w:rPr>
          <w:rFonts w:ascii="宋体" w:hAnsi="宋体" w:cs="Calibri"/>
          <w:sz w:val="24"/>
        </w:rPr>
        <w:t>]</w:t>
      </w:r>
      <w:r>
        <w:rPr>
          <w:rFonts w:hint="eastAsia" w:ascii="宋体" w:hAnsi="宋体" w:cs="Calibri"/>
          <w:sz w:val="24"/>
        </w:rPr>
        <w:t xml:space="preserve"> （知道）</w:t>
      </w:r>
    </w:p>
    <w:p>
      <w:pPr>
        <w:autoSpaceDE w:val="0"/>
        <w:autoSpaceDN w:val="0"/>
        <w:spacing w:line="360" w:lineRule="exact"/>
        <w:ind w:firstLine="480" w:firstLineChars="200"/>
        <w:rPr>
          <w:rFonts w:hint="eastAsia" w:ascii="宋体" w:hAnsi="宋体" w:cs="宋体"/>
          <w:sz w:val="24"/>
          <w:lang w:val="zh-CN"/>
        </w:rPr>
      </w:pPr>
      <w:r>
        <w:rPr>
          <w:rFonts w:hint="eastAsia" w:ascii="宋体" w:hAnsi="宋体" w:cs="宋体"/>
          <w:sz w:val="24"/>
          <w:lang w:val="zh-CN"/>
        </w:rPr>
        <w:t>要求：帮助学生深入领会艺术消费与艺术传播、艺术接受的特性与审美接受规律及其审美关系和经验体系。</w:t>
      </w:r>
    </w:p>
    <w:p>
      <w:pPr>
        <w:autoSpaceDE w:val="0"/>
        <w:autoSpaceDN w:val="0"/>
        <w:spacing w:line="360" w:lineRule="exact"/>
        <w:ind w:firstLine="480" w:firstLineChars="200"/>
        <w:rPr>
          <w:rFonts w:hint="eastAsia" w:ascii="宋体" w:hAnsi="宋体" w:cs="宋体"/>
          <w:sz w:val="24"/>
          <w:lang w:val="zh-CN"/>
        </w:rPr>
      </w:pPr>
      <w:r>
        <w:rPr>
          <w:rFonts w:hint="eastAsia" w:ascii="宋体" w:hAnsi="宋体" w:cs="宋体"/>
          <w:sz w:val="24"/>
          <w:lang w:val="zh-CN"/>
        </w:rPr>
        <w:t>重点：艺术接受的特性与审美接受规律</w:t>
      </w:r>
    </w:p>
    <w:p>
      <w:pPr>
        <w:autoSpaceDE w:val="0"/>
        <w:autoSpaceDN w:val="0"/>
        <w:spacing w:line="360" w:lineRule="exact"/>
        <w:rPr>
          <w:rFonts w:ascii="宋体" w:hAnsi="宋体" w:cs="Calibri"/>
          <w:sz w:val="24"/>
        </w:rPr>
      </w:pPr>
      <w:r>
        <w:rPr>
          <w:rFonts w:hint="eastAsia" w:ascii="宋体" w:hAnsi="宋体" w:cs="宋体"/>
          <w:sz w:val="24"/>
          <w:lang w:val="zh-CN"/>
        </w:rPr>
        <w:t>（十五 ）艺术消费与艺术传播、艺术接受</w:t>
      </w:r>
      <w:r>
        <w:rPr>
          <w:rFonts w:ascii="宋体" w:hAnsi="宋体" w:cs="Calibri"/>
          <w:sz w:val="24"/>
        </w:rPr>
        <w:t>[</w:t>
      </w:r>
      <w:r>
        <w:rPr>
          <w:rFonts w:hint="eastAsia" w:ascii="宋体" w:hAnsi="宋体" w:cs="宋体"/>
          <w:sz w:val="24"/>
          <w:lang w:val="zh-CN"/>
        </w:rPr>
        <w:t>二</w:t>
      </w:r>
      <w:r>
        <w:rPr>
          <w:rFonts w:ascii="宋体" w:hAnsi="宋体" w:cs="Calibri"/>
          <w:sz w:val="24"/>
        </w:rPr>
        <w:t>]</w:t>
      </w:r>
      <w:r>
        <w:rPr>
          <w:rFonts w:hint="eastAsia" w:ascii="宋体" w:hAnsi="宋体" w:cs="Calibri"/>
          <w:sz w:val="24"/>
        </w:rPr>
        <w:t xml:space="preserve"> （知道）</w:t>
      </w:r>
    </w:p>
    <w:p>
      <w:pPr>
        <w:autoSpaceDE w:val="0"/>
        <w:autoSpaceDN w:val="0"/>
        <w:spacing w:line="360" w:lineRule="exact"/>
        <w:ind w:firstLine="480" w:firstLineChars="200"/>
        <w:rPr>
          <w:rFonts w:hint="eastAsia" w:ascii="宋体" w:hAnsi="宋体" w:cs="宋体"/>
          <w:sz w:val="24"/>
          <w:lang w:val="zh-CN"/>
        </w:rPr>
      </w:pPr>
      <w:r>
        <w:rPr>
          <w:rFonts w:hint="eastAsia" w:ascii="宋体" w:hAnsi="宋体" w:cs="宋体"/>
          <w:sz w:val="24"/>
          <w:lang w:val="zh-CN"/>
        </w:rPr>
        <w:t>要求：指导学生认识并掌握展开艺术欣赏的一般心理活动过程以及对各个门类艺术的经典作品欣赏；指导学生把握展开艺术批评的性质、对象、地位、作用、原则、标准、条件、方法，并以提高此方面的活动能力。</w:t>
      </w:r>
    </w:p>
    <w:p>
      <w:pPr>
        <w:autoSpaceDE w:val="0"/>
        <w:autoSpaceDN w:val="0"/>
        <w:spacing w:line="360" w:lineRule="exact"/>
        <w:ind w:firstLine="480" w:firstLineChars="200"/>
        <w:rPr>
          <w:rFonts w:hint="eastAsia" w:ascii="宋体" w:hAnsi="宋体" w:cs="宋体"/>
          <w:sz w:val="24"/>
          <w:lang w:val="zh-CN"/>
        </w:rPr>
      </w:pPr>
      <w:r>
        <w:rPr>
          <w:rFonts w:hint="eastAsia" w:ascii="宋体" w:hAnsi="宋体" w:cs="宋体"/>
          <w:sz w:val="24"/>
          <w:lang w:val="zh-CN"/>
        </w:rPr>
        <w:t>重点：各个门类艺术的经典作品欣赏</w:t>
      </w:r>
    </w:p>
    <w:p>
      <w:pPr>
        <w:autoSpaceDE w:val="0"/>
        <w:autoSpaceDN w:val="0"/>
        <w:spacing w:line="360" w:lineRule="exact"/>
        <w:ind w:firstLine="480" w:firstLineChars="200"/>
        <w:rPr>
          <w:rFonts w:ascii="宋体" w:hAnsi="宋体" w:cs="Calibri"/>
          <w:sz w:val="24"/>
        </w:rPr>
      </w:pPr>
      <w:r>
        <w:rPr>
          <w:rFonts w:hint="eastAsia" w:ascii="宋体" w:hAnsi="宋体" w:cs="宋体"/>
          <w:sz w:val="24"/>
          <w:lang w:val="zh-CN"/>
        </w:rPr>
        <w:t>难点：艺术批评的条件</w:t>
      </w:r>
    </w:p>
    <w:p>
      <w:pPr>
        <w:autoSpaceDE w:val="0"/>
        <w:autoSpaceDN w:val="0"/>
        <w:spacing w:line="360" w:lineRule="exact"/>
        <w:rPr>
          <w:rFonts w:ascii="宋体" w:hAnsi="宋体" w:cs="Calibri"/>
          <w:sz w:val="24"/>
        </w:rPr>
      </w:pPr>
      <w:r>
        <w:rPr>
          <w:rFonts w:hint="eastAsia" w:ascii="宋体" w:hAnsi="宋体" w:cs="宋体"/>
          <w:sz w:val="24"/>
          <w:lang w:val="zh-CN"/>
        </w:rPr>
        <w:t>（十六）艺术消费与艺术传播、艺术接受</w:t>
      </w:r>
      <w:r>
        <w:rPr>
          <w:rFonts w:ascii="宋体" w:hAnsi="宋体" w:cs="Calibri"/>
          <w:sz w:val="24"/>
        </w:rPr>
        <w:t>[</w:t>
      </w:r>
      <w:r>
        <w:rPr>
          <w:rFonts w:hint="eastAsia" w:ascii="宋体" w:hAnsi="宋体" w:cs="宋体"/>
          <w:sz w:val="24"/>
          <w:lang w:val="zh-CN"/>
        </w:rPr>
        <w:t>三</w:t>
      </w:r>
      <w:r>
        <w:rPr>
          <w:rFonts w:ascii="宋体" w:hAnsi="宋体" w:cs="Calibri"/>
          <w:sz w:val="24"/>
        </w:rPr>
        <w:t>]</w:t>
      </w:r>
      <w:r>
        <w:rPr>
          <w:rFonts w:hint="eastAsia" w:ascii="宋体" w:hAnsi="宋体" w:cs="Calibri"/>
          <w:sz w:val="24"/>
        </w:rPr>
        <w:t xml:space="preserve"> （知道）</w:t>
      </w:r>
    </w:p>
    <w:p>
      <w:pPr>
        <w:autoSpaceDE w:val="0"/>
        <w:autoSpaceDN w:val="0"/>
        <w:spacing w:line="360" w:lineRule="exact"/>
        <w:ind w:firstLine="480" w:firstLineChars="200"/>
        <w:rPr>
          <w:rFonts w:hint="eastAsia" w:ascii="宋体" w:hAnsi="宋体" w:cs="宋体"/>
          <w:sz w:val="24"/>
          <w:lang w:val="zh-CN"/>
        </w:rPr>
      </w:pPr>
      <w:r>
        <w:rPr>
          <w:rFonts w:hint="eastAsia" w:ascii="宋体" w:hAnsi="宋体" w:cs="宋体"/>
          <w:sz w:val="24"/>
          <w:lang w:val="zh-CN"/>
        </w:rPr>
        <w:t>要求：强化学生通过艺术活动进行审美教育的意识以及积极有效地借艺术形式开展美育工作的能力；使学生懂得艺术消费的本质含义以及在精神与物质两方面的实现的一般条件和规律；最后引导学生认识世界文学的发展态势。</w:t>
      </w:r>
    </w:p>
    <w:p>
      <w:pPr>
        <w:autoSpaceDE w:val="0"/>
        <w:autoSpaceDN w:val="0"/>
        <w:spacing w:line="360" w:lineRule="exact"/>
        <w:ind w:firstLine="480" w:firstLineChars="200"/>
        <w:rPr>
          <w:rFonts w:hint="eastAsia" w:ascii="宋体" w:hAnsi="宋体" w:cs="宋体"/>
          <w:sz w:val="24"/>
          <w:lang w:val="zh-CN"/>
        </w:rPr>
      </w:pPr>
      <w:r>
        <w:rPr>
          <w:rFonts w:hint="eastAsia" w:ascii="宋体" w:hAnsi="宋体" w:cs="宋体"/>
          <w:sz w:val="24"/>
          <w:lang w:val="zh-CN"/>
        </w:rPr>
        <w:t>重点：艺术的美育传播的基本技能</w:t>
      </w:r>
    </w:p>
    <w:p>
      <w:pPr>
        <w:autoSpaceDE w:val="0"/>
        <w:autoSpaceDN w:val="0"/>
        <w:spacing w:line="360" w:lineRule="exact"/>
        <w:ind w:firstLine="480" w:firstLineChars="200"/>
        <w:rPr>
          <w:rFonts w:ascii="Calibri" w:hAnsi="Calibri" w:cs="Calibri"/>
          <w:szCs w:val="21"/>
        </w:rPr>
      </w:pPr>
      <w:r>
        <w:rPr>
          <w:rFonts w:hint="eastAsia" w:ascii="宋体" w:hAnsi="宋体" w:cs="宋体"/>
          <w:sz w:val="24"/>
          <w:lang w:val="zh-CN"/>
        </w:rPr>
        <w:t>难点：艺术的美育传播的基本技能</w:t>
      </w:r>
    </w:p>
    <w:p>
      <w:pPr>
        <w:autoSpaceDE w:val="0"/>
        <w:autoSpaceDN w:val="0"/>
        <w:spacing w:line="360" w:lineRule="exact"/>
        <w:rPr>
          <w:rFonts w:ascii="黑体" w:hAnsi="黑体" w:eastAsia="黑体" w:cs="宋体"/>
          <w:b/>
          <w:bCs/>
          <w:sz w:val="28"/>
          <w:szCs w:val="21"/>
          <w:lang w:val="zh-CN"/>
        </w:rPr>
      </w:pPr>
      <w:r>
        <w:rPr>
          <w:rFonts w:hint="eastAsia" w:ascii="黑体" w:hAnsi="黑体" w:eastAsia="黑体" w:cs="宋体"/>
          <w:b/>
          <w:bCs/>
          <w:sz w:val="28"/>
          <w:szCs w:val="21"/>
          <w:lang w:val="zh-CN"/>
        </w:rPr>
        <w:t>三、学时分配表：</w:t>
      </w:r>
    </w:p>
    <w:tbl>
      <w:tblPr>
        <w:tblStyle w:val="37"/>
        <w:tblW w:w="8516" w:type="dxa"/>
        <w:jc w:val="center"/>
        <w:tblInd w:w="0" w:type="dxa"/>
        <w:tblLayout w:type="fixed"/>
        <w:tblCellMar>
          <w:top w:w="0" w:type="dxa"/>
          <w:left w:w="0" w:type="dxa"/>
          <w:bottom w:w="0" w:type="dxa"/>
          <w:right w:w="0" w:type="dxa"/>
        </w:tblCellMar>
      </w:tblPr>
      <w:tblGrid>
        <w:gridCol w:w="4980"/>
        <w:gridCol w:w="884"/>
        <w:gridCol w:w="884"/>
        <w:gridCol w:w="884"/>
        <w:gridCol w:w="884"/>
      </w:tblGrid>
      <w:tr>
        <w:tblPrEx>
          <w:tblLayout w:type="fixed"/>
          <w:tblCellMar>
            <w:top w:w="0" w:type="dxa"/>
            <w:left w:w="0" w:type="dxa"/>
            <w:bottom w:w="0" w:type="dxa"/>
            <w:right w:w="0" w:type="dxa"/>
          </w:tblCellMar>
        </w:tblPrEx>
        <w:trPr>
          <w:trHeight w:val="1" w:hRule="atLeast"/>
          <w:jc w:val="center"/>
        </w:trPr>
        <w:tc>
          <w:tcPr>
            <w:tcW w:w="498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宋体" w:hAnsi="Calibri" w:cs="宋体"/>
                <w:sz w:val="24"/>
                <w:lang w:val="zh-CN"/>
              </w:rPr>
            </w:pPr>
            <w:r>
              <w:rPr>
                <w:rFonts w:hint="eastAsia" w:ascii="宋体" w:hAnsi="Calibri" w:cs="宋体"/>
                <w:sz w:val="24"/>
                <w:lang w:val="zh-CN"/>
              </w:rPr>
              <w:t>章目</w:t>
            </w:r>
          </w:p>
        </w:tc>
        <w:tc>
          <w:tcPr>
            <w:tcW w:w="88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宋体" w:hAnsi="Calibri" w:cs="宋体"/>
                <w:sz w:val="24"/>
                <w:lang w:val="zh-CN"/>
              </w:rPr>
            </w:pPr>
            <w:r>
              <w:rPr>
                <w:rFonts w:hint="eastAsia" w:ascii="宋体" w:hAnsi="Calibri" w:cs="宋体"/>
                <w:sz w:val="24"/>
                <w:lang w:val="zh-CN"/>
              </w:rPr>
              <w:t>学时</w:t>
            </w:r>
          </w:p>
        </w:tc>
        <w:tc>
          <w:tcPr>
            <w:tcW w:w="88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宋体" w:hAnsi="Calibri" w:cs="宋体"/>
                <w:sz w:val="24"/>
                <w:lang w:val="zh-CN"/>
              </w:rPr>
            </w:pPr>
            <w:r>
              <w:rPr>
                <w:rFonts w:hint="eastAsia" w:ascii="宋体" w:hAnsi="Calibri" w:cs="宋体"/>
                <w:sz w:val="24"/>
                <w:lang w:val="zh-CN"/>
              </w:rPr>
              <w:t>讲授</w:t>
            </w:r>
          </w:p>
        </w:tc>
        <w:tc>
          <w:tcPr>
            <w:tcW w:w="88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宋体" w:hAnsi="Calibri" w:cs="宋体"/>
                <w:sz w:val="24"/>
                <w:lang w:val="zh-CN"/>
              </w:rPr>
            </w:pPr>
            <w:r>
              <w:rPr>
                <w:rFonts w:hint="eastAsia" w:ascii="宋体" w:hAnsi="Calibri" w:cs="宋体"/>
                <w:sz w:val="24"/>
                <w:lang w:val="zh-CN"/>
              </w:rPr>
              <w:t>课内实践</w:t>
            </w:r>
          </w:p>
        </w:tc>
        <w:tc>
          <w:tcPr>
            <w:tcW w:w="88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宋体" w:hAnsi="Calibri" w:cs="宋体"/>
                <w:sz w:val="24"/>
                <w:lang w:val="zh-CN"/>
              </w:rPr>
            </w:pPr>
            <w:r>
              <w:rPr>
                <w:rFonts w:hint="eastAsia" w:ascii="宋体" w:hAnsi="Calibri" w:cs="宋体"/>
                <w:sz w:val="24"/>
                <w:lang w:val="zh-CN"/>
              </w:rPr>
              <w:t>合计</w:t>
            </w:r>
          </w:p>
        </w:tc>
      </w:tr>
      <w:tr>
        <w:tblPrEx>
          <w:tblLayout w:type="fixed"/>
          <w:tblCellMar>
            <w:top w:w="0" w:type="dxa"/>
            <w:left w:w="0" w:type="dxa"/>
            <w:bottom w:w="0" w:type="dxa"/>
            <w:right w:w="0" w:type="dxa"/>
          </w:tblCellMar>
        </w:tblPrEx>
        <w:trPr>
          <w:trHeight w:val="1" w:hRule="atLeast"/>
          <w:jc w:val="center"/>
        </w:trPr>
        <w:tc>
          <w:tcPr>
            <w:tcW w:w="498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rPr>
                <w:rFonts w:ascii="宋体" w:hAnsi="Calibri" w:cs="宋体"/>
                <w:sz w:val="24"/>
                <w:lang w:val="zh-CN"/>
              </w:rPr>
            </w:pPr>
            <w:r>
              <w:rPr>
                <w:rFonts w:hint="eastAsia" w:ascii="宋体" w:hAnsi="Calibri" w:cs="宋体"/>
                <w:sz w:val="24"/>
                <w:lang w:val="zh-CN"/>
              </w:rPr>
              <w:t>绪论</w:t>
            </w:r>
            <w:r>
              <w:rPr>
                <w:rFonts w:ascii="Calibri" w:hAnsi="Calibri" w:cs="Calibri"/>
                <w:sz w:val="24"/>
              </w:rPr>
              <w:t xml:space="preserve"> </w:t>
            </w:r>
            <w:r>
              <w:rPr>
                <w:rFonts w:hint="eastAsia" w:ascii="宋体" w:hAnsi="Calibri" w:cs="宋体"/>
                <w:sz w:val="24"/>
                <w:lang w:val="zh-CN"/>
              </w:rPr>
              <w:t>艺术的研究对象、任务与地位</w:t>
            </w:r>
          </w:p>
        </w:tc>
        <w:tc>
          <w:tcPr>
            <w:tcW w:w="88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宋体" w:hAnsi="Calibri" w:cs="宋体"/>
                <w:sz w:val="24"/>
                <w:lang w:val="zh-CN"/>
              </w:rPr>
            </w:pPr>
            <w:r>
              <w:rPr>
                <w:rFonts w:ascii="Calibri" w:hAnsi="Calibri" w:cs="Calibri"/>
                <w:sz w:val="24"/>
              </w:rPr>
              <w:t>2</w:t>
            </w:r>
          </w:p>
        </w:tc>
        <w:tc>
          <w:tcPr>
            <w:tcW w:w="88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宋体" w:hAnsi="Calibri" w:cs="宋体"/>
                <w:sz w:val="24"/>
              </w:rPr>
            </w:pPr>
            <w:r>
              <w:rPr>
                <w:rFonts w:hint="eastAsia" w:ascii="宋体" w:hAnsi="Calibri" w:cs="宋体"/>
                <w:sz w:val="24"/>
              </w:rPr>
              <w:t>1</w:t>
            </w:r>
          </w:p>
        </w:tc>
        <w:tc>
          <w:tcPr>
            <w:tcW w:w="88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Calibri" w:hAnsi="Calibri" w:cs="Calibri"/>
                <w:sz w:val="24"/>
              </w:rPr>
            </w:pPr>
            <w:r>
              <w:rPr>
                <w:rFonts w:hint="eastAsia" w:ascii="Calibri" w:hAnsi="Calibri" w:cs="Calibri"/>
                <w:sz w:val="24"/>
              </w:rPr>
              <w:t>1</w:t>
            </w:r>
          </w:p>
        </w:tc>
        <w:tc>
          <w:tcPr>
            <w:tcW w:w="88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宋体" w:hAnsi="Calibri" w:cs="宋体"/>
                <w:sz w:val="24"/>
                <w:lang w:val="zh-CN"/>
              </w:rPr>
            </w:pPr>
            <w:r>
              <w:rPr>
                <w:rFonts w:ascii="Calibri" w:hAnsi="Calibri" w:cs="Calibri"/>
                <w:sz w:val="24"/>
              </w:rPr>
              <w:t>2</w:t>
            </w:r>
          </w:p>
        </w:tc>
      </w:tr>
      <w:tr>
        <w:tblPrEx>
          <w:tblLayout w:type="fixed"/>
          <w:tblCellMar>
            <w:top w:w="0" w:type="dxa"/>
            <w:left w:w="0" w:type="dxa"/>
            <w:bottom w:w="0" w:type="dxa"/>
            <w:right w:w="0" w:type="dxa"/>
          </w:tblCellMar>
        </w:tblPrEx>
        <w:trPr>
          <w:trHeight w:val="1" w:hRule="atLeast"/>
          <w:jc w:val="center"/>
        </w:trPr>
        <w:tc>
          <w:tcPr>
            <w:tcW w:w="498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rPr>
                <w:rFonts w:ascii="宋体" w:hAnsi="Calibri" w:cs="宋体"/>
                <w:sz w:val="24"/>
                <w:lang w:val="zh-CN"/>
              </w:rPr>
            </w:pPr>
            <w:r>
              <w:rPr>
                <w:rFonts w:hint="eastAsia" w:ascii="宋体" w:hAnsi="Calibri" w:cs="宋体"/>
                <w:sz w:val="24"/>
                <w:lang w:val="zh-CN"/>
              </w:rPr>
              <w:t>第一章</w:t>
            </w:r>
            <w:r>
              <w:rPr>
                <w:rFonts w:ascii="Calibri" w:hAnsi="Calibri" w:cs="Calibri"/>
                <w:sz w:val="24"/>
              </w:rPr>
              <w:t xml:space="preserve"> </w:t>
            </w:r>
            <w:r>
              <w:rPr>
                <w:rFonts w:hint="eastAsia" w:ascii="宋体" w:hAnsi="Calibri" w:cs="宋体"/>
                <w:sz w:val="24"/>
                <w:lang w:val="zh-CN"/>
              </w:rPr>
              <w:t>艺术的本质、地位与功用</w:t>
            </w:r>
          </w:p>
        </w:tc>
        <w:tc>
          <w:tcPr>
            <w:tcW w:w="88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宋体" w:hAnsi="Calibri" w:cs="宋体"/>
                <w:sz w:val="24"/>
                <w:lang w:val="zh-CN"/>
              </w:rPr>
            </w:pPr>
            <w:r>
              <w:rPr>
                <w:rFonts w:ascii="Calibri" w:hAnsi="Calibri" w:cs="Calibri"/>
                <w:sz w:val="24"/>
              </w:rPr>
              <w:t>2</w:t>
            </w:r>
          </w:p>
        </w:tc>
        <w:tc>
          <w:tcPr>
            <w:tcW w:w="88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宋体" w:hAnsi="Calibri" w:cs="宋体"/>
                <w:sz w:val="24"/>
              </w:rPr>
            </w:pPr>
            <w:r>
              <w:rPr>
                <w:rFonts w:hint="eastAsia" w:ascii="宋体" w:hAnsi="Calibri" w:cs="宋体"/>
                <w:sz w:val="24"/>
              </w:rPr>
              <w:t>1</w:t>
            </w:r>
          </w:p>
        </w:tc>
        <w:tc>
          <w:tcPr>
            <w:tcW w:w="88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Calibri" w:hAnsi="Calibri" w:cs="Calibri"/>
                <w:sz w:val="24"/>
              </w:rPr>
            </w:pPr>
            <w:r>
              <w:rPr>
                <w:rFonts w:hint="eastAsia" w:ascii="Calibri" w:hAnsi="Calibri" w:cs="Calibri"/>
                <w:sz w:val="24"/>
              </w:rPr>
              <w:t>1</w:t>
            </w:r>
          </w:p>
        </w:tc>
        <w:tc>
          <w:tcPr>
            <w:tcW w:w="88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宋体" w:hAnsi="Calibri" w:cs="宋体"/>
                <w:sz w:val="24"/>
                <w:lang w:val="zh-CN"/>
              </w:rPr>
            </w:pPr>
            <w:r>
              <w:rPr>
                <w:rFonts w:ascii="Calibri" w:hAnsi="Calibri" w:cs="Calibri"/>
                <w:sz w:val="24"/>
              </w:rPr>
              <w:t>2</w:t>
            </w:r>
          </w:p>
        </w:tc>
      </w:tr>
      <w:tr>
        <w:tblPrEx>
          <w:tblLayout w:type="fixed"/>
          <w:tblCellMar>
            <w:top w:w="0" w:type="dxa"/>
            <w:left w:w="0" w:type="dxa"/>
            <w:bottom w:w="0" w:type="dxa"/>
            <w:right w:w="0" w:type="dxa"/>
          </w:tblCellMar>
        </w:tblPrEx>
        <w:trPr>
          <w:trHeight w:val="1" w:hRule="atLeast"/>
          <w:jc w:val="center"/>
        </w:trPr>
        <w:tc>
          <w:tcPr>
            <w:tcW w:w="498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rPr>
                <w:rFonts w:ascii="宋体" w:hAnsi="Calibri" w:cs="宋体"/>
                <w:sz w:val="24"/>
                <w:lang w:val="zh-CN"/>
              </w:rPr>
            </w:pPr>
            <w:r>
              <w:rPr>
                <w:rFonts w:hint="eastAsia" w:ascii="宋体" w:hAnsi="Calibri" w:cs="宋体"/>
                <w:sz w:val="24"/>
                <w:lang w:val="zh-CN"/>
              </w:rPr>
              <w:t>第二章</w:t>
            </w:r>
            <w:r>
              <w:rPr>
                <w:rFonts w:ascii="Calibri" w:hAnsi="Calibri" w:cs="Calibri"/>
                <w:sz w:val="24"/>
              </w:rPr>
              <w:t xml:space="preserve"> </w:t>
            </w:r>
            <w:r>
              <w:rPr>
                <w:rFonts w:hint="eastAsia" w:ascii="宋体" w:hAnsi="Calibri" w:cs="宋体"/>
                <w:sz w:val="24"/>
                <w:lang w:val="zh-CN"/>
              </w:rPr>
              <w:t>艺术的生成、发展</w:t>
            </w:r>
          </w:p>
        </w:tc>
        <w:tc>
          <w:tcPr>
            <w:tcW w:w="88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宋体" w:hAnsi="Calibri" w:cs="宋体"/>
                <w:sz w:val="24"/>
                <w:lang w:val="zh-CN"/>
              </w:rPr>
            </w:pPr>
            <w:r>
              <w:rPr>
                <w:rFonts w:ascii="Calibri" w:hAnsi="Calibri" w:cs="Calibri"/>
                <w:sz w:val="24"/>
              </w:rPr>
              <w:t>2</w:t>
            </w:r>
          </w:p>
        </w:tc>
        <w:tc>
          <w:tcPr>
            <w:tcW w:w="88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宋体" w:hAnsi="Calibri" w:cs="宋体"/>
                <w:sz w:val="24"/>
              </w:rPr>
            </w:pPr>
            <w:r>
              <w:rPr>
                <w:rFonts w:hint="eastAsia" w:ascii="宋体" w:hAnsi="Calibri" w:cs="宋体"/>
                <w:sz w:val="24"/>
              </w:rPr>
              <w:t>1</w:t>
            </w:r>
          </w:p>
        </w:tc>
        <w:tc>
          <w:tcPr>
            <w:tcW w:w="88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Calibri" w:hAnsi="Calibri" w:cs="Calibri"/>
                <w:sz w:val="24"/>
              </w:rPr>
            </w:pPr>
            <w:r>
              <w:rPr>
                <w:rFonts w:hint="eastAsia" w:ascii="Calibri" w:hAnsi="Calibri" w:cs="Calibri"/>
                <w:sz w:val="24"/>
              </w:rPr>
              <w:t>1</w:t>
            </w:r>
          </w:p>
        </w:tc>
        <w:tc>
          <w:tcPr>
            <w:tcW w:w="88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宋体" w:hAnsi="Calibri" w:cs="宋体"/>
                <w:sz w:val="24"/>
                <w:lang w:val="zh-CN"/>
              </w:rPr>
            </w:pPr>
            <w:r>
              <w:rPr>
                <w:rFonts w:ascii="Calibri" w:hAnsi="Calibri" w:cs="Calibri"/>
                <w:sz w:val="24"/>
              </w:rPr>
              <w:t>2</w:t>
            </w:r>
          </w:p>
        </w:tc>
      </w:tr>
      <w:tr>
        <w:tblPrEx>
          <w:tblLayout w:type="fixed"/>
          <w:tblCellMar>
            <w:top w:w="0" w:type="dxa"/>
            <w:left w:w="0" w:type="dxa"/>
            <w:bottom w:w="0" w:type="dxa"/>
            <w:right w:w="0" w:type="dxa"/>
          </w:tblCellMar>
        </w:tblPrEx>
        <w:trPr>
          <w:trHeight w:val="1" w:hRule="atLeast"/>
          <w:jc w:val="center"/>
        </w:trPr>
        <w:tc>
          <w:tcPr>
            <w:tcW w:w="498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rPr>
                <w:rFonts w:ascii="宋体" w:hAnsi="Calibri" w:cs="宋体"/>
                <w:sz w:val="24"/>
                <w:lang w:val="zh-CN"/>
              </w:rPr>
            </w:pPr>
            <w:r>
              <w:rPr>
                <w:rFonts w:hint="eastAsia" w:ascii="宋体" w:hAnsi="Calibri" w:cs="宋体"/>
                <w:sz w:val="24"/>
                <w:lang w:val="zh-CN"/>
              </w:rPr>
              <w:t>第三章</w:t>
            </w:r>
            <w:r>
              <w:rPr>
                <w:rFonts w:ascii="Calibri" w:hAnsi="Calibri" w:cs="Calibri"/>
                <w:sz w:val="24"/>
              </w:rPr>
              <w:t xml:space="preserve"> </w:t>
            </w:r>
            <w:r>
              <w:rPr>
                <w:rFonts w:hint="eastAsia" w:ascii="宋体" w:hAnsi="Calibri" w:cs="宋体"/>
                <w:sz w:val="24"/>
                <w:lang w:val="zh-CN"/>
              </w:rPr>
              <w:t>艺术形态的种类及其审美特性</w:t>
            </w:r>
            <w:r>
              <w:rPr>
                <w:rFonts w:ascii="Calibri" w:hAnsi="Calibri" w:cs="Calibri"/>
                <w:sz w:val="24"/>
              </w:rPr>
              <w:t xml:space="preserve"> [</w:t>
            </w:r>
            <w:r>
              <w:rPr>
                <w:rFonts w:hint="eastAsia" w:ascii="宋体" w:hAnsi="Calibri" w:cs="宋体"/>
                <w:sz w:val="24"/>
                <w:lang w:val="zh-CN"/>
              </w:rPr>
              <w:t>一</w:t>
            </w:r>
            <w:r>
              <w:rPr>
                <w:rFonts w:ascii="Calibri" w:hAnsi="Calibri" w:cs="Calibri"/>
                <w:sz w:val="24"/>
              </w:rPr>
              <w:t>]</w:t>
            </w:r>
          </w:p>
        </w:tc>
        <w:tc>
          <w:tcPr>
            <w:tcW w:w="88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宋体" w:hAnsi="Calibri" w:cs="宋体"/>
                <w:sz w:val="24"/>
                <w:lang w:val="zh-CN"/>
              </w:rPr>
            </w:pPr>
            <w:r>
              <w:rPr>
                <w:rFonts w:ascii="Calibri" w:hAnsi="Calibri" w:cs="Calibri"/>
                <w:sz w:val="24"/>
              </w:rPr>
              <w:t>2</w:t>
            </w:r>
          </w:p>
        </w:tc>
        <w:tc>
          <w:tcPr>
            <w:tcW w:w="88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宋体" w:hAnsi="Calibri" w:cs="宋体"/>
                <w:sz w:val="24"/>
              </w:rPr>
            </w:pPr>
            <w:r>
              <w:rPr>
                <w:rFonts w:hint="eastAsia" w:ascii="宋体" w:hAnsi="Calibri" w:cs="宋体"/>
                <w:sz w:val="24"/>
              </w:rPr>
              <w:t>1</w:t>
            </w:r>
          </w:p>
        </w:tc>
        <w:tc>
          <w:tcPr>
            <w:tcW w:w="88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Calibri" w:hAnsi="Calibri" w:cs="Calibri"/>
                <w:sz w:val="24"/>
              </w:rPr>
            </w:pPr>
            <w:r>
              <w:rPr>
                <w:rFonts w:hint="eastAsia" w:ascii="Calibri" w:hAnsi="Calibri" w:cs="Calibri"/>
                <w:sz w:val="24"/>
              </w:rPr>
              <w:t>1</w:t>
            </w:r>
          </w:p>
        </w:tc>
        <w:tc>
          <w:tcPr>
            <w:tcW w:w="88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宋体" w:hAnsi="Calibri" w:cs="宋体"/>
                <w:sz w:val="24"/>
                <w:lang w:val="zh-CN"/>
              </w:rPr>
            </w:pPr>
            <w:r>
              <w:rPr>
                <w:rFonts w:ascii="Calibri" w:hAnsi="Calibri" w:cs="Calibri"/>
                <w:sz w:val="24"/>
              </w:rPr>
              <w:t>2</w:t>
            </w:r>
          </w:p>
        </w:tc>
      </w:tr>
      <w:tr>
        <w:tblPrEx>
          <w:tblLayout w:type="fixed"/>
          <w:tblCellMar>
            <w:top w:w="0" w:type="dxa"/>
            <w:left w:w="0" w:type="dxa"/>
            <w:bottom w:w="0" w:type="dxa"/>
            <w:right w:w="0" w:type="dxa"/>
          </w:tblCellMar>
        </w:tblPrEx>
        <w:trPr>
          <w:trHeight w:val="1" w:hRule="atLeast"/>
          <w:jc w:val="center"/>
        </w:trPr>
        <w:tc>
          <w:tcPr>
            <w:tcW w:w="498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rPr>
                <w:rFonts w:ascii="宋体" w:hAnsi="Calibri" w:cs="宋体"/>
                <w:sz w:val="24"/>
                <w:lang w:val="zh-CN"/>
              </w:rPr>
            </w:pPr>
            <w:r>
              <w:rPr>
                <w:rFonts w:hint="eastAsia" w:ascii="宋体" w:hAnsi="Calibri" w:cs="宋体"/>
                <w:sz w:val="24"/>
                <w:lang w:val="zh-CN"/>
              </w:rPr>
              <w:t>第三章艺术形态的种类及其审美特性</w:t>
            </w:r>
            <w:r>
              <w:rPr>
                <w:rFonts w:ascii="Calibri" w:hAnsi="Calibri" w:cs="Calibri"/>
                <w:sz w:val="24"/>
              </w:rPr>
              <w:t xml:space="preserve"> [</w:t>
            </w:r>
            <w:r>
              <w:rPr>
                <w:rFonts w:hint="eastAsia" w:ascii="宋体" w:hAnsi="Calibri" w:cs="宋体"/>
                <w:sz w:val="24"/>
                <w:lang w:val="zh-CN"/>
              </w:rPr>
              <w:t>二</w:t>
            </w:r>
            <w:r>
              <w:rPr>
                <w:rFonts w:ascii="Calibri" w:hAnsi="Calibri" w:cs="Calibri"/>
                <w:sz w:val="24"/>
              </w:rPr>
              <w:t>]</w:t>
            </w:r>
          </w:p>
        </w:tc>
        <w:tc>
          <w:tcPr>
            <w:tcW w:w="88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宋体" w:hAnsi="Calibri" w:cs="宋体"/>
                <w:sz w:val="24"/>
                <w:lang w:val="zh-CN"/>
              </w:rPr>
            </w:pPr>
            <w:r>
              <w:rPr>
                <w:rFonts w:ascii="Calibri" w:hAnsi="Calibri" w:cs="Calibri"/>
                <w:sz w:val="24"/>
              </w:rPr>
              <w:t>2</w:t>
            </w:r>
          </w:p>
        </w:tc>
        <w:tc>
          <w:tcPr>
            <w:tcW w:w="88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宋体" w:hAnsi="Calibri" w:cs="宋体"/>
                <w:sz w:val="24"/>
              </w:rPr>
            </w:pPr>
            <w:r>
              <w:rPr>
                <w:rFonts w:hint="eastAsia" w:ascii="宋体" w:hAnsi="Calibri" w:cs="宋体"/>
                <w:sz w:val="24"/>
              </w:rPr>
              <w:t>1</w:t>
            </w:r>
          </w:p>
        </w:tc>
        <w:tc>
          <w:tcPr>
            <w:tcW w:w="88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Calibri" w:hAnsi="Calibri" w:cs="Calibri"/>
                <w:sz w:val="24"/>
              </w:rPr>
            </w:pPr>
            <w:r>
              <w:rPr>
                <w:rFonts w:hint="eastAsia" w:ascii="Calibri" w:hAnsi="Calibri" w:cs="Calibri"/>
                <w:sz w:val="24"/>
              </w:rPr>
              <w:t>1</w:t>
            </w:r>
          </w:p>
        </w:tc>
        <w:tc>
          <w:tcPr>
            <w:tcW w:w="88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宋体" w:hAnsi="Calibri" w:cs="宋体"/>
                <w:sz w:val="24"/>
                <w:lang w:val="zh-CN"/>
              </w:rPr>
            </w:pPr>
            <w:r>
              <w:rPr>
                <w:rFonts w:ascii="Calibri" w:hAnsi="Calibri" w:cs="Calibri"/>
                <w:sz w:val="24"/>
              </w:rPr>
              <w:t>2</w:t>
            </w:r>
          </w:p>
        </w:tc>
      </w:tr>
      <w:tr>
        <w:tblPrEx>
          <w:tblLayout w:type="fixed"/>
          <w:tblCellMar>
            <w:top w:w="0" w:type="dxa"/>
            <w:left w:w="0" w:type="dxa"/>
            <w:bottom w:w="0" w:type="dxa"/>
            <w:right w:w="0" w:type="dxa"/>
          </w:tblCellMar>
        </w:tblPrEx>
        <w:trPr>
          <w:trHeight w:val="1" w:hRule="atLeast"/>
          <w:jc w:val="center"/>
        </w:trPr>
        <w:tc>
          <w:tcPr>
            <w:tcW w:w="498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rPr>
                <w:rFonts w:ascii="宋体" w:hAnsi="Calibri" w:cs="宋体"/>
                <w:sz w:val="24"/>
                <w:lang w:val="zh-CN"/>
              </w:rPr>
            </w:pPr>
            <w:r>
              <w:rPr>
                <w:rFonts w:hint="eastAsia" w:ascii="宋体" w:hAnsi="Calibri" w:cs="宋体"/>
                <w:sz w:val="24"/>
                <w:lang w:val="zh-CN"/>
              </w:rPr>
              <w:t>第四章</w:t>
            </w:r>
            <w:r>
              <w:rPr>
                <w:rFonts w:ascii="Calibri" w:hAnsi="Calibri" w:cs="Calibri"/>
                <w:sz w:val="24"/>
              </w:rPr>
              <w:t xml:space="preserve"> </w:t>
            </w:r>
            <w:r>
              <w:rPr>
                <w:rFonts w:hint="eastAsia" w:ascii="宋体" w:hAnsi="Calibri" w:cs="宋体"/>
                <w:sz w:val="24"/>
                <w:lang w:val="zh-CN"/>
              </w:rPr>
              <w:t>艺术家</w:t>
            </w:r>
          </w:p>
        </w:tc>
        <w:tc>
          <w:tcPr>
            <w:tcW w:w="88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宋体" w:hAnsi="Calibri" w:cs="宋体"/>
                <w:sz w:val="24"/>
                <w:lang w:val="zh-CN"/>
              </w:rPr>
            </w:pPr>
            <w:r>
              <w:rPr>
                <w:rFonts w:ascii="Calibri" w:hAnsi="Calibri" w:cs="Calibri"/>
                <w:sz w:val="24"/>
              </w:rPr>
              <w:t>4</w:t>
            </w:r>
          </w:p>
        </w:tc>
        <w:tc>
          <w:tcPr>
            <w:tcW w:w="88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宋体" w:hAnsi="Calibri" w:cs="宋体"/>
                <w:sz w:val="24"/>
              </w:rPr>
            </w:pPr>
            <w:r>
              <w:rPr>
                <w:rFonts w:hint="eastAsia" w:ascii="宋体" w:hAnsi="Calibri" w:cs="宋体"/>
                <w:sz w:val="24"/>
              </w:rPr>
              <w:t>2</w:t>
            </w:r>
          </w:p>
        </w:tc>
        <w:tc>
          <w:tcPr>
            <w:tcW w:w="88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Calibri" w:hAnsi="Calibri" w:cs="Calibri"/>
                <w:sz w:val="24"/>
              </w:rPr>
            </w:pPr>
            <w:r>
              <w:rPr>
                <w:rFonts w:hint="eastAsia" w:ascii="Calibri" w:hAnsi="Calibri" w:cs="Calibri"/>
                <w:sz w:val="24"/>
              </w:rPr>
              <w:t>2</w:t>
            </w:r>
          </w:p>
        </w:tc>
        <w:tc>
          <w:tcPr>
            <w:tcW w:w="88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宋体" w:hAnsi="Calibri" w:cs="宋体"/>
                <w:sz w:val="24"/>
                <w:lang w:val="zh-CN"/>
              </w:rPr>
            </w:pPr>
            <w:r>
              <w:rPr>
                <w:rFonts w:ascii="Calibri" w:hAnsi="Calibri" w:cs="Calibri"/>
                <w:sz w:val="24"/>
              </w:rPr>
              <w:t>4</w:t>
            </w:r>
          </w:p>
        </w:tc>
      </w:tr>
      <w:tr>
        <w:tblPrEx>
          <w:tblLayout w:type="fixed"/>
          <w:tblCellMar>
            <w:top w:w="0" w:type="dxa"/>
            <w:left w:w="0" w:type="dxa"/>
            <w:bottom w:w="0" w:type="dxa"/>
            <w:right w:w="0" w:type="dxa"/>
          </w:tblCellMar>
        </w:tblPrEx>
        <w:trPr>
          <w:trHeight w:val="1" w:hRule="atLeast"/>
          <w:jc w:val="center"/>
        </w:trPr>
        <w:tc>
          <w:tcPr>
            <w:tcW w:w="498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rPr>
                <w:rFonts w:ascii="宋体" w:hAnsi="Calibri" w:cs="宋体"/>
                <w:sz w:val="24"/>
                <w:lang w:val="zh-CN"/>
              </w:rPr>
            </w:pPr>
            <w:r>
              <w:rPr>
                <w:rFonts w:hint="eastAsia" w:ascii="宋体" w:hAnsi="Calibri" w:cs="宋体"/>
                <w:sz w:val="24"/>
                <w:lang w:val="zh-CN"/>
              </w:rPr>
              <w:t>第五章</w:t>
            </w:r>
            <w:r>
              <w:rPr>
                <w:rFonts w:ascii="Calibri" w:hAnsi="Calibri" w:cs="Calibri"/>
                <w:sz w:val="24"/>
              </w:rPr>
              <w:t xml:space="preserve"> </w:t>
            </w:r>
            <w:r>
              <w:rPr>
                <w:rFonts w:hint="eastAsia" w:ascii="宋体" w:hAnsi="Calibri" w:cs="宋体"/>
                <w:sz w:val="24"/>
                <w:lang w:val="zh-CN"/>
              </w:rPr>
              <w:t>艺术创作</w:t>
            </w:r>
            <w:r>
              <w:rPr>
                <w:rFonts w:ascii="Calibri" w:hAnsi="Calibri" w:cs="Calibri"/>
                <w:sz w:val="24"/>
              </w:rPr>
              <w:t xml:space="preserve"> [</w:t>
            </w:r>
            <w:r>
              <w:rPr>
                <w:rFonts w:hint="eastAsia" w:ascii="宋体" w:hAnsi="Calibri" w:cs="宋体"/>
                <w:sz w:val="24"/>
                <w:lang w:val="zh-CN"/>
              </w:rPr>
              <w:t>一</w:t>
            </w:r>
            <w:r>
              <w:rPr>
                <w:rFonts w:ascii="Calibri" w:hAnsi="Calibri" w:cs="Calibri"/>
                <w:sz w:val="24"/>
              </w:rPr>
              <w:t>]</w:t>
            </w:r>
          </w:p>
        </w:tc>
        <w:tc>
          <w:tcPr>
            <w:tcW w:w="88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宋体" w:hAnsi="Calibri" w:cs="宋体"/>
                <w:sz w:val="24"/>
                <w:lang w:val="zh-CN"/>
              </w:rPr>
            </w:pPr>
            <w:r>
              <w:rPr>
                <w:rFonts w:ascii="Calibri" w:hAnsi="Calibri" w:cs="Calibri"/>
                <w:sz w:val="24"/>
              </w:rPr>
              <w:t>2</w:t>
            </w:r>
          </w:p>
        </w:tc>
        <w:tc>
          <w:tcPr>
            <w:tcW w:w="88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宋体" w:hAnsi="Calibri" w:cs="宋体"/>
                <w:sz w:val="24"/>
              </w:rPr>
            </w:pPr>
            <w:r>
              <w:rPr>
                <w:rFonts w:hint="eastAsia" w:ascii="宋体" w:hAnsi="Calibri" w:cs="宋体"/>
                <w:sz w:val="24"/>
              </w:rPr>
              <w:t>1</w:t>
            </w:r>
          </w:p>
        </w:tc>
        <w:tc>
          <w:tcPr>
            <w:tcW w:w="88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Calibri" w:hAnsi="Calibri" w:cs="Calibri"/>
                <w:sz w:val="24"/>
              </w:rPr>
            </w:pPr>
            <w:r>
              <w:rPr>
                <w:rFonts w:hint="eastAsia" w:ascii="Calibri" w:hAnsi="Calibri" w:cs="Calibri"/>
                <w:sz w:val="24"/>
              </w:rPr>
              <w:t>1</w:t>
            </w:r>
          </w:p>
        </w:tc>
        <w:tc>
          <w:tcPr>
            <w:tcW w:w="88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宋体" w:hAnsi="Calibri" w:cs="宋体"/>
                <w:sz w:val="24"/>
                <w:lang w:val="zh-CN"/>
              </w:rPr>
            </w:pPr>
            <w:r>
              <w:rPr>
                <w:rFonts w:ascii="Calibri" w:hAnsi="Calibri" w:cs="Calibri"/>
                <w:sz w:val="24"/>
              </w:rPr>
              <w:t>2</w:t>
            </w:r>
          </w:p>
        </w:tc>
      </w:tr>
      <w:tr>
        <w:tblPrEx>
          <w:tblLayout w:type="fixed"/>
          <w:tblCellMar>
            <w:top w:w="0" w:type="dxa"/>
            <w:left w:w="0" w:type="dxa"/>
            <w:bottom w:w="0" w:type="dxa"/>
            <w:right w:w="0" w:type="dxa"/>
          </w:tblCellMar>
        </w:tblPrEx>
        <w:trPr>
          <w:trHeight w:val="1" w:hRule="atLeast"/>
          <w:jc w:val="center"/>
        </w:trPr>
        <w:tc>
          <w:tcPr>
            <w:tcW w:w="498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rPr>
                <w:rFonts w:ascii="宋体" w:hAnsi="Calibri" w:cs="宋体"/>
                <w:sz w:val="24"/>
                <w:lang w:val="zh-CN"/>
              </w:rPr>
            </w:pPr>
            <w:r>
              <w:rPr>
                <w:rFonts w:hint="eastAsia" w:ascii="宋体" w:hAnsi="Calibri" w:cs="宋体"/>
                <w:sz w:val="24"/>
                <w:lang w:val="zh-CN"/>
              </w:rPr>
              <w:t>第五章</w:t>
            </w:r>
            <w:r>
              <w:rPr>
                <w:rFonts w:ascii="Calibri" w:hAnsi="Calibri" w:cs="Calibri"/>
                <w:sz w:val="24"/>
              </w:rPr>
              <w:t xml:space="preserve"> </w:t>
            </w:r>
            <w:r>
              <w:rPr>
                <w:rFonts w:hint="eastAsia" w:ascii="宋体" w:hAnsi="Calibri" w:cs="宋体"/>
                <w:sz w:val="24"/>
                <w:lang w:val="zh-CN"/>
              </w:rPr>
              <w:t>艺术创作</w:t>
            </w:r>
            <w:r>
              <w:rPr>
                <w:rFonts w:ascii="Calibri" w:hAnsi="Calibri" w:cs="Calibri"/>
                <w:sz w:val="24"/>
              </w:rPr>
              <w:t xml:space="preserve"> [</w:t>
            </w:r>
            <w:r>
              <w:rPr>
                <w:rFonts w:hint="eastAsia" w:ascii="宋体" w:hAnsi="Calibri" w:cs="宋体"/>
                <w:sz w:val="24"/>
                <w:lang w:val="zh-CN"/>
              </w:rPr>
              <w:t>二</w:t>
            </w:r>
            <w:r>
              <w:rPr>
                <w:rFonts w:ascii="Calibri" w:hAnsi="Calibri" w:cs="Calibri"/>
                <w:sz w:val="24"/>
              </w:rPr>
              <w:t>]</w:t>
            </w:r>
          </w:p>
        </w:tc>
        <w:tc>
          <w:tcPr>
            <w:tcW w:w="88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宋体" w:hAnsi="Calibri" w:cs="宋体"/>
                <w:sz w:val="24"/>
                <w:lang w:val="zh-CN"/>
              </w:rPr>
            </w:pPr>
            <w:r>
              <w:rPr>
                <w:rFonts w:ascii="Calibri" w:hAnsi="Calibri" w:cs="Calibri"/>
                <w:sz w:val="24"/>
              </w:rPr>
              <w:t>2</w:t>
            </w:r>
          </w:p>
        </w:tc>
        <w:tc>
          <w:tcPr>
            <w:tcW w:w="88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宋体" w:hAnsi="Calibri" w:cs="宋体"/>
                <w:sz w:val="24"/>
              </w:rPr>
            </w:pPr>
            <w:r>
              <w:rPr>
                <w:rFonts w:hint="eastAsia" w:ascii="宋体" w:hAnsi="Calibri" w:cs="宋体"/>
                <w:sz w:val="24"/>
              </w:rPr>
              <w:t>1</w:t>
            </w:r>
          </w:p>
        </w:tc>
        <w:tc>
          <w:tcPr>
            <w:tcW w:w="88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Calibri" w:hAnsi="Calibri" w:cs="Calibri"/>
                <w:sz w:val="24"/>
              </w:rPr>
            </w:pPr>
            <w:r>
              <w:rPr>
                <w:rFonts w:hint="eastAsia" w:ascii="Calibri" w:hAnsi="Calibri" w:cs="Calibri"/>
                <w:sz w:val="24"/>
              </w:rPr>
              <w:t>1</w:t>
            </w:r>
          </w:p>
        </w:tc>
        <w:tc>
          <w:tcPr>
            <w:tcW w:w="88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宋体" w:hAnsi="Calibri" w:cs="宋体"/>
                <w:sz w:val="24"/>
                <w:lang w:val="zh-CN"/>
              </w:rPr>
            </w:pPr>
            <w:r>
              <w:rPr>
                <w:rFonts w:ascii="Calibri" w:hAnsi="Calibri" w:cs="Calibri"/>
                <w:sz w:val="24"/>
              </w:rPr>
              <w:t>2</w:t>
            </w:r>
          </w:p>
        </w:tc>
      </w:tr>
      <w:tr>
        <w:tblPrEx>
          <w:tblLayout w:type="fixed"/>
          <w:tblCellMar>
            <w:top w:w="0" w:type="dxa"/>
            <w:left w:w="0" w:type="dxa"/>
            <w:bottom w:w="0" w:type="dxa"/>
            <w:right w:w="0" w:type="dxa"/>
          </w:tblCellMar>
        </w:tblPrEx>
        <w:trPr>
          <w:trHeight w:val="380" w:hRule="atLeast"/>
          <w:jc w:val="center"/>
        </w:trPr>
        <w:tc>
          <w:tcPr>
            <w:tcW w:w="498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rPr>
                <w:rFonts w:ascii="宋体" w:hAnsi="Calibri" w:cs="宋体"/>
                <w:sz w:val="24"/>
                <w:lang w:val="zh-CN"/>
              </w:rPr>
            </w:pPr>
            <w:r>
              <w:rPr>
                <w:rFonts w:hint="eastAsia" w:ascii="宋体" w:hAnsi="Calibri" w:cs="宋体"/>
                <w:sz w:val="24"/>
                <w:lang w:val="zh-CN"/>
              </w:rPr>
              <w:t>第五章</w:t>
            </w:r>
            <w:r>
              <w:rPr>
                <w:rFonts w:ascii="Calibri" w:hAnsi="Calibri" w:cs="Calibri"/>
                <w:sz w:val="24"/>
              </w:rPr>
              <w:t xml:space="preserve"> </w:t>
            </w:r>
            <w:r>
              <w:rPr>
                <w:rFonts w:hint="eastAsia" w:ascii="宋体" w:hAnsi="Calibri" w:cs="宋体"/>
                <w:sz w:val="24"/>
                <w:lang w:val="zh-CN"/>
              </w:rPr>
              <w:t>艺术创作</w:t>
            </w:r>
            <w:r>
              <w:rPr>
                <w:rFonts w:ascii="Calibri" w:hAnsi="Calibri" w:cs="Calibri"/>
                <w:sz w:val="24"/>
              </w:rPr>
              <w:t xml:space="preserve"> [</w:t>
            </w:r>
            <w:r>
              <w:rPr>
                <w:rFonts w:hint="eastAsia" w:ascii="宋体" w:hAnsi="Calibri" w:cs="宋体"/>
                <w:sz w:val="24"/>
                <w:lang w:val="zh-CN"/>
              </w:rPr>
              <w:t>三</w:t>
            </w:r>
            <w:r>
              <w:rPr>
                <w:rFonts w:ascii="Calibri" w:hAnsi="Calibri" w:cs="Calibri"/>
                <w:sz w:val="24"/>
              </w:rPr>
              <w:t>]</w:t>
            </w:r>
          </w:p>
        </w:tc>
        <w:tc>
          <w:tcPr>
            <w:tcW w:w="88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宋体" w:hAnsi="Calibri" w:cs="宋体"/>
                <w:sz w:val="24"/>
                <w:lang w:val="zh-CN"/>
              </w:rPr>
            </w:pPr>
            <w:r>
              <w:rPr>
                <w:rFonts w:ascii="Calibri" w:hAnsi="Calibri" w:cs="Calibri"/>
                <w:sz w:val="24"/>
              </w:rPr>
              <w:t>2</w:t>
            </w:r>
          </w:p>
        </w:tc>
        <w:tc>
          <w:tcPr>
            <w:tcW w:w="88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宋体" w:hAnsi="Calibri" w:cs="宋体"/>
                <w:sz w:val="24"/>
              </w:rPr>
            </w:pPr>
            <w:r>
              <w:rPr>
                <w:rFonts w:hint="eastAsia" w:ascii="宋体" w:hAnsi="Calibri" w:cs="宋体"/>
                <w:sz w:val="24"/>
              </w:rPr>
              <w:t>1</w:t>
            </w:r>
          </w:p>
        </w:tc>
        <w:tc>
          <w:tcPr>
            <w:tcW w:w="88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Calibri" w:hAnsi="Calibri" w:cs="Calibri"/>
                <w:sz w:val="24"/>
              </w:rPr>
            </w:pPr>
            <w:r>
              <w:rPr>
                <w:rFonts w:hint="eastAsia" w:ascii="Calibri" w:hAnsi="Calibri" w:cs="Calibri"/>
                <w:sz w:val="24"/>
              </w:rPr>
              <w:t>1</w:t>
            </w:r>
          </w:p>
        </w:tc>
        <w:tc>
          <w:tcPr>
            <w:tcW w:w="88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宋体" w:hAnsi="Calibri" w:cs="宋体"/>
                <w:sz w:val="24"/>
                <w:lang w:val="zh-CN"/>
              </w:rPr>
            </w:pPr>
            <w:r>
              <w:rPr>
                <w:rFonts w:ascii="Calibri" w:hAnsi="Calibri" w:cs="Calibri"/>
                <w:sz w:val="24"/>
              </w:rPr>
              <w:t>2</w:t>
            </w:r>
          </w:p>
        </w:tc>
      </w:tr>
      <w:tr>
        <w:tblPrEx>
          <w:tblLayout w:type="fixed"/>
          <w:tblCellMar>
            <w:top w:w="0" w:type="dxa"/>
            <w:left w:w="0" w:type="dxa"/>
            <w:bottom w:w="0" w:type="dxa"/>
            <w:right w:w="0" w:type="dxa"/>
          </w:tblCellMar>
        </w:tblPrEx>
        <w:trPr>
          <w:trHeight w:val="380" w:hRule="atLeast"/>
          <w:jc w:val="center"/>
        </w:trPr>
        <w:tc>
          <w:tcPr>
            <w:tcW w:w="498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rPr>
                <w:rFonts w:ascii="宋体" w:hAnsi="Calibri" w:cs="宋体"/>
                <w:sz w:val="24"/>
                <w:lang w:val="zh-CN"/>
              </w:rPr>
            </w:pPr>
            <w:r>
              <w:rPr>
                <w:rFonts w:hint="eastAsia" w:ascii="宋体" w:hAnsi="Calibri" w:cs="宋体"/>
                <w:sz w:val="24"/>
                <w:lang w:val="zh-CN"/>
              </w:rPr>
              <w:t>第六章</w:t>
            </w:r>
            <w:r>
              <w:rPr>
                <w:rFonts w:ascii="Calibri" w:hAnsi="Calibri" w:cs="Calibri"/>
                <w:sz w:val="24"/>
              </w:rPr>
              <w:t xml:space="preserve"> </w:t>
            </w:r>
            <w:r>
              <w:rPr>
                <w:rFonts w:hint="eastAsia" w:ascii="宋体" w:hAnsi="Calibri" w:cs="宋体"/>
                <w:sz w:val="24"/>
                <w:lang w:val="zh-CN"/>
              </w:rPr>
              <w:t>艺术作品</w:t>
            </w:r>
            <w:r>
              <w:rPr>
                <w:rFonts w:ascii="Calibri" w:hAnsi="Calibri" w:cs="Calibri"/>
                <w:sz w:val="24"/>
              </w:rPr>
              <w:t xml:space="preserve"> [</w:t>
            </w:r>
            <w:r>
              <w:rPr>
                <w:rFonts w:hint="eastAsia" w:ascii="宋体" w:hAnsi="Calibri" w:cs="宋体"/>
                <w:sz w:val="24"/>
                <w:lang w:val="zh-CN"/>
              </w:rPr>
              <w:t>一</w:t>
            </w:r>
            <w:r>
              <w:rPr>
                <w:rFonts w:ascii="Calibri" w:hAnsi="Calibri" w:cs="Calibri"/>
                <w:sz w:val="24"/>
              </w:rPr>
              <w:t>]</w:t>
            </w:r>
          </w:p>
        </w:tc>
        <w:tc>
          <w:tcPr>
            <w:tcW w:w="88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宋体" w:hAnsi="Calibri" w:cs="宋体"/>
                <w:sz w:val="24"/>
                <w:lang w:val="zh-CN"/>
              </w:rPr>
            </w:pPr>
            <w:r>
              <w:rPr>
                <w:rFonts w:ascii="Calibri" w:hAnsi="Calibri" w:cs="Calibri"/>
                <w:sz w:val="24"/>
              </w:rPr>
              <w:t>2</w:t>
            </w:r>
          </w:p>
        </w:tc>
        <w:tc>
          <w:tcPr>
            <w:tcW w:w="88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宋体" w:hAnsi="Calibri" w:cs="宋体"/>
                <w:sz w:val="24"/>
              </w:rPr>
            </w:pPr>
            <w:r>
              <w:rPr>
                <w:rFonts w:hint="eastAsia" w:ascii="宋体" w:hAnsi="Calibri" w:cs="宋体"/>
                <w:sz w:val="24"/>
              </w:rPr>
              <w:t>1</w:t>
            </w:r>
          </w:p>
        </w:tc>
        <w:tc>
          <w:tcPr>
            <w:tcW w:w="88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Calibri" w:hAnsi="Calibri" w:cs="Calibri"/>
                <w:sz w:val="24"/>
              </w:rPr>
            </w:pPr>
            <w:r>
              <w:rPr>
                <w:rFonts w:hint="eastAsia" w:ascii="Calibri" w:hAnsi="Calibri" w:cs="Calibri"/>
                <w:sz w:val="24"/>
              </w:rPr>
              <w:t>1</w:t>
            </w:r>
          </w:p>
        </w:tc>
        <w:tc>
          <w:tcPr>
            <w:tcW w:w="88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宋体" w:hAnsi="Calibri" w:cs="宋体"/>
                <w:sz w:val="24"/>
                <w:lang w:val="zh-CN"/>
              </w:rPr>
            </w:pPr>
            <w:r>
              <w:rPr>
                <w:rFonts w:ascii="Calibri" w:hAnsi="Calibri" w:cs="Calibri"/>
                <w:sz w:val="24"/>
              </w:rPr>
              <w:t>2</w:t>
            </w:r>
          </w:p>
        </w:tc>
      </w:tr>
      <w:tr>
        <w:tblPrEx>
          <w:tblLayout w:type="fixed"/>
          <w:tblCellMar>
            <w:top w:w="0" w:type="dxa"/>
            <w:left w:w="0" w:type="dxa"/>
            <w:bottom w:w="0" w:type="dxa"/>
            <w:right w:w="0" w:type="dxa"/>
          </w:tblCellMar>
        </w:tblPrEx>
        <w:trPr>
          <w:trHeight w:val="380" w:hRule="atLeast"/>
          <w:jc w:val="center"/>
        </w:trPr>
        <w:tc>
          <w:tcPr>
            <w:tcW w:w="498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rPr>
                <w:rFonts w:ascii="宋体" w:hAnsi="Calibri" w:cs="宋体"/>
                <w:sz w:val="24"/>
                <w:lang w:val="zh-CN"/>
              </w:rPr>
            </w:pPr>
            <w:r>
              <w:rPr>
                <w:rFonts w:hint="eastAsia" w:ascii="宋体" w:hAnsi="Calibri" w:cs="宋体"/>
                <w:sz w:val="24"/>
                <w:lang w:val="zh-CN"/>
              </w:rPr>
              <w:t>第六章</w:t>
            </w:r>
            <w:r>
              <w:rPr>
                <w:rFonts w:ascii="Calibri" w:hAnsi="Calibri" w:cs="Calibri"/>
                <w:sz w:val="24"/>
              </w:rPr>
              <w:t xml:space="preserve"> </w:t>
            </w:r>
            <w:r>
              <w:rPr>
                <w:rFonts w:hint="eastAsia" w:ascii="宋体" w:hAnsi="Calibri" w:cs="宋体"/>
                <w:sz w:val="24"/>
                <w:lang w:val="zh-CN"/>
              </w:rPr>
              <w:t>艺术作品</w:t>
            </w:r>
            <w:r>
              <w:rPr>
                <w:rFonts w:ascii="Calibri" w:hAnsi="Calibri" w:cs="Calibri"/>
                <w:sz w:val="24"/>
              </w:rPr>
              <w:t xml:space="preserve"> [</w:t>
            </w:r>
            <w:r>
              <w:rPr>
                <w:rFonts w:hint="eastAsia" w:ascii="宋体" w:hAnsi="Calibri" w:cs="宋体"/>
                <w:sz w:val="24"/>
                <w:lang w:val="zh-CN"/>
              </w:rPr>
              <w:t>二</w:t>
            </w:r>
            <w:r>
              <w:rPr>
                <w:rFonts w:ascii="Calibri" w:hAnsi="Calibri" w:cs="Calibri"/>
                <w:sz w:val="24"/>
              </w:rPr>
              <w:t>]</w:t>
            </w:r>
          </w:p>
        </w:tc>
        <w:tc>
          <w:tcPr>
            <w:tcW w:w="88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宋体" w:hAnsi="Calibri" w:cs="宋体"/>
                <w:sz w:val="24"/>
                <w:lang w:val="zh-CN"/>
              </w:rPr>
            </w:pPr>
            <w:r>
              <w:rPr>
                <w:rFonts w:ascii="Calibri" w:hAnsi="Calibri" w:cs="Calibri"/>
                <w:sz w:val="24"/>
              </w:rPr>
              <w:t>2</w:t>
            </w:r>
          </w:p>
        </w:tc>
        <w:tc>
          <w:tcPr>
            <w:tcW w:w="88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宋体" w:hAnsi="Calibri" w:cs="宋体"/>
                <w:sz w:val="24"/>
              </w:rPr>
            </w:pPr>
            <w:r>
              <w:rPr>
                <w:rFonts w:hint="eastAsia" w:ascii="宋体" w:hAnsi="Calibri" w:cs="宋体"/>
                <w:sz w:val="24"/>
              </w:rPr>
              <w:t>1</w:t>
            </w:r>
          </w:p>
        </w:tc>
        <w:tc>
          <w:tcPr>
            <w:tcW w:w="88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Calibri" w:hAnsi="Calibri" w:cs="Calibri"/>
                <w:sz w:val="24"/>
              </w:rPr>
            </w:pPr>
            <w:r>
              <w:rPr>
                <w:rFonts w:hint="eastAsia" w:ascii="Calibri" w:hAnsi="Calibri" w:cs="Calibri"/>
                <w:sz w:val="24"/>
              </w:rPr>
              <w:t>1</w:t>
            </w:r>
          </w:p>
        </w:tc>
        <w:tc>
          <w:tcPr>
            <w:tcW w:w="88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宋体" w:hAnsi="Calibri" w:cs="宋体"/>
                <w:sz w:val="24"/>
                <w:lang w:val="zh-CN"/>
              </w:rPr>
            </w:pPr>
            <w:r>
              <w:rPr>
                <w:rFonts w:ascii="Calibri" w:hAnsi="Calibri" w:cs="Calibri"/>
                <w:sz w:val="24"/>
              </w:rPr>
              <w:t>2</w:t>
            </w:r>
          </w:p>
        </w:tc>
      </w:tr>
      <w:tr>
        <w:tblPrEx>
          <w:tblLayout w:type="fixed"/>
          <w:tblCellMar>
            <w:top w:w="0" w:type="dxa"/>
            <w:left w:w="0" w:type="dxa"/>
            <w:bottom w:w="0" w:type="dxa"/>
            <w:right w:w="0" w:type="dxa"/>
          </w:tblCellMar>
        </w:tblPrEx>
        <w:trPr>
          <w:trHeight w:val="380" w:hRule="atLeast"/>
          <w:jc w:val="center"/>
        </w:trPr>
        <w:tc>
          <w:tcPr>
            <w:tcW w:w="498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rPr>
                <w:rFonts w:ascii="宋体" w:hAnsi="Calibri" w:cs="宋体"/>
                <w:sz w:val="24"/>
                <w:lang w:val="zh-CN"/>
              </w:rPr>
            </w:pPr>
            <w:r>
              <w:rPr>
                <w:rFonts w:hint="eastAsia" w:ascii="宋体" w:hAnsi="Calibri" w:cs="宋体"/>
                <w:sz w:val="24"/>
                <w:lang w:val="zh-CN"/>
              </w:rPr>
              <w:t>第七章</w:t>
            </w:r>
            <w:r>
              <w:rPr>
                <w:rFonts w:ascii="Calibri" w:hAnsi="Calibri" w:cs="Calibri"/>
                <w:sz w:val="24"/>
              </w:rPr>
              <w:t xml:space="preserve"> </w:t>
            </w:r>
            <w:r>
              <w:rPr>
                <w:rFonts w:hint="eastAsia" w:ascii="宋体" w:hAnsi="Calibri" w:cs="宋体"/>
                <w:sz w:val="24"/>
                <w:lang w:val="zh-CN"/>
              </w:rPr>
              <w:t>艺术风格、艺术流派与艺术思潮</w:t>
            </w:r>
          </w:p>
        </w:tc>
        <w:tc>
          <w:tcPr>
            <w:tcW w:w="88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宋体" w:hAnsi="Calibri" w:cs="宋体"/>
                <w:sz w:val="24"/>
                <w:lang w:val="zh-CN"/>
              </w:rPr>
            </w:pPr>
            <w:r>
              <w:rPr>
                <w:rFonts w:ascii="Calibri" w:hAnsi="Calibri" w:cs="Calibri"/>
                <w:sz w:val="24"/>
              </w:rPr>
              <w:t>2</w:t>
            </w:r>
          </w:p>
        </w:tc>
        <w:tc>
          <w:tcPr>
            <w:tcW w:w="88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宋体" w:hAnsi="Calibri" w:cs="宋体"/>
                <w:sz w:val="24"/>
              </w:rPr>
            </w:pPr>
            <w:r>
              <w:rPr>
                <w:rFonts w:hint="eastAsia" w:ascii="宋体" w:hAnsi="Calibri" w:cs="宋体"/>
                <w:sz w:val="24"/>
              </w:rPr>
              <w:t>1</w:t>
            </w:r>
          </w:p>
        </w:tc>
        <w:tc>
          <w:tcPr>
            <w:tcW w:w="88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Calibri" w:hAnsi="Calibri" w:cs="Calibri"/>
                <w:sz w:val="24"/>
              </w:rPr>
            </w:pPr>
            <w:r>
              <w:rPr>
                <w:rFonts w:hint="eastAsia" w:ascii="Calibri" w:hAnsi="Calibri" w:cs="Calibri"/>
                <w:sz w:val="24"/>
              </w:rPr>
              <w:t>1</w:t>
            </w:r>
          </w:p>
        </w:tc>
        <w:tc>
          <w:tcPr>
            <w:tcW w:w="88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宋体" w:hAnsi="Calibri" w:cs="宋体"/>
                <w:sz w:val="24"/>
                <w:lang w:val="zh-CN"/>
              </w:rPr>
            </w:pPr>
            <w:r>
              <w:rPr>
                <w:rFonts w:ascii="Calibri" w:hAnsi="Calibri" w:cs="Calibri"/>
                <w:sz w:val="24"/>
              </w:rPr>
              <w:t>2</w:t>
            </w:r>
          </w:p>
        </w:tc>
      </w:tr>
      <w:tr>
        <w:tblPrEx>
          <w:tblLayout w:type="fixed"/>
          <w:tblCellMar>
            <w:top w:w="0" w:type="dxa"/>
            <w:left w:w="0" w:type="dxa"/>
            <w:bottom w:w="0" w:type="dxa"/>
            <w:right w:w="0" w:type="dxa"/>
          </w:tblCellMar>
        </w:tblPrEx>
        <w:trPr>
          <w:trHeight w:val="380" w:hRule="atLeast"/>
          <w:jc w:val="center"/>
        </w:trPr>
        <w:tc>
          <w:tcPr>
            <w:tcW w:w="498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rPr>
                <w:rFonts w:ascii="宋体" w:hAnsi="Calibri" w:cs="宋体"/>
                <w:sz w:val="24"/>
                <w:lang w:val="zh-CN"/>
              </w:rPr>
            </w:pPr>
            <w:r>
              <w:rPr>
                <w:rFonts w:hint="eastAsia" w:ascii="宋体" w:hAnsi="Calibri" w:cs="宋体"/>
                <w:sz w:val="24"/>
                <w:lang w:val="zh-CN"/>
              </w:rPr>
              <w:t>第八章</w:t>
            </w:r>
            <w:r>
              <w:rPr>
                <w:rFonts w:ascii="Calibri" w:hAnsi="Calibri" w:cs="Calibri"/>
                <w:sz w:val="24"/>
              </w:rPr>
              <w:t xml:space="preserve"> </w:t>
            </w:r>
            <w:r>
              <w:rPr>
                <w:rFonts w:hint="eastAsia" w:ascii="宋体" w:hAnsi="Calibri" w:cs="宋体"/>
                <w:sz w:val="24"/>
                <w:lang w:val="zh-CN"/>
              </w:rPr>
              <w:t>艺术消费与艺术传播、艺术接受</w:t>
            </w:r>
            <w:r>
              <w:rPr>
                <w:rFonts w:ascii="Calibri" w:hAnsi="Calibri" w:cs="Calibri"/>
                <w:sz w:val="24"/>
              </w:rPr>
              <w:t>[</w:t>
            </w:r>
            <w:r>
              <w:rPr>
                <w:rFonts w:hint="eastAsia" w:ascii="宋体" w:hAnsi="Calibri" w:cs="宋体"/>
                <w:sz w:val="24"/>
                <w:lang w:val="zh-CN"/>
              </w:rPr>
              <w:t>一</w:t>
            </w:r>
            <w:r>
              <w:rPr>
                <w:rFonts w:ascii="Calibri" w:hAnsi="Calibri" w:cs="Calibri"/>
                <w:sz w:val="24"/>
              </w:rPr>
              <w:t>]</w:t>
            </w:r>
          </w:p>
        </w:tc>
        <w:tc>
          <w:tcPr>
            <w:tcW w:w="88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宋体" w:hAnsi="Calibri" w:cs="宋体"/>
                <w:sz w:val="24"/>
                <w:lang w:val="zh-CN"/>
              </w:rPr>
            </w:pPr>
            <w:r>
              <w:rPr>
                <w:rFonts w:ascii="Calibri" w:hAnsi="Calibri" w:cs="Calibri"/>
                <w:sz w:val="24"/>
              </w:rPr>
              <w:t>2</w:t>
            </w:r>
          </w:p>
        </w:tc>
        <w:tc>
          <w:tcPr>
            <w:tcW w:w="88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宋体" w:hAnsi="Calibri" w:cs="宋体"/>
                <w:sz w:val="24"/>
              </w:rPr>
            </w:pPr>
            <w:r>
              <w:rPr>
                <w:rFonts w:hint="eastAsia" w:ascii="宋体" w:hAnsi="Calibri" w:cs="宋体"/>
                <w:sz w:val="24"/>
              </w:rPr>
              <w:t>1</w:t>
            </w:r>
          </w:p>
        </w:tc>
        <w:tc>
          <w:tcPr>
            <w:tcW w:w="88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Calibri" w:hAnsi="Calibri" w:cs="Calibri"/>
                <w:sz w:val="24"/>
              </w:rPr>
            </w:pPr>
            <w:r>
              <w:rPr>
                <w:rFonts w:hint="eastAsia" w:ascii="Calibri" w:hAnsi="Calibri" w:cs="Calibri"/>
                <w:sz w:val="24"/>
              </w:rPr>
              <w:t>1</w:t>
            </w:r>
          </w:p>
        </w:tc>
        <w:tc>
          <w:tcPr>
            <w:tcW w:w="88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宋体" w:hAnsi="Calibri" w:cs="宋体"/>
                <w:sz w:val="24"/>
                <w:lang w:val="zh-CN"/>
              </w:rPr>
            </w:pPr>
            <w:r>
              <w:rPr>
                <w:rFonts w:ascii="Calibri" w:hAnsi="Calibri" w:cs="Calibri"/>
                <w:sz w:val="24"/>
              </w:rPr>
              <w:t>2</w:t>
            </w:r>
          </w:p>
        </w:tc>
      </w:tr>
      <w:tr>
        <w:tblPrEx>
          <w:tblLayout w:type="fixed"/>
          <w:tblCellMar>
            <w:top w:w="0" w:type="dxa"/>
            <w:left w:w="0" w:type="dxa"/>
            <w:bottom w:w="0" w:type="dxa"/>
            <w:right w:w="0" w:type="dxa"/>
          </w:tblCellMar>
        </w:tblPrEx>
        <w:trPr>
          <w:trHeight w:val="145" w:hRule="atLeast"/>
          <w:jc w:val="center"/>
        </w:trPr>
        <w:tc>
          <w:tcPr>
            <w:tcW w:w="498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rPr>
                <w:rFonts w:ascii="宋体" w:hAnsi="Calibri" w:cs="宋体"/>
                <w:sz w:val="24"/>
                <w:lang w:val="zh-CN"/>
              </w:rPr>
            </w:pPr>
            <w:r>
              <w:rPr>
                <w:rFonts w:hint="eastAsia" w:ascii="宋体" w:hAnsi="Calibri" w:cs="宋体"/>
                <w:sz w:val="24"/>
                <w:lang w:val="zh-CN"/>
              </w:rPr>
              <w:t>第八章</w:t>
            </w:r>
            <w:r>
              <w:rPr>
                <w:rFonts w:ascii="Calibri" w:hAnsi="Calibri" w:cs="Calibri"/>
                <w:sz w:val="24"/>
              </w:rPr>
              <w:t xml:space="preserve"> </w:t>
            </w:r>
            <w:r>
              <w:rPr>
                <w:rFonts w:hint="eastAsia" w:ascii="宋体" w:hAnsi="Calibri" w:cs="宋体"/>
                <w:sz w:val="24"/>
                <w:lang w:val="zh-CN"/>
              </w:rPr>
              <w:t>艺术消费与艺术传播、艺术接受</w:t>
            </w:r>
            <w:r>
              <w:rPr>
                <w:rFonts w:ascii="Calibri" w:hAnsi="Calibri" w:cs="Calibri"/>
                <w:sz w:val="24"/>
              </w:rPr>
              <w:t>[</w:t>
            </w:r>
            <w:r>
              <w:rPr>
                <w:rFonts w:hint="eastAsia" w:ascii="宋体" w:hAnsi="Calibri" w:cs="宋体"/>
                <w:sz w:val="24"/>
                <w:lang w:val="zh-CN"/>
              </w:rPr>
              <w:t>二</w:t>
            </w:r>
            <w:r>
              <w:rPr>
                <w:rFonts w:ascii="Calibri" w:hAnsi="Calibri" w:cs="Calibri"/>
                <w:sz w:val="24"/>
              </w:rPr>
              <w:t>]</w:t>
            </w:r>
          </w:p>
        </w:tc>
        <w:tc>
          <w:tcPr>
            <w:tcW w:w="88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宋体" w:hAnsi="Calibri" w:cs="宋体"/>
                <w:sz w:val="24"/>
                <w:lang w:val="zh-CN"/>
              </w:rPr>
            </w:pPr>
            <w:r>
              <w:rPr>
                <w:rFonts w:ascii="Calibri" w:hAnsi="Calibri" w:cs="Calibri"/>
                <w:sz w:val="24"/>
              </w:rPr>
              <w:t>2</w:t>
            </w:r>
          </w:p>
        </w:tc>
        <w:tc>
          <w:tcPr>
            <w:tcW w:w="88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宋体" w:hAnsi="Calibri" w:cs="宋体"/>
                <w:sz w:val="24"/>
              </w:rPr>
            </w:pPr>
            <w:r>
              <w:rPr>
                <w:rFonts w:hint="eastAsia" w:ascii="宋体" w:hAnsi="Calibri" w:cs="宋体"/>
                <w:sz w:val="24"/>
              </w:rPr>
              <w:t>1</w:t>
            </w:r>
          </w:p>
        </w:tc>
        <w:tc>
          <w:tcPr>
            <w:tcW w:w="88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Calibri" w:hAnsi="Calibri" w:cs="Calibri"/>
                <w:sz w:val="24"/>
              </w:rPr>
            </w:pPr>
            <w:r>
              <w:rPr>
                <w:rFonts w:hint="eastAsia" w:ascii="Calibri" w:hAnsi="Calibri" w:cs="Calibri"/>
                <w:sz w:val="24"/>
              </w:rPr>
              <w:t>1</w:t>
            </w:r>
          </w:p>
        </w:tc>
        <w:tc>
          <w:tcPr>
            <w:tcW w:w="88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宋体" w:hAnsi="Calibri" w:cs="宋体"/>
                <w:sz w:val="24"/>
                <w:lang w:val="zh-CN"/>
              </w:rPr>
            </w:pPr>
            <w:r>
              <w:rPr>
                <w:rFonts w:ascii="Calibri" w:hAnsi="Calibri" w:cs="Calibri"/>
                <w:sz w:val="24"/>
              </w:rPr>
              <w:t>2</w:t>
            </w:r>
          </w:p>
        </w:tc>
      </w:tr>
      <w:tr>
        <w:tblPrEx>
          <w:tblLayout w:type="fixed"/>
          <w:tblCellMar>
            <w:top w:w="0" w:type="dxa"/>
            <w:left w:w="0" w:type="dxa"/>
            <w:bottom w:w="0" w:type="dxa"/>
            <w:right w:w="0" w:type="dxa"/>
          </w:tblCellMar>
        </w:tblPrEx>
        <w:trPr>
          <w:trHeight w:val="1" w:hRule="atLeast"/>
          <w:jc w:val="center"/>
        </w:trPr>
        <w:tc>
          <w:tcPr>
            <w:tcW w:w="498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rPr>
                <w:rFonts w:ascii="宋体" w:hAnsi="Calibri" w:cs="宋体"/>
                <w:sz w:val="24"/>
                <w:lang w:val="zh-CN"/>
              </w:rPr>
            </w:pPr>
            <w:r>
              <w:rPr>
                <w:rFonts w:hint="eastAsia" w:ascii="宋体" w:hAnsi="Calibri" w:cs="宋体"/>
                <w:sz w:val="24"/>
                <w:lang w:val="zh-CN"/>
              </w:rPr>
              <w:t>第八章</w:t>
            </w:r>
            <w:r>
              <w:rPr>
                <w:rFonts w:ascii="Calibri" w:hAnsi="Calibri" w:cs="Calibri"/>
                <w:sz w:val="24"/>
              </w:rPr>
              <w:t xml:space="preserve"> </w:t>
            </w:r>
            <w:r>
              <w:rPr>
                <w:rFonts w:hint="eastAsia" w:ascii="宋体" w:hAnsi="Calibri" w:cs="宋体"/>
                <w:sz w:val="24"/>
                <w:lang w:val="zh-CN"/>
              </w:rPr>
              <w:t>艺术消费与艺术传播、艺术接受</w:t>
            </w:r>
            <w:r>
              <w:rPr>
                <w:rFonts w:ascii="Calibri" w:hAnsi="Calibri" w:cs="Calibri"/>
                <w:sz w:val="24"/>
              </w:rPr>
              <w:t>[</w:t>
            </w:r>
            <w:r>
              <w:rPr>
                <w:rFonts w:hint="eastAsia" w:ascii="宋体" w:hAnsi="Calibri" w:cs="宋体"/>
                <w:sz w:val="24"/>
                <w:lang w:val="zh-CN"/>
              </w:rPr>
              <w:t>三</w:t>
            </w:r>
            <w:r>
              <w:rPr>
                <w:rFonts w:ascii="Calibri" w:hAnsi="Calibri" w:cs="Calibri"/>
                <w:sz w:val="24"/>
              </w:rPr>
              <w:t>]</w:t>
            </w:r>
          </w:p>
        </w:tc>
        <w:tc>
          <w:tcPr>
            <w:tcW w:w="88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宋体" w:hAnsi="Calibri" w:cs="宋体"/>
                <w:sz w:val="24"/>
                <w:lang w:val="zh-CN"/>
              </w:rPr>
            </w:pPr>
            <w:r>
              <w:rPr>
                <w:rFonts w:ascii="Calibri" w:hAnsi="Calibri" w:cs="Calibri"/>
                <w:sz w:val="24"/>
              </w:rPr>
              <w:t>2</w:t>
            </w:r>
          </w:p>
        </w:tc>
        <w:tc>
          <w:tcPr>
            <w:tcW w:w="88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宋体" w:hAnsi="Calibri" w:cs="宋体"/>
                <w:sz w:val="24"/>
              </w:rPr>
            </w:pPr>
            <w:r>
              <w:rPr>
                <w:rFonts w:hint="eastAsia" w:ascii="宋体" w:hAnsi="Calibri" w:cs="宋体"/>
                <w:sz w:val="24"/>
              </w:rPr>
              <w:t>1</w:t>
            </w:r>
          </w:p>
        </w:tc>
        <w:tc>
          <w:tcPr>
            <w:tcW w:w="88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Calibri" w:hAnsi="Calibri" w:cs="Calibri"/>
                <w:sz w:val="24"/>
              </w:rPr>
            </w:pPr>
            <w:r>
              <w:rPr>
                <w:rFonts w:hint="eastAsia" w:ascii="Calibri" w:hAnsi="Calibri" w:cs="Calibri"/>
                <w:sz w:val="24"/>
              </w:rPr>
              <w:t>1</w:t>
            </w:r>
          </w:p>
        </w:tc>
        <w:tc>
          <w:tcPr>
            <w:tcW w:w="88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宋体" w:hAnsi="Calibri" w:cs="宋体"/>
                <w:sz w:val="24"/>
                <w:lang w:val="zh-CN"/>
              </w:rPr>
            </w:pPr>
            <w:r>
              <w:rPr>
                <w:rFonts w:ascii="Calibri" w:hAnsi="Calibri" w:cs="Calibri"/>
                <w:sz w:val="24"/>
              </w:rPr>
              <w:t>2</w:t>
            </w:r>
          </w:p>
        </w:tc>
      </w:tr>
      <w:tr>
        <w:tblPrEx>
          <w:tblLayout w:type="fixed"/>
          <w:tblCellMar>
            <w:top w:w="0" w:type="dxa"/>
            <w:left w:w="0" w:type="dxa"/>
            <w:bottom w:w="0" w:type="dxa"/>
            <w:right w:w="0" w:type="dxa"/>
          </w:tblCellMar>
        </w:tblPrEx>
        <w:trPr>
          <w:trHeight w:val="1" w:hRule="atLeast"/>
          <w:jc w:val="center"/>
        </w:trPr>
        <w:tc>
          <w:tcPr>
            <w:tcW w:w="498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宋体" w:hAnsi="Calibri" w:cs="宋体"/>
                <w:sz w:val="24"/>
                <w:lang w:val="zh-CN"/>
              </w:rPr>
            </w:pPr>
            <w:r>
              <w:rPr>
                <w:rFonts w:hint="eastAsia" w:ascii="宋体" w:hAnsi="Calibri" w:cs="宋体"/>
                <w:sz w:val="24"/>
                <w:lang w:val="zh-CN"/>
              </w:rPr>
              <w:t>合计</w:t>
            </w:r>
          </w:p>
        </w:tc>
        <w:tc>
          <w:tcPr>
            <w:tcW w:w="88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宋体" w:hAnsi="Calibri" w:cs="宋体"/>
                <w:sz w:val="24"/>
                <w:lang w:val="zh-CN"/>
              </w:rPr>
            </w:pPr>
            <w:r>
              <w:rPr>
                <w:rFonts w:ascii="Calibri" w:hAnsi="Calibri" w:cs="Calibri"/>
                <w:sz w:val="24"/>
              </w:rPr>
              <w:t>32</w:t>
            </w:r>
          </w:p>
        </w:tc>
        <w:tc>
          <w:tcPr>
            <w:tcW w:w="88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宋体" w:hAnsi="Calibri" w:cs="宋体"/>
                <w:sz w:val="24"/>
              </w:rPr>
            </w:pPr>
            <w:r>
              <w:rPr>
                <w:rFonts w:hint="eastAsia" w:ascii="宋体" w:hAnsi="Calibri" w:cs="宋体"/>
                <w:sz w:val="24"/>
              </w:rPr>
              <w:t>16</w:t>
            </w:r>
          </w:p>
        </w:tc>
        <w:tc>
          <w:tcPr>
            <w:tcW w:w="88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Calibri" w:hAnsi="Calibri" w:cs="Calibri"/>
                <w:sz w:val="24"/>
              </w:rPr>
            </w:pPr>
            <w:r>
              <w:rPr>
                <w:rFonts w:hint="eastAsia" w:ascii="Calibri" w:hAnsi="Calibri" w:cs="Calibri"/>
                <w:sz w:val="24"/>
              </w:rPr>
              <w:t>16</w:t>
            </w:r>
          </w:p>
        </w:tc>
        <w:tc>
          <w:tcPr>
            <w:tcW w:w="88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spacing w:line="360" w:lineRule="exact"/>
              <w:jc w:val="center"/>
              <w:rPr>
                <w:rFonts w:ascii="宋体" w:hAnsi="Calibri" w:cs="宋体"/>
                <w:sz w:val="24"/>
                <w:lang w:val="zh-CN"/>
              </w:rPr>
            </w:pPr>
            <w:r>
              <w:rPr>
                <w:rFonts w:ascii="Calibri" w:hAnsi="Calibri" w:cs="Calibri"/>
                <w:sz w:val="24"/>
              </w:rPr>
              <w:t>32</w:t>
            </w:r>
          </w:p>
        </w:tc>
      </w:tr>
    </w:tbl>
    <w:p>
      <w:pPr>
        <w:spacing w:line="360" w:lineRule="exact"/>
        <w:rPr>
          <w:rFonts w:eastAsia="黑体"/>
          <w:color w:val="000000"/>
          <w:sz w:val="24"/>
        </w:rPr>
      </w:pPr>
      <w:r>
        <w:rPr>
          <w:rFonts w:hint="eastAsia" w:eastAsia="黑体"/>
          <w:color w:val="000000"/>
          <w:sz w:val="28"/>
        </w:rPr>
        <w:t>四、课内实践项目表</w:t>
      </w:r>
    </w:p>
    <w:tbl>
      <w:tblPr>
        <w:tblStyle w:val="37"/>
        <w:tblW w:w="94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9"/>
        <w:gridCol w:w="2173"/>
        <w:gridCol w:w="3240"/>
        <w:gridCol w:w="2429"/>
        <w:gridCol w:w="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739" w:type="dxa"/>
            <w:tcBorders>
              <w:top w:val="single" w:color="auto" w:sz="8" w:space="0"/>
              <w:left w:val="single" w:color="auto" w:sz="8" w:space="0"/>
            </w:tcBorders>
            <w:tcMar>
              <w:left w:w="28" w:type="dxa"/>
              <w:right w:w="28" w:type="dxa"/>
            </w:tcMar>
            <w:vAlign w:val="center"/>
          </w:tcPr>
          <w:p>
            <w:pPr>
              <w:spacing w:line="360" w:lineRule="exact"/>
              <w:jc w:val="center"/>
              <w:rPr>
                <w:rFonts w:ascii="宋体" w:hAnsi="宋体" w:cs="宋体"/>
                <w:color w:val="000000"/>
                <w:sz w:val="24"/>
              </w:rPr>
            </w:pPr>
            <w:r>
              <w:rPr>
                <w:rFonts w:hint="eastAsia" w:ascii="宋体" w:hAnsi="宋体" w:cs="宋体"/>
                <w:color w:val="000000"/>
                <w:sz w:val="24"/>
              </w:rPr>
              <w:t>序号</w:t>
            </w:r>
          </w:p>
        </w:tc>
        <w:tc>
          <w:tcPr>
            <w:tcW w:w="2173" w:type="dxa"/>
            <w:tcBorders>
              <w:top w:val="single" w:color="auto" w:sz="8" w:space="0"/>
            </w:tcBorders>
            <w:tcMar>
              <w:left w:w="28" w:type="dxa"/>
              <w:right w:w="28" w:type="dxa"/>
            </w:tcMar>
            <w:vAlign w:val="center"/>
          </w:tcPr>
          <w:p>
            <w:pPr>
              <w:spacing w:line="360" w:lineRule="exact"/>
              <w:jc w:val="center"/>
              <w:rPr>
                <w:rFonts w:ascii="宋体" w:hAnsi="宋体" w:cs="宋体"/>
                <w:color w:val="000000"/>
                <w:sz w:val="24"/>
              </w:rPr>
            </w:pPr>
            <w:r>
              <w:rPr>
                <w:rFonts w:hint="eastAsia" w:ascii="宋体" w:hAnsi="宋体" w:cs="宋体"/>
                <w:color w:val="000000"/>
                <w:sz w:val="24"/>
              </w:rPr>
              <w:t>项目名称</w:t>
            </w:r>
          </w:p>
        </w:tc>
        <w:tc>
          <w:tcPr>
            <w:tcW w:w="3240" w:type="dxa"/>
            <w:tcBorders>
              <w:top w:val="single" w:color="auto" w:sz="8" w:space="0"/>
            </w:tcBorders>
            <w:tcMar>
              <w:left w:w="28" w:type="dxa"/>
              <w:right w:w="28" w:type="dxa"/>
            </w:tcMar>
            <w:vAlign w:val="center"/>
          </w:tcPr>
          <w:p>
            <w:pPr>
              <w:spacing w:line="360" w:lineRule="exact"/>
              <w:jc w:val="center"/>
              <w:rPr>
                <w:rFonts w:ascii="宋体" w:hAnsi="宋体" w:cs="宋体"/>
                <w:color w:val="000000"/>
                <w:sz w:val="24"/>
              </w:rPr>
            </w:pPr>
            <w:r>
              <w:rPr>
                <w:rFonts w:hint="eastAsia" w:ascii="宋体" w:hAnsi="宋体" w:cs="宋体"/>
                <w:color w:val="000000"/>
                <w:sz w:val="24"/>
              </w:rPr>
              <w:t>内  容</w:t>
            </w:r>
          </w:p>
        </w:tc>
        <w:tc>
          <w:tcPr>
            <w:tcW w:w="2429" w:type="dxa"/>
            <w:tcBorders>
              <w:top w:val="single" w:color="auto" w:sz="8" w:space="0"/>
            </w:tcBorders>
            <w:tcMar>
              <w:left w:w="28" w:type="dxa"/>
              <w:right w:w="28" w:type="dxa"/>
            </w:tcMar>
            <w:vAlign w:val="center"/>
          </w:tcPr>
          <w:p>
            <w:pPr>
              <w:spacing w:line="360" w:lineRule="exact"/>
              <w:jc w:val="center"/>
              <w:rPr>
                <w:rFonts w:ascii="宋体" w:hAnsi="宋体" w:cs="宋体"/>
                <w:color w:val="000000"/>
                <w:sz w:val="24"/>
              </w:rPr>
            </w:pPr>
            <w:r>
              <w:rPr>
                <w:rFonts w:hint="eastAsia" w:ascii="宋体" w:hAnsi="宋体" w:cs="宋体"/>
                <w:color w:val="000000"/>
                <w:sz w:val="24"/>
              </w:rPr>
              <w:t>要求</w:t>
            </w:r>
          </w:p>
        </w:tc>
        <w:tc>
          <w:tcPr>
            <w:tcW w:w="915" w:type="dxa"/>
            <w:tcBorders>
              <w:top w:val="single" w:color="auto" w:sz="8" w:space="0"/>
              <w:right w:val="single" w:color="auto" w:sz="8" w:space="0"/>
            </w:tcBorders>
            <w:tcMar>
              <w:left w:w="28" w:type="dxa"/>
              <w:right w:w="28" w:type="dxa"/>
            </w:tcMar>
            <w:vAlign w:val="center"/>
          </w:tcPr>
          <w:p>
            <w:pPr>
              <w:spacing w:line="360" w:lineRule="exact"/>
              <w:jc w:val="center"/>
              <w:rPr>
                <w:rFonts w:ascii="宋体" w:hAnsi="宋体" w:cs="宋体"/>
                <w:color w:val="000000"/>
                <w:sz w:val="24"/>
              </w:rPr>
            </w:pPr>
            <w:r>
              <w:rPr>
                <w:rFonts w:hint="eastAsia" w:ascii="宋体" w:hAnsi="宋体" w:cs="宋体"/>
                <w:color w:val="000000"/>
                <w:sz w:val="24"/>
              </w:rPr>
              <w:t>学时数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739" w:type="dxa"/>
            <w:tcBorders>
              <w:left w:val="single" w:color="auto" w:sz="8" w:space="0"/>
            </w:tcBorders>
            <w:vAlign w:val="center"/>
          </w:tcPr>
          <w:p>
            <w:pPr>
              <w:spacing w:line="360" w:lineRule="exact"/>
              <w:jc w:val="center"/>
              <w:rPr>
                <w:rFonts w:ascii="宋体" w:hAnsi="宋体" w:cs="宋体"/>
                <w:color w:val="000000"/>
                <w:sz w:val="24"/>
              </w:rPr>
            </w:pPr>
            <w:r>
              <w:rPr>
                <w:rFonts w:hint="eastAsia" w:ascii="宋体" w:hAnsi="宋体" w:cs="宋体"/>
                <w:color w:val="000000"/>
                <w:sz w:val="24"/>
              </w:rPr>
              <w:t>1</w:t>
            </w:r>
          </w:p>
        </w:tc>
        <w:tc>
          <w:tcPr>
            <w:tcW w:w="2173" w:type="dxa"/>
            <w:tcMar>
              <w:left w:w="28" w:type="dxa"/>
              <w:right w:w="28" w:type="dxa"/>
            </w:tcMar>
            <w:vAlign w:val="center"/>
          </w:tcPr>
          <w:p>
            <w:pPr>
              <w:spacing w:line="360" w:lineRule="exact"/>
              <w:rPr>
                <w:rFonts w:ascii="宋体" w:hAnsi="宋体" w:cs="宋体"/>
                <w:color w:val="000000"/>
                <w:sz w:val="24"/>
              </w:rPr>
            </w:pPr>
            <w:r>
              <w:rPr>
                <w:rFonts w:hint="eastAsia" w:ascii="宋体" w:hAnsi="宋体" w:cs="宋体"/>
                <w:color w:val="000000"/>
                <w:sz w:val="24"/>
              </w:rPr>
              <w:t>根据艺术发生于与生产的基本原理对古代艺术作品赏析</w:t>
            </w:r>
          </w:p>
        </w:tc>
        <w:tc>
          <w:tcPr>
            <w:tcW w:w="3240" w:type="dxa"/>
            <w:tcMar>
              <w:left w:w="28" w:type="dxa"/>
              <w:right w:w="28" w:type="dxa"/>
            </w:tcMar>
            <w:vAlign w:val="center"/>
          </w:tcPr>
          <w:p>
            <w:pPr>
              <w:spacing w:line="360" w:lineRule="exact"/>
              <w:rPr>
                <w:rFonts w:ascii="宋体" w:hAnsi="宋体" w:cs="宋体"/>
                <w:color w:val="000000"/>
                <w:sz w:val="24"/>
              </w:rPr>
            </w:pPr>
            <w:r>
              <w:rPr>
                <w:rFonts w:hint="eastAsia" w:ascii="宋体" w:hAnsi="宋体" w:cs="宋体"/>
                <w:color w:val="000000"/>
                <w:sz w:val="24"/>
              </w:rPr>
              <w:t>选取中国古代有代表性的艺术作品进行分析</w:t>
            </w:r>
          </w:p>
        </w:tc>
        <w:tc>
          <w:tcPr>
            <w:tcW w:w="2429" w:type="dxa"/>
            <w:tcMar>
              <w:left w:w="28" w:type="dxa"/>
              <w:right w:w="28" w:type="dxa"/>
            </w:tcMar>
            <w:vAlign w:val="center"/>
          </w:tcPr>
          <w:p>
            <w:pPr>
              <w:spacing w:line="360" w:lineRule="exact"/>
              <w:rPr>
                <w:rFonts w:ascii="宋体" w:hAnsi="宋体" w:cs="宋体"/>
                <w:color w:val="000000"/>
                <w:sz w:val="24"/>
              </w:rPr>
            </w:pPr>
            <w:r>
              <w:rPr>
                <w:rFonts w:hint="eastAsia" w:ascii="宋体" w:hAnsi="宋体" w:cs="宋体"/>
                <w:color w:val="000000"/>
                <w:sz w:val="24"/>
              </w:rPr>
              <w:t>形成自己独到的见解</w:t>
            </w:r>
          </w:p>
        </w:tc>
        <w:tc>
          <w:tcPr>
            <w:tcW w:w="915" w:type="dxa"/>
            <w:tcBorders>
              <w:right w:val="single" w:color="auto" w:sz="8" w:space="0"/>
            </w:tcBorders>
            <w:tcMar>
              <w:left w:w="28" w:type="dxa"/>
              <w:right w:w="28" w:type="dxa"/>
            </w:tcMar>
            <w:vAlign w:val="center"/>
          </w:tcPr>
          <w:p>
            <w:pPr>
              <w:spacing w:line="360" w:lineRule="exact"/>
              <w:jc w:val="center"/>
              <w:rPr>
                <w:rFonts w:ascii="宋体" w:hAnsi="宋体" w:cs="宋体"/>
                <w:color w:val="000000"/>
                <w:sz w:val="24"/>
              </w:rPr>
            </w:pPr>
            <w:r>
              <w:rPr>
                <w:rFonts w:hint="eastAsia" w:ascii="宋体" w:hAnsi="宋体" w:cs="宋体"/>
                <w:color w:val="00000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739" w:type="dxa"/>
            <w:tcBorders>
              <w:left w:val="single" w:color="auto" w:sz="8" w:space="0"/>
            </w:tcBorders>
            <w:vAlign w:val="center"/>
          </w:tcPr>
          <w:p>
            <w:pPr>
              <w:spacing w:line="360" w:lineRule="exact"/>
              <w:jc w:val="center"/>
              <w:rPr>
                <w:rFonts w:ascii="宋体" w:hAnsi="宋体" w:cs="宋体"/>
                <w:color w:val="000000"/>
                <w:sz w:val="24"/>
              </w:rPr>
            </w:pPr>
            <w:r>
              <w:rPr>
                <w:rFonts w:hint="eastAsia" w:ascii="宋体" w:hAnsi="宋体" w:cs="宋体"/>
                <w:color w:val="000000"/>
                <w:sz w:val="24"/>
              </w:rPr>
              <w:t>2</w:t>
            </w:r>
          </w:p>
        </w:tc>
        <w:tc>
          <w:tcPr>
            <w:tcW w:w="2173" w:type="dxa"/>
            <w:tcMar>
              <w:left w:w="28" w:type="dxa"/>
              <w:right w:w="28" w:type="dxa"/>
            </w:tcMar>
            <w:vAlign w:val="center"/>
          </w:tcPr>
          <w:p>
            <w:pPr>
              <w:spacing w:line="360" w:lineRule="exact"/>
              <w:rPr>
                <w:rFonts w:ascii="宋体" w:hAnsi="宋体" w:cs="宋体"/>
                <w:color w:val="000000"/>
                <w:sz w:val="24"/>
              </w:rPr>
            </w:pPr>
            <w:r>
              <w:rPr>
                <w:rFonts w:hint="eastAsia" w:ascii="宋体" w:hAnsi="宋体" w:cs="宋体"/>
                <w:color w:val="000000"/>
                <w:sz w:val="24"/>
              </w:rPr>
              <w:t>根据艺术接受与艺术消费的基本原理对当下艺术市场进行分析</w:t>
            </w:r>
          </w:p>
        </w:tc>
        <w:tc>
          <w:tcPr>
            <w:tcW w:w="3240" w:type="dxa"/>
            <w:tcMar>
              <w:left w:w="28" w:type="dxa"/>
              <w:right w:w="28" w:type="dxa"/>
            </w:tcMar>
            <w:vAlign w:val="center"/>
          </w:tcPr>
          <w:p>
            <w:pPr>
              <w:spacing w:line="360" w:lineRule="exact"/>
              <w:rPr>
                <w:rFonts w:ascii="宋体" w:hAnsi="宋体" w:cs="宋体"/>
                <w:color w:val="000000"/>
                <w:sz w:val="24"/>
              </w:rPr>
            </w:pPr>
            <w:r>
              <w:rPr>
                <w:rFonts w:hint="eastAsia" w:ascii="宋体" w:hAnsi="宋体" w:cs="宋体"/>
                <w:color w:val="000000"/>
                <w:sz w:val="24"/>
              </w:rPr>
              <w:t>选取当代艺术市场的大事件进行分析</w:t>
            </w:r>
          </w:p>
        </w:tc>
        <w:tc>
          <w:tcPr>
            <w:tcW w:w="2429" w:type="dxa"/>
            <w:tcMar>
              <w:left w:w="28" w:type="dxa"/>
              <w:right w:w="28" w:type="dxa"/>
            </w:tcMar>
            <w:vAlign w:val="center"/>
          </w:tcPr>
          <w:p>
            <w:pPr>
              <w:spacing w:line="360" w:lineRule="exact"/>
              <w:rPr>
                <w:rFonts w:ascii="宋体" w:hAnsi="宋体" w:cs="宋体"/>
                <w:color w:val="000000"/>
                <w:sz w:val="24"/>
              </w:rPr>
            </w:pPr>
            <w:r>
              <w:rPr>
                <w:rFonts w:hint="eastAsia" w:ascii="宋体" w:hAnsi="宋体" w:cs="宋体"/>
                <w:color w:val="000000"/>
                <w:sz w:val="24"/>
              </w:rPr>
              <w:t>形成自己独到的见解</w:t>
            </w:r>
          </w:p>
        </w:tc>
        <w:tc>
          <w:tcPr>
            <w:tcW w:w="915" w:type="dxa"/>
            <w:tcBorders>
              <w:right w:val="single" w:color="auto" w:sz="8" w:space="0"/>
            </w:tcBorders>
            <w:tcMar>
              <w:left w:w="28" w:type="dxa"/>
              <w:right w:w="28" w:type="dxa"/>
            </w:tcMar>
            <w:vAlign w:val="center"/>
          </w:tcPr>
          <w:p>
            <w:pPr>
              <w:spacing w:line="360" w:lineRule="exact"/>
              <w:jc w:val="center"/>
              <w:rPr>
                <w:rFonts w:ascii="宋体" w:hAnsi="宋体" w:cs="宋体"/>
                <w:color w:val="000000"/>
                <w:sz w:val="24"/>
              </w:rPr>
            </w:pPr>
            <w:r>
              <w:rPr>
                <w:rFonts w:hint="eastAsia" w:ascii="宋体" w:hAnsi="宋体" w:cs="宋体"/>
                <w:color w:val="000000"/>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739" w:type="dxa"/>
            <w:tcBorders>
              <w:left w:val="single" w:color="auto" w:sz="8" w:space="0"/>
            </w:tcBorders>
            <w:vAlign w:val="center"/>
          </w:tcPr>
          <w:p>
            <w:pPr>
              <w:spacing w:line="360" w:lineRule="exact"/>
              <w:jc w:val="center"/>
              <w:rPr>
                <w:rFonts w:ascii="宋体" w:hAnsi="宋体" w:cs="宋体"/>
                <w:color w:val="000000"/>
                <w:sz w:val="24"/>
              </w:rPr>
            </w:pPr>
            <w:r>
              <w:rPr>
                <w:rFonts w:hint="eastAsia" w:ascii="宋体" w:hAnsi="宋体" w:cs="宋体"/>
                <w:color w:val="000000"/>
                <w:sz w:val="24"/>
              </w:rPr>
              <w:t>3</w:t>
            </w:r>
          </w:p>
        </w:tc>
        <w:tc>
          <w:tcPr>
            <w:tcW w:w="2173" w:type="dxa"/>
            <w:tcMar>
              <w:left w:w="28" w:type="dxa"/>
              <w:right w:w="28" w:type="dxa"/>
            </w:tcMar>
            <w:vAlign w:val="center"/>
          </w:tcPr>
          <w:p>
            <w:pPr>
              <w:spacing w:line="360" w:lineRule="exact"/>
              <w:rPr>
                <w:rFonts w:ascii="宋体" w:hAnsi="宋体" w:cs="宋体"/>
                <w:color w:val="000000"/>
                <w:sz w:val="24"/>
              </w:rPr>
            </w:pPr>
            <w:r>
              <w:rPr>
                <w:rFonts w:hint="eastAsia" w:ascii="宋体" w:hAnsi="宋体" w:cs="宋体"/>
                <w:color w:val="000000"/>
                <w:sz w:val="24"/>
              </w:rPr>
              <w:t>结合自己艺术作品的创作谈谈其蕴含的艺术原理</w:t>
            </w:r>
          </w:p>
        </w:tc>
        <w:tc>
          <w:tcPr>
            <w:tcW w:w="3240" w:type="dxa"/>
            <w:tcMar>
              <w:left w:w="28" w:type="dxa"/>
              <w:right w:w="28" w:type="dxa"/>
            </w:tcMar>
            <w:vAlign w:val="center"/>
          </w:tcPr>
          <w:p>
            <w:pPr>
              <w:spacing w:line="360" w:lineRule="exact"/>
              <w:rPr>
                <w:rFonts w:ascii="宋体" w:hAnsi="宋体" w:cs="宋体"/>
                <w:color w:val="000000"/>
                <w:sz w:val="24"/>
              </w:rPr>
            </w:pPr>
            <w:r>
              <w:rPr>
                <w:rFonts w:hint="eastAsia" w:ascii="宋体" w:hAnsi="宋体" w:cs="宋体"/>
                <w:color w:val="000000"/>
                <w:sz w:val="24"/>
              </w:rPr>
              <w:t>结合自己的艺术创作去谈</w:t>
            </w:r>
          </w:p>
        </w:tc>
        <w:tc>
          <w:tcPr>
            <w:tcW w:w="2429" w:type="dxa"/>
            <w:tcMar>
              <w:left w:w="28" w:type="dxa"/>
              <w:right w:w="28" w:type="dxa"/>
            </w:tcMar>
            <w:vAlign w:val="center"/>
          </w:tcPr>
          <w:p>
            <w:pPr>
              <w:spacing w:line="360" w:lineRule="exact"/>
              <w:rPr>
                <w:rFonts w:ascii="宋体" w:hAnsi="宋体" w:cs="宋体"/>
                <w:color w:val="000000"/>
                <w:sz w:val="24"/>
              </w:rPr>
            </w:pPr>
            <w:r>
              <w:rPr>
                <w:rFonts w:hint="eastAsia" w:ascii="宋体" w:hAnsi="宋体" w:cs="宋体"/>
                <w:color w:val="000000"/>
                <w:sz w:val="24"/>
              </w:rPr>
              <w:t>要自己的原创作品进行分析</w:t>
            </w:r>
          </w:p>
        </w:tc>
        <w:tc>
          <w:tcPr>
            <w:tcW w:w="915" w:type="dxa"/>
            <w:tcBorders>
              <w:right w:val="single" w:color="auto" w:sz="8" w:space="0"/>
            </w:tcBorders>
            <w:tcMar>
              <w:left w:w="28" w:type="dxa"/>
              <w:right w:w="28" w:type="dxa"/>
            </w:tcMar>
            <w:vAlign w:val="center"/>
          </w:tcPr>
          <w:p>
            <w:pPr>
              <w:spacing w:line="360" w:lineRule="exact"/>
              <w:jc w:val="center"/>
              <w:rPr>
                <w:rFonts w:ascii="宋体" w:hAnsi="宋体" w:cs="宋体"/>
                <w:color w:val="000000"/>
                <w:sz w:val="24"/>
              </w:rPr>
            </w:pPr>
            <w:r>
              <w:rPr>
                <w:rFonts w:hint="eastAsia" w:ascii="宋体" w:hAnsi="宋体" w:cs="宋体"/>
                <w:color w:val="000000"/>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8581" w:type="dxa"/>
            <w:gridSpan w:val="4"/>
            <w:tcBorders>
              <w:left w:val="single" w:color="auto" w:sz="8" w:space="0"/>
              <w:bottom w:val="single" w:color="auto" w:sz="8" w:space="0"/>
            </w:tcBorders>
            <w:tcMar>
              <w:left w:w="28" w:type="dxa"/>
              <w:right w:w="28" w:type="dxa"/>
            </w:tcMar>
            <w:vAlign w:val="center"/>
          </w:tcPr>
          <w:p>
            <w:pPr>
              <w:spacing w:line="360" w:lineRule="exact"/>
              <w:jc w:val="center"/>
              <w:rPr>
                <w:rFonts w:ascii="宋体" w:hAnsi="宋体" w:cs="宋体"/>
                <w:color w:val="000000"/>
                <w:sz w:val="24"/>
              </w:rPr>
            </w:pPr>
            <w:r>
              <w:rPr>
                <w:rFonts w:hint="eastAsia" w:ascii="宋体" w:hAnsi="宋体" w:cs="宋体"/>
                <w:color w:val="000000"/>
                <w:sz w:val="24"/>
              </w:rPr>
              <w:t>合    计</w:t>
            </w:r>
          </w:p>
        </w:tc>
        <w:tc>
          <w:tcPr>
            <w:tcW w:w="915" w:type="dxa"/>
            <w:tcBorders>
              <w:bottom w:val="single" w:color="auto" w:sz="8" w:space="0"/>
              <w:right w:val="single" w:color="auto" w:sz="8" w:space="0"/>
            </w:tcBorders>
            <w:tcMar>
              <w:left w:w="28" w:type="dxa"/>
              <w:right w:w="28" w:type="dxa"/>
            </w:tcMar>
            <w:vAlign w:val="center"/>
          </w:tcPr>
          <w:p>
            <w:pPr>
              <w:spacing w:line="360" w:lineRule="exact"/>
              <w:jc w:val="center"/>
              <w:rPr>
                <w:rFonts w:ascii="宋体" w:hAnsi="宋体" w:cs="宋体"/>
                <w:color w:val="000000"/>
                <w:sz w:val="24"/>
              </w:rPr>
            </w:pPr>
            <w:r>
              <w:rPr>
                <w:rFonts w:hint="eastAsia" w:ascii="宋体" w:hAnsi="宋体" w:cs="宋体"/>
                <w:color w:val="000000"/>
                <w:sz w:val="24"/>
              </w:rPr>
              <w:t>16</w:t>
            </w:r>
          </w:p>
        </w:tc>
      </w:tr>
    </w:tbl>
    <w:p>
      <w:pPr>
        <w:autoSpaceDE w:val="0"/>
        <w:autoSpaceDN w:val="0"/>
        <w:spacing w:line="360" w:lineRule="exact"/>
        <w:rPr>
          <w:rFonts w:ascii="黑体" w:hAnsi="黑体" w:eastAsia="黑体" w:cs="宋体"/>
          <w:sz w:val="28"/>
          <w:szCs w:val="21"/>
          <w:lang w:val="zh-CN"/>
        </w:rPr>
      </w:pPr>
    </w:p>
    <w:p>
      <w:pPr>
        <w:autoSpaceDE w:val="0"/>
        <w:autoSpaceDN w:val="0"/>
        <w:spacing w:line="360" w:lineRule="exact"/>
        <w:rPr>
          <w:rFonts w:ascii="黑体" w:hAnsi="黑体" w:eastAsia="黑体" w:cs="Calibri"/>
          <w:sz w:val="28"/>
          <w:szCs w:val="21"/>
        </w:rPr>
      </w:pPr>
      <w:r>
        <w:rPr>
          <w:rFonts w:hint="eastAsia" w:ascii="黑体" w:hAnsi="黑体" w:eastAsia="黑体" w:cs="宋体"/>
          <w:sz w:val="28"/>
          <w:szCs w:val="21"/>
          <w:lang w:val="zh-CN"/>
        </w:rPr>
        <w:t>五、有关说明：</w:t>
      </w:r>
    </w:p>
    <w:p>
      <w:pPr>
        <w:autoSpaceDE w:val="0"/>
        <w:autoSpaceDN w:val="0"/>
        <w:spacing w:line="360" w:lineRule="exact"/>
        <w:rPr>
          <w:sz w:val="24"/>
        </w:rPr>
      </w:pPr>
      <w:r>
        <w:rPr>
          <w:rFonts w:hint="eastAsia"/>
          <w:sz w:val="24"/>
        </w:rPr>
        <w:t>（一）先修课程</w:t>
      </w:r>
    </w:p>
    <w:p>
      <w:pPr>
        <w:autoSpaceDE w:val="0"/>
        <w:autoSpaceDN w:val="0"/>
        <w:spacing w:line="360" w:lineRule="exact"/>
        <w:ind w:firstLine="480" w:firstLineChars="200"/>
        <w:rPr>
          <w:sz w:val="24"/>
        </w:rPr>
      </w:pPr>
      <w:r>
        <w:rPr>
          <w:rFonts w:hint="eastAsia"/>
          <w:sz w:val="24"/>
        </w:rPr>
        <w:t>无。</w:t>
      </w:r>
    </w:p>
    <w:p>
      <w:pPr>
        <w:autoSpaceDE w:val="0"/>
        <w:autoSpaceDN w:val="0"/>
        <w:spacing w:line="360" w:lineRule="exact"/>
        <w:rPr>
          <w:sz w:val="24"/>
        </w:rPr>
      </w:pPr>
      <w:r>
        <w:rPr>
          <w:rFonts w:hint="eastAsia"/>
          <w:sz w:val="24"/>
        </w:rPr>
        <w:t>（二）教学建议</w:t>
      </w:r>
    </w:p>
    <w:p>
      <w:pPr>
        <w:autoSpaceDE w:val="0"/>
        <w:autoSpaceDN w:val="0"/>
        <w:spacing w:line="360" w:lineRule="exact"/>
        <w:ind w:firstLine="480" w:firstLineChars="200"/>
        <w:rPr>
          <w:sz w:val="24"/>
        </w:rPr>
      </w:pPr>
      <w:r>
        <w:rPr>
          <w:sz w:val="24"/>
        </w:rPr>
        <w:t>1</w:t>
      </w:r>
      <w:r>
        <w:rPr>
          <w:rFonts w:hint="eastAsia"/>
          <w:sz w:val="24"/>
        </w:rPr>
        <w:t>、本课程属考试课，考试使用百分制，书面考试。学生考核总成绩由二部分组成：平时作业与提问</w:t>
      </w:r>
      <w:r>
        <w:rPr>
          <w:sz w:val="24"/>
        </w:rPr>
        <w:t>40%</w:t>
      </w:r>
      <w:r>
        <w:rPr>
          <w:rFonts w:hint="eastAsia"/>
          <w:sz w:val="24"/>
        </w:rPr>
        <w:t>，书面考试</w:t>
      </w:r>
      <w:r>
        <w:rPr>
          <w:sz w:val="24"/>
        </w:rPr>
        <w:t>60%</w:t>
      </w:r>
      <w:r>
        <w:rPr>
          <w:rFonts w:hint="eastAsia"/>
          <w:sz w:val="24"/>
        </w:rPr>
        <w:t>。</w:t>
      </w:r>
    </w:p>
    <w:p>
      <w:pPr>
        <w:autoSpaceDE w:val="0"/>
        <w:autoSpaceDN w:val="0"/>
        <w:spacing w:line="360" w:lineRule="exact"/>
        <w:ind w:firstLine="480" w:firstLineChars="200"/>
        <w:rPr>
          <w:sz w:val="24"/>
        </w:rPr>
      </w:pPr>
      <w:r>
        <w:rPr>
          <w:sz w:val="24"/>
        </w:rPr>
        <w:t>2</w:t>
      </w:r>
      <w:r>
        <w:rPr>
          <w:rFonts w:hint="eastAsia"/>
          <w:sz w:val="24"/>
        </w:rPr>
        <w:t>、学生须选择学习相关参考书目；课前预习，课后复习。</w:t>
      </w:r>
    </w:p>
    <w:p>
      <w:pPr>
        <w:autoSpaceDE w:val="0"/>
        <w:autoSpaceDN w:val="0"/>
        <w:spacing w:line="360" w:lineRule="exact"/>
        <w:rPr>
          <w:sz w:val="24"/>
        </w:rPr>
      </w:pPr>
      <w:r>
        <w:rPr>
          <w:rFonts w:hint="eastAsia"/>
          <w:sz w:val="24"/>
        </w:rPr>
        <w:t>（三）教学参考书</w:t>
      </w:r>
    </w:p>
    <w:p>
      <w:pPr>
        <w:autoSpaceDE w:val="0"/>
        <w:autoSpaceDN w:val="0"/>
        <w:spacing w:line="360" w:lineRule="exact"/>
        <w:ind w:firstLine="480" w:firstLineChars="200"/>
        <w:rPr>
          <w:sz w:val="24"/>
        </w:rPr>
      </w:pPr>
      <w:r>
        <w:rPr>
          <w:rFonts w:hint="eastAsia"/>
          <w:sz w:val="24"/>
        </w:rPr>
        <w:t>教材：《艺术概论》彭吉象</w:t>
      </w:r>
      <w:r>
        <w:rPr>
          <w:sz w:val="24"/>
        </w:rPr>
        <w:t xml:space="preserve"> </w:t>
      </w:r>
      <w:r>
        <w:rPr>
          <w:rFonts w:hint="eastAsia"/>
          <w:sz w:val="24"/>
        </w:rPr>
        <w:t>北京大学出版社</w:t>
      </w:r>
      <w:r>
        <w:rPr>
          <w:sz w:val="24"/>
        </w:rPr>
        <w:t>2006</w:t>
      </w:r>
      <w:r>
        <w:rPr>
          <w:rFonts w:hint="eastAsia"/>
          <w:sz w:val="24"/>
        </w:rPr>
        <w:t>年</w:t>
      </w:r>
      <w:r>
        <w:rPr>
          <w:sz w:val="24"/>
        </w:rPr>
        <w:t>8</w:t>
      </w:r>
      <w:r>
        <w:rPr>
          <w:rFonts w:hint="eastAsia"/>
          <w:sz w:val="24"/>
        </w:rPr>
        <w:t>月第三版</w:t>
      </w:r>
    </w:p>
    <w:p>
      <w:pPr>
        <w:autoSpaceDE w:val="0"/>
        <w:autoSpaceDN w:val="0"/>
        <w:spacing w:line="360" w:lineRule="exact"/>
        <w:ind w:firstLine="480" w:firstLineChars="200"/>
        <w:rPr>
          <w:sz w:val="24"/>
        </w:rPr>
      </w:pPr>
      <w:r>
        <w:rPr>
          <w:rFonts w:hint="eastAsia"/>
          <w:sz w:val="24"/>
        </w:rPr>
        <w:t>参考书：《艺术导论》刘鸣</w:t>
      </w:r>
      <w:r>
        <w:rPr>
          <w:sz w:val="24"/>
        </w:rPr>
        <w:t xml:space="preserve"> </w:t>
      </w:r>
      <w:r>
        <w:rPr>
          <w:rFonts w:hint="eastAsia"/>
          <w:sz w:val="24"/>
        </w:rPr>
        <w:t>大众文艺出版社</w:t>
      </w:r>
      <w:r>
        <w:rPr>
          <w:sz w:val="24"/>
        </w:rPr>
        <w:t>2007</w:t>
      </w:r>
      <w:r>
        <w:rPr>
          <w:rFonts w:hint="eastAsia"/>
          <w:sz w:val="24"/>
        </w:rPr>
        <w:t>年</w:t>
      </w:r>
      <w:r>
        <w:rPr>
          <w:sz w:val="24"/>
        </w:rPr>
        <w:t>8</w:t>
      </w:r>
      <w:r>
        <w:rPr>
          <w:rFonts w:hint="eastAsia"/>
          <w:sz w:val="24"/>
        </w:rPr>
        <w:t>月第一版</w:t>
      </w:r>
    </w:p>
    <w:p>
      <w:pPr>
        <w:autoSpaceDE w:val="0"/>
        <w:autoSpaceDN w:val="0"/>
        <w:spacing w:line="360" w:lineRule="exact"/>
        <w:ind w:right="565"/>
        <w:jc w:val="right"/>
        <w:rPr>
          <w:sz w:val="24"/>
        </w:rPr>
      </w:pPr>
    </w:p>
    <w:p>
      <w:pPr>
        <w:autoSpaceDE w:val="0"/>
        <w:autoSpaceDN w:val="0"/>
        <w:spacing w:line="360" w:lineRule="exact"/>
        <w:ind w:right="565"/>
        <w:jc w:val="right"/>
        <w:rPr>
          <w:sz w:val="24"/>
        </w:rPr>
      </w:pPr>
      <w:r>
        <w:rPr>
          <w:rFonts w:hint="eastAsia"/>
          <w:sz w:val="24"/>
        </w:rPr>
        <w:t>执笔人：朱亮亮</w:t>
      </w:r>
    </w:p>
    <w:p>
      <w:pPr>
        <w:autoSpaceDE w:val="0"/>
        <w:autoSpaceDN w:val="0"/>
        <w:spacing w:line="360" w:lineRule="exact"/>
        <w:ind w:firstLine="6240"/>
        <w:rPr>
          <w:sz w:val="24"/>
        </w:rPr>
      </w:pPr>
      <w:r>
        <w:rPr>
          <w:rFonts w:hint="eastAsia"/>
          <w:sz w:val="24"/>
        </w:rPr>
        <w:t xml:space="preserve"> 审定人：于洁</w:t>
      </w:r>
    </w:p>
    <w:p>
      <w:pPr>
        <w:spacing w:line="300" w:lineRule="exact"/>
        <w:ind w:left="6360" w:hanging="6360" w:hangingChars="2650"/>
        <w:rPr>
          <w:sz w:val="24"/>
        </w:rPr>
      </w:pPr>
      <w:r>
        <w:rPr>
          <w:sz w:val="24"/>
        </w:rPr>
        <w:t xml:space="preserve">      </w:t>
      </w:r>
      <w:r>
        <w:rPr>
          <w:rFonts w:hint="eastAsia"/>
          <w:sz w:val="24"/>
        </w:rPr>
        <w:t xml:space="preserve">                                               批准人：汪瑞霞</w:t>
      </w:r>
    </w:p>
    <w:p>
      <w:pPr>
        <w:spacing w:line="300" w:lineRule="exact"/>
        <w:rPr>
          <w:rFonts w:hint="eastAsia"/>
          <w:sz w:val="24"/>
        </w:rPr>
      </w:pPr>
    </w:p>
    <w:p>
      <w:pPr>
        <w:rPr>
          <w:rFonts w:hint="eastAsia"/>
          <w:sz w:val="24"/>
        </w:rPr>
      </w:pPr>
      <w:r>
        <w:rPr>
          <w:sz w:val="24"/>
        </w:rPr>
        <w:br w:type="page"/>
      </w:r>
    </w:p>
    <w:p>
      <w:pPr>
        <w:rPr>
          <w:rFonts w:hint="eastAsia"/>
          <w:bCs/>
          <w:sz w:val="24"/>
          <w:bdr w:val="single" w:color="auto" w:sz="4" w:space="0"/>
        </w:rPr>
      </w:pPr>
      <w:r>
        <w:rPr>
          <w:rFonts w:hint="eastAsia"/>
          <w:bCs/>
          <w:sz w:val="24"/>
          <w:bdr w:val="single" w:color="auto" w:sz="4" w:space="0"/>
        </w:rPr>
        <w:t>课程代码：1701</w:t>
      </w:r>
      <w:r>
        <w:rPr>
          <w:bCs/>
          <w:sz w:val="24"/>
          <w:bdr w:val="single" w:color="auto" w:sz="4" w:space="0"/>
        </w:rPr>
        <w:t>8</w:t>
      </w:r>
      <w:r>
        <w:rPr>
          <w:rFonts w:hint="eastAsia"/>
          <w:bCs/>
          <w:sz w:val="24"/>
          <w:bdr w:val="single" w:color="auto" w:sz="4" w:space="0"/>
        </w:rPr>
        <w:t>940</w:t>
      </w:r>
    </w:p>
    <w:p>
      <w:pPr>
        <w:pStyle w:val="2"/>
        <w:jc w:val="center"/>
      </w:pPr>
      <w:bookmarkStart w:id="175" w:name="_Toc902"/>
      <w:r>
        <w:rPr>
          <w:rFonts w:hint="eastAsia"/>
        </w:rPr>
        <w:t>油画人物课程教学大纲</w:t>
      </w:r>
      <w:bookmarkEnd w:id="175"/>
    </w:p>
    <w:p>
      <w:pPr>
        <w:autoSpaceDE w:val="0"/>
        <w:autoSpaceDN w:val="0"/>
        <w:adjustRightInd w:val="0"/>
        <w:spacing w:line="360" w:lineRule="auto"/>
        <w:jc w:val="center"/>
        <w:rPr>
          <w:kern w:val="0"/>
          <w:sz w:val="24"/>
        </w:rPr>
      </w:pPr>
      <w:r>
        <w:rPr>
          <w:rFonts w:hint="eastAsia" w:ascii="宋体" w:cs="宋体"/>
          <w:kern w:val="0"/>
          <w:sz w:val="24"/>
          <w:lang w:val="zh-CN"/>
        </w:rPr>
        <w:t>（总学时数：</w:t>
      </w:r>
      <w:r>
        <w:rPr>
          <w:kern w:val="0"/>
          <w:sz w:val="24"/>
        </w:rPr>
        <w:t>32</w:t>
      </w:r>
      <w:r>
        <w:rPr>
          <w:rFonts w:hint="eastAsia" w:ascii="宋体" w:cs="宋体"/>
          <w:kern w:val="0"/>
          <w:sz w:val="24"/>
          <w:lang w:val="zh-CN"/>
        </w:rPr>
        <w:t>，学分数：</w:t>
      </w:r>
      <w:r>
        <w:rPr>
          <w:kern w:val="0"/>
          <w:sz w:val="24"/>
        </w:rPr>
        <w:t>2</w:t>
      </w:r>
      <w:r>
        <w:rPr>
          <w:rFonts w:hint="eastAsia" w:ascii="宋体" w:cs="宋体"/>
          <w:kern w:val="0"/>
          <w:sz w:val="24"/>
          <w:lang w:val="zh-CN"/>
        </w:rPr>
        <w:t>）</w:t>
      </w:r>
    </w:p>
    <w:p>
      <w:pPr>
        <w:autoSpaceDE w:val="0"/>
        <w:autoSpaceDN w:val="0"/>
        <w:adjustRightInd w:val="0"/>
        <w:spacing w:line="360" w:lineRule="auto"/>
        <w:jc w:val="center"/>
        <w:rPr>
          <w:kern w:val="0"/>
          <w:sz w:val="24"/>
        </w:rPr>
      </w:pPr>
    </w:p>
    <w:p>
      <w:pPr>
        <w:tabs>
          <w:tab w:val="left" w:pos="1280"/>
        </w:tabs>
        <w:autoSpaceDE w:val="0"/>
        <w:autoSpaceDN w:val="0"/>
        <w:adjustRightInd w:val="0"/>
        <w:spacing w:line="400" w:lineRule="atLeast"/>
        <w:ind w:firstLine="562" w:firstLineChars="200"/>
        <w:rPr>
          <w:b/>
          <w:bCs/>
          <w:kern w:val="0"/>
          <w:szCs w:val="21"/>
        </w:rPr>
      </w:pPr>
      <w:r>
        <w:rPr>
          <w:rFonts w:hint="eastAsia" w:ascii="宋体" w:cs="宋体"/>
          <w:b/>
          <w:bCs/>
          <w:kern w:val="0"/>
          <w:sz w:val="28"/>
          <w:szCs w:val="21"/>
          <w:lang w:val="zh-CN"/>
        </w:rPr>
        <w:t>一、课程的性质、任务和目的</w:t>
      </w:r>
    </w:p>
    <w:p>
      <w:pPr>
        <w:autoSpaceDE w:val="0"/>
        <w:autoSpaceDN w:val="0"/>
        <w:adjustRightInd w:val="0"/>
        <w:spacing w:after="120"/>
        <w:ind w:left="420" w:firstLine="420"/>
        <w:rPr>
          <w:kern w:val="0"/>
          <w:sz w:val="24"/>
          <w:szCs w:val="21"/>
        </w:rPr>
      </w:pPr>
      <w:r>
        <w:rPr>
          <w:rFonts w:hint="eastAsia" w:ascii="宋体" w:cs="宋体"/>
          <w:kern w:val="0"/>
          <w:sz w:val="24"/>
          <w:szCs w:val="21"/>
          <w:lang w:val="zh-CN"/>
        </w:rPr>
        <w:t>本课程是公共艺术专业学生的专业选修课。其目的在于加强学生的绘画基本功，提高学生对客观事物的观察能力、对人物色彩的理解概括能力、运用色彩塑造对象的能力以及运用色彩的表现能力，使学生的审美能力和艺术修养得到提高。</w:t>
      </w:r>
      <w:r>
        <w:rPr>
          <w:kern w:val="0"/>
          <w:sz w:val="24"/>
          <w:szCs w:val="21"/>
        </w:rPr>
        <w:t xml:space="preserve"> </w:t>
      </w:r>
    </w:p>
    <w:p>
      <w:pPr>
        <w:tabs>
          <w:tab w:val="left" w:pos="1280"/>
        </w:tabs>
        <w:autoSpaceDE w:val="0"/>
        <w:autoSpaceDN w:val="0"/>
        <w:adjustRightInd w:val="0"/>
        <w:spacing w:line="400" w:lineRule="atLeast"/>
        <w:ind w:firstLine="562" w:firstLineChars="200"/>
        <w:rPr>
          <w:rFonts w:ascii="宋体" w:cs="宋体"/>
          <w:b/>
          <w:bCs/>
          <w:kern w:val="0"/>
          <w:sz w:val="28"/>
          <w:szCs w:val="21"/>
          <w:lang w:val="zh-CN"/>
        </w:rPr>
      </w:pPr>
      <w:r>
        <w:rPr>
          <w:rFonts w:hint="eastAsia" w:ascii="宋体" w:cs="宋体"/>
          <w:b/>
          <w:bCs/>
          <w:kern w:val="0"/>
          <w:sz w:val="28"/>
          <w:szCs w:val="21"/>
          <w:lang w:val="zh-CN"/>
        </w:rPr>
        <w:t>二、课程基本内容和要求</w:t>
      </w:r>
    </w:p>
    <w:p>
      <w:pPr>
        <w:autoSpaceDE w:val="0"/>
        <w:autoSpaceDN w:val="0"/>
        <w:adjustRightInd w:val="0"/>
        <w:spacing w:line="400" w:lineRule="atLeast"/>
        <w:ind w:firstLine="420"/>
        <w:rPr>
          <w:rFonts w:ascii="宋体" w:cs="宋体"/>
          <w:kern w:val="0"/>
          <w:sz w:val="24"/>
          <w:szCs w:val="21"/>
          <w:lang w:val="zh-CN"/>
        </w:rPr>
      </w:pPr>
      <w:r>
        <w:rPr>
          <w:kern w:val="0"/>
          <w:szCs w:val="21"/>
        </w:rPr>
        <w:t xml:space="preserve">      </w:t>
      </w:r>
      <w:r>
        <w:rPr>
          <w:rFonts w:hint="eastAsia" w:ascii="宋体" w:cs="宋体"/>
          <w:kern w:val="0"/>
          <w:sz w:val="24"/>
          <w:szCs w:val="21"/>
          <w:lang w:val="zh-CN"/>
        </w:rPr>
        <w:t>本课程主要教学内容是色彩人物写生：</w:t>
      </w:r>
    </w:p>
    <w:p>
      <w:pPr>
        <w:autoSpaceDE w:val="0"/>
        <w:autoSpaceDN w:val="0"/>
        <w:adjustRightInd w:val="0"/>
        <w:ind w:left="720"/>
        <w:rPr>
          <w:rFonts w:ascii="宋体" w:cs="宋体"/>
          <w:kern w:val="0"/>
          <w:sz w:val="24"/>
          <w:szCs w:val="21"/>
          <w:lang w:val="zh-CN"/>
        </w:rPr>
      </w:pPr>
      <w:r>
        <w:rPr>
          <w:rFonts w:hint="eastAsia" w:ascii="宋体" w:cs="宋体"/>
          <w:kern w:val="0"/>
          <w:sz w:val="24"/>
          <w:szCs w:val="21"/>
          <w:lang w:val="zh-CN"/>
        </w:rPr>
        <w:t>（一）人物头</w:t>
      </w:r>
      <w:r>
        <w:rPr>
          <w:rFonts w:hint="eastAsia" w:ascii="宋体" w:cs="宋体"/>
          <w:color w:val="000000"/>
          <w:kern w:val="0"/>
          <w:sz w:val="24"/>
          <w:szCs w:val="21"/>
          <w:lang w:val="zh-CN"/>
        </w:rPr>
        <w:t>、</w:t>
      </w:r>
      <w:r>
        <w:rPr>
          <w:rFonts w:hint="eastAsia" w:ascii="宋体" w:cs="宋体"/>
          <w:kern w:val="0"/>
          <w:sz w:val="24"/>
          <w:szCs w:val="21"/>
          <w:lang w:val="zh-CN"/>
        </w:rPr>
        <w:t>脖子和肩的比例和色彩关系。（理解）</w:t>
      </w:r>
    </w:p>
    <w:p>
      <w:pPr>
        <w:autoSpaceDE w:val="0"/>
        <w:autoSpaceDN w:val="0"/>
        <w:adjustRightInd w:val="0"/>
        <w:ind w:left="1200"/>
        <w:rPr>
          <w:rFonts w:ascii="宋体" w:cs="宋体"/>
          <w:kern w:val="0"/>
          <w:sz w:val="24"/>
          <w:szCs w:val="21"/>
          <w:lang w:val="zh-CN"/>
        </w:rPr>
      </w:pPr>
      <w:r>
        <w:rPr>
          <w:rFonts w:hint="eastAsia" w:ascii="宋体" w:cs="宋体"/>
          <w:kern w:val="0"/>
          <w:sz w:val="24"/>
          <w:szCs w:val="21"/>
          <w:lang w:val="zh-CN"/>
        </w:rPr>
        <w:t>重点：古典间接画法。</w:t>
      </w:r>
    </w:p>
    <w:p>
      <w:pPr>
        <w:autoSpaceDE w:val="0"/>
        <w:autoSpaceDN w:val="0"/>
        <w:adjustRightInd w:val="0"/>
        <w:ind w:left="1200"/>
        <w:rPr>
          <w:rFonts w:ascii="宋体" w:cs="宋体"/>
          <w:kern w:val="0"/>
          <w:sz w:val="24"/>
          <w:szCs w:val="21"/>
          <w:lang w:val="zh-CN"/>
        </w:rPr>
      </w:pPr>
      <w:r>
        <w:rPr>
          <w:rFonts w:hint="eastAsia" w:ascii="宋体" w:cs="宋体"/>
          <w:kern w:val="0"/>
          <w:sz w:val="24"/>
          <w:szCs w:val="21"/>
          <w:lang w:val="zh-CN"/>
        </w:rPr>
        <w:t>难点：油画间接画法技法。</w:t>
      </w:r>
    </w:p>
    <w:p>
      <w:pPr>
        <w:autoSpaceDE w:val="0"/>
        <w:autoSpaceDN w:val="0"/>
        <w:adjustRightInd w:val="0"/>
        <w:ind w:left="720"/>
        <w:rPr>
          <w:rFonts w:ascii="宋体" w:cs="宋体"/>
          <w:kern w:val="0"/>
          <w:sz w:val="24"/>
          <w:szCs w:val="21"/>
          <w:lang w:val="zh-CN"/>
        </w:rPr>
      </w:pPr>
      <w:r>
        <w:rPr>
          <w:rFonts w:hint="eastAsia" w:ascii="宋体" w:cs="宋体"/>
          <w:kern w:val="0"/>
          <w:sz w:val="24"/>
          <w:szCs w:val="21"/>
          <w:lang w:val="zh-CN"/>
        </w:rPr>
        <w:t>（二）人物头</w:t>
      </w:r>
      <w:r>
        <w:rPr>
          <w:rFonts w:hint="eastAsia" w:ascii="宋体" w:cs="宋体"/>
          <w:color w:val="000000"/>
          <w:kern w:val="0"/>
          <w:sz w:val="24"/>
          <w:szCs w:val="21"/>
          <w:lang w:val="zh-CN"/>
        </w:rPr>
        <w:t>、</w:t>
      </w:r>
      <w:r>
        <w:rPr>
          <w:rFonts w:hint="eastAsia" w:ascii="宋体" w:cs="宋体"/>
          <w:kern w:val="0"/>
          <w:sz w:val="24"/>
          <w:szCs w:val="21"/>
          <w:lang w:val="zh-CN"/>
        </w:rPr>
        <w:t>脖子和肩的表现和色彩关系。（理解）</w:t>
      </w:r>
    </w:p>
    <w:p>
      <w:pPr>
        <w:autoSpaceDE w:val="0"/>
        <w:autoSpaceDN w:val="0"/>
        <w:adjustRightInd w:val="0"/>
        <w:ind w:left="1200"/>
        <w:rPr>
          <w:rFonts w:ascii="宋体" w:cs="宋体"/>
          <w:kern w:val="0"/>
          <w:sz w:val="24"/>
          <w:szCs w:val="21"/>
          <w:lang w:val="zh-CN"/>
        </w:rPr>
      </w:pPr>
      <w:r>
        <w:rPr>
          <w:rFonts w:hint="eastAsia" w:ascii="宋体" w:cs="宋体"/>
          <w:kern w:val="0"/>
          <w:sz w:val="24"/>
          <w:szCs w:val="21"/>
          <w:lang w:val="zh-CN"/>
        </w:rPr>
        <w:t>重点：直接间接画法。</w:t>
      </w:r>
    </w:p>
    <w:p>
      <w:pPr>
        <w:autoSpaceDE w:val="0"/>
        <w:autoSpaceDN w:val="0"/>
        <w:adjustRightInd w:val="0"/>
        <w:ind w:left="1200"/>
        <w:rPr>
          <w:rFonts w:ascii="宋体" w:cs="宋体"/>
          <w:kern w:val="0"/>
          <w:sz w:val="24"/>
          <w:szCs w:val="21"/>
          <w:lang w:val="zh-CN"/>
        </w:rPr>
      </w:pPr>
      <w:r>
        <w:rPr>
          <w:rFonts w:hint="eastAsia" w:ascii="宋体" w:cs="宋体"/>
          <w:kern w:val="0"/>
          <w:sz w:val="24"/>
          <w:szCs w:val="21"/>
          <w:lang w:val="zh-CN"/>
        </w:rPr>
        <w:t>难点：油画直接画法技法。</w:t>
      </w:r>
    </w:p>
    <w:p>
      <w:pPr>
        <w:autoSpaceDE w:val="0"/>
        <w:autoSpaceDN w:val="0"/>
        <w:adjustRightInd w:val="0"/>
        <w:ind w:left="720"/>
        <w:rPr>
          <w:rFonts w:ascii="宋体" w:cs="宋体"/>
          <w:kern w:val="0"/>
          <w:sz w:val="24"/>
          <w:szCs w:val="21"/>
          <w:lang w:val="zh-CN"/>
        </w:rPr>
      </w:pPr>
      <w:r>
        <w:rPr>
          <w:rFonts w:hint="eastAsia" w:ascii="宋体" w:cs="宋体"/>
          <w:kern w:val="0"/>
          <w:sz w:val="24"/>
          <w:szCs w:val="21"/>
          <w:lang w:val="zh-CN"/>
        </w:rPr>
        <w:t>（三）人物和背景的空间和色彩关系。（理解）</w:t>
      </w:r>
    </w:p>
    <w:p>
      <w:pPr>
        <w:autoSpaceDE w:val="0"/>
        <w:autoSpaceDN w:val="0"/>
        <w:adjustRightInd w:val="0"/>
        <w:ind w:left="1200"/>
        <w:rPr>
          <w:rFonts w:ascii="宋体" w:cs="宋体"/>
          <w:kern w:val="0"/>
          <w:sz w:val="24"/>
          <w:szCs w:val="21"/>
          <w:lang w:val="zh-CN"/>
        </w:rPr>
      </w:pPr>
      <w:r>
        <w:rPr>
          <w:rFonts w:hint="eastAsia" w:ascii="宋体" w:cs="宋体"/>
          <w:kern w:val="0"/>
          <w:sz w:val="24"/>
          <w:szCs w:val="21"/>
          <w:lang w:val="zh-CN"/>
        </w:rPr>
        <w:t>重点：主体</w:t>
      </w:r>
      <w:r>
        <w:rPr>
          <w:rFonts w:hint="eastAsia" w:ascii="宋体" w:cs="宋体"/>
          <w:color w:val="000000"/>
          <w:kern w:val="0"/>
          <w:sz w:val="24"/>
          <w:szCs w:val="21"/>
          <w:lang w:val="zh-CN"/>
        </w:rPr>
        <w:t>、</w:t>
      </w:r>
      <w:r>
        <w:rPr>
          <w:rFonts w:hint="eastAsia" w:ascii="宋体" w:cs="宋体"/>
          <w:kern w:val="0"/>
          <w:sz w:val="24"/>
          <w:szCs w:val="21"/>
          <w:lang w:val="zh-CN"/>
        </w:rPr>
        <w:t>背景和空间的理解。</w:t>
      </w:r>
    </w:p>
    <w:p>
      <w:pPr>
        <w:autoSpaceDE w:val="0"/>
        <w:autoSpaceDN w:val="0"/>
        <w:adjustRightInd w:val="0"/>
        <w:spacing w:line="400" w:lineRule="atLeast"/>
        <w:ind w:left="561" w:firstLine="525"/>
        <w:rPr>
          <w:rFonts w:ascii="宋体" w:cs="宋体"/>
          <w:kern w:val="0"/>
          <w:sz w:val="24"/>
          <w:szCs w:val="21"/>
          <w:lang w:val="zh-CN"/>
        </w:rPr>
      </w:pPr>
      <w:r>
        <w:rPr>
          <w:rFonts w:ascii="宋体" w:cs="宋体"/>
          <w:kern w:val="0"/>
          <w:sz w:val="24"/>
          <w:szCs w:val="21"/>
          <w:lang w:val="zh-CN"/>
        </w:rPr>
        <w:t xml:space="preserve"> </w:t>
      </w:r>
      <w:r>
        <w:rPr>
          <w:rFonts w:hint="eastAsia" w:ascii="宋体" w:cs="宋体"/>
          <w:kern w:val="0"/>
          <w:sz w:val="24"/>
          <w:szCs w:val="21"/>
          <w:lang w:val="zh-CN"/>
        </w:rPr>
        <w:t>难点：对主体</w:t>
      </w:r>
      <w:r>
        <w:rPr>
          <w:rFonts w:hint="eastAsia" w:ascii="宋体" w:cs="宋体"/>
          <w:color w:val="000000"/>
          <w:kern w:val="0"/>
          <w:sz w:val="24"/>
          <w:szCs w:val="21"/>
          <w:lang w:val="zh-CN"/>
        </w:rPr>
        <w:t>、</w:t>
      </w:r>
      <w:r>
        <w:rPr>
          <w:rFonts w:hint="eastAsia" w:ascii="宋体" w:cs="宋体"/>
          <w:kern w:val="0"/>
          <w:sz w:val="24"/>
          <w:szCs w:val="21"/>
          <w:lang w:val="zh-CN"/>
        </w:rPr>
        <w:t>背景和空间的表现。</w:t>
      </w:r>
    </w:p>
    <w:p>
      <w:pPr>
        <w:autoSpaceDE w:val="0"/>
        <w:autoSpaceDN w:val="0"/>
        <w:adjustRightInd w:val="0"/>
        <w:ind w:left="720"/>
        <w:rPr>
          <w:rFonts w:ascii="宋体" w:cs="宋体"/>
          <w:kern w:val="0"/>
          <w:sz w:val="24"/>
          <w:szCs w:val="21"/>
          <w:lang w:val="zh-CN"/>
        </w:rPr>
      </w:pPr>
      <w:r>
        <w:rPr>
          <w:rFonts w:hint="eastAsia" w:ascii="宋体" w:cs="宋体"/>
          <w:kern w:val="0"/>
          <w:sz w:val="24"/>
          <w:szCs w:val="21"/>
          <w:lang w:val="zh-CN"/>
        </w:rPr>
        <w:t>（四）人物头</w:t>
      </w:r>
      <w:r>
        <w:rPr>
          <w:rFonts w:hint="eastAsia" w:ascii="宋体" w:cs="宋体"/>
          <w:color w:val="000000"/>
          <w:kern w:val="0"/>
          <w:sz w:val="24"/>
          <w:szCs w:val="21"/>
          <w:lang w:val="zh-CN"/>
        </w:rPr>
        <w:t>、</w:t>
      </w:r>
      <w:r>
        <w:rPr>
          <w:rFonts w:hint="eastAsia" w:ascii="宋体" w:cs="宋体"/>
          <w:kern w:val="0"/>
          <w:sz w:val="24"/>
          <w:szCs w:val="21"/>
          <w:lang w:val="zh-CN"/>
        </w:rPr>
        <w:t>脖子和肩的表现和色彩关系。（理解）</w:t>
      </w:r>
    </w:p>
    <w:p>
      <w:pPr>
        <w:autoSpaceDE w:val="0"/>
        <w:autoSpaceDN w:val="0"/>
        <w:adjustRightInd w:val="0"/>
        <w:ind w:left="1200"/>
        <w:rPr>
          <w:rFonts w:ascii="宋体" w:cs="宋体"/>
          <w:kern w:val="0"/>
          <w:sz w:val="24"/>
          <w:szCs w:val="21"/>
          <w:lang w:val="zh-CN"/>
        </w:rPr>
      </w:pPr>
      <w:r>
        <w:rPr>
          <w:rFonts w:hint="eastAsia" w:ascii="宋体" w:cs="宋体"/>
          <w:kern w:val="0"/>
          <w:sz w:val="24"/>
          <w:szCs w:val="21"/>
          <w:lang w:val="zh-CN"/>
        </w:rPr>
        <w:t>重点：装饰画法。</w:t>
      </w:r>
    </w:p>
    <w:p>
      <w:pPr>
        <w:autoSpaceDE w:val="0"/>
        <w:autoSpaceDN w:val="0"/>
        <w:adjustRightInd w:val="0"/>
        <w:ind w:left="1200"/>
        <w:rPr>
          <w:rFonts w:ascii="宋体" w:cs="宋体"/>
          <w:kern w:val="0"/>
          <w:sz w:val="24"/>
          <w:szCs w:val="21"/>
          <w:lang w:val="zh-CN"/>
        </w:rPr>
      </w:pPr>
      <w:r>
        <w:rPr>
          <w:rFonts w:hint="eastAsia" w:ascii="宋体" w:cs="宋体"/>
          <w:kern w:val="0"/>
          <w:sz w:val="24"/>
          <w:szCs w:val="21"/>
          <w:lang w:val="zh-CN"/>
        </w:rPr>
        <w:t>难点：油画装饰画法技法。</w:t>
      </w:r>
    </w:p>
    <w:p>
      <w:pPr>
        <w:autoSpaceDE w:val="0"/>
        <w:autoSpaceDN w:val="0"/>
        <w:adjustRightInd w:val="0"/>
        <w:ind w:left="720"/>
        <w:rPr>
          <w:rFonts w:ascii="宋体" w:cs="宋体"/>
          <w:kern w:val="0"/>
          <w:sz w:val="24"/>
          <w:szCs w:val="21"/>
          <w:lang w:val="zh-CN"/>
        </w:rPr>
      </w:pPr>
      <w:r>
        <w:rPr>
          <w:rFonts w:hint="eastAsia" w:ascii="宋体" w:cs="宋体"/>
          <w:kern w:val="0"/>
          <w:sz w:val="24"/>
          <w:szCs w:val="21"/>
          <w:lang w:val="zh-CN"/>
        </w:rPr>
        <w:t>（五）人物的艺术表现。（理解）</w:t>
      </w:r>
    </w:p>
    <w:p>
      <w:pPr>
        <w:autoSpaceDE w:val="0"/>
        <w:autoSpaceDN w:val="0"/>
        <w:adjustRightInd w:val="0"/>
        <w:ind w:left="1200"/>
        <w:rPr>
          <w:rFonts w:ascii="宋体" w:cs="宋体"/>
          <w:kern w:val="0"/>
          <w:sz w:val="24"/>
          <w:szCs w:val="21"/>
          <w:lang w:val="zh-CN"/>
        </w:rPr>
      </w:pPr>
      <w:r>
        <w:rPr>
          <w:rFonts w:hint="eastAsia" w:ascii="宋体" w:cs="宋体"/>
          <w:kern w:val="0"/>
          <w:sz w:val="24"/>
          <w:szCs w:val="21"/>
          <w:lang w:val="zh-CN"/>
        </w:rPr>
        <w:t>重点：超现实画法。</w:t>
      </w:r>
    </w:p>
    <w:p>
      <w:pPr>
        <w:autoSpaceDE w:val="0"/>
        <w:autoSpaceDN w:val="0"/>
        <w:adjustRightInd w:val="0"/>
        <w:ind w:left="720"/>
        <w:rPr>
          <w:rFonts w:ascii="宋体" w:cs="宋体"/>
          <w:kern w:val="0"/>
          <w:sz w:val="24"/>
          <w:szCs w:val="21"/>
          <w:lang w:val="zh-CN"/>
        </w:rPr>
      </w:pPr>
      <w:r>
        <w:rPr>
          <w:rFonts w:hint="eastAsia" w:ascii="宋体" w:cs="宋体"/>
          <w:kern w:val="0"/>
          <w:sz w:val="24"/>
          <w:szCs w:val="21"/>
          <w:lang w:val="zh-CN"/>
        </w:rPr>
        <w:t>难点：油画超现实画法技法。</w:t>
      </w:r>
    </w:p>
    <w:p>
      <w:pPr>
        <w:autoSpaceDE w:val="0"/>
        <w:autoSpaceDN w:val="0"/>
        <w:adjustRightInd w:val="0"/>
        <w:ind w:left="720"/>
        <w:rPr>
          <w:rFonts w:ascii="宋体" w:cs="宋体"/>
          <w:kern w:val="0"/>
          <w:sz w:val="24"/>
          <w:szCs w:val="21"/>
          <w:lang w:val="zh-CN"/>
        </w:rPr>
      </w:pPr>
      <w:r>
        <w:rPr>
          <w:rFonts w:hint="eastAsia" w:ascii="宋体" w:cs="宋体"/>
          <w:kern w:val="0"/>
          <w:sz w:val="24"/>
          <w:szCs w:val="21"/>
          <w:lang w:val="zh-CN"/>
        </w:rPr>
        <w:t>（六）人物的艺术表现。（理解）</w:t>
      </w:r>
    </w:p>
    <w:p>
      <w:pPr>
        <w:autoSpaceDE w:val="0"/>
        <w:autoSpaceDN w:val="0"/>
        <w:adjustRightInd w:val="0"/>
        <w:ind w:left="1200"/>
        <w:rPr>
          <w:rFonts w:ascii="宋体" w:cs="宋体"/>
          <w:kern w:val="0"/>
          <w:sz w:val="24"/>
          <w:szCs w:val="21"/>
          <w:lang w:val="zh-CN"/>
        </w:rPr>
      </w:pPr>
      <w:r>
        <w:rPr>
          <w:rFonts w:hint="eastAsia" w:ascii="宋体" w:cs="宋体"/>
          <w:kern w:val="0"/>
          <w:sz w:val="24"/>
          <w:szCs w:val="21"/>
          <w:lang w:val="zh-CN"/>
        </w:rPr>
        <w:t>重点：点彩画法。</w:t>
      </w:r>
    </w:p>
    <w:p>
      <w:pPr>
        <w:autoSpaceDE w:val="0"/>
        <w:autoSpaceDN w:val="0"/>
        <w:adjustRightInd w:val="0"/>
        <w:ind w:left="1200"/>
        <w:rPr>
          <w:rFonts w:ascii="宋体" w:cs="宋体"/>
          <w:kern w:val="0"/>
          <w:sz w:val="24"/>
          <w:szCs w:val="21"/>
          <w:lang w:val="zh-CN"/>
        </w:rPr>
      </w:pPr>
      <w:r>
        <w:rPr>
          <w:rFonts w:hint="eastAsia" w:ascii="宋体" w:cs="宋体"/>
          <w:kern w:val="0"/>
          <w:sz w:val="24"/>
          <w:szCs w:val="21"/>
          <w:lang w:val="zh-CN"/>
        </w:rPr>
        <w:t>难点：油画点彩画法技法。</w:t>
      </w:r>
    </w:p>
    <w:p>
      <w:pPr>
        <w:autoSpaceDE w:val="0"/>
        <w:autoSpaceDN w:val="0"/>
        <w:adjustRightInd w:val="0"/>
        <w:ind w:left="720"/>
        <w:rPr>
          <w:rFonts w:ascii="宋体" w:cs="宋体"/>
          <w:kern w:val="0"/>
          <w:sz w:val="24"/>
          <w:szCs w:val="21"/>
          <w:lang w:val="zh-CN"/>
        </w:rPr>
      </w:pPr>
      <w:r>
        <w:rPr>
          <w:rFonts w:hint="eastAsia" w:ascii="宋体" w:cs="宋体"/>
          <w:kern w:val="0"/>
          <w:sz w:val="24"/>
          <w:szCs w:val="21"/>
          <w:lang w:val="zh-CN"/>
        </w:rPr>
        <w:t>（七）人物的艺术表现。（理解）</w:t>
      </w:r>
    </w:p>
    <w:p>
      <w:pPr>
        <w:autoSpaceDE w:val="0"/>
        <w:autoSpaceDN w:val="0"/>
        <w:adjustRightInd w:val="0"/>
        <w:ind w:left="1200"/>
        <w:rPr>
          <w:rFonts w:ascii="宋体" w:cs="宋体"/>
          <w:kern w:val="0"/>
          <w:sz w:val="24"/>
          <w:szCs w:val="21"/>
          <w:lang w:val="zh-CN"/>
        </w:rPr>
      </w:pPr>
      <w:r>
        <w:rPr>
          <w:rFonts w:hint="eastAsia" w:ascii="宋体" w:cs="宋体"/>
          <w:kern w:val="0"/>
          <w:sz w:val="24"/>
          <w:szCs w:val="21"/>
          <w:lang w:val="zh-CN"/>
        </w:rPr>
        <w:t>重点：具象画法。</w:t>
      </w:r>
    </w:p>
    <w:p>
      <w:pPr>
        <w:autoSpaceDE w:val="0"/>
        <w:autoSpaceDN w:val="0"/>
        <w:adjustRightInd w:val="0"/>
        <w:ind w:left="1200"/>
        <w:rPr>
          <w:rFonts w:ascii="宋体" w:cs="宋体"/>
          <w:kern w:val="0"/>
          <w:sz w:val="24"/>
          <w:szCs w:val="21"/>
          <w:lang w:val="zh-CN"/>
        </w:rPr>
      </w:pPr>
      <w:r>
        <w:rPr>
          <w:rFonts w:hint="eastAsia" w:ascii="宋体" w:cs="宋体"/>
          <w:kern w:val="0"/>
          <w:sz w:val="24"/>
          <w:szCs w:val="21"/>
          <w:lang w:val="zh-CN"/>
        </w:rPr>
        <w:t>难点：油画具象画法技法。</w:t>
      </w:r>
    </w:p>
    <w:p>
      <w:pPr>
        <w:autoSpaceDE w:val="0"/>
        <w:autoSpaceDN w:val="0"/>
        <w:adjustRightInd w:val="0"/>
        <w:ind w:left="720"/>
        <w:rPr>
          <w:rFonts w:ascii="宋体" w:cs="宋体"/>
          <w:kern w:val="0"/>
          <w:sz w:val="24"/>
          <w:szCs w:val="21"/>
          <w:lang w:val="zh-CN"/>
        </w:rPr>
      </w:pPr>
      <w:r>
        <w:rPr>
          <w:rFonts w:hint="eastAsia" w:ascii="宋体" w:cs="宋体"/>
          <w:kern w:val="0"/>
          <w:sz w:val="24"/>
          <w:szCs w:val="21"/>
          <w:lang w:val="zh-CN"/>
        </w:rPr>
        <w:t>（八）人物的艺术表现。（理解）</w:t>
      </w:r>
    </w:p>
    <w:p>
      <w:pPr>
        <w:autoSpaceDE w:val="0"/>
        <w:autoSpaceDN w:val="0"/>
        <w:adjustRightInd w:val="0"/>
        <w:ind w:left="1200"/>
        <w:rPr>
          <w:rFonts w:ascii="宋体" w:cs="宋体"/>
          <w:kern w:val="0"/>
          <w:sz w:val="24"/>
          <w:szCs w:val="21"/>
          <w:lang w:val="zh-CN"/>
        </w:rPr>
      </w:pPr>
      <w:r>
        <w:rPr>
          <w:rFonts w:hint="eastAsia" w:ascii="宋体" w:cs="宋体"/>
          <w:kern w:val="0"/>
          <w:sz w:val="24"/>
          <w:szCs w:val="21"/>
          <w:lang w:val="zh-CN"/>
        </w:rPr>
        <w:t>重点：综合材料画法。</w:t>
      </w:r>
    </w:p>
    <w:p>
      <w:pPr>
        <w:autoSpaceDE w:val="0"/>
        <w:autoSpaceDN w:val="0"/>
        <w:adjustRightInd w:val="0"/>
        <w:ind w:left="1200"/>
        <w:rPr>
          <w:rFonts w:ascii="宋体" w:cs="宋体"/>
          <w:kern w:val="0"/>
          <w:sz w:val="24"/>
          <w:szCs w:val="21"/>
          <w:lang w:val="zh-CN"/>
        </w:rPr>
      </w:pPr>
      <w:r>
        <w:rPr>
          <w:rFonts w:hint="eastAsia" w:ascii="宋体" w:cs="宋体"/>
          <w:kern w:val="0"/>
          <w:sz w:val="24"/>
          <w:szCs w:val="21"/>
          <w:lang w:val="zh-CN"/>
        </w:rPr>
        <w:t>难点：油画综合材料技法。</w:t>
      </w:r>
    </w:p>
    <w:p>
      <w:pPr>
        <w:autoSpaceDE w:val="0"/>
        <w:autoSpaceDN w:val="0"/>
        <w:adjustRightInd w:val="0"/>
        <w:ind w:left="1200"/>
        <w:rPr>
          <w:rFonts w:ascii="宋体" w:cs="宋体"/>
          <w:kern w:val="0"/>
          <w:sz w:val="24"/>
          <w:szCs w:val="21"/>
          <w:lang w:val="zh-CN"/>
        </w:rPr>
      </w:pPr>
    </w:p>
    <w:p>
      <w:pPr>
        <w:autoSpaceDE w:val="0"/>
        <w:autoSpaceDN w:val="0"/>
        <w:adjustRightInd w:val="0"/>
        <w:ind w:left="1200"/>
        <w:rPr>
          <w:rFonts w:ascii="宋体" w:cs="宋体"/>
          <w:kern w:val="0"/>
          <w:szCs w:val="21"/>
          <w:lang w:val="zh-CN"/>
        </w:rPr>
      </w:pPr>
    </w:p>
    <w:p>
      <w:pPr>
        <w:tabs>
          <w:tab w:val="left" w:pos="1280"/>
        </w:tabs>
        <w:autoSpaceDE w:val="0"/>
        <w:autoSpaceDN w:val="0"/>
        <w:adjustRightInd w:val="0"/>
        <w:spacing w:line="400" w:lineRule="atLeast"/>
        <w:ind w:firstLine="422" w:firstLineChars="150"/>
        <w:rPr>
          <w:rFonts w:ascii="宋体" w:cs="宋体"/>
          <w:b/>
          <w:bCs/>
          <w:kern w:val="0"/>
          <w:sz w:val="28"/>
          <w:szCs w:val="21"/>
          <w:lang w:val="zh-CN"/>
        </w:rPr>
      </w:pPr>
      <w:r>
        <w:rPr>
          <w:rFonts w:hint="eastAsia" w:ascii="宋体" w:cs="宋体"/>
          <w:b/>
          <w:bCs/>
          <w:kern w:val="0"/>
          <w:sz w:val="28"/>
          <w:szCs w:val="21"/>
          <w:lang w:val="zh-CN"/>
        </w:rPr>
        <w:t>三、学时分配表</w:t>
      </w:r>
    </w:p>
    <w:tbl>
      <w:tblPr>
        <w:tblStyle w:val="37"/>
        <w:tblW w:w="7782" w:type="dxa"/>
        <w:tblInd w:w="576" w:type="dxa"/>
        <w:tblLayout w:type="fixed"/>
        <w:tblCellMar>
          <w:top w:w="0" w:type="dxa"/>
          <w:left w:w="108" w:type="dxa"/>
          <w:bottom w:w="0" w:type="dxa"/>
          <w:right w:w="108" w:type="dxa"/>
        </w:tblCellMar>
      </w:tblPr>
      <w:tblGrid>
        <w:gridCol w:w="1135"/>
        <w:gridCol w:w="2646"/>
        <w:gridCol w:w="1200"/>
        <w:gridCol w:w="1402"/>
        <w:gridCol w:w="1399"/>
      </w:tblGrid>
      <w:tr>
        <w:tblPrEx>
          <w:tblLayout w:type="fixed"/>
          <w:tblCellMar>
            <w:top w:w="0" w:type="dxa"/>
            <w:left w:w="108" w:type="dxa"/>
            <w:bottom w:w="0" w:type="dxa"/>
            <w:right w:w="108" w:type="dxa"/>
          </w:tblCellMar>
        </w:tblPrEx>
        <w:trPr>
          <w:trHeight w:val="1" w:hRule="atLeast"/>
        </w:trPr>
        <w:tc>
          <w:tcPr>
            <w:tcW w:w="113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宋体" w:cs="宋体"/>
                <w:kern w:val="0"/>
                <w:sz w:val="22"/>
                <w:szCs w:val="22"/>
                <w:lang w:val="zh-CN"/>
              </w:rPr>
            </w:pPr>
            <w:r>
              <w:rPr>
                <w:rFonts w:hint="eastAsia" w:ascii="宋体" w:cs="宋体"/>
                <w:kern w:val="0"/>
                <w:szCs w:val="21"/>
                <w:lang w:val="zh-CN"/>
              </w:rPr>
              <w:t>序号</w:t>
            </w:r>
          </w:p>
        </w:tc>
        <w:tc>
          <w:tcPr>
            <w:tcW w:w="264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宋体" w:cs="宋体"/>
                <w:kern w:val="0"/>
                <w:sz w:val="22"/>
                <w:szCs w:val="22"/>
                <w:lang w:val="zh-CN"/>
              </w:rPr>
            </w:pPr>
            <w:r>
              <w:rPr>
                <w:rFonts w:hint="eastAsia" w:ascii="宋体" w:cs="宋体"/>
                <w:kern w:val="0"/>
                <w:szCs w:val="21"/>
                <w:lang w:val="zh-CN"/>
              </w:rPr>
              <w:t>内</w:t>
            </w:r>
            <w:r>
              <w:rPr>
                <w:rFonts w:ascii="宋体" w:cs="宋体"/>
                <w:kern w:val="0"/>
                <w:szCs w:val="21"/>
                <w:lang w:val="zh-CN"/>
              </w:rPr>
              <w:t xml:space="preserve">  </w:t>
            </w:r>
            <w:r>
              <w:rPr>
                <w:rFonts w:hint="eastAsia" w:ascii="宋体" w:cs="宋体"/>
                <w:kern w:val="0"/>
                <w:szCs w:val="21"/>
                <w:lang w:val="zh-CN"/>
              </w:rPr>
              <w:t>容</w:t>
            </w:r>
          </w:p>
        </w:tc>
        <w:tc>
          <w:tcPr>
            <w:tcW w:w="120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宋体" w:cs="宋体"/>
                <w:kern w:val="0"/>
                <w:sz w:val="22"/>
                <w:szCs w:val="22"/>
                <w:lang w:val="zh-CN"/>
              </w:rPr>
            </w:pPr>
            <w:r>
              <w:rPr>
                <w:rFonts w:hint="eastAsia" w:ascii="宋体" w:cs="宋体"/>
                <w:kern w:val="0"/>
                <w:szCs w:val="21"/>
                <w:lang w:val="zh-CN"/>
              </w:rPr>
              <w:t>讲授</w:t>
            </w:r>
          </w:p>
        </w:tc>
        <w:tc>
          <w:tcPr>
            <w:tcW w:w="140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宋体" w:cs="宋体"/>
                <w:kern w:val="0"/>
                <w:sz w:val="22"/>
                <w:szCs w:val="22"/>
                <w:lang w:val="zh-CN"/>
              </w:rPr>
            </w:pPr>
            <w:r>
              <w:rPr>
                <w:rFonts w:hint="eastAsia" w:ascii="宋体" w:cs="宋体"/>
                <w:kern w:val="0"/>
                <w:szCs w:val="21"/>
                <w:lang w:val="zh-CN"/>
              </w:rPr>
              <w:t>课内实践</w:t>
            </w:r>
          </w:p>
        </w:tc>
        <w:tc>
          <w:tcPr>
            <w:tcW w:w="139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宋体" w:cs="宋体"/>
                <w:kern w:val="0"/>
                <w:sz w:val="22"/>
                <w:szCs w:val="22"/>
                <w:lang w:val="zh-CN"/>
              </w:rPr>
            </w:pPr>
            <w:r>
              <w:rPr>
                <w:rFonts w:hint="eastAsia" w:ascii="宋体" w:cs="宋体"/>
                <w:kern w:val="0"/>
                <w:szCs w:val="21"/>
                <w:lang w:val="zh-CN"/>
              </w:rPr>
              <w:t>小计</w:t>
            </w:r>
          </w:p>
        </w:tc>
      </w:tr>
      <w:tr>
        <w:tblPrEx>
          <w:tblLayout w:type="fixed"/>
          <w:tblCellMar>
            <w:top w:w="0" w:type="dxa"/>
            <w:left w:w="108" w:type="dxa"/>
            <w:bottom w:w="0" w:type="dxa"/>
            <w:right w:w="108" w:type="dxa"/>
          </w:tblCellMar>
        </w:tblPrEx>
        <w:trPr>
          <w:trHeight w:val="269" w:hRule="atLeast"/>
        </w:trPr>
        <w:tc>
          <w:tcPr>
            <w:tcW w:w="113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宋体" w:cs="宋体"/>
                <w:kern w:val="0"/>
                <w:sz w:val="22"/>
                <w:szCs w:val="22"/>
                <w:lang w:val="zh-CN"/>
              </w:rPr>
            </w:pPr>
            <w:r>
              <w:rPr>
                <w:rFonts w:ascii="宋体" w:cs="宋体"/>
                <w:kern w:val="0"/>
                <w:szCs w:val="21"/>
                <w:lang w:val="zh-CN"/>
              </w:rPr>
              <w:t>1</w:t>
            </w:r>
          </w:p>
        </w:tc>
        <w:tc>
          <w:tcPr>
            <w:tcW w:w="264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宋体" w:cs="宋体"/>
                <w:kern w:val="0"/>
                <w:sz w:val="22"/>
                <w:szCs w:val="22"/>
                <w:lang w:val="zh-CN"/>
              </w:rPr>
            </w:pPr>
            <w:r>
              <w:rPr>
                <w:rFonts w:hint="eastAsia" w:ascii="宋体" w:cs="宋体"/>
                <w:kern w:val="0"/>
                <w:szCs w:val="21"/>
                <w:lang w:val="zh-CN"/>
              </w:rPr>
              <w:t>油画人物古典间接画法。</w:t>
            </w:r>
          </w:p>
        </w:tc>
        <w:tc>
          <w:tcPr>
            <w:tcW w:w="120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宋体" w:cs="宋体"/>
                <w:kern w:val="0"/>
                <w:sz w:val="22"/>
                <w:szCs w:val="22"/>
                <w:lang w:val="zh-CN"/>
              </w:rPr>
            </w:pPr>
            <w:r>
              <w:rPr>
                <w:rFonts w:ascii="宋体" w:cs="宋体"/>
                <w:kern w:val="0"/>
                <w:szCs w:val="21"/>
                <w:lang w:val="zh-CN"/>
              </w:rPr>
              <w:t>4</w:t>
            </w:r>
          </w:p>
        </w:tc>
        <w:tc>
          <w:tcPr>
            <w:tcW w:w="140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宋体" w:cs="宋体"/>
                <w:kern w:val="0"/>
                <w:sz w:val="22"/>
                <w:szCs w:val="22"/>
                <w:lang w:val="zh-CN"/>
              </w:rPr>
            </w:pPr>
            <w:r>
              <w:rPr>
                <w:rFonts w:ascii="宋体" w:cs="宋体"/>
                <w:kern w:val="0"/>
                <w:szCs w:val="21"/>
                <w:lang w:val="zh-CN"/>
              </w:rPr>
              <w:t>0</w:t>
            </w:r>
          </w:p>
        </w:tc>
        <w:tc>
          <w:tcPr>
            <w:tcW w:w="139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宋体" w:cs="宋体"/>
                <w:kern w:val="0"/>
                <w:sz w:val="22"/>
                <w:szCs w:val="22"/>
                <w:lang w:val="zh-CN"/>
              </w:rPr>
            </w:pPr>
            <w:r>
              <w:rPr>
                <w:rFonts w:ascii="宋体" w:cs="宋体"/>
                <w:kern w:val="0"/>
                <w:szCs w:val="21"/>
                <w:lang w:val="zh-CN"/>
              </w:rPr>
              <w:t>4</w:t>
            </w:r>
          </w:p>
        </w:tc>
      </w:tr>
      <w:tr>
        <w:tblPrEx>
          <w:tblLayout w:type="fixed"/>
          <w:tblCellMar>
            <w:top w:w="0" w:type="dxa"/>
            <w:left w:w="108" w:type="dxa"/>
            <w:bottom w:w="0" w:type="dxa"/>
            <w:right w:w="108" w:type="dxa"/>
          </w:tblCellMar>
        </w:tblPrEx>
        <w:trPr>
          <w:trHeight w:val="1" w:hRule="atLeast"/>
        </w:trPr>
        <w:tc>
          <w:tcPr>
            <w:tcW w:w="113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宋体" w:cs="宋体"/>
                <w:kern w:val="0"/>
                <w:sz w:val="22"/>
                <w:szCs w:val="22"/>
                <w:lang w:val="zh-CN"/>
              </w:rPr>
            </w:pPr>
            <w:r>
              <w:rPr>
                <w:rFonts w:ascii="宋体" w:cs="宋体"/>
                <w:kern w:val="0"/>
                <w:szCs w:val="21"/>
                <w:lang w:val="zh-CN"/>
              </w:rPr>
              <w:t>2</w:t>
            </w:r>
          </w:p>
        </w:tc>
        <w:tc>
          <w:tcPr>
            <w:tcW w:w="264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宋体" w:cs="宋体"/>
                <w:kern w:val="0"/>
                <w:sz w:val="22"/>
                <w:szCs w:val="22"/>
                <w:lang w:val="zh-CN"/>
              </w:rPr>
            </w:pPr>
            <w:r>
              <w:rPr>
                <w:rFonts w:hint="eastAsia" w:ascii="宋体" w:cs="宋体"/>
                <w:kern w:val="0"/>
                <w:szCs w:val="21"/>
                <w:lang w:val="zh-CN"/>
              </w:rPr>
              <w:t>油画人物直接间接画法</w:t>
            </w:r>
          </w:p>
        </w:tc>
        <w:tc>
          <w:tcPr>
            <w:tcW w:w="120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宋体" w:cs="宋体"/>
                <w:kern w:val="0"/>
                <w:sz w:val="22"/>
                <w:szCs w:val="22"/>
                <w:lang w:val="zh-CN"/>
              </w:rPr>
            </w:pPr>
            <w:r>
              <w:rPr>
                <w:rFonts w:ascii="宋体" w:cs="宋体"/>
                <w:kern w:val="0"/>
                <w:szCs w:val="21"/>
                <w:lang w:val="zh-CN"/>
              </w:rPr>
              <w:t>4</w:t>
            </w:r>
          </w:p>
        </w:tc>
        <w:tc>
          <w:tcPr>
            <w:tcW w:w="140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宋体" w:cs="宋体"/>
                <w:kern w:val="0"/>
                <w:sz w:val="22"/>
                <w:szCs w:val="22"/>
                <w:lang w:val="zh-CN"/>
              </w:rPr>
            </w:pPr>
            <w:r>
              <w:rPr>
                <w:rFonts w:ascii="宋体" w:cs="宋体"/>
                <w:kern w:val="0"/>
                <w:szCs w:val="21"/>
                <w:lang w:val="zh-CN"/>
              </w:rPr>
              <w:t>0</w:t>
            </w:r>
          </w:p>
        </w:tc>
        <w:tc>
          <w:tcPr>
            <w:tcW w:w="139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宋体" w:cs="宋体"/>
                <w:kern w:val="0"/>
                <w:sz w:val="22"/>
                <w:szCs w:val="22"/>
                <w:lang w:val="zh-CN"/>
              </w:rPr>
            </w:pPr>
            <w:r>
              <w:rPr>
                <w:rFonts w:ascii="宋体" w:cs="宋体"/>
                <w:kern w:val="0"/>
                <w:szCs w:val="21"/>
                <w:lang w:val="zh-CN"/>
              </w:rPr>
              <w:t>4</w:t>
            </w:r>
          </w:p>
        </w:tc>
      </w:tr>
      <w:tr>
        <w:tblPrEx>
          <w:tblLayout w:type="fixed"/>
          <w:tblCellMar>
            <w:top w:w="0" w:type="dxa"/>
            <w:left w:w="108" w:type="dxa"/>
            <w:bottom w:w="0" w:type="dxa"/>
            <w:right w:w="108" w:type="dxa"/>
          </w:tblCellMar>
        </w:tblPrEx>
        <w:trPr>
          <w:trHeight w:val="1" w:hRule="atLeast"/>
        </w:trPr>
        <w:tc>
          <w:tcPr>
            <w:tcW w:w="113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宋体" w:cs="宋体"/>
                <w:kern w:val="0"/>
                <w:sz w:val="22"/>
                <w:szCs w:val="22"/>
                <w:lang w:val="zh-CN"/>
              </w:rPr>
            </w:pPr>
            <w:r>
              <w:rPr>
                <w:rFonts w:ascii="宋体" w:cs="宋体"/>
                <w:kern w:val="0"/>
                <w:szCs w:val="21"/>
                <w:lang w:val="zh-CN"/>
              </w:rPr>
              <w:t>3</w:t>
            </w:r>
          </w:p>
        </w:tc>
        <w:tc>
          <w:tcPr>
            <w:tcW w:w="264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宋体" w:cs="宋体"/>
                <w:kern w:val="0"/>
                <w:sz w:val="22"/>
                <w:szCs w:val="22"/>
                <w:lang w:val="zh-CN"/>
              </w:rPr>
            </w:pPr>
            <w:r>
              <w:rPr>
                <w:rFonts w:hint="eastAsia" w:ascii="宋体" w:cs="宋体"/>
                <w:kern w:val="0"/>
                <w:szCs w:val="21"/>
                <w:lang w:val="zh-CN"/>
              </w:rPr>
              <w:t>油画人物和背景的空间和色彩关系</w:t>
            </w:r>
          </w:p>
        </w:tc>
        <w:tc>
          <w:tcPr>
            <w:tcW w:w="120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宋体" w:cs="宋体"/>
                <w:kern w:val="0"/>
                <w:sz w:val="22"/>
                <w:szCs w:val="22"/>
                <w:lang w:val="zh-CN"/>
              </w:rPr>
            </w:pPr>
            <w:r>
              <w:rPr>
                <w:rFonts w:ascii="宋体" w:cs="宋体"/>
                <w:kern w:val="0"/>
                <w:szCs w:val="21"/>
                <w:lang w:val="zh-CN"/>
              </w:rPr>
              <w:t>4</w:t>
            </w:r>
          </w:p>
        </w:tc>
        <w:tc>
          <w:tcPr>
            <w:tcW w:w="140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宋体" w:cs="宋体"/>
                <w:kern w:val="0"/>
                <w:sz w:val="22"/>
                <w:szCs w:val="22"/>
                <w:lang w:val="zh-CN"/>
              </w:rPr>
            </w:pPr>
            <w:r>
              <w:rPr>
                <w:rFonts w:ascii="宋体" w:cs="宋体"/>
                <w:kern w:val="0"/>
                <w:szCs w:val="21"/>
                <w:lang w:val="zh-CN"/>
              </w:rPr>
              <w:t>0</w:t>
            </w:r>
          </w:p>
        </w:tc>
        <w:tc>
          <w:tcPr>
            <w:tcW w:w="139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宋体" w:cs="宋体"/>
                <w:kern w:val="0"/>
                <w:sz w:val="22"/>
                <w:szCs w:val="22"/>
                <w:lang w:val="zh-CN"/>
              </w:rPr>
            </w:pPr>
            <w:r>
              <w:rPr>
                <w:rFonts w:ascii="宋体" w:cs="宋体"/>
                <w:kern w:val="0"/>
                <w:szCs w:val="21"/>
                <w:lang w:val="zh-CN"/>
              </w:rPr>
              <w:t>4</w:t>
            </w:r>
          </w:p>
        </w:tc>
      </w:tr>
      <w:tr>
        <w:tblPrEx>
          <w:tblLayout w:type="fixed"/>
          <w:tblCellMar>
            <w:top w:w="0" w:type="dxa"/>
            <w:left w:w="108" w:type="dxa"/>
            <w:bottom w:w="0" w:type="dxa"/>
            <w:right w:w="108" w:type="dxa"/>
          </w:tblCellMar>
        </w:tblPrEx>
        <w:trPr>
          <w:trHeight w:val="1" w:hRule="atLeast"/>
        </w:trPr>
        <w:tc>
          <w:tcPr>
            <w:tcW w:w="113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宋体" w:cs="宋体"/>
                <w:kern w:val="0"/>
                <w:sz w:val="22"/>
                <w:szCs w:val="22"/>
                <w:lang w:val="zh-CN"/>
              </w:rPr>
            </w:pPr>
            <w:r>
              <w:rPr>
                <w:rFonts w:ascii="宋体" w:cs="宋体"/>
                <w:kern w:val="0"/>
                <w:szCs w:val="21"/>
                <w:lang w:val="zh-CN"/>
              </w:rPr>
              <w:t>4</w:t>
            </w:r>
          </w:p>
        </w:tc>
        <w:tc>
          <w:tcPr>
            <w:tcW w:w="264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宋体" w:cs="宋体"/>
                <w:kern w:val="0"/>
                <w:sz w:val="22"/>
                <w:szCs w:val="22"/>
                <w:lang w:val="zh-CN"/>
              </w:rPr>
            </w:pPr>
            <w:r>
              <w:rPr>
                <w:rFonts w:hint="eastAsia" w:ascii="宋体" w:cs="宋体"/>
                <w:kern w:val="0"/>
                <w:szCs w:val="21"/>
                <w:lang w:val="zh-CN"/>
              </w:rPr>
              <w:t>油画人物装饰画法</w:t>
            </w:r>
          </w:p>
        </w:tc>
        <w:tc>
          <w:tcPr>
            <w:tcW w:w="120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宋体" w:cs="宋体"/>
                <w:kern w:val="0"/>
                <w:sz w:val="22"/>
                <w:szCs w:val="22"/>
                <w:lang w:val="zh-CN"/>
              </w:rPr>
            </w:pPr>
            <w:r>
              <w:rPr>
                <w:rFonts w:ascii="宋体" w:cs="宋体"/>
                <w:kern w:val="0"/>
                <w:szCs w:val="21"/>
                <w:lang w:val="zh-CN"/>
              </w:rPr>
              <w:t>4</w:t>
            </w:r>
          </w:p>
        </w:tc>
        <w:tc>
          <w:tcPr>
            <w:tcW w:w="140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宋体" w:cs="宋体"/>
                <w:kern w:val="0"/>
                <w:sz w:val="22"/>
                <w:szCs w:val="22"/>
                <w:lang w:val="zh-CN"/>
              </w:rPr>
            </w:pPr>
            <w:r>
              <w:rPr>
                <w:rFonts w:ascii="宋体" w:cs="宋体"/>
                <w:kern w:val="0"/>
                <w:szCs w:val="21"/>
                <w:lang w:val="zh-CN"/>
              </w:rPr>
              <w:t>0</w:t>
            </w:r>
          </w:p>
        </w:tc>
        <w:tc>
          <w:tcPr>
            <w:tcW w:w="139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宋体" w:cs="宋体"/>
                <w:kern w:val="0"/>
                <w:sz w:val="22"/>
                <w:szCs w:val="22"/>
                <w:lang w:val="zh-CN"/>
              </w:rPr>
            </w:pPr>
            <w:r>
              <w:rPr>
                <w:rFonts w:ascii="宋体" w:cs="宋体"/>
                <w:kern w:val="0"/>
                <w:szCs w:val="21"/>
                <w:lang w:val="zh-CN"/>
              </w:rPr>
              <w:t>4</w:t>
            </w:r>
          </w:p>
        </w:tc>
      </w:tr>
      <w:tr>
        <w:tblPrEx>
          <w:tblLayout w:type="fixed"/>
          <w:tblCellMar>
            <w:top w:w="0" w:type="dxa"/>
            <w:left w:w="108" w:type="dxa"/>
            <w:bottom w:w="0" w:type="dxa"/>
            <w:right w:w="108" w:type="dxa"/>
          </w:tblCellMar>
        </w:tblPrEx>
        <w:trPr>
          <w:trHeight w:val="1" w:hRule="atLeast"/>
        </w:trPr>
        <w:tc>
          <w:tcPr>
            <w:tcW w:w="113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宋体" w:cs="宋体"/>
                <w:kern w:val="0"/>
                <w:sz w:val="22"/>
                <w:szCs w:val="22"/>
                <w:lang w:val="zh-CN"/>
              </w:rPr>
            </w:pPr>
            <w:r>
              <w:rPr>
                <w:rFonts w:ascii="宋体" w:cs="宋体"/>
                <w:kern w:val="0"/>
                <w:szCs w:val="21"/>
                <w:lang w:val="zh-CN"/>
              </w:rPr>
              <w:t>5</w:t>
            </w:r>
          </w:p>
        </w:tc>
        <w:tc>
          <w:tcPr>
            <w:tcW w:w="264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宋体" w:cs="宋体"/>
                <w:kern w:val="0"/>
                <w:sz w:val="22"/>
                <w:szCs w:val="22"/>
                <w:lang w:val="zh-CN"/>
              </w:rPr>
            </w:pPr>
            <w:r>
              <w:rPr>
                <w:rFonts w:hint="eastAsia" w:ascii="宋体" w:cs="宋体"/>
                <w:kern w:val="0"/>
                <w:szCs w:val="21"/>
                <w:lang w:val="zh-CN"/>
              </w:rPr>
              <w:t>油画人物超现实画法</w:t>
            </w:r>
          </w:p>
        </w:tc>
        <w:tc>
          <w:tcPr>
            <w:tcW w:w="120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宋体" w:cs="宋体"/>
                <w:kern w:val="0"/>
                <w:sz w:val="22"/>
                <w:szCs w:val="22"/>
                <w:lang w:val="zh-CN"/>
              </w:rPr>
            </w:pPr>
            <w:r>
              <w:rPr>
                <w:rFonts w:hint="eastAsia" w:ascii="宋体" w:cs="宋体"/>
                <w:kern w:val="0"/>
                <w:szCs w:val="21"/>
                <w:lang w:val="zh-CN"/>
              </w:rPr>
              <w:t>0</w:t>
            </w:r>
          </w:p>
        </w:tc>
        <w:tc>
          <w:tcPr>
            <w:tcW w:w="140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宋体" w:cs="宋体"/>
                <w:kern w:val="0"/>
                <w:sz w:val="22"/>
                <w:szCs w:val="22"/>
                <w:lang w:val="zh-CN"/>
              </w:rPr>
            </w:pPr>
            <w:r>
              <w:rPr>
                <w:rFonts w:hint="eastAsia" w:ascii="宋体" w:cs="宋体"/>
                <w:kern w:val="0"/>
                <w:szCs w:val="21"/>
                <w:lang w:val="zh-CN"/>
              </w:rPr>
              <w:t>4</w:t>
            </w:r>
          </w:p>
        </w:tc>
        <w:tc>
          <w:tcPr>
            <w:tcW w:w="139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宋体" w:cs="宋体"/>
                <w:kern w:val="0"/>
                <w:sz w:val="22"/>
                <w:szCs w:val="22"/>
                <w:lang w:val="zh-CN"/>
              </w:rPr>
            </w:pPr>
            <w:r>
              <w:rPr>
                <w:rFonts w:ascii="宋体" w:cs="宋体"/>
                <w:kern w:val="0"/>
                <w:szCs w:val="21"/>
                <w:lang w:val="zh-CN"/>
              </w:rPr>
              <w:t>4</w:t>
            </w:r>
          </w:p>
        </w:tc>
      </w:tr>
      <w:tr>
        <w:tblPrEx>
          <w:tblLayout w:type="fixed"/>
          <w:tblCellMar>
            <w:top w:w="0" w:type="dxa"/>
            <w:left w:w="108" w:type="dxa"/>
            <w:bottom w:w="0" w:type="dxa"/>
            <w:right w:w="108" w:type="dxa"/>
          </w:tblCellMar>
        </w:tblPrEx>
        <w:trPr>
          <w:trHeight w:val="1" w:hRule="atLeast"/>
        </w:trPr>
        <w:tc>
          <w:tcPr>
            <w:tcW w:w="113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宋体" w:cs="宋体"/>
                <w:kern w:val="0"/>
                <w:sz w:val="22"/>
                <w:szCs w:val="22"/>
                <w:lang w:val="zh-CN"/>
              </w:rPr>
            </w:pPr>
            <w:r>
              <w:rPr>
                <w:rFonts w:ascii="宋体" w:cs="宋体"/>
                <w:kern w:val="0"/>
                <w:szCs w:val="21"/>
                <w:lang w:val="zh-CN"/>
              </w:rPr>
              <w:t>6</w:t>
            </w:r>
          </w:p>
        </w:tc>
        <w:tc>
          <w:tcPr>
            <w:tcW w:w="264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宋体" w:cs="宋体"/>
                <w:kern w:val="0"/>
                <w:sz w:val="22"/>
                <w:szCs w:val="22"/>
                <w:lang w:val="zh-CN"/>
              </w:rPr>
            </w:pPr>
            <w:r>
              <w:rPr>
                <w:rFonts w:hint="eastAsia" w:ascii="宋体" w:cs="宋体"/>
                <w:kern w:val="0"/>
                <w:szCs w:val="21"/>
                <w:lang w:val="zh-CN"/>
              </w:rPr>
              <w:t>油画人物点彩画法</w:t>
            </w:r>
          </w:p>
        </w:tc>
        <w:tc>
          <w:tcPr>
            <w:tcW w:w="120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宋体" w:cs="宋体"/>
                <w:kern w:val="0"/>
                <w:sz w:val="22"/>
                <w:szCs w:val="22"/>
                <w:lang w:val="zh-CN"/>
              </w:rPr>
            </w:pPr>
            <w:r>
              <w:rPr>
                <w:rFonts w:hint="eastAsia" w:ascii="宋体" w:cs="宋体"/>
                <w:kern w:val="0"/>
                <w:szCs w:val="21"/>
                <w:lang w:val="zh-CN"/>
              </w:rPr>
              <w:t>0</w:t>
            </w:r>
          </w:p>
        </w:tc>
        <w:tc>
          <w:tcPr>
            <w:tcW w:w="140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宋体" w:cs="宋体"/>
                <w:kern w:val="0"/>
                <w:sz w:val="22"/>
                <w:szCs w:val="22"/>
                <w:lang w:val="zh-CN"/>
              </w:rPr>
            </w:pPr>
            <w:r>
              <w:rPr>
                <w:rFonts w:hint="eastAsia" w:ascii="宋体" w:cs="宋体"/>
                <w:kern w:val="0"/>
                <w:szCs w:val="21"/>
                <w:lang w:val="zh-CN"/>
              </w:rPr>
              <w:t>4</w:t>
            </w:r>
          </w:p>
        </w:tc>
        <w:tc>
          <w:tcPr>
            <w:tcW w:w="139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宋体" w:cs="宋体"/>
                <w:kern w:val="0"/>
                <w:sz w:val="22"/>
                <w:szCs w:val="22"/>
                <w:lang w:val="zh-CN"/>
              </w:rPr>
            </w:pPr>
            <w:r>
              <w:rPr>
                <w:rFonts w:ascii="宋体" w:cs="宋体"/>
                <w:kern w:val="0"/>
                <w:szCs w:val="21"/>
                <w:lang w:val="zh-CN"/>
              </w:rPr>
              <w:t>4</w:t>
            </w:r>
          </w:p>
        </w:tc>
      </w:tr>
      <w:tr>
        <w:tblPrEx>
          <w:tblLayout w:type="fixed"/>
          <w:tblCellMar>
            <w:top w:w="0" w:type="dxa"/>
            <w:left w:w="108" w:type="dxa"/>
            <w:bottom w:w="0" w:type="dxa"/>
            <w:right w:w="108" w:type="dxa"/>
          </w:tblCellMar>
        </w:tblPrEx>
        <w:trPr>
          <w:trHeight w:val="1" w:hRule="atLeast"/>
        </w:trPr>
        <w:tc>
          <w:tcPr>
            <w:tcW w:w="113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宋体" w:cs="宋体"/>
                <w:kern w:val="0"/>
                <w:sz w:val="22"/>
                <w:szCs w:val="22"/>
                <w:lang w:val="zh-CN"/>
              </w:rPr>
            </w:pPr>
            <w:r>
              <w:rPr>
                <w:rFonts w:ascii="宋体" w:cs="宋体"/>
                <w:kern w:val="0"/>
                <w:szCs w:val="21"/>
                <w:lang w:val="zh-CN"/>
              </w:rPr>
              <w:t>7</w:t>
            </w:r>
          </w:p>
        </w:tc>
        <w:tc>
          <w:tcPr>
            <w:tcW w:w="264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宋体" w:cs="宋体"/>
                <w:kern w:val="0"/>
                <w:sz w:val="22"/>
                <w:szCs w:val="22"/>
                <w:lang w:val="zh-CN"/>
              </w:rPr>
            </w:pPr>
            <w:r>
              <w:rPr>
                <w:rFonts w:hint="eastAsia" w:ascii="宋体" w:cs="宋体"/>
                <w:kern w:val="0"/>
                <w:szCs w:val="21"/>
                <w:lang w:val="zh-CN"/>
              </w:rPr>
              <w:t>油画人物具象画法</w:t>
            </w:r>
          </w:p>
        </w:tc>
        <w:tc>
          <w:tcPr>
            <w:tcW w:w="120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宋体" w:cs="宋体"/>
                <w:kern w:val="0"/>
                <w:sz w:val="22"/>
                <w:szCs w:val="22"/>
                <w:lang w:val="zh-CN"/>
              </w:rPr>
            </w:pPr>
            <w:r>
              <w:rPr>
                <w:rFonts w:hint="eastAsia" w:ascii="宋体" w:cs="宋体"/>
                <w:kern w:val="0"/>
                <w:szCs w:val="21"/>
                <w:lang w:val="zh-CN"/>
              </w:rPr>
              <w:t>0</w:t>
            </w:r>
          </w:p>
        </w:tc>
        <w:tc>
          <w:tcPr>
            <w:tcW w:w="140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宋体" w:cs="宋体"/>
                <w:kern w:val="0"/>
                <w:sz w:val="22"/>
                <w:szCs w:val="22"/>
                <w:lang w:val="zh-CN"/>
              </w:rPr>
            </w:pPr>
            <w:r>
              <w:rPr>
                <w:rFonts w:hint="eastAsia" w:ascii="宋体" w:cs="宋体"/>
                <w:kern w:val="0"/>
                <w:szCs w:val="21"/>
                <w:lang w:val="zh-CN"/>
              </w:rPr>
              <w:t>4</w:t>
            </w:r>
          </w:p>
        </w:tc>
        <w:tc>
          <w:tcPr>
            <w:tcW w:w="139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宋体" w:cs="宋体"/>
                <w:kern w:val="0"/>
                <w:sz w:val="22"/>
                <w:szCs w:val="22"/>
                <w:lang w:val="zh-CN"/>
              </w:rPr>
            </w:pPr>
            <w:r>
              <w:rPr>
                <w:rFonts w:ascii="宋体" w:cs="宋体"/>
                <w:kern w:val="0"/>
                <w:szCs w:val="21"/>
                <w:lang w:val="zh-CN"/>
              </w:rPr>
              <w:t>4</w:t>
            </w:r>
          </w:p>
        </w:tc>
      </w:tr>
      <w:tr>
        <w:tblPrEx>
          <w:tblLayout w:type="fixed"/>
          <w:tblCellMar>
            <w:top w:w="0" w:type="dxa"/>
            <w:left w:w="108" w:type="dxa"/>
            <w:bottom w:w="0" w:type="dxa"/>
            <w:right w:w="108" w:type="dxa"/>
          </w:tblCellMar>
        </w:tblPrEx>
        <w:trPr>
          <w:trHeight w:val="1" w:hRule="atLeast"/>
        </w:trPr>
        <w:tc>
          <w:tcPr>
            <w:tcW w:w="113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宋体" w:cs="宋体"/>
                <w:kern w:val="0"/>
                <w:sz w:val="22"/>
                <w:szCs w:val="22"/>
                <w:lang w:val="zh-CN"/>
              </w:rPr>
            </w:pPr>
            <w:r>
              <w:rPr>
                <w:rFonts w:ascii="宋体" w:cs="宋体"/>
                <w:kern w:val="0"/>
                <w:szCs w:val="21"/>
                <w:lang w:val="zh-CN"/>
              </w:rPr>
              <w:t>8</w:t>
            </w:r>
          </w:p>
        </w:tc>
        <w:tc>
          <w:tcPr>
            <w:tcW w:w="264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宋体" w:cs="宋体"/>
                <w:kern w:val="0"/>
                <w:sz w:val="22"/>
                <w:szCs w:val="22"/>
                <w:lang w:val="zh-CN"/>
              </w:rPr>
            </w:pPr>
            <w:r>
              <w:rPr>
                <w:rFonts w:hint="eastAsia" w:ascii="宋体" w:cs="宋体"/>
                <w:kern w:val="0"/>
                <w:szCs w:val="21"/>
                <w:lang w:val="zh-CN"/>
              </w:rPr>
              <w:t>油画人物综合材料技法</w:t>
            </w:r>
          </w:p>
        </w:tc>
        <w:tc>
          <w:tcPr>
            <w:tcW w:w="120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宋体" w:cs="宋体"/>
                <w:kern w:val="0"/>
                <w:sz w:val="22"/>
                <w:szCs w:val="22"/>
                <w:lang w:val="zh-CN"/>
              </w:rPr>
            </w:pPr>
            <w:r>
              <w:rPr>
                <w:rFonts w:hint="eastAsia" w:ascii="宋体" w:cs="宋体"/>
                <w:kern w:val="0"/>
                <w:szCs w:val="21"/>
                <w:lang w:val="zh-CN"/>
              </w:rPr>
              <w:t>0</w:t>
            </w:r>
          </w:p>
        </w:tc>
        <w:tc>
          <w:tcPr>
            <w:tcW w:w="140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宋体" w:cs="宋体"/>
                <w:kern w:val="0"/>
                <w:sz w:val="22"/>
                <w:szCs w:val="22"/>
                <w:lang w:val="zh-CN"/>
              </w:rPr>
            </w:pPr>
            <w:r>
              <w:rPr>
                <w:rFonts w:hint="eastAsia" w:ascii="宋体" w:cs="宋体"/>
                <w:kern w:val="0"/>
                <w:szCs w:val="21"/>
                <w:lang w:val="zh-CN"/>
              </w:rPr>
              <w:t>4</w:t>
            </w:r>
          </w:p>
        </w:tc>
        <w:tc>
          <w:tcPr>
            <w:tcW w:w="139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宋体" w:cs="宋体"/>
                <w:kern w:val="0"/>
                <w:sz w:val="22"/>
                <w:szCs w:val="22"/>
                <w:lang w:val="zh-CN"/>
              </w:rPr>
            </w:pPr>
            <w:r>
              <w:rPr>
                <w:rFonts w:ascii="宋体" w:cs="宋体"/>
                <w:kern w:val="0"/>
                <w:szCs w:val="21"/>
                <w:lang w:val="zh-CN"/>
              </w:rPr>
              <w:t>4</w:t>
            </w:r>
          </w:p>
        </w:tc>
      </w:tr>
      <w:tr>
        <w:tblPrEx>
          <w:tblLayout w:type="fixed"/>
          <w:tblCellMar>
            <w:top w:w="0" w:type="dxa"/>
            <w:left w:w="108" w:type="dxa"/>
            <w:bottom w:w="0" w:type="dxa"/>
            <w:right w:w="108" w:type="dxa"/>
          </w:tblCellMar>
        </w:tblPrEx>
        <w:trPr>
          <w:trHeight w:val="1" w:hRule="atLeast"/>
        </w:trPr>
        <w:tc>
          <w:tcPr>
            <w:tcW w:w="6383" w:type="dxa"/>
            <w:gridSpan w:val="4"/>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宋体" w:cs="宋体"/>
                <w:kern w:val="0"/>
                <w:sz w:val="22"/>
                <w:szCs w:val="22"/>
                <w:lang w:val="zh-CN"/>
              </w:rPr>
            </w:pPr>
            <w:r>
              <w:rPr>
                <w:rFonts w:hint="eastAsia" w:ascii="宋体" w:cs="宋体"/>
                <w:kern w:val="0"/>
                <w:szCs w:val="21"/>
                <w:lang w:val="zh-CN"/>
              </w:rPr>
              <w:t>合</w:t>
            </w:r>
            <w:r>
              <w:rPr>
                <w:rFonts w:ascii="宋体" w:cs="宋体"/>
                <w:kern w:val="0"/>
                <w:szCs w:val="21"/>
                <w:lang w:val="zh-CN"/>
              </w:rPr>
              <w:t xml:space="preserve">         </w:t>
            </w:r>
            <w:r>
              <w:rPr>
                <w:rFonts w:hint="eastAsia" w:ascii="宋体" w:cs="宋体"/>
                <w:kern w:val="0"/>
                <w:szCs w:val="21"/>
                <w:lang w:val="zh-CN"/>
              </w:rPr>
              <w:t>计</w:t>
            </w:r>
          </w:p>
        </w:tc>
        <w:tc>
          <w:tcPr>
            <w:tcW w:w="139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宋体" w:cs="宋体"/>
                <w:kern w:val="0"/>
                <w:sz w:val="22"/>
                <w:szCs w:val="22"/>
                <w:lang w:val="zh-CN"/>
              </w:rPr>
            </w:pPr>
            <w:r>
              <w:rPr>
                <w:rFonts w:ascii="宋体" w:cs="宋体"/>
                <w:kern w:val="0"/>
                <w:szCs w:val="21"/>
                <w:lang w:val="zh-CN"/>
              </w:rPr>
              <w:t>32</w:t>
            </w:r>
          </w:p>
        </w:tc>
      </w:tr>
    </w:tbl>
    <w:p>
      <w:pPr>
        <w:spacing w:line="300" w:lineRule="auto"/>
        <w:ind w:firstLine="420" w:firstLineChars="150"/>
        <w:rPr>
          <w:rFonts w:eastAsia="黑体"/>
          <w:color w:val="000000"/>
          <w:sz w:val="28"/>
          <w:szCs w:val="28"/>
        </w:rPr>
      </w:pPr>
      <w:r>
        <w:rPr>
          <w:rFonts w:hint="eastAsia" w:eastAsia="黑体"/>
          <w:color w:val="000000"/>
          <w:sz w:val="28"/>
          <w:szCs w:val="28"/>
        </w:rPr>
        <w:t>四、课内实践项目表</w:t>
      </w:r>
    </w:p>
    <w:tbl>
      <w:tblPr>
        <w:tblStyle w:val="37"/>
        <w:tblW w:w="8551" w:type="dxa"/>
        <w:jc w:val="center"/>
        <w:tblInd w:w="2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96"/>
        <w:gridCol w:w="1729"/>
        <w:gridCol w:w="2807"/>
        <w:gridCol w:w="198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896" w:type="dxa"/>
            <w:tcBorders>
              <w:top w:val="single" w:color="auto" w:sz="8" w:space="0"/>
              <w:left w:val="single" w:color="auto" w:sz="8" w:space="0"/>
            </w:tcBorders>
            <w:tcMar>
              <w:left w:w="28" w:type="dxa"/>
              <w:right w:w="28" w:type="dxa"/>
            </w:tcMar>
            <w:vAlign w:val="center"/>
          </w:tcPr>
          <w:p>
            <w:pPr>
              <w:spacing w:line="300" w:lineRule="auto"/>
              <w:jc w:val="center"/>
              <w:rPr>
                <w:rFonts w:ascii="宋体" w:hAnsi="宋体" w:cs="宋体"/>
                <w:color w:val="000000"/>
                <w:szCs w:val="21"/>
              </w:rPr>
            </w:pPr>
            <w:r>
              <w:rPr>
                <w:rFonts w:hint="eastAsia" w:ascii="宋体" w:hAnsi="宋体" w:cs="宋体"/>
                <w:color w:val="000000"/>
                <w:szCs w:val="21"/>
              </w:rPr>
              <w:t>序号</w:t>
            </w:r>
          </w:p>
        </w:tc>
        <w:tc>
          <w:tcPr>
            <w:tcW w:w="1729" w:type="dxa"/>
            <w:tcBorders>
              <w:top w:val="single" w:color="auto" w:sz="8" w:space="0"/>
            </w:tcBorders>
            <w:tcMar>
              <w:left w:w="28" w:type="dxa"/>
              <w:right w:w="28" w:type="dxa"/>
            </w:tcMar>
            <w:vAlign w:val="center"/>
          </w:tcPr>
          <w:p>
            <w:pPr>
              <w:spacing w:line="300" w:lineRule="auto"/>
              <w:jc w:val="center"/>
              <w:rPr>
                <w:rFonts w:ascii="宋体" w:hAnsi="宋体" w:cs="宋体"/>
                <w:color w:val="000000"/>
                <w:szCs w:val="21"/>
              </w:rPr>
            </w:pPr>
            <w:r>
              <w:rPr>
                <w:rFonts w:hint="eastAsia" w:ascii="宋体" w:hAnsi="宋体" w:cs="宋体"/>
                <w:color w:val="000000"/>
                <w:szCs w:val="21"/>
              </w:rPr>
              <w:t>项目名称</w:t>
            </w:r>
          </w:p>
        </w:tc>
        <w:tc>
          <w:tcPr>
            <w:tcW w:w="2807" w:type="dxa"/>
            <w:tcBorders>
              <w:top w:val="single" w:color="auto" w:sz="8" w:space="0"/>
            </w:tcBorders>
            <w:tcMar>
              <w:left w:w="28" w:type="dxa"/>
              <w:right w:w="28" w:type="dxa"/>
            </w:tcMar>
            <w:vAlign w:val="center"/>
          </w:tcPr>
          <w:p>
            <w:pPr>
              <w:spacing w:line="300" w:lineRule="auto"/>
              <w:jc w:val="center"/>
              <w:rPr>
                <w:rFonts w:ascii="宋体" w:hAnsi="宋体" w:cs="宋体"/>
                <w:color w:val="000000"/>
                <w:szCs w:val="21"/>
              </w:rPr>
            </w:pPr>
            <w:r>
              <w:rPr>
                <w:rFonts w:hint="eastAsia" w:ascii="宋体" w:hAnsi="宋体" w:cs="宋体"/>
                <w:color w:val="000000"/>
                <w:szCs w:val="21"/>
              </w:rPr>
              <w:t>内  容</w:t>
            </w:r>
          </w:p>
        </w:tc>
        <w:tc>
          <w:tcPr>
            <w:tcW w:w="1985" w:type="dxa"/>
            <w:tcBorders>
              <w:top w:val="single" w:color="auto" w:sz="8" w:space="0"/>
            </w:tcBorders>
            <w:tcMar>
              <w:left w:w="28" w:type="dxa"/>
              <w:right w:w="28" w:type="dxa"/>
            </w:tcMar>
            <w:vAlign w:val="center"/>
          </w:tcPr>
          <w:p>
            <w:pPr>
              <w:spacing w:line="300" w:lineRule="auto"/>
              <w:jc w:val="center"/>
              <w:rPr>
                <w:rFonts w:ascii="宋体" w:hAnsi="宋体" w:cs="宋体"/>
                <w:color w:val="000000"/>
                <w:szCs w:val="21"/>
              </w:rPr>
            </w:pPr>
            <w:r>
              <w:rPr>
                <w:rFonts w:hint="eastAsia" w:ascii="宋体" w:hAnsi="宋体" w:cs="宋体"/>
                <w:color w:val="000000"/>
                <w:szCs w:val="21"/>
              </w:rPr>
              <w:t>要求</w:t>
            </w:r>
          </w:p>
        </w:tc>
        <w:tc>
          <w:tcPr>
            <w:tcW w:w="1134" w:type="dxa"/>
            <w:tcBorders>
              <w:top w:val="single" w:color="auto" w:sz="8" w:space="0"/>
              <w:right w:val="single" w:color="auto" w:sz="8" w:space="0"/>
            </w:tcBorders>
            <w:tcMar>
              <w:left w:w="28" w:type="dxa"/>
              <w:right w:w="28" w:type="dxa"/>
            </w:tcMar>
            <w:vAlign w:val="center"/>
          </w:tcPr>
          <w:p>
            <w:pPr>
              <w:spacing w:line="300" w:lineRule="auto"/>
              <w:jc w:val="center"/>
              <w:rPr>
                <w:rFonts w:ascii="宋体" w:hAnsi="宋体" w:cs="宋体"/>
                <w:color w:val="000000"/>
                <w:szCs w:val="21"/>
              </w:rPr>
            </w:pPr>
            <w:r>
              <w:rPr>
                <w:rFonts w:hint="eastAsia" w:ascii="宋体" w:hAnsi="宋体" w:cs="宋体"/>
                <w:color w:val="000000"/>
                <w:szCs w:val="21"/>
              </w:rPr>
              <w:t>学时数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896" w:type="dxa"/>
            <w:tcBorders>
              <w:left w:val="single" w:color="auto" w:sz="8" w:space="0"/>
            </w:tcBorders>
            <w:vAlign w:val="center"/>
          </w:tcPr>
          <w:p>
            <w:pPr>
              <w:spacing w:line="300" w:lineRule="auto"/>
              <w:jc w:val="center"/>
              <w:rPr>
                <w:rFonts w:ascii="宋体" w:hAnsi="宋体" w:cs="宋体"/>
                <w:color w:val="000000"/>
                <w:szCs w:val="21"/>
              </w:rPr>
            </w:pPr>
            <w:r>
              <w:rPr>
                <w:rFonts w:hint="eastAsia" w:ascii="宋体" w:hAnsi="宋体" w:cs="宋体"/>
                <w:color w:val="000000"/>
                <w:szCs w:val="21"/>
              </w:rPr>
              <w:t>1</w:t>
            </w:r>
          </w:p>
        </w:tc>
        <w:tc>
          <w:tcPr>
            <w:tcW w:w="1729" w:type="dxa"/>
            <w:tcMar>
              <w:left w:w="28" w:type="dxa"/>
              <w:right w:w="28" w:type="dxa"/>
            </w:tcMar>
            <w:vAlign w:val="center"/>
          </w:tcPr>
          <w:p>
            <w:pPr>
              <w:spacing w:line="300" w:lineRule="auto"/>
              <w:rPr>
                <w:rFonts w:ascii="宋体" w:hAnsi="宋体" w:cs="宋体"/>
                <w:color w:val="000000"/>
                <w:szCs w:val="21"/>
              </w:rPr>
            </w:pPr>
            <w:r>
              <w:rPr>
                <w:rFonts w:hint="eastAsia" w:ascii="宋体" w:hAnsi="宋体" w:cs="宋体"/>
                <w:color w:val="000000"/>
                <w:szCs w:val="21"/>
              </w:rPr>
              <w:t>创作训练</w:t>
            </w:r>
          </w:p>
        </w:tc>
        <w:tc>
          <w:tcPr>
            <w:tcW w:w="2807" w:type="dxa"/>
            <w:tcMar>
              <w:left w:w="28" w:type="dxa"/>
              <w:right w:w="28" w:type="dxa"/>
            </w:tcMar>
          </w:tcPr>
          <w:p>
            <w:pPr>
              <w:autoSpaceDE w:val="0"/>
              <w:autoSpaceDN w:val="0"/>
              <w:adjustRightInd w:val="0"/>
              <w:jc w:val="center"/>
              <w:rPr>
                <w:rFonts w:ascii="宋体" w:cs="宋体"/>
                <w:kern w:val="0"/>
                <w:sz w:val="22"/>
                <w:szCs w:val="22"/>
                <w:lang w:val="zh-CN"/>
              </w:rPr>
            </w:pPr>
            <w:r>
              <w:rPr>
                <w:rFonts w:hint="eastAsia" w:ascii="宋体" w:cs="宋体"/>
                <w:kern w:val="0"/>
                <w:szCs w:val="21"/>
                <w:lang w:val="zh-CN"/>
              </w:rPr>
              <w:t>油画人物超现实画法</w:t>
            </w:r>
          </w:p>
        </w:tc>
        <w:tc>
          <w:tcPr>
            <w:tcW w:w="1985" w:type="dxa"/>
            <w:tcMar>
              <w:left w:w="28" w:type="dxa"/>
              <w:right w:w="28" w:type="dxa"/>
            </w:tcMar>
          </w:tcPr>
          <w:p>
            <w:r>
              <w:rPr>
                <w:rFonts w:hint="eastAsia" w:ascii="宋体" w:hAnsi="宋体" w:cs="宋体"/>
                <w:color w:val="000000"/>
                <w:szCs w:val="21"/>
              </w:rPr>
              <w:t>造型准确</w:t>
            </w:r>
          </w:p>
        </w:tc>
        <w:tc>
          <w:tcPr>
            <w:tcW w:w="1134" w:type="dxa"/>
            <w:tcBorders>
              <w:right w:val="single" w:color="auto" w:sz="8" w:space="0"/>
            </w:tcBorders>
            <w:tcMar>
              <w:left w:w="28" w:type="dxa"/>
              <w:right w:w="28" w:type="dxa"/>
            </w:tcMar>
            <w:vAlign w:val="center"/>
          </w:tcPr>
          <w:p>
            <w:pPr>
              <w:spacing w:line="300" w:lineRule="auto"/>
              <w:jc w:val="center"/>
              <w:rPr>
                <w:rFonts w:ascii="宋体" w:hAnsi="宋体" w:cs="宋体"/>
                <w:color w:val="000000"/>
                <w:szCs w:val="21"/>
              </w:rPr>
            </w:pPr>
            <w:r>
              <w:rPr>
                <w:rFonts w:hint="eastAsia" w:ascii="宋体" w:hAnsi="宋体" w:cs="宋体"/>
                <w:color w:val="00000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896" w:type="dxa"/>
            <w:tcBorders>
              <w:left w:val="single" w:color="auto" w:sz="8" w:space="0"/>
            </w:tcBorders>
            <w:vAlign w:val="center"/>
          </w:tcPr>
          <w:p>
            <w:pPr>
              <w:spacing w:line="300" w:lineRule="auto"/>
              <w:jc w:val="center"/>
              <w:rPr>
                <w:rFonts w:ascii="宋体" w:hAnsi="宋体" w:cs="宋体"/>
                <w:color w:val="000000"/>
                <w:szCs w:val="21"/>
              </w:rPr>
            </w:pPr>
            <w:r>
              <w:rPr>
                <w:rFonts w:hint="eastAsia" w:ascii="宋体" w:hAnsi="宋体" w:cs="宋体"/>
                <w:color w:val="000000"/>
                <w:szCs w:val="21"/>
              </w:rPr>
              <w:t>2</w:t>
            </w:r>
          </w:p>
        </w:tc>
        <w:tc>
          <w:tcPr>
            <w:tcW w:w="1729" w:type="dxa"/>
            <w:tcMar>
              <w:left w:w="28" w:type="dxa"/>
              <w:right w:w="28" w:type="dxa"/>
            </w:tcMar>
          </w:tcPr>
          <w:p>
            <w:r>
              <w:rPr>
                <w:rFonts w:hint="eastAsia" w:ascii="宋体" w:hAnsi="宋体" w:cs="宋体"/>
                <w:color w:val="000000"/>
                <w:szCs w:val="21"/>
              </w:rPr>
              <w:t>创作训练</w:t>
            </w:r>
          </w:p>
        </w:tc>
        <w:tc>
          <w:tcPr>
            <w:tcW w:w="2807" w:type="dxa"/>
            <w:tcMar>
              <w:left w:w="28" w:type="dxa"/>
              <w:right w:w="28" w:type="dxa"/>
            </w:tcMar>
          </w:tcPr>
          <w:p>
            <w:pPr>
              <w:autoSpaceDE w:val="0"/>
              <w:autoSpaceDN w:val="0"/>
              <w:adjustRightInd w:val="0"/>
              <w:jc w:val="center"/>
              <w:rPr>
                <w:rFonts w:ascii="宋体" w:cs="宋体"/>
                <w:kern w:val="0"/>
                <w:sz w:val="22"/>
                <w:szCs w:val="22"/>
                <w:lang w:val="zh-CN"/>
              </w:rPr>
            </w:pPr>
            <w:r>
              <w:rPr>
                <w:rFonts w:hint="eastAsia" w:ascii="宋体" w:cs="宋体"/>
                <w:kern w:val="0"/>
                <w:szCs w:val="21"/>
                <w:lang w:val="zh-CN"/>
              </w:rPr>
              <w:t>油画人物点彩画法</w:t>
            </w:r>
          </w:p>
        </w:tc>
        <w:tc>
          <w:tcPr>
            <w:tcW w:w="1985" w:type="dxa"/>
            <w:tcMar>
              <w:left w:w="28" w:type="dxa"/>
              <w:right w:w="28" w:type="dxa"/>
            </w:tcMar>
          </w:tcPr>
          <w:p>
            <w:r>
              <w:rPr>
                <w:rFonts w:hint="eastAsia" w:ascii="宋体" w:hAnsi="宋体" w:cs="宋体"/>
                <w:color w:val="000000"/>
                <w:szCs w:val="21"/>
              </w:rPr>
              <w:t>油画色彩生动</w:t>
            </w:r>
          </w:p>
        </w:tc>
        <w:tc>
          <w:tcPr>
            <w:tcW w:w="1134" w:type="dxa"/>
            <w:tcBorders>
              <w:right w:val="single" w:color="auto" w:sz="8" w:space="0"/>
            </w:tcBorders>
            <w:tcMar>
              <w:left w:w="28" w:type="dxa"/>
              <w:right w:w="28" w:type="dxa"/>
            </w:tcMar>
            <w:vAlign w:val="center"/>
          </w:tcPr>
          <w:p>
            <w:pPr>
              <w:spacing w:line="300" w:lineRule="auto"/>
              <w:jc w:val="center"/>
              <w:rPr>
                <w:rFonts w:ascii="宋体" w:hAnsi="宋体" w:cs="宋体"/>
                <w:color w:val="000000"/>
                <w:szCs w:val="21"/>
              </w:rPr>
            </w:pPr>
            <w:r>
              <w:rPr>
                <w:rFonts w:hint="eastAsia" w:ascii="宋体" w:hAnsi="宋体" w:cs="宋体"/>
                <w:color w:val="00000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896" w:type="dxa"/>
            <w:tcBorders>
              <w:left w:val="single" w:color="auto" w:sz="8" w:space="0"/>
            </w:tcBorders>
            <w:vAlign w:val="center"/>
          </w:tcPr>
          <w:p>
            <w:pPr>
              <w:spacing w:line="300" w:lineRule="auto"/>
              <w:jc w:val="center"/>
              <w:rPr>
                <w:rFonts w:ascii="宋体" w:hAnsi="宋体" w:cs="宋体"/>
                <w:color w:val="000000"/>
                <w:szCs w:val="21"/>
              </w:rPr>
            </w:pPr>
            <w:r>
              <w:rPr>
                <w:rFonts w:hint="eastAsia" w:ascii="宋体" w:hAnsi="宋体" w:cs="宋体"/>
                <w:color w:val="000000"/>
                <w:szCs w:val="21"/>
              </w:rPr>
              <w:t>3</w:t>
            </w:r>
          </w:p>
        </w:tc>
        <w:tc>
          <w:tcPr>
            <w:tcW w:w="1729" w:type="dxa"/>
            <w:tcMar>
              <w:left w:w="28" w:type="dxa"/>
              <w:right w:w="28" w:type="dxa"/>
            </w:tcMar>
          </w:tcPr>
          <w:p>
            <w:r>
              <w:rPr>
                <w:rFonts w:hint="eastAsia" w:ascii="宋体" w:hAnsi="宋体" w:cs="宋体"/>
                <w:color w:val="000000"/>
                <w:szCs w:val="21"/>
              </w:rPr>
              <w:t>创作训练</w:t>
            </w:r>
          </w:p>
        </w:tc>
        <w:tc>
          <w:tcPr>
            <w:tcW w:w="2807" w:type="dxa"/>
            <w:tcMar>
              <w:left w:w="28" w:type="dxa"/>
              <w:right w:w="28" w:type="dxa"/>
            </w:tcMar>
          </w:tcPr>
          <w:p>
            <w:pPr>
              <w:autoSpaceDE w:val="0"/>
              <w:autoSpaceDN w:val="0"/>
              <w:adjustRightInd w:val="0"/>
              <w:jc w:val="center"/>
              <w:rPr>
                <w:rFonts w:ascii="宋体" w:cs="宋体"/>
                <w:kern w:val="0"/>
                <w:sz w:val="22"/>
                <w:szCs w:val="22"/>
                <w:lang w:val="zh-CN"/>
              </w:rPr>
            </w:pPr>
            <w:r>
              <w:rPr>
                <w:rFonts w:hint="eastAsia" w:ascii="宋体" w:cs="宋体"/>
                <w:kern w:val="0"/>
                <w:szCs w:val="21"/>
                <w:lang w:val="zh-CN"/>
              </w:rPr>
              <w:t>油画人物具象画法</w:t>
            </w:r>
          </w:p>
        </w:tc>
        <w:tc>
          <w:tcPr>
            <w:tcW w:w="1985" w:type="dxa"/>
            <w:tcMar>
              <w:left w:w="28" w:type="dxa"/>
              <w:right w:w="28" w:type="dxa"/>
            </w:tcMar>
          </w:tcPr>
          <w:p>
            <w:r>
              <w:rPr>
                <w:rFonts w:hint="eastAsia" w:ascii="宋体" w:hAnsi="宋体" w:cs="宋体"/>
                <w:color w:val="000000"/>
                <w:szCs w:val="21"/>
              </w:rPr>
              <w:t>油画人物形象准确</w:t>
            </w:r>
          </w:p>
        </w:tc>
        <w:tc>
          <w:tcPr>
            <w:tcW w:w="1134" w:type="dxa"/>
            <w:tcBorders>
              <w:right w:val="single" w:color="auto" w:sz="8" w:space="0"/>
            </w:tcBorders>
            <w:tcMar>
              <w:left w:w="28" w:type="dxa"/>
              <w:right w:w="28" w:type="dxa"/>
            </w:tcMar>
            <w:vAlign w:val="center"/>
          </w:tcPr>
          <w:p>
            <w:pPr>
              <w:spacing w:line="300" w:lineRule="auto"/>
              <w:jc w:val="center"/>
              <w:rPr>
                <w:rFonts w:ascii="宋体" w:hAnsi="宋体" w:cs="宋体"/>
                <w:color w:val="000000"/>
                <w:szCs w:val="21"/>
              </w:rPr>
            </w:pPr>
            <w:r>
              <w:rPr>
                <w:rFonts w:hint="eastAsia" w:ascii="宋体" w:hAnsi="宋体" w:cs="宋体"/>
                <w:color w:val="00000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896" w:type="dxa"/>
            <w:tcBorders>
              <w:left w:val="single" w:color="auto" w:sz="8" w:space="0"/>
            </w:tcBorders>
            <w:vAlign w:val="center"/>
          </w:tcPr>
          <w:p>
            <w:pPr>
              <w:spacing w:line="300" w:lineRule="auto"/>
              <w:jc w:val="center"/>
              <w:rPr>
                <w:rFonts w:hint="eastAsia" w:ascii="宋体" w:hAnsi="宋体" w:cs="宋体"/>
                <w:color w:val="000000"/>
                <w:szCs w:val="21"/>
              </w:rPr>
            </w:pPr>
            <w:r>
              <w:rPr>
                <w:rFonts w:hint="eastAsia" w:ascii="宋体" w:hAnsi="宋体" w:cs="宋体"/>
                <w:color w:val="000000"/>
                <w:szCs w:val="21"/>
              </w:rPr>
              <w:t>4</w:t>
            </w:r>
          </w:p>
        </w:tc>
        <w:tc>
          <w:tcPr>
            <w:tcW w:w="1729" w:type="dxa"/>
            <w:tcMar>
              <w:left w:w="28" w:type="dxa"/>
              <w:right w:w="28" w:type="dxa"/>
            </w:tcMar>
          </w:tcPr>
          <w:p>
            <w:r>
              <w:rPr>
                <w:rFonts w:hint="eastAsia" w:ascii="宋体" w:hAnsi="宋体" w:cs="宋体"/>
                <w:color w:val="000000"/>
                <w:szCs w:val="21"/>
              </w:rPr>
              <w:t>创作训练</w:t>
            </w:r>
          </w:p>
        </w:tc>
        <w:tc>
          <w:tcPr>
            <w:tcW w:w="2807" w:type="dxa"/>
            <w:tcMar>
              <w:left w:w="28" w:type="dxa"/>
              <w:right w:w="28" w:type="dxa"/>
            </w:tcMar>
          </w:tcPr>
          <w:p>
            <w:pPr>
              <w:autoSpaceDE w:val="0"/>
              <w:autoSpaceDN w:val="0"/>
              <w:adjustRightInd w:val="0"/>
              <w:jc w:val="center"/>
              <w:rPr>
                <w:rFonts w:hint="eastAsia" w:ascii="宋体" w:cs="宋体"/>
                <w:kern w:val="0"/>
                <w:szCs w:val="21"/>
                <w:lang w:val="zh-CN"/>
              </w:rPr>
            </w:pPr>
            <w:r>
              <w:rPr>
                <w:rFonts w:hint="eastAsia" w:ascii="宋体" w:cs="宋体"/>
                <w:kern w:val="0"/>
                <w:szCs w:val="21"/>
                <w:lang w:val="zh-CN"/>
              </w:rPr>
              <w:t>油画人物综合材料技法</w:t>
            </w:r>
          </w:p>
        </w:tc>
        <w:tc>
          <w:tcPr>
            <w:tcW w:w="1985" w:type="dxa"/>
            <w:tcMar>
              <w:left w:w="28" w:type="dxa"/>
              <w:right w:w="28" w:type="dxa"/>
            </w:tcMar>
          </w:tcPr>
          <w:p>
            <w:r>
              <w:rPr>
                <w:rFonts w:hint="eastAsia" w:ascii="宋体" w:hAnsi="宋体" w:cs="宋体"/>
                <w:color w:val="000000"/>
                <w:szCs w:val="21"/>
              </w:rPr>
              <w:t>形象准确</w:t>
            </w:r>
          </w:p>
        </w:tc>
        <w:tc>
          <w:tcPr>
            <w:tcW w:w="1134" w:type="dxa"/>
            <w:tcBorders>
              <w:right w:val="single" w:color="auto" w:sz="8" w:space="0"/>
            </w:tcBorders>
            <w:tcMar>
              <w:left w:w="28" w:type="dxa"/>
              <w:right w:w="28" w:type="dxa"/>
            </w:tcMar>
            <w:vAlign w:val="center"/>
          </w:tcPr>
          <w:p>
            <w:pPr>
              <w:spacing w:line="300" w:lineRule="auto"/>
              <w:jc w:val="center"/>
              <w:rPr>
                <w:rFonts w:hint="eastAsia" w:ascii="宋体" w:hAnsi="宋体" w:cs="宋体"/>
                <w:color w:val="000000"/>
                <w:szCs w:val="21"/>
              </w:rPr>
            </w:pPr>
            <w:r>
              <w:rPr>
                <w:rFonts w:hint="eastAsia" w:ascii="宋体" w:hAnsi="宋体" w:cs="宋体"/>
                <w:color w:val="00000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7417" w:type="dxa"/>
            <w:gridSpan w:val="4"/>
            <w:tcBorders>
              <w:left w:val="single" w:color="auto" w:sz="8" w:space="0"/>
              <w:bottom w:val="single" w:color="auto" w:sz="8" w:space="0"/>
            </w:tcBorders>
            <w:tcMar>
              <w:left w:w="28" w:type="dxa"/>
              <w:right w:w="28" w:type="dxa"/>
            </w:tcMar>
            <w:vAlign w:val="center"/>
          </w:tcPr>
          <w:p>
            <w:pPr>
              <w:spacing w:line="300" w:lineRule="auto"/>
              <w:jc w:val="center"/>
              <w:rPr>
                <w:rFonts w:ascii="宋体" w:hAnsi="宋体" w:cs="宋体"/>
                <w:color w:val="000000"/>
                <w:szCs w:val="21"/>
              </w:rPr>
            </w:pPr>
            <w:r>
              <w:rPr>
                <w:rFonts w:hint="eastAsia" w:ascii="宋体" w:hAnsi="宋体" w:cs="宋体"/>
                <w:color w:val="000000"/>
                <w:szCs w:val="21"/>
              </w:rPr>
              <w:t>合    计</w:t>
            </w:r>
          </w:p>
        </w:tc>
        <w:tc>
          <w:tcPr>
            <w:tcW w:w="1134" w:type="dxa"/>
            <w:tcBorders>
              <w:bottom w:val="single" w:color="auto" w:sz="8" w:space="0"/>
              <w:right w:val="single" w:color="auto" w:sz="8" w:space="0"/>
            </w:tcBorders>
            <w:tcMar>
              <w:left w:w="28" w:type="dxa"/>
              <w:right w:w="28" w:type="dxa"/>
            </w:tcMar>
            <w:vAlign w:val="center"/>
          </w:tcPr>
          <w:p>
            <w:pPr>
              <w:spacing w:line="300" w:lineRule="auto"/>
              <w:jc w:val="center"/>
              <w:rPr>
                <w:rFonts w:ascii="宋体" w:hAnsi="宋体" w:cs="宋体"/>
                <w:color w:val="000000"/>
                <w:szCs w:val="21"/>
              </w:rPr>
            </w:pPr>
            <w:r>
              <w:rPr>
                <w:rFonts w:hint="eastAsia" w:ascii="宋体" w:hAnsi="宋体" w:cs="宋体"/>
                <w:color w:val="000000"/>
                <w:szCs w:val="21"/>
              </w:rPr>
              <w:t>16</w:t>
            </w:r>
          </w:p>
        </w:tc>
      </w:tr>
    </w:tbl>
    <w:p>
      <w:pPr>
        <w:tabs>
          <w:tab w:val="left" w:pos="1280"/>
        </w:tabs>
        <w:autoSpaceDE w:val="0"/>
        <w:autoSpaceDN w:val="0"/>
        <w:adjustRightInd w:val="0"/>
        <w:spacing w:line="400" w:lineRule="atLeast"/>
        <w:rPr>
          <w:rFonts w:hint="eastAsia" w:ascii="宋体" w:cs="宋体"/>
          <w:b/>
          <w:bCs/>
          <w:kern w:val="0"/>
          <w:sz w:val="28"/>
          <w:szCs w:val="21"/>
          <w:lang w:val="zh-CN"/>
        </w:rPr>
      </w:pPr>
    </w:p>
    <w:p>
      <w:pPr>
        <w:tabs>
          <w:tab w:val="left" w:pos="1280"/>
        </w:tabs>
        <w:autoSpaceDE w:val="0"/>
        <w:autoSpaceDN w:val="0"/>
        <w:adjustRightInd w:val="0"/>
        <w:spacing w:line="400" w:lineRule="atLeast"/>
        <w:ind w:firstLine="562" w:firstLineChars="200"/>
        <w:rPr>
          <w:rFonts w:ascii="宋体" w:cs="宋体"/>
          <w:b/>
          <w:bCs/>
          <w:kern w:val="0"/>
          <w:sz w:val="28"/>
          <w:szCs w:val="21"/>
          <w:lang w:val="zh-CN"/>
        </w:rPr>
      </w:pPr>
      <w:r>
        <w:rPr>
          <w:rFonts w:hint="eastAsia" w:ascii="宋体" w:cs="宋体"/>
          <w:b/>
          <w:bCs/>
          <w:kern w:val="0"/>
          <w:sz w:val="28"/>
          <w:szCs w:val="21"/>
          <w:lang w:val="zh-CN"/>
        </w:rPr>
        <w:t>五、有关说明</w:t>
      </w:r>
    </w:p>
    <w:p>
      <w:pPr>
        <w:tabs>
          <w:tab w:val="left" w:pos="900"/>
        </w:tabs>
        <w:autoSpaceDE w:val="0"/>
        <w:autoSpaceDN w:val="0"/>
        <w:adjustRightInd w:val="0"/>
        <w:spacing w:line="400" w:lineRule="atLeast"/>
        <w:ind w:firstLine="420"/>
        <w:rPr>
          <w:kern w:val="0"/>
          <w:sz w:val="24"/>
          <w:szCs w:val="21"/>
        </w:rPr>
      </w:pPr>
      <w:r>
        <w:rPr>
          <w:rFonts w:hint="eastAsia" w:ascii="宋体" w:cs="宋体"/>
          <w:kern w:val="0"/>
          <w:sz w:val="24"/>
          <w:szCs w:val="21"/>
          <w:lang w:val="zh-CN"/>
        </w:rPr>
        <w:t>（一）先修课程</w:t>
      </w:r>
    </w:p>
    <w:p>
      <w:pPr>
        <w:tabs>
          <w:tab w:val="left" w:pos="900"/>
        </w:tabs>
        <w:autoSpaceDE w:val="0"/>
        <w:autoSpaceDN w:val="0"/>
        <w:adjustRightInd w:val="0"/>
        <w:spacing w:line="400" w:lineRule="atLeast"/>
        <w:ind w:firstLine="420"/>
        <w:rPr>
          <w:kern w:val="0"/>
          <w:sz w:val="24"/>
          <w:szCs w:val="21"/>
        </w:rPr>
      </w:pPr>
      <w:r>
        <w:rPr>
          <w:rFonts w:hint="eastAsia" w:ascii="宋体" w:cs="宋体"/>
          <w:kern w:val="0"/>
          <w:sz w:val="24"/>
          <w:szCs w:val="21"/>
          <w:lang w:val="zh-CN"/>
        </w:rPr>
        <w:t>《素描</w:t>
      </w:r>
      <w:r>
        <w:rPr>
          <w:rFonts w:hint="eastAsia" w:ascii="宋体" w:cs="宋体"/>
          <w:kern w:val="0"/>
          <w:sz w:val="24"/>
          <w:szCs w:val="21"/>
        </w:rPr>
        <w:t>Ⅰ</w:t>
      </w:r>
      <w:r>
        <w:rPr>
          <w:rFonts w:hint="eastAsia" w:ascii="宋体" w:cs="宋体"/>
          <w:kern w:val="0"/>
          <w:sz w:val="24"/>
          <w:szCs w:val="21"/>
          <w:lang w:val="zh-CN"/>
        </w:rPr>
        <w:t>》、《素描</w:t>
      </w:r>
      <w:r>
        <w:rPr>
          <w:rFonts w:hint="eastAsia" w:ascii="宋体" w:cs="宋体"/>
          <w:kern w:val="0"/>
          <w:sz w:val="24"/>
          <w:szCs w:val="21"/>
        </w:rPr>
        <w:t>Ⅱ</w:t>
      </w:r>
      <w:r>
        <w:rPr>
          <w:rFonts w:hint="eastAsia" w:ascii="宋体" w:cs="宋体"/>
          <w:kern w:val="0"/>
          <w:sz w:val="24"/>
          <w:szCs w:val="21"/>
          <w:lang w:val="zh-CN"/>
        </w:rPr>
        <w:t>》、《色彩</w:t>
      </w:r>
      <w:r>
        <w:rPr>
          <w:rFonts w:hint="eastAsia" w:ascii="宋体" w:cs="宋体"/>
          <w:kern w:val="0"/>
          <w:sz w:val="24"/>
          <w:szCs w:val="21"/>
        </w:rPr>
        <w:t>Ⅰ</w:t>
      </w:r>
      <w:r>
        <w:rPr>
          <w:rFonts w:hint="eastAsia" w:ascii="宋体" w:cs="宋体"/>
          <w:kern w:val="0"/>
          <w:sz w:val="24"/>
          <w:szCs w:val="21"/>
          <w:lang w:val="zh-CN"/>
        </w:rPr>
        <w:t>》等。</w:t>
      </w:r>
    </w:p>
    <w:p>
      <w:pPr>
        <w:tabs>
          <w:tab w:val="left" w:pos="900"/>
        </w:tabs>
        <w:autoSpaceDE w:val="0"/>
        <w:autoSpaceDN w:val="0"/>
        <w:adjustRightInd w:val="0"/>
        <w:spacing w:line="400" w:lineRule="atLeast"/>
        <w:ind w:firstLine="420"/>
        <w:rPr>
          <w:kern w:val="0"/>
          <w:sz w:val="24"/>
          <w:szCs w:val="21"/>
        </w:rPr>
      </w:pPr>
      <w:r>
        <w:rPr>
          <w:rFonts w:hint="eastAsia" w:ascii="宋体" w:cs="宋体"/>
          <w:kern w:val="0"/>
          <w:sz w:val="24"/>
          <w:szCs w:val="21"/>
          <w:lang w:val="zh-CN"/>
        </w:rPr>
        <w:t>（二）教学建议</w:t>
      </w:r>
    </w:p>
    <w:p>
      <w:pPr>
        <w:tabs>
          <w:tab w:val="left" w:pos="900"/>
        </w:tabs>
        <w:autoSpaceDE w:val="0"/>
        <w:autoSpaceDN w:val="0"/>
        <w:adjustRightInd w:val="0"/>
        <w:spacing w:line="400" w:lineRule="atLeast"/>
        <w:ind w:firstLine="420"/>
        <w:rPr>
          <w:kern w:val="0"/>
          <w:sz w:val="24"/>
          <w:szCs w:val="21"/>
        </w:rPr>
      </w:pPr>
      <w:r>
        <w:rPr>
          <w:rFonts w:hint="eastAsia" w:ascii="宋体" w:cs="宋体"/>
          <w:kern w:val="0"/>
          <w:sz w:val="24"/>
          <w:szCs w:val="21"/>
          <w:lang w:val="zh-CN"/>
        </w:rPr>
        <w:t>教学期间可以组织观看电子图片、画册或到参观艺术展览，以获得好的教学效果。</w:t>
      </w:r>
    </w:p>
    <w:p>
      <w:pPr>
        <w:tabs>
          <w:tab w:val="left" w:pos="900"/>
        </w:tabs>
        <w:autoSpaceDE w:val="0"/>
        <w:autoSpaceDN w:val="0"/>
        <w:adjustRightInd w:val="0"/>
        <w:spacing w:line="400" w:lineRule="atLeast"/>
        <w:ind w:firstLine="368"/>
        <w:rPr>
          <w:kern w:val="0"/>
          <w:sz w:val="24"/>
          <w:szCs w:val="21"/>
        </w:rPr>
      </w:pPr>
      <w:r>
        <w:rPr>
          <w:rFonts w:hint="eastAsia" w:ascii="宋体" w:cs="宋体"/>
          <w:kern w:val="0"/>
          <w:sz w:val="24"/>
          <w:szCs w:val="21"/>
          <w:lang w:val="zh-CN"/>
        </w:rPr>
        <w:t>（三）教学参考书</w:t>
      </w:r>
    </w:p>
    <w:p>
      <w:pPr>
        <w:tabs>
          <w:tab w:val="left" w:pos="900"/>
        </w:tabs>
        <w:autoSpaceDE w:val="0"/>
        <w:autoSpaceDN w:val="0"/>
        <w:adjustRightInd w:val="0"/>
        <w:spacing w:line="400" w:lineRule="atLeast"/>
        <w:ind w:firstLine="368"/>
        <w:rPr>
          <w:rFonts w:ascii="宋体" w:cs="宋体"/>
          <w:kern w:val="0"/>
          <w:sz w:val="24"/>
          <w:szCs w:val="21"/>
          <w:lang w:val="zh-CN"/>
        </w:rPr>
      </w:pPr>
      <w:r>
        <w:rPr>
          <w:rFonts w:hint="eastAsia" w:ascii="宋体" w:cs="宋体"/>
          <w:kern w:val="0"/>
          <w:sz w:val="24"/>
          <w:szCs w:val="21"/>
          <w:lang w:val="zh-CN"/>
        </w:rPr>
        <w:t>色彩类教材每年变化都很大，很难固定使用那一本教材。</w:t>
      </w:r>
    </w:p>
    <w:p>
      <w:pPr>
        <w:autoSpaceDE w:val="0"/>
        <w:autoSpaceDN w:val="0"/>
        <w:adjustRightInd w:val="0"/>
        <w:spacing w:line="400" w:lineRule="atLeast"/>
        <w:ind w:firstLine="5670"/>
        <w:rPr>
          <w:rFonts w:hint="eastAsia" w:ascii="宋体" w:cs="宋体"/>
          <w:kern w:val="0"/>
          <w:sz w:val="24"/>
          <w:szCs w:val="21"/>
          <w:lang w:val="zh-CN"/>
        </w:rPr>
      </w:pPr>
    </w:p>
    <w:p>
      <w:pPr>
        <w:autoSpaceDE w:val="0"/>
        <w:autoSpaceDN w:val="0"/>
        <w:adjustRightInd w:val="0"/>
        <w:spacing w:line="400" w:lineRule="atLeast"/>
        <w:ind w:firstLine="5670"/>
        <w:rPr>
          <w:kern w:val="0"/>
          <w:sz w:val="24"/>
          <w:szCs w:val="21"/>
        </w:rPr>
      </w:pPr>
      <w:r>
        <w:rPr>
          <w:rFonts w:hint="eastAsia" w:ascii="宋体" w:cs="宋体"/>
          <w:kern w:val="0"/>
          <w:sz w:val="24"/>
          <w:szCs w:val="21"/>
          <w:lang w:val="zh-CN"/>
        </w:rPr>
        <w:t xml:space="preserve">         执笔人：李志强</w:t>
      </w:r>
    </w:p>
    <w:p>
      <w:pPr>
        <w:autoSpaceDE w:val="0"/>
        <w:autoSpaceDN w:val="0"/>
        <w:adjustRightInd w:val="0"/>
        <w:spacing w:line="400" w:lineRule="atLeast"/>
        <w:ind w:firstLine="5670"/>
        <w:rPr>
          <w:kern w:val="0"/>
          <w:sz w:val="24"/>
          <w:szCs w:val="21"/>
        </w:rPr>
      </w:pPr>
      <w:r>
        <w:rPr>
          <w:rFonts w:hint="eastAsia" w:ascii="宋体" w:cs="宋体"/>
          <w:kern w:val="0"/>
          <w:sz w:val="24"/>
          <w:szCs w:val="21"/>
          <w:lang w:val="zh-CN"/>
        </w:rPr>
        <w:t xml:space="preserve">         审定人：于</w:t>
      </w:r>
      <w:r>
        <w:rPr>
          <w:kern w:val="0"/>
          <w:sz w:val="24"/>
          <w:szCs w:val="21"/>
        </w:rPr>
        <w:t xml:space="preserve">  </w:t>
      </w:r>
      <w:r>
        <w:rPr>
          <w:rFonts w:hint="eastAsia" w:ascii="宋体" w:cs="宋体"/>
          <w:kern w:val="0"/>
          <w:sz w:val="24"/>
          <w:szCs w:val="21"/>
          <w:lang w:val="zh-CN"/>
        </w:rPr>
        <w:t>洁</w:t>
      </w:r>
    </w:p>
    <w:p>
      <w:pPr>
        <w:autoSpaceDE w:val="0"/>
        <w:autoSpaceDN w:val="0"/>
        <w:adjustRightInd w:val="0"/>
        <w:spacing w:line="400" w:lineRule="atLeast"/>
        <w:ind w:firstLine="5670"/>
        <w:rPr>
          <w:rFonts w:ascii="宋体" w:cs="宋体"/>
          <w:kern w:val="0"/>
          <w:sz w:val="24"/>
          <w:szCs w:val="21"/>
          <w:lang w:val="zh-CN"/>
        </w:rPr>
      </w:pPr>
      <w:r>
        <w:rPr>
          <w:rFonts w:hint="eastAsia" w:ascii="宋体" w:cs="宋体"/>
          <w:kern w:val="0"/>
          <w:sz w:val="24"/>
          <w:szCs w:val="21"/>
          <w:lang w:val="zh-CN"/>
        </w:rPr>
        <w:t xml:space="preserve">         批准人：汪瑞霞</w:t>
      </w:r>
    </w:p>
    <w:p>
      <w:pPr>
        <w:autoSpaceDE w:val="0"/>
        <w:autoSpaceDN w:val="0"/>
        <w:adjustRightInd w:val="0"/>
        <w:spacing w:line="400" w:lineRule="atLeast"/>
        <w:ind w:firstLine="5670"/>
        <w:rPr>
          <w:rFonts w:ascii="宋体" w:cs="宋体"/>
          <w:kern w:val="0"/>
          <w:sz w:val="24"/>
          <w:szCs w:val="21"/>
          <w:lang w:val="zh-CN"/>
        </w:rPr>
      </w:pPr>
    </w:p>
    <w:p>
      <w:pPr>
        <w:autoSpaceDE w:val="0"/>
        <w:autoSpaceDN w:val="0"/>
        <w:adjustRightInd w:val="0"/>
        <w:spacing w:line="400" w:lineRule="atLeast"/>
        <w:ind w:firstLine="5670"/>
        <w:rPr>
          <w:rFonts w:ascii="宋体" w:cs="宋体"/>
          <w:kern w:val="0"/>
          <w:szCs w:val="21"/>
          <w:lang w:val="zh-CN"/>
        </w:rPr>
      </w:pPr>
    </w:p>
    <w:p>
      <w:pPr>
        <w:spacing w:before="156" w:beforeLines="50"/>
        <w:rPr>
          <w:sz w:val="28"/>
          <w:bdr w:val="single" w:color="auto" w:sz="4" w:space="0"/>
        </w:rPr>
      </w:pPr>
      <w:r>
        <w:rPr>
          <w:rFonts w:ascii="黑体" w:eastAsia="黑体"/>
          <w:b/>
          <w:bCs/>
          <w:sz w:val="28"/>
          <w:szCs w:val="36"/>
        </w:rPr>
        <w:br w:type="page"/>
      </w:r>
      <w:r>
        <w:rPr>
          <w:rFonts w:ascii="宋体" w:hAnsi="宋体"/>
          <w:sz w:val="28"/>
          <w:bdr w:val="single" w:color="auto" w:sz="4" w:space="0"/>
        </w:rPr>
        <w:t xml:space="preserve">课程代码：17018750 </w:t>
      </w:r>
    </w:p>
    <w:p>
      <w:pPr>
        <w:jc w:val="center"/>
        <w:rPr>
          <w:rFonts w:ascii="宋体" w:hAnsi="宋体" w:eastAsia="黑体"/>
          <w:b/>
          <w:sz w:val="18"/>
          <w:szCs w:val="18"/>
        </w:rPr>
      </w:pPr>
    </w:p>
    <w:p>
      <w:pPr>
        <w:pStyle w:val="2"/>
        <w:jc w:val="center"/>
      </w:pPr>
      <w:bookmarkStart w:id="176" w:name="_Toc15443"/>
      <w:r>
        <w:t>壁画创作课程教学大纲</w:t>
      </w:r>
      <w:bookmarkEnd w:id="176"/>
    </w:p>
    <w:p>
      <w:pPr>
        <w:spacing w:line="300" w:lineRule="auto"/>
        <w:jc w:val="center"/>
        <w:rPr>
          <w:sz w:val="24"/>
        </w:rPr>
      </w:pPr>
      <w:r>
        <w:rPr>
          <w:rFonts w:ascii="宋体" w:hAnsi="宋体"/>
          <w:sz w:val="24"/>
        </w:rPr>
        <w:t>（总学时数：32， 学分数：2）</w:t>
      </w:r>
    </w:p>
    <w:p>
      <w:pPr>
        <w:pStyle w:val="47"/>
        <w:ind w:firstLine="594"/>
        <w:rPr>
          <w:rFonts w:hAnsi="Times New Roman"/>
        </w:rPr>
      </w:pPr>
      <w:r>
        <w:t>一、课程的性质、目的和任务</w:t>
      </w:r>
    </w:p>
    <w:p>
      <w:pPr>
        <w:widowControl/>
        <w:snapToGrid w:val="0"/>
        <w:spacing w:line="440" w:lineRule="exact"/>
        <w:ind w:firstLine="480" w:firstLineChars="200"/>
        <w:jc w:val="left"/>
        <w:rPr>
          <w:kern w:val="0"/>
          <w:sz w:val="24"/>
        </w:rPr>
      </w:pPr>
      <w:r>
        <w:rPr>
          <w:rFonts w:ascii="宋体" w:hAnsi="宋体"/>
          <w:sz w:val="24"/>
        </w:rPr>
        <w:t>壁画创作课程是设计学（公共艺术方向）本科专业教学计划中的一门选修专业课。</w:t>
      </w:r>
      <w:r>
        <w:rPr>
          <w:kern w:val="0"/>
          <w:sz w:val="24"/>
        </w:rPr>
        <w:t>目的是让学生了解壁画创作的材料、程序，掌握壁画在环境设计中应用实践的相关理论，</w:t>
      </w:r>
      <w:r>
        <w:rPr>
          <w:rFonts w:hint="eastAsia"/>
          <w:kern w:val="0"/>
          <w:sz w:val="24"/>
        </w:rPr>
        <w:t>熟悉</w:t>
      </w:r>
      <w:r>
        <w:rPr>
          <w:kern w:val="0"/>
          <w:sz w:val="24"/>
        </w:rPr>
        <w:t>环境壁画设计与</w:t>
      </w:r>
      <w:r>
        <w:rPr>
          <w:rFonts w:hint="eastAsia"/>
          <w:kern w:val="0"/>
          <w:sz w:val="24"/>
        </w:rPr>
        <w:t>制作</w:t>
      </w:r>
      <w:r>
        <w:rPr>
          <w:kern w:val="0"/>
          <w:sz w:val="24"/>
        </w:rPr>
        <w:t>作的完整过程。学习壁画创作的基本要点，根据不同应用环境特点而通过不同的工艺材料进行壁画创作表现，提高学生的壁画艺术审美能力和实践动手能力，为下一步的社会应用实践打下坚实基础。</w:t>
      </w:r>
    </w:p>
    <w:p>
      <w:pPr>
        <w:pStyle w:val="47"/>
        <w:ind w:firstLine="594"/>
      </w:pPr>
      <w:r>
        <w:t>二、课程基本内容和要求</w:t>
      </w:r>
    </w:p>
    <w:p>
      <w:pPr>
        <w:spacing w:line="440" w:lineRule="exact"/>
        <w:ind w:firstLine="480" w:firstLineChars="200"/>
        <w:rPr>
          <w:sz w:val="24"/>
        </w:rPr>
      </w:pPr>
      <w:r>
        <w:rPr>
          <w:rFonts w:ascii="宋体" w:hAnsi="宋体"/>
          <w:sz w:val="24"/>
        </w:rPr>
        <w:t>(一)教学基本内容</w:t>
      </w:r>
    </w:p>
    <w:p>
      <w:pPr>
        <w:widowControl/>
        <w:snapToGrid w:val="0"/>
        <w:spacing w:line="440" w:lineRule="exact"/>
        <w:ind w:firstLine="480" w:firstLineChars="200"/>
        <w:jc w:val="left"/>
        <w:rPr>
          <w:kern w:val="0"/>
          <w:sz w:val="24"/>
        </w:rPr>
      </w:pPr>
      <w:r>
        <w:rPr>
          <w:kern w:val="0"/>
          <w:sz w:val="24"/>
        </w:rPr>
        <w:t>1．</w:t>
      </w:r>
      <w:r>
        <w:rPr>
          <w:rFonts w:ascii="宋体" w:hAnsi="宋体"/>
          <w:sz w:val="24"/>
        </w:rPr>
        <w:t>壁画创作的工具材料</w:t>
      </w:r>
      <w:r>
        <w:rPr>
          <w:kern w:val="0"/>
          <w:sz w:val="24"/>
        </w:rPr>
        <w:t>，包括：工笔彩绘及丙稀画等知识的讲解、其所运用的材料准备以及绘制表现过程熟悉；了解壁画的其它工艺材质壁画知识、其所需的工艺壁画材料准备。</w:t>
      </w:r>
      <w:r>
        <w:rPr>
          <w:rFonts w:hint="eastAsia"/>
          <w:kern w:val="0"/>
          <w:sz w:val="24"/>
        </w:rPr>
        <w:t>（了解）</w:t>
      </w:r>
      <w:r>
        <w:rPr>
          <w:rFonts w:ascii="宋体" w:hAnsi="宋体"/>
          <w:kern w:val="0"/>
          <w:sz w:val="24"/>
        </w:rPr>
        <w:t xml:space="preserve"> </w:t>
      </w:r>
    </w:p>
    <w:p>
      <w:pPr>
        <w:widowControl/>
        <w:snapToGrid w:val="0"/>
        <w:spacing w:line="440" w:lineRule="exact"/>
        <w:ind w:firstLine="480" w:firstLineChars="200"/>
        <w:jc w:val="left"/>
        <w:rPr>
          <w:rFonts w:ascii="宋体" w:hAnsi="宋体"/>
          <w:kern w:val="0"/>
          <w:sz w:val="24"/>
        </w:rPr>
      </w:pPr>
      <w:r>
        <w:rPr>
          <w:kern w:val="0"/>
          <w:sz w:val="24"/>
        </w:rPr>
        <w:t>2．</w:t>
      </w:r>
      <w:r>
        <w:rPr>
          <w:rFonts w:ascii="宋体" w:hAnsi="宋体"/>
          <w:sz w:val="24"/>
        </w:rPr>
        <w:t>壁画创作的表现形式</w:t>
      </w:r>
      <w:r>
        <w:rPr>
          <w:kern w:val="0"/>
          <w:sz w:val="24"/>
        </w:rPr>
        <w:t>，主题壁画创作构思，绘制草图并进行壁画设计表现。</w:t>
      </w:r>
      <w:r>
        <w:rPr>
          <w:rFonts w:ascii="宋体" w:hAnsi="宋体"/>
          <w:kern w:val="0"/>
          <w:sz w:val="24"/>
        </w:rPr>
        <w:t xml:space="preserve"> </w:t>
      </w:r>
    </w:p>
    <w:p>
      <w:pPr>
        <w:widowControl/>
        <w:snapToGrid w:val="0"/>
        <w:spacing w:line="440" w:lineRule="exact"/>
        <w:ind w:firstLine="480" w:firstLineChars="200"/>
        <w:jc w:val="left"/>
        <w:rPr>
          <w:rFonts w:hint="eastAsia"/>
          <w:kern w:val="0"/>
          <w:sz w:val="24"/>
        </w:rPr>
      </w:pPr>
      <w:r>
        <w:rPr>
          <w:kern w:val="0"/>
          <w:sz w:val="24"/>
        </w:rPr>
        <w:t>3．</w:t>
      </w:r>
      <w:r>
        <w:rPr>
          <w:rFonts w:ascii="宋体" w:hAnsi="宋体"/>
          <w:sz w:val="24"/>
        </w:rPr>
        <w:t>壁画创作的工艺实践</w:t>
      </w:r>
      <w:r>
        <w:rPr>
          <w:kern w:val="0"/>
          <w:sz w:val="24"/>
        </w:rPr>
        <w:t>，</w:t>
      </w:r>
      <w:r>
        <w:rPr>
          <w:sz w:val="24"/>
        </w:rPr>
        <w:t>熟练掌握手绘壁画的工艺流程，包括</w:t>
      </w:r>
      <w:r>
        <w:rPr>
          <w:kern w:val="0"/>
          <w:sz w:val="24"/>
        </w:rPr>
        <w:t>构思、构图、程序，把握制作各类壁画的过程。以布面油彩壁画、布面丙烯壁画、漆工艺壁画、纤维工艺壁画、镶嵌类壁画制作为主，根据应用环境进行两三种壁画制作实践训练。</w:t>
      </w:r>
      <w:r>
        <w:rPr>
          <w:rFonts w:hint="eastAsia"/>
          <w:kern w:val="0"/>
          <w:sz w:val="24"/>
        </w:rPr>
        <w:t>（重点、难点掌握部分）</w:t>
      </w:r>
    </w:p>
    <w:p>
      <w:pPr>
        <w:widowControl/>
        <w:snapToGrid w:val="0"/>
        <w:spacing w:line="440" w:lineRule="exact"/>
        <w:ind w:firstLine="480" w:firstLineChars="200"/>
        <w:jc w:val="left"/>
        <w:rPr>
          <w:kern w:val="0"/>
          <w:sz w:val="24"/>
        </w:rPr>
      </w:pPr>
      <w:r>
        <w:rPr>
          <w:kern w:val="0"/>
          <w:sz w:val="24"/>
        </w:rPr>
        <w:t>4．壁画与环境设计的关系，掌握环境壁画设计相关知识。</w:t>
      </w:r>
    </w:p>
    <w:p>
      <w:pPr>
        <w:spacing w:line="440" w:lineRule="exact"/>
        <w:ind w:firstLine="480" w:firstLineChars="200"/>
        <w:rPr>
          <w:sz w:val="24"/>
        </w:rPr>
      </w:pPr>
      <w:r>
        <w:rPr>
          <w:rFonts w:ascii="宋体" w:hAnsi="宋体"/>
          <w:sz w:val="24"/>
        </w:rPr>
        <w:t>(二)基本要求</w:t>
      </w:r>
    </w:p>
    <w:p>
      <w:pPr>
        <w:widowControl/>
        <w:spacing w:line="440" w:lineRule="exact"/>
        <w:ind w:firstLine="480" w:firstLineChars="200"/>
        <w:rPr>
          <w:rFonts w:eastAsia="Times New Roman"/>
          <w:kern w:val="0"/>
          <w:sz w:val="24"/>
        </w:rPr>
      </w:pPr>
      <w:r>
        <w:rPr>
          <w:rFonts w:ascii="宋体" w:hAnsi="宋体"/>
          <w:kern w:val="0"/>
          <w:sz w:val="24"/>
        </w:rPr>
        <w:t>1．熟练掌握传统手绘壁画的制作工艺，如油彩壁画表现、丙烯壁画表现；</w:t>
      </w:r>
    </w:p>
    <w:p>
      <w:pPr>
        <w:widowControl/>
        <w:spacing w:line="440" w:lineRule="exact"/>
        <w:ind w:firstLine="480" w:firstLineChars="200"/>
        <w:rPr>
          <w:rFonts w:hint="eastAsia" w:ascii="宋体" w:hAnsi="宋体"/>
          <w:kern w:val="0"/>
          <w:sz w:val="24"/>
        </w:rPr>
      </w:pPr>
      <w:r>
        <w:rPr>
          <w:kern w:val="0"/>
          <w:sz w:val="24"/>
        </w:rPr>
        <w:t>2．</w:t>
      </w:r>
      <w:r>
        <w:rPr>
          <w:rFonts w:ascii="宋体" w:hAnsi="宋体"/>
          <w:kern w:val="0"/>
          <w:sz w:val="24"/>
        </w:rPr>
        <w:t>了解各种工艺壁画的制作工艺流程，具备一两种工艺壁画实践制作技能，如漆工艺壁画表现技能、玻璃和陶瓷马赛克镶嵌壁画表现技能、石材和木材浮雕类壁画表现技能；</w:t>
      </w:r>
    </w:p>
    <w:p>
      <w:pPr>
        <w:widowControl/>
        <w:spacing w:line="440" w:lineRule="exact"/>
        <w:ind w:firstLine="480" w:firstLineChars="200"/>
        <w:rPr>
          <w:rFonts w:ascii="宋体" w:hAnsi="宋体"/>
          <w:kern w:val="0"/>
          <w:sz w:val="24"/>
        </w:rPr>
      </w:pPr>
      <w:r>
        <w:rPr>
          <w:rFonts w:hint="eastAsia" w:ascii="宋体" w:hAnsi="宋体"/>
          <w:kern w:val="0"/>
          <w:sz w:val="24"/>
        </w:rPr>
        <w:t>3．重点表现内容绘制手段进行主题壁画创作，具一定面积、内容有场面性、突出人物表现训练，装饰表现手法运用恰当。</w:t>
      </w:r>
    </w:p>
    <w:p>
      <w:pPr>
        <w:widowControl/>
        <w:spacing w:line="440" w:lineRule="exact"/>
        <w:ind w:firstLine="480" w:firstLineChars="200"/>
        <w:rPr>
          <w:kern w:val="0"/>
          <w:sz w:val="24"/>
        </w:rPr>
      </w:pPr>
      <w:r>
        <w:rPr>
          <w:rFonts w:hint="eastAsia"/>
          <w:kern w:val="0"/>
          <w:sz w:val="24"/>
        </w:rPr>
        <w:t>4</w:t>
      </w:r>
      <w:r>
        <w:rPr>
          <w:kern w:val="0"/>
          <w:sz w:val="24"/>
        </w:rPr>
        <w:t>．通过创作训练具备一定的工艺表现能力，能够综合运用不同材料于装饰壁画中，可以驾驭环境装饰的艺术实践。</w:t>
      </w:r>
    </w:p>
    <w:p>
      <w:pPr>
        <w:widowControl/>
        <w:spacing w:line="440" w:lineRule="exact"/>
        <w:ind w:firstLine="480" w:firstLineChars="200"/>
        <w:rPr>
          <w:kern w:val="0"/>
          <w:sz w:val="24"/>
        </w:rPr>
      </w:pPr>
      <w:r>
        <w:rPr>
          <w:rFonts w:hint="eastAsia"/>
          <w:kern w:val="0"/>
          <w:sz w:val="24"/>
        </w:rPr>
        <w:t>5</w:t>
      </w:r>
      <w:r>
        <w:rPr>
          <w:kern w:val="0"/>
          <w:sz w:val="24"/>
        </w:rPr>
        <w:t>．理解环境壁画设计的流程与其相关应用知识。</w:t>
      </w:r>
    </w:p>
    <w:p>
      <w:pPr>
        <w:widowControl/>
        <w:spacing w:line="440" w:lineRule="exact"/>
        <w:ind w:firstLine="562" w:firstLineChars="200"/>
        <w:rPr>
          <w:rFonts w:ascii="黑体" w:hAnsi="黑体" w:eastAsia="黑体"/>
          <w:b/>
          <w:bCs/>
          <w:sz w:val="28"/>
          <w:szCs w:val="28"/>
        </w:rPr>
      </w:pPr>
      <w:r>
        <w:rPr>
          <w:rFonts w:ascii="黑体" w:hAnsi="黑体" w:eastAsia="黑体"/>
          <w:b/>
          <w:bCs/>
          <w:sz w:val="28"/>
          <w:szCs w:val="28"/>
        </w:rPr>
        <w:t>三、学时分配表</w:t>
      </w:r>
    </w:p>
    <w:tbl>
      <w:tblPr>
        <w:tblStyle w:val="3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4320"/>
        <w:gridCol w:w="1080"/>
        <w:gridCol w:w="1440"/>
        <w:gridCol w:w="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pPr>
              <w:spacing w:before="120" w:after="120" w:line="440" w:lineRule="exact"/>
              <w:jc w:val="center"/>
              <w:rPr>
                <w:sz w:val="24"/>
              </w:rPr>
            </w:pPr>
            <w:r>
              <w:rPr>
                <w:rFonts w:ascii="宋体" w:hAnsi="宋体"/>
                <w:sz w:val="24"/>
              </w:rPr>
              <w:t>序号</w:t>
            </w:r>
          </w:p>
        </w:tc>
        <w:tc>
          <w:tcPr>
            <w:tcW w:w="4320" w:type="dxa"/>
            <w:tcBorders>
              <w:top w:val="single" w:color="auto" w:sz="4" w:space="0"/>
              <w:left w:val="single" w:color="auto" w:sz="4" w:space="0"/>
              <w:bottom w:val="single" w:color="auto" w:sz="4" w:space="0"/>
              <w:right w:val="single" w:color="auto" w:sz="4" w:space="0"/>
            </w:tcBorders>
            <w:vAlign w:val="center"/>
          </w:tcPr>
          <w:p>
            <w:pPr>
              <w:spacing w:before="120" w:after="120" w:line="440" w:lineRule="exact"/>
              <w:jc w:val="center"/>
              <w:rPr>
                <w:sz w:val="24"/>
              </w:rPr>
            </w:pPr>
            <w:r>
              <w:rPr>
                <w:rFonts w:ascii="宋体" w:hAnsi="宋体"/>
                <w:sz w:val="24"/>
              </w:rPr>
              <w:t>内     容</w:t>
            </w:r>
          </w:p>
        </w:tc>
        <w:tc>
          <w:tcPr>
            <w:tcW w:w="1080" w:type="dxa"/>
            <w:tcBorders>
              <w:top w:val="single" w:color="auto" w:sz="4" w:space="0"/>
              <w:left w:val="single" w:color="auto" w:sz="4" w:space="0"/>
              <w:bottom w:val="single" w:color="auto" w:sz="4" w:space="0"/>
              <w:right w:val="single" w:color="auto" w:sz="4" w:space="0"/>
            </w:tcBorders>
            <w:vAlign w:val="center"/>
          </w:tcPr>
          <w:p>
            <w:pPr>
              <w:spacing w:before="120" w:after="120" w:line="440" w:lineRule="exact"/>
              <w:jc w:val="center"/>
              <w:rPr>
                <w:sz w:val="24"/>
              </w:rPr>
            </w:pPr>
            <w:r>
              <w:rPr>
                <w:rFonts w:ascii="宋体" w:hAnsi="宋体"/>
                <w:sz w:val="24"/>
              </w:rPr>
              <w:t>讲 授</w:t>
            </w:r>
          </w:p>
        </w:tc>
        <w:tc>
          <w:tcPr>
            <w:tcW w:w="1440" w:type="dxa"/>
            <w:tcBorders>
              <w:top w:val="single" w:color="auto" w:sz="4" w:space="0"/>
              <w:left w:val="single" w:color="auto" w:sz="4" w:space="0"/>
              <w:bottom w:val="single" w:color="auto" w:sz="4" w:space="0"/>
              <w:right w:val="single" w:color="auto" w:sz="4" w:space="0"/>
            </w:tcBorders>
            <w:vAlign w:val="center"/>
          </w:tcPr>
          <w:p>
            <w:pPr>
              <w:spacing w:before="120" w:after="120" w:line="440" w:lineRule="exact"/>
              <w:jc w:val="center"/>
              <w:rPr>
                <w:sz w:val="24"/>
              </w:rPr>
            </w:pPr>
            <w:r>
              <w:rPr>
                <w:rFonts w:ascii="宋体" w:hAnsi="宋体"/>
                <w:sz w:val="24"/>
              </w:rPr>
              <w:t>课内实践</w:t>
            </w:r>
          </w:p>
        </w:tc>
        <w:tc>
          <w:tcPr>
            <w:tcW w:w="854" w:type="dxa"/>
            <w:tcBorders>
              <w:top w:val="single" w:color="auto" w:sz="4" w:space="0"/>
              <w:left w:val="single" w:color="auto" w:sz="4" w:space="0"/>
              <w:bottom w:val="single" w:color="auto" w:sz="4" w:space="0"/>
              <w:right w:val="single" w:color="auto" w:sz="4" w:space="0"/>
            </w:tcBorders>
            <w:vAlign w:val="center"/>
          </w:tcPr>
          <w:p>
            <w:pPr>
              <w:spacing w:before="120" w:after="120" w:line="440" w:lineRule="exact"/>
              <w:jc w:val="center"/>
              <w:rPr>
                <w:sz w:val="24"/>
              </w:rPr>
            </w:pPr>
            <w:r>
              <w:rPr>
                <w:rFonts w:ascii="宋体" w:hAnsi="宋体"/>
                <w:sz w:val="24"/>
              </w:rPr>
              <w:t>小 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tabs>
                <w:tab w:val="left" w:pos="132"/>
              </w:tabs>
              <w:spacing w:before="156" w:beforeLines="50" w:after="156" w:afterLines="50" w:line="440" w:lineRule="exact"/>
              <w:ind w:left="120"/>
              <w:jc w:val="center"/>
              <w:rPr>
                <w:sz w:val="24"/>
              </w:rPr>
            </w:pPr>
            <w:r>
              <w:rPr>
                <w:rFonts w:hint="eastAsia"/>
                <w:sz w:val="24"/>
              </w:rPr>
              <w:t>1</w:t>
            </w:r>
          </w:p>
        </w:tc>
        <w:tc>
          <w:tcPr>
            <w:tcW w:w="4320" w:type="dxa"/>
            <w:tcBorders>
              <w:top w:val="single" w:color="auto" w:sz="4" w:space="0"/>
              <w:left w:val="single" w:color="auto" w:sz="4" w:space="0"/>
              <w:bottom w:val="single" w:color="auto" w:sz="4" w:space="0"/>
              <w:right w:val="single" w:color="auto" w:sz="4" w:space="0"/>
            </w:tcBorders>
          </w:tcPr>
          <w:p>
            <w:pPr>
              <w:spacing w:before="120" w:after="120" w:line="440" w:lineRule="exact"/>
              <w:ind w:firstLine="120" w:firstLineChars="50"/>
              <w:rPr>
                <w:sz w:val="24"/>
              </w:rPr>
            </w:pPr>
            <w:r>
              <w:rPr>
                <w:rFonts w:ascii="宋体" w:hAnsi="宋体"/>
                <w:sz w:val="24"/>
              </w:rPr>
              <w:t>壁画创作的材料</w:t>
            </w:r>
          </w:p>
        </w:tc>
        <w:tc>
          <w:tcPr>
            <w:tcW w:w="1080" w:type="dxa"/>
            <w:tcBorders>
              <w:top w:val="single" w:color="auto" w:sz="4" w:space="0"/>
              <w:left w:val="single" w:color="auto" w:sz="4" w:space="0"/>
              <w:bottom w:val="single" w:color="auto" w:sz="4" w:space="0"/>
              <w:right w:val="single" w:color="auto" w:sz="4" w:space="0"/>
            </w:tcBorders>
          </w:tcPr>
          <w:p>
            <w:pPr>
              <w:spacing w:before="120" w:after="120" w:line="440" w:lineRule="exact"/>
              <w:jc w:val="center"/>
              <w:rPr>
                <w:sz w:val="24"/>
              </w:rPr>
            </w:pPr>
            <w:r>
              <w:rPr>
                <w:rFonts w:ascii="宋体" w:hAnsi="宋体"/>
                <w:sz w:val="24"/>
              </w:rPr>
              <w:t>4</w:t>
            </w:r>
          </w:p>
        </w:tc>
        <w:tc>
          <w:tcPr>
            <w:tcW w:w="1440" w:type="dxa"/>
            <w:tcBorders>
              <w:top w:val="single" w:color="auto" w:sz="4" w:space="0"/>
              <w:left w:val="single" w:color="auto" w:sz="4" w:space="0"/>
              <w:bottom w:val="single" w:color="auto" w:sz="4" w:space="0"/>
              <w:right w:val="single" w:color="auto" w:sz="4" w:space="0"/>
            </w:tcBorders>
          </w:tcPr>
          <w:p>
            <w:pPr>
              <w:spacing w:before="120" w:after="120" w:line="440" w:lineRule="exact"/>
              <w:jc w:val="center"/>
              <w:rPr>
                <w:sz w:val="24"/>
              </w:rPr>
            </w:pPr>
          </w:p>
        </w:tc>
        <w:tc>
          <w:tcPr>
            <w:tcW w:w="854" w:type="dxa"/>
            <w:tcBorders>
              <w:top w:val="single" w:color="auto" w:sz="4" w:space="0"/>
              <w:left w:val="single" w:color="auto" w:sz="4" w:space="0"/>
              <w:bottom w:val="single" w:color="auto" w:sz="4" w:space="0"/>
              <w:right w:val="single" w:color="auto" w:sz="4" w:space="0"/>
            </w:tcBorders>
          </w:tcPr>
          <w:p>
            <w:pPr>
              <w:spacing w:before="120" w:after="120" w:line="440" w:lineRule="exact"/>
              <w:jc w:val="center"/>
              <w:rPr>
                <w:sz w:val="24"/>
              </w:rPr>
            </w:pPr>
            <w:r>
              <w:rPr>
                <w:rFonts w:ascii="宋体" w:hAnsi="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tabs>
                <w:tab w:val="left" w:pos="132"/>
              </w:tabs>
              <w:spacing w:before="156" w:beforeLines="50" w:after="156" w:afterLines="50" w:line="440" w:lineRule="exact"/>
              <w:ind w:left="120"/>
              <w:jc w:val="center"/>
              <w:rPr>
                <w:sz w:val="24"/>
              </w:rPr>
            </w:pPr>
            <w:r>
              <w:rPr>
                <w:rFonts w:hint="eastAsia"/>
                <w:sz w:val="24"/>
              </w:rPr>
              <w:t>2</w:t>
            </w:r>
          </w:p>
        </w:tc>
        <w:tc>
          <w:tcPr>
            <w:tcW w:w="4320" w:type="dxa"/>
            <w:tcBorders>
              <w:top w:val="single" w:color="auto" w:sz="4" w:space="0"/>
              <w:left w:val="single" w:color="auto" w:sz="4" w:space="0"/>
              <w:bottom w:val="single" w:color="auto" w:sz="4" w:space="0"/>
              <w:right w:val="single" w:color="auto" w:sz="4" w:space="0"/>
            </w:tcBorders>
          </w:tcPr>
          <w:p>
            <w:pPr>
              <w:spacing w:before="120" w:after="120" w:line="440" w:lineRule="exact"/>
              <w:rPr>
                <w:sz w:val="24"/>
              </w:rPr>
            </w:pPr>
            <w:r>
              <w:rPr>
                <w:rFonts w:ascii="宋体" w:hAnsi="宋体"/>
                <w:sz w:val="24"/>
              </w:rPr>
              <w:t xml:space="preserve"> 壁画创作的表现形式</w:t>
            </w:r>
          </w:p>
        </w:tc>
        <w:tc>
          <w:tcPr>
            <w:tcW w:w="1080" w:type="dxa"/>
            <w:tcBorders>
              <w:top w:val="single" w:color="auto" w:sz="4" w:space="0"/>
              <w:left w:val="single" w:color="auto" w:sz="4" w:space="0"/>
              <w:bottom w:val="single" w:color="auto" w:sz="4" w:space="0"/>
              <w:right w:val="single" w:color="auto" w:sz="4" w:space="0"/>
            </w:tcBorders>
          </w:tcPr>
          <w:p>
            <w:pPr>
              <w:spacing w:before="120" w:after="120" w:line="440" w:lineRule="exact"/>
              <w:jc w:val="center"/>
              <w:rPr>
                <w:sz w:val="24"/>
              </w:rPr>
            </w:pPr>
            <w:r>
              <w:rPr>
                <w:rFonts w:ascii="宋体" w:hAnsi="宋体"/>
                <w:sz w:val="24"/>
              </w:rPr>
              <w:t>4</w:t>
            </w:r>
          </w:p>
        </w:tc>
        <w:tc>
          <w:tcPr>
            <w:tcW w:w="1440" w:type="dxa"/>
            <w:tcBorders>
              <w:top w:val="single" w:color="auto" w:sz="4" w:space="0"/>
              <w:left w:val="single" w:color="auto" w:sz="4" w:space="0"/>
              <w:bottom w:val="single" w:color="auto" w:sz="4" w:space="0"/>
              <w:right w:val="single" w:color="auto" w:sz="4" w:space="0"/>
            </w:tcBorders>
            <w:vAlign w:val="center"/>
          </w:tcPr>
          <w:p>
            <w:pPr>
              <w:spacing w:before="120" w:after="120" w:line="440" w:lineRule="exact"/>
              <w:jc w:val="center"/>
              <w:rPr>
                <w:sz w:val="24"/>
              </w:rPr>
            </w:pPr>
            <w:r>
              <w:rPr>
                <w:rFonts w:ascii="宋体" w:hAnsi="宋体"/>
                <w:sz w:val="24"/>
              </w:rPr>
              <w:t>4</w:t>
            </w:r>
          </w:p>
        </w:tc>
        <w:tc>
          <w:tcPr>
            <w:tcW w:w="854" w:type="dxa"/>
            <w:tcBorders>
              <w:top w:val="single" w:color="auto" w:sz="4" w:space="0"/>
              <w:left w:val="single" w:color="auto" w:sz="4" w:space="0"/>
              <w:bottom w:val="single" w:color="auto" w:sz="4" w:space="0"/>
              <w:right w:val="single" w:color="auto" w:sz="4" w:space="0"/>
            </w:tcBorders>
          </w:tcPr>
          <w:p>
            <w:pPr>
              <w:spacing w:before="120" w:after="120" w:line="440" w:lineRule="exact"/>
              <w:jc w:val="center"/>
              <w:rPr>
                <w:sz w:val="24"/>
              </w:rPr>
            </w:pPr>
            <w:r>
              <w:rPr>
                <w:rFonts w:ascii="宋体" w:hAnsi="宋体"/>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828" w:type="dxa"/>
            <w:tcBorders>
              <w:top w:val="single" w:color="auto" w:sz="4" w:space="0"/>
              <w:left w:val="single" w:color="auto" w:sz="4" w:space="0"/>
              <w:bottom w:val="single" w:color="auto" w:sz="4" w:space="0"/>
              <w:right w:val="single" w:color="auto" w:sz="4" w:space="0"/>
            </w:tcBorders>
          </w:tcPr>
          <w:p>
            <w:pPr>
              <w:tabs>
                <w:tab w:val="left" w:pos="132"/>
              </w:tabs>
              <w:spacing w:before="156" w:beforeLines="50" w:after="156" w:afterLines="50" w:line="440" w:lineRule="exact"/>
              <w:ind w:left="120"/>
              <w:jc w:val="center"/>
              <w:rPr>
                <w:sz w:val="24"/>
              </w:rPr>
            </w:pPr>
            <w:r>
              <w:rPr>
                <w:rFonts w:hint="eastAsia"/>
                <w:sz w:val="24"/>
              </w:rPr>
              <w:t>3</w:t>
            </w:r>
          </w:p>
        </w:tc>
        <w:tc>
          <w:tcPr>
            <w:tcW w:w="4320" w:type="dxa"/>
            <w:tcBorders>
              <w:top w:val="single" w:color="auto" w:sz="4" w:space="0"/>
              <w:left w:val="single" w:color="auto" w:sz="4" w:space="0"/>
              <w:bottom w:val="single" w:color="auto" w:sz="4" w:space="0"/>
              <w:right w:val="single" w:color="auto" w:sz="4" w:space="0"/>
            </w:tcBorders>
          </w:tcPr>
          <w:p>
            <w:pPr>
              <w:spacing w:before="120" w:after="120" w:line="440" w:lineRule="exact"/>
              <w:rPr>
                <w:sz w:val="24"/>
              </w:rPr>
            </w:pPr>
            <w:r>
              <w:rPr>
                <w:rFonts w:ascii="宋体" w:hAnsi="宋体"/>
                <w:sz w:val="24"/>
              </w:rPr>
              <w:t xml:space="preserve"> 壁画创作的工艺实践</w:t>
            </w:r>
          </w:p>
        </w:tc>
        <w:tc>
          <w:tcPr>
            <w:tcW w:w="1080" w:type="dxa"/>
            <w:tcBorders>
              <w:top w:val="single" w:color="auto" w:sz="4" w:space="0"/>
              <w:left w:val="single" w:color="auto" w:sz="4" w:space="0"/>
              <w:bottom w:val="single" w:color="auto" w:sz="4" w:space="0"/>
              <w:right w:val="single" w:color="auto" w:sz="4" w:space="0"/>
            </w:tcBorders>
          </w:tcPr>
          <w:p>
            <w:pPr>
              <w:spacing w:before="120" w:after="120" w:line="440" w:lineRule="exact"/>
              <w:jc w:val="center"/>
              <w:rPr>
                <w:sz w:val="24"/>
              </w:rPr>
            </w:pPr>
            <w:r>
              <w:rPr>
                <w:rFonts w:ascii="宋体" w:hAnsi="宋体"/>
                <w:sz w:val="24"/>
              </w:rPr>
              <w:t>8</w:t>
            </w:r>
          </w:p>
        </w:tc>
        <w:tc>
          <w:tcPr>
            <w:tcW w:w="1440" w:type="dxa"/>
            <w:tcBorders>
              <w:top w:val="single" w:color="auto" w:sz="4" w:space="0"/>
              <w:left w:val="single" w:color="auto" w:sz="4" w:space="0"/>
              <w:bottom w:val="single" w:color="auto" w:sz="4" w:space="0"/>
              <w:right w:val="single" w:color="auto" w:sz="4" w:space="0"/>
            </w:tcBorders>
            <w:vAlign w:val="center"/>
          </w:tcPr>
          <w:p>
            <w:pPr>
              <w:spacing w:before="120" w:after="120" w:line="440" w:lineRule="exact"/>
              <w:jc w:val="center"/>
              <w:rPr>
                <w:sz w:val="24"/>
              </w:rPr>
            </w:pPr>
            <w:r>
              <w:rPr>
                <w:rFonts w:ascii="宋体" w:hAnsi="宋体"/>
                <w:sz w:val="24"/>
              </w:rPr>
              <w:t>12</w:t>
            </w:r>
          </w:p>
        </w:tc>
        <w:tc>
          <w:tcPr>
            <w:tcW w:w="854" w:type="dxa"/>
            <w:tcBorders>
              <w:top w:val="single" w:color="auto" w:sz="4" w:space="0"/>
              <w:left w:val="single" w:color="auto" w:sz="4" w:space="0"/>
              <w:bottom w:val="single" w:color="auto" w:sz="4" w:space="0"/>
              <w:right w:val="single" w:color="auto" w:sz="4" w:space="0"/>
            </w:tcBorders>
          </w:tcPr>
          <w:p>
            <w:pPr>
              <w:spacing w:before="120" w:after="120" w:line="440" w:lineRule="exact"/>
              <w:jc w:val="center"/>
              <w:rPr>
                <w:sz w:val="24"/>
              </w:rPr>
            </w:pPr>
            <w:r>
              <w:rPr>
                <w:rFonts w:ascii="宋体" w:hAnsi="宋体"/>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 w:hRule="atLeast"/>
        </w:trPr>
        <w:tc>
          <w:tcPr>
            <w:tcW w:w="5148" w:type="dxa"/>
            <w:gridSpan w:val="2"/>
            <w:tcBorders>
              <w:top w:val="single" w:color="auto" w:sz="4" w:space="0"/>
              <w:left w:val="single" w:color="auto" w:sz="4" w:space="0"/>
              <w:bottom w:val="single" w:color="auto" w:sz="4" w:space="0"/>
              <w:right w:val="single" w:color="auto" w:sz="4" w:space="0"/>
            </w:tcBorders>
            <w:vAlign w:val="center"/>
          </w:tcPr>
          <w:p>
            <w:pPr>
              <w:spacing w:before="120" w:after="120" w:line="440" w:lineRule="exact"/>
              <w:jc w:val="center"/>
              <w:rPr>
                <w:sz w:val="24"/>
              </w:rPr>
            </w:pPr>
            <w:r>
              <w:rPr>
                <w:rFonts w:ascii="宋体" w:hAnsi="宋体"/>
                <w:sz w:val="24"/>
              </w:rPr>
              <w:t>合    计</w:t>
            </w:r>
          </w:p>
        </w:tc>
        <w:tc>
          <w:tcPr>
            <w:tcW w:w="1080" w:type="dxa"/>
            <w:tcBorders>
              <w:top w:val="single" w:color="auto" w:sz="4" w:space="0"/>
              <w:left w:val="single" w:color="auto" w:sz="4" w:space="0"/>
              <w:bottom w:val="single" w:color="auto" w:sz="4" w:space="0"/>
              <w:right w:val="single" w:color="auto" w:sz="4" w:space="0"/>
            </w:tcBorders>
          </w:tcPr>
          <w:p>
            <w:pPr>
              <w:spacing w:before="120" w:after="120" w:line="440" w:lineRule="exact"/>
              <w:jc w:val="center"/>
              <w:rPr>
                <w:sz w:val="24"/>
              </w:rPr>
            </w:pPr>
            <w:r>
              <w:rPr>
                <w:rFonts w:ascii="宋体" w:hAnsi="宋体"/>
                <w:sz w:val="24"/>
              </w:rPr>
              <w:t>16</w:t>
            </w:r>
          </w:p>
        </w:tc>
        <w:tc>
          <w:tcPr>
            <w:tcW w:w="1440" w:type="dxa"/>
            <w:tcBorders>
              <w:top w:val="single" w:color="auto" w:sz="4" w:space="0"/>
              <w:left w:val="single" w:color="auto" w:sz="4" w:space="0"/>
              <w:bottom w:val="single" w:color="auto" w:sz="4" w:space="0"/>
              <w:right w:val="single" w:color="auto" w:sz="4" w:space="0"/>
            </w:tcBorders>
            <w:vAlign w:val="center"/>
          </w:tcPr>
          <w:p>
            <w:pPr>
              <w:spacing w:before="120" w:after="120" w:line="440" w:lineRule="exact"/>
              <w:jc w:val="center"/>
              <w:rPr>
                <w:sz w:val="24"/>
              </w:rPr>
            </w:pPr>
            <w:r>
              <w:rPr>
                <w:rFonts w:ascii="宋体" w:hAnsi="宋体"/>
                <w:sz w:val="24"/>
              </w:rPr>
              <w:t>16</w:t>
            </w:r>
          </w:p>
        </w:tc>
        <w:tc>
          <w:tcPr>
            <w:tcW w:w="854" w:type="dxa"/>
            <w:tcBorders>
              <w:top w:val="single" w:color="auto" w:sz="4" w:space="0"/>
              <w:left w:val="single" w:color="auto" w:sz="4" w:space="0"/>
              <w:bottom w:val="single" w:color="auto" w:sz="4" w:space="0"/>
              <w:right w:val="single" w:color="auto" w:sz="4" w:space="0"/>
            </w:tcBorders>
          </w:tcPr>
          <w:p>
            <w:pPr>
              <w:spacing w:before="120" w:after="120" w:line="440" w:lineRule="exact"/>
              <w:jc w:val="center"/>
              <w:rPr>
                <w:sz w:val="24"/>
              </w:rPr>
            </w:pPr>
            <w:r>
              <w:rPr>
                <w:rFonts w:ascii="宋体" w:hAnsi="宋体"/>
                <w:sz w:val="24"/>
              </w:rPr>
              <w:t>32</w:t>
            </w:r>
          </w:p>
        </w:tc>
      </w:tr>
    </w:tbl>
    <w:p>
      <w:pPr>
        <w:spacing w:line="440" w:lineRule="exact"/>
        <w:ind w:firstLine="420" w:firstLineChars="150"/>
        <w:rPr>
          <w:rFonts w:eastAsia="黑体"/>
          <w:color w:val="000000"/>
          <w:sz w:val="28"/>
          <w:szCs w:val="28"/>
        </w:rPr>
      </w:pPr>
      <w:r>
        <w:rPr>
          <w:rFonts w:hint="eastAsia" w:eastAsia="黑体"/>
          <w:color w:val="000000"/>
          <w:sz w:val="28"/>
          <w:szCs w:val="28"/>
        </w:rPr>
        <w:t>四、课内实践项目表</w:t>
      </w:r>
    </w:p>
    <w:tbl>
      <w:tblPr>
        <w:tblStyle w:val="37"/>
        <w:tblW w:w="8551" w:type="dxa"/>
        <w:jc w:val="center"/>
        <w:tblInd w:w="2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96"/>
        <w:gridCol w:w="1729"/>
        <w:gridCol w:w="2764"/>
        <w:gridCol w:w="2028"/>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896" w:type="dxa"/>
            <w:tcBorders>
              <w:top w:val="single" w:color="auto" w:sz="8" w:space="0"/>
              <w:left w:val="single" w:color="auto" w:sz="8" w:space="0"/>
            </w:tcBorders>
            <w:tcMar>
              <w:left w:w="28" w:type="dxa"/>
              <w:right w:w="28" w:type="dxa"/>
            </w:tcMar>
            <w:vAlign w:val="center"/>
          </w:tcPr>
          <w:p>
            <w:pPr>
              <w:spacing w:line="440" w:lineRule="exact"/>
              <w:jc w:val="center"/>
              <w:rPr>
                <w:rFonts w:ascii="宋体" w:hAnsi="宋体" w:cs="宋体"/>
                <w:color w:val="000000"/>
                <w:szCs w:val="21"/>
              </w:rPr>
            </w:pPr>
            <w:r>
              <w:rPr>
                <w:rFonts w:hint="eastAsia" w:ascii="宋体" w:hAnsi="宋体" w:cs="宋体"/>
                <w:color w:val="000000"/>
                <w:szCs w:val="21"/>
              </w:rPr>
              <w:t>序号</w:t>
            </w:r>
          </w:p>
        </w:tc>
        <w:tc>
          <w:tcPr>
            <w:tcW w:w="1729" w:type="dxa"/>
            <w:tcBorders>
              <w:top w:val="single" w:color="auto" w:sz="8" w:space="0"/>
            </w:tcBorders>
            <w:tcMar>
              <w:left w:w="28" w:type="dxa"/>
              <w:right w:w="28" w:type="dxa"/>
            </w:tcMar>
            <w:vAlign w:val="center"/>
          </w:tcPr>
          <w:p>
            <w:pPr>
              <w:spacing w:line="440" w:lineRule="exact"/>
              <w:jc w:val="center"/>
              <w:rPr>
                <w:rFonts w:ascii="宋体" w:hAnsi="宋体" w:cs="宋体"/>
                <w:color w:val="000000"/>
                <w:szCs w:val="21"/>
              </w:rPr>
            </w:pPr>
            <w:r>
              <w:rPr>
                <w:rFonts w:hint="eastAsia" w:ascii="宋体" w:hAnsi="宋体" w:cs="宋体"/>
                <w:color w:val="000000"/>
                <w:szCs w:val="21"/>
              </w:rPr>
              <w:t>项目名称</w:t>
            </w:r>
          </w:p>
        </w:tc>
        <w:tc>
          <w:tcPr>
            <w:tcW w:w="2764" w:type="dxa"/>
            <w:tcBorders>
              <w:top w:val="single" w:color="auto" w:sz="8" w:space="0"/>
            </w:tcBorders>
            <w:tcMar>
              <w:left w:w="28" w:type="dxa"/>
              <w:right w:w="28" w:type="dxa"/>
            </w:tcMar>
            <w:vAlign w:val="center"/>
          </w:tcPr>
          <w:p>
            <w:pPr>
              <w:spacing w:line="440" w:lineRule="exact"/>
              <w:jc w:val="center"/>
              <w:rPr>
                <w:rFonts w:ascii="宋体" w:hAnsi="宋体" w:cs="宋体"/>
                <w:color w:val="000000"/>
                <w:szCs w:val="21"/>
              </w:rPr>
            </w:pPr>
            <w:r>
              <w:rPr>
                <w:rFonts w:hint="eastAsia" w:ascii="宋体" w:hAnsi="宋体" w:cs="宋体"/>
                <w:color w:val="000000"/>
                <w:szCs w:val="21"/>
              </w:rPr>
              <w:t>内  容</w:t>
            </w:r>
          </w:p>
        </w:tc>
        <w:tc>
          <w:tcPr>
            <w:tcW w:w="2028" w:type="dxa"/>
            <w:tcBorders>
              <w:top w:val="single" w:color="auto" w:sz="8" w:space="0"/>
            </w:tcBorders>
            <w:tcMar>
              <w:left w:w="28" w:type="dxa"/>
              <w:right w:w="28" w:type="dxa"/>
            </w:tcMar>
            <w:vAlign w:val="center"/>
          </w:tcPr>
          <w:p>
            <w:pPr>
              <w:spacing w:line="440" w:lineRule="exact"/>
              <w:jc w:val="center"/>
              <w:rPr>
                <w:rFonts w:ascii="宋体" w:hAnsi="宋体" w:cs="宋体"/>
                <w:color w:val="000000"/>
                <w:szCs w:val="21"/>
              </w:rPr>
            </w:pPr>
            <w:r>
              <w:rPr>
                <w:rFonts w:hint="eastAsia" w:ascii="宋体" w:hAnsi="宋体" w:cs="宋体"/>
                <w:color w:val="000000"/>
                <w:szCs w:val="21"/>
              </w:rPr>
              <w:t>要求</w:t>
            </w:r>
          </w:p>
        </w:tc>
        <w:tc>
          <w:tcPr>
            <w:tcW w:w="1134" w:type="dxa"/>
            <w:tcBorders>
              <w:top w:val="single" w:color="auto" w:sz="8" w:space="0"/>
              <w:right w:val="single" w:color="auto" w:sz="8" w:space="0"/>
            </w:tcBorders>
            <w:tcMar>
              <w:left w:w="28" w:type="dxa"/>
              <w:right w:w="28" w:type="dxa"/>
            </w:tcMar>
            <w:vAlign w:val="center"/>
          </w:tcPr>
          <w:p>
            <w:pPr>
              <w:spacing w:line="440" w:lineRule="exact"/>
              <w:jc w:val="center"/>
              <w:rPr>
                <w:rFonts w:ascii="宋体" w:hAnsi="宋体" w:cs="宋体"/>
                <w:color w:val="000000"/>
                <w:szCs w:val="21"/>
              </w:rPr>
            </w:pPr>
            <w:r>
              <w:rPr>
                <w:rFonts w:hint="eastAsia" w:ascii="宋体" w:hAnsi="宋体" w:cs="宋体"/>
                <w:color w:val="000000"/>
                <w:szCs w:val="21"/>
              </w:rPr>
              <w:t>学时数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9" w:hRule="atLeast"/>
          <w:jc w:val="center"/>
        </w:trPr>
        <w:tc>
          <w:tcPr>
            <w:tcW w:w="896" w:type="dxa"/>
            <w:tcBorders>
              <w:left w:val="single" w:color="auto" w:sz="8"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1</w:t>
            </w:r>
          </w:p>
        </w:tc>
        <w:tc>
          <w:tcPr>
            <w:tcW w:w="1729" w:type="dxa"/>
            <w:tcMar>
              <w:left w:w="28" w:type="dxa"/>
              <w:right w:w="28" w:type="dxa"/>
            </w:tcMar>
            <w:vAlign w:val="center"/>
          </w:tcPr>
          <w:p>
            <w:pPr>
              <w:spacing w:line="440" w:lineRule="exact"/>
              <w:rPr>
                <w:rFonts w:ascii="宋体" w:hAnsi="宋体" w:cs="宋体"/>
                <w:color w:val="000000"/>
                <w:szCs w:val="21"/>
              </w:rPr>
            </w:pPr>
            <w:r>
              <w:rPr>
                <w:rFonts w:hint="eastAsia" w:ascii="宋体" w:hAnsi="宋体" w:cs="宋体"/>
                <w:color w:val="000000"/>
                <w:szCs w:val="21"/>
              </w:rPr>
              <w:t>壁画创作的表现形式</w:t>
            </w:r>
          </w:p>
        </w:tc>
        <w:tc>
          <w:tcPr>
            <w:tcW w:w="2764" w:type="dxa"/>
            <w:tcMar>
              <w:left w:w="28" w:type="dxa"/>
              <w:right w:w="28" w:type="dxa"/>
            </w:tcMar>
          </w:tcPr>
          <w:p>
            <w:pPr>
              <w:autoSpaceDE w:val="0"/>
              <w:autoSpaceDN w:val="0"/>
              <w:adjustRightInd w:val="0"/>
              <w:spacing w:line="440" w:lineRule="exact"/>
              <w:jc w:val="center"/>
              <w:rPr>
                <w:rFonts w:ascii="宋体" w:cs="宋体"/>
                <w:kern w:val="0"/>
                <w:sz w:val="22"/>
                <w:szCs w:val="22"/>
                <w:lang w:val="zh-CN"/>
              </w:rPr>
            </w:pPr>
            <w:r>
              <w:rPr>
                <w:rFonts w:hint="eastAsia" w:ascii="宋体" w:cs="宋体"/>
                <w:kern w:val="0"/>
                <w:szCs w:val="21"/>
                <w:lang w:val="zh-CN"/>
              </w:rPr>
              <w:t>主题壁画设计与表现</w:t>
            </w:r>
          </w:p>
        </w:tc>
        <w:tc>
          <w:tcPr>
            <w:tcW w:w="2028" w:type="dxa"/>
            <w:tcMar>
              <w:left w:w="28" w:type="dxa"/>
              <w:right w:w="28" w:type="dxa"/>
            </w:tcMar>
          </w:tcPr>
          <w:p>
            <w:pPr>
              <w:spacing w:line="440" w:lineRule="exact"/>
            </w:pPr>
            <w:r>
              <w:rPr>
                <w:rFonts w:hint="eastAsia" w:ascii="宋体" w:hAnsi="宋体" w:cs="宋体"/>
                <w:color w:val="000000"/>
                <w:szCs w:val="21"/>
              </w:rPr>
              <w:t>主题突出、造型准确</w:t>
            </w:r>
          </w:p>
        </w:tc>
        <w:tc>
          <w:tcPr>
            <w:tcW w:w="1134" w:type="dxa"/>
            <w:tcBorders>
              <w:right w:val="single" w:color="auto" w:sz="8" w:space="0"/>
            </w:tcBorders>
            <w:tcMar>
              <w:left w:w="28" w:type="dxa"/>
              <w:right w:w="28" w:type="dxa"/>
            </w:tcMar>
            <w:vAlign w:val="center"/>
          </w:tcPr>
          <w:p>
            <w:pPr>
              <w:spacing w:line="440" w:lineRule="exact"/>
              <w:jc w:val="center"/>
              <w:rPr>
                <w:rFonts w:ascii="宋体" w:hAnsi="宋体" w:cs="宋体"/>
                <w:color w:val="000000"/>
                <w:szCs w:val="21"/>
              </w:rPr>
            </w:pPr>
            <w:r>
              <w:rPr>
                <w:rFonts w:hint="eastAsia" w:ascii="宋体" w:hAnsi="宋体" w:cs="宋体"/>
                <w:color w:val="00000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4" w:hRule="atLeast"/>
          <w:jc w:val="center"/>
        </w:trPr>
        <w:tc>
          <w:tcPr>
            <w:tcW w:w="896" w:type="dxa"/>
            <w:tcBorders>
              <w:left w:val="single" w:color="auto" w:sz="8"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2</w:t>
            </w:r>
          </w:p>
        </w:tc>
        <w:tc>
          <w:tcPr>
            <w:tcW w:w="1729" w:type="dxa"/>
            <w:tcMar>
              <w:left w:w="28" w:type="dxa"/>
              <w:right w:w="28" w:type="dxa"/>
            </w:tcMar>
          </w:tcPr>
          <w:p>
            <w:pPr>
              <w:spacing w:line="440" w:lineRule="exact"/>
            </w:pPr>
            <w:r>
              <w:rPr>
                <w:rFonts w:hint="eastAsia" w:ascii="宋体" w:hAnsi="宋体" w:cs="宋体"/>
                <w:color w:val="000000"/>
                <w:szCs w:val="21"/>
              </w:rPr>
              <w:t>壁画创作的工艺实践</w:t>
            </w:r>
          </w:p>
        </w:tc>
        <w:tc>
          <w:tcPr>
            <w:tcW w:w="2764" w:type="dxa"/>
            <w:tcMar>
              <w:left w:w="28" w:type="dxa"/>
              <w:right w:w="28" w:type="dxa"/>
            </w:tcMar>
          </w:tcPr>
          <w:p>
            <w:pPr>
              <w:autoSpaceDE w:val="0"/>
              <w:autoSpaceDN w:val="0"/>
              <w:adjustRightInd w:val="0"/>
              <w:spacing w:line="440" w:lineRule="exact"/>
              <w:jc w:val="center"/>
              <w:rPr>
                <w:rFonts w:ascii="宋体" w:cs="宋体"/>
                <w:kern w:val="0"/>
                <w:sz w:val="22"/>
                <w:szCs w:val="22"/>
                <w:lang w:val="zh-CN"/>
              </w:rPr>
            </w:pPr>
            <w:r>
              <w:rPr>
                <w:rFonts w:hint="eastAsia" w:ascii="宋体" w:cs="宋体"/>
                <w:kern w:val="0"/>
                <w:szCs w:val="21"/>
                <w:lang w:val="zh-CN"/>
              </w:rPr>
              <w:t>绘制工艺制作与表现、工艺类壁画制作</w:t>
            </w:r>
          </w:p>
        </w:tc>
        <w:tc>
          <w:tcPr>
            <w:tcW w:w="2028" w:type="dxa"/>
            <w:tcMar>
              <w:left w:w="28" w:type="dxa"/>
              <w:right w:w="28" w:type="dxa"/>
            </w:tcMar>
          </w:tcPr>
          <w:p>
            <w:pPr>
              <w:spacing w:line="440" w:lineRule="exact"/>
            </w:pPr>
            <w:r>
              <w:rPr>
                <w:rFonts w:hint="eastAsia" w:ascii="宋体" w:hAnsi="宋体" w:cs="宋体"/>
                <w:color w:val="000000"/>
                <w:szCs w:val="21"/>
              </w:rPr>
              <w:t>内容丰富、具层次感工艺材料掌握较好、</w:t>
            </w:r>
          </w:p>
        </w:tc>
        <w:tc>
          <w:tcPr>
            <w:tcW w:w="1134" w:type="dxa"/>
            <w:tcBorders>
              <w:right w:val="single" w:color="auto" w:sz="8" w:space="0"/>
            </w:tcBorders>
            <w:tcMar>
              <w:left w:w="28" w:type="dxa"/>
              <w:right w:w="28" w:type="dxa"/>
            </w:tcMar>
            <w:vAlign w:val="center"/>
          </w:tcPr>
          <w:p>
            <w:pPr>
              <w:spacing w:line="440" w:lineRule="exact"/>
              <w:jc w:val="center"/>
              <w:rPr>
                <w:rFonts w:ascii="宋体" w:hAnsi="宋体" w:cs="宋体"/>
                <w:color w:val="000000"/>
                <w:szCs w:val="21"/>
              </w:rPr>
            </w:pPr>
            <w:r>
              <w:rPr>
                <w:rFonts w:hint="eastAsia" w:ascii="宋体" w:hAnsi="宋体" w:cs="宋体"/>
                <w:color w:val="00000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7417" w:type="dxa"/>
            <w:gridSpan w:val="4"/>
            <w:tcBorders>
              <w:left w:val="single" w:color="auto" w:sz="8" w:space="0"/>
              <w:bottom w:val="single" w:color="auto" w:sz="8" w:space="0"/>
            </w:tcBorders>
            <w:tcMar>
              <w:left w:w="28" w:type="dxa"/>
              <w:right w:w="28" w:type="dxa"/>
            </w:tcMar>
            <w:vAlign w:val="center"/>
          </w:tcPr>
          <w:p>
            <w:pPr>
              <w:spacing w:line="440" w:lineRule="exact"/>
              <w:jc w:val="center"/>
              <w:rPr>
                <w:rFonts w:ascii="宋体" w:hAnsi="宋体" w:cs="宋体"/>
                <w:color w:val="000000"/>
                <w:szCs w:val="21"/>
              </w:rPr>
            </w:pPr>
            <w:r>
              <w:rPr>
                <w:rFonts w:hint="eastAsia" w:ascii="宋体" w:hAnsi="宋体" w:cs="宋体"/>
                <w:color w:val="000000"/>
                <w:szCs w:val="21"/>
              </w:rPr>
              <w:t>合    计</w:t>
            </w:r>
          </w:p>
        </w:tc>
        <w:tc>
          <w:tcPr>
            <w:tcW w:w="1134" w:type="dxa"/>
            <w:tcBorders>
              <w:bottom w:val="single" w:color="auto" w:sz="8" w:space="0"/>
              <w:right w:val="single" w:color="auto" w:sz="8" w:space="0"/>
            </w:tcBorders>
            <w:tcMar>
              <w:left w:w="28" w:type="dxa"/>
              <w:right w:w="28" w:type="dxa"/>
            </w:tcMar>
            <w:vAlign w:val="center"/>
          </w:tcPr>
          <w:p>
            <w:pPr>
              <w:spacing w:line="440" w:lineRule="exact"/>
              <w:jc w:val="center"/>
              <w:rPr>
                <w:rFonts w:ascii="宋体" w:hAnsi="宋体" w:cs="宋体"/>
                <w:color w:val="000000"/>
                <w:szCs w:val="21"/>
              </w:rPr>
            </w:pPr>
            <w:r>
              <w:rPr>
                <w:rFonts w:hint="eastAsia" w:ascii="宋体" w:hAnsi="宋体" w:cs="宋体"/>
                <w:color w:val="000000"/>
                <w:szCs w:val="21"/>
              </w:rPr>
              <w:t>16</w:t>
            </w:r>
          </w:p>
        </w:tc>
      </w:tr>
    </w:tbl>
    <w:p>
      <w:pPr>
        <w:pStyle w:val="47"/>
        <w:ind w:firstLine="594"/>
      </w:pPr>
      <w:r>
        <w:rPr>
          <w:rFonts w:hint="eastAsia"/>
        </w:rPr>
        <w:t>五</w:t>
      </w:r>
      <w:r>
        <w:t>、有关说明</w:t>
      </w:r>
    </w:p>
    <w:p>
      <w:pPr>
        <w:spacing w:line="440" w:lineRule="exact"/>
        <w:ind w:firstLine="480" w:firstLineChars="200"/>
        <w:rPr>
          <w:rFonts w:ascii="宋体" w:hAnsi="宋体"/>
          <w:sz w:val="24"/>
        </w:rPr>
      </w:pPr>
      <w:r>
        <w:rPr>
          <w:rFonts w:ascii="宋体" w:hAnsi="宋体"/>
          <w:sz w:val="24"/>
        </w:rPr>
        <w:t>(一) 先修课程</w:t>
      </w:r>
    </w:p>
    <w:p>
      <w:pPr>
        <w:spacing w:line="440" w:lineRule="exact"/>
        <w:ind w:firstLine="480" w:firstLineChars="200"/>
        <w:rPr>
          <w:sz w:val="24"/>
        </w:rPr>
      </w:pPr>
      <w:r>
        <w:rPr>
          <w:rFonts w:ascii="宋体" w:hAnsi="宋体"/>
          <w:sz w:val="24"/>
        </w:rPr>
        <w:t>《色彩》、《装饰基础》、《壁画设计》、《漆画》等；</w:t>
      </w:r>
    </w:p>
    <w:p>
      <w:pPr>
        <w:spacing w:line="440" w:lineRule="exact"/>
        <w:ind w:firstLine="480" w:firstLineChars="200"/>
        <w:rPr>
          <w:rFonts w:ascii="宋体" w:hAnsi="宋体"/>
          <w:sz w:val="24"/>
        </w:rPr>
      </w:pPr>
      <w:r>
        <w:rPr>
          <w:rFonts w:ascii="宋体" w:hAnsi="宋体"/>
          <w:sz w:val="24"/>
        </w:rPr>
        <w:t xml:space="preserve">(二) 教学建议 </w:t>
      </w:r>
    </w:p>
    <w:p>
      <w:pPr>
        <w:autoSpaceDE w:val="0"/>
        <w:autoSpaceDN w:val="0"/>
        <w:spacing w:line="440" w:lineRule="exact"/>
        <w:ind w:firstLine="480" w:firstLineChars="200"/>
        <w:rPr>
          <w:sz w:val="24"/>
        </w:rPr>
      </w:pPr>
      <w:r>
        <w:rPr>
          <w:rFonts w:hint="eastAsia" w:ascii="宋体" w:hAnsi="宋体"/>
          <w:sz w:val="24"/>
        </w:rPr>
        <w:t>1</w:t>
      </w:r>
      <w:r>
        <w:rPr>
          <w:rFonts w:ascii="宋体" w:hAnsi="宋体"/>
          <w:sz w:val="24"/>
        </w:rPr>
        <w:t>.课程作业根据教学内容主要进行主题性壁画创作，以油彩绘制、丙烯绘制型壁画和一种工艺制作壁画为主要训练内容，可以独立创作也可分组性进行大型的壁画创作，要求壁画创作相关素材、设计构思草图等前期作业内容；以最后装饰表现效果为主。</w:t>
      </w:r>
    </w:p>
    <w:p>
      <w:pPr>
        <w:autoSpaceDE w:val="0"/>
        <w:autoSpaceDN w:val="0"/>
        <w:spacing w:line="440" w:lineRule="exact"/>
        <w:ind w:firstLine="480" w:firstLineChars="200"/>
        <w:rPr>
          <w:sz w:val="24"/>
        </w:rPr>
      </w:pPr>
      <w:r>
        <w:rPr>
          <w:rFonts w:hint="eastAsia" w:ascii="宋体" w:hAnsi="宋体"/>
          <w:sz w:val="24"/>
        </w:rPr>
        <w:t>2</w:t>
      </w:r>
      <w:r>
        <w:rPr>
          <w:rFonts w:ascii="宋体" w:hAnsi="宋体"/>
          <w:sz w:val="24"/>
        </w:rPr>
        <w:t>课程的考核形式为：本课程以作品的形式进行考核，按照教学内容要求对不同形式类别壁画设计表现、创作训练，重在考核学生的实践表现、设计思维、设计创意等方面能力。</w:t>
      </w:r>
    </w:p>
    <w:p>
      <w:pPr>
        <w:spacing w:line="440" w:lineRule="exact"/>
        <w:ind w:firstLine="360" w:firstLineChars="150"/>
        <w:rPr>
          <w:sz w:val="24"/>
        </w:rPr>
      </w:pPr>
      <w:r>
        <w:rPr>
          <w:rFonts w:ascii="宋体" w:hAnsi="宋体"/>
          <w:sz w:val="24"/>
        </w:rPr>
        <w:t xml:space="preserve"> (三) 教学参考书</w:t>
      </w:r>
    </w:p>
    <w:p>
      <w:pPr>
        <w:widowControl/>
        <w:snapToGrid w:val="0"/>
        <w:spacing w:line="440" w:lineRule="exact"/>
        <w:ind w:firstLine="480" w:firstLineChars="200"/>
        <w:jc w:val="left"/>
        <w:rPr>
          <w:rFonts w:ascii="宋体" w:hAnsi="宋体"/>
          <w:kern w:val="0"/>
          <w:sz w:val="24"/>
        </w:rPr>
      </w:pPr>
      <w:r>
        <w:rPr>
          <w:rFonts w:ascii="宋体" w:hAnsi="宋体"/>
          <w:kern w:val="0"/>
          <w:sz w:val="24"/>
        </w:rPr>
        <w:t>1、《壁画镶嵌材料技法》，孙韬，黑龙江美术出版社，2003年6月版；</w:t>
      </w:r>
    </w:p>
    <w:p>
      <w:pPr>
        <w:widowControl/>
        <w:snapToGrid w:val="0"/>
        <w:spacing w:line="440" w:lineRule="exact"/>
        <w:ind w:firstLine="480" w:firstLineChars="200"/>
        <w:jc w:val="left"/>
        <w:rPr>
          <w:rFonts w:ascii="宋体" w:hAnsi="宋体"/>
          <w:kern w:val="0"/>
          <w:sz w:val="24"/>
        </w:rPr>
      </w:pPr>
      <w:r>
        <w:rPr>
          <w:rFonts w:ascii="宋体" w:hAnsi="宋体"/>
          <w:kern w:val="0"/>
          <w:sz w:val="24"/>
        </w:rPr>
        <w:t xml:space="preserve">2、《漆画绘制技法——中央美院壁画系列教材》，袁元，黑龙江美术出版社，2003年6月版； </w:t>
      </w:r>
    </w:p>
    <w:p>
      <w:pPr>
        <w:widowControl/>
        <w:snapToGrid w:val="0"/>
        <w:spacing w:line="440" w:lineRule="exact"/>
        <w:ind w:firstLine="480" w:firstLineChars="200"/>
        <w:jc w:val="left"/>
        <w:rPr>
          <w:rFonts w:ascii="宋体" w:hAnsi="宋体"/>
          <w:kern w:val="0"/>
          <w:sz w:val="24"/>
        </w:rPr>
      </w:pPr>
      <w:r>
        <w:rPr>
          <w:rFonts w:ascii="宋体" w:hAnsi="宋体"/>
          <w:kern w:val="0"/>
          <w:sz w:val="24"/>
        </w:rPr>
        <w:t xml:space="preserve">3、《中国当代壁画经典》，黑龙江美术出版社，孙景波王印泉著 2001 年版； </w:t>
      </w:r>
    </w:p>
    <w:p>
      <w:pPr>
        <w:widowControl/>
        <w:snapToGrid w:val="0"/>
        <w:spacing w:line="440" w:lineRule="exact"/>
        <w:ind w:firstLine="480" w:firstLineChars="200"/>
        <w:jc w:val="left"/>
        <w:rPr>
          <w:rFonts w:ascii="宋体" w:hAnsi="宋体"/>
          <w:kern w:val="0"/>
          <w:sz w:val="24"/>
        </w:rPr>
      </w:pPr>
      <w:r>
        <w:rPr>
          <w:rFonts w:ascii="宋体" w:hAnsi="宋体"/>
          <w:kern w:val="0"/>
          <w:sz w:val="24"/>
        </w:rPr>
        <w:t xml:space="preserve">4、《陶瓷壁画艺术》，辽宁美术出版社，赵云川著， 2001 年 6 月出版； </w:t>
      </w:r>
    </w:p>
    <w:p>
      <w:pPr>
        <w:widowControl/>
        <w:snapToGrid w:val="0"/>
        <w:spacing w:line="440" w:lineRule="exact"/>
        <w:ind w:firstLine="480" w:firstLineChars="200"/>
        <w:jc w:val="left"/>
        <w:rPr>
          <w:sz w:val="24"/>
        </w:rPr>
      </w:pPr>
      <w:r>
        <w:rPr>
          <w:rFonts w:ascii="宋体" w:hAnsi="宋体"/>
          <w:kern w:val="0"/>
          <w:sz w:val="24"/>
        </w:rPr>
        <w:t xml:space="preserve">5、《世界装饰浮雕新追踪》，辽宁美术出版社、俞剑坤著 2001 年出版； </w:t>
      </w:r>
    </w:p>
    <w:p>
      <w:pPr>
        <w:pStyle w:val="9"/>
        <w:spacing w:line="440" w:lineRule="exact"/>
        <w:ind w:firstLine="6240" w:firstLineChars="2600"/>
        <w:rPr>
          <w:rFonts w:hint="eastAsia" w:ascii="宋体" w:hAnsi="宋体"/>
          <w:sz w:val="24"/>
        </w:rPr>
      </w:pPr>
      <w:r>
        <w:rPr>
          <w:rFonts w:ascii="宋体" w:hAnsi="宋体"/>
          <w:sz w:val="24"/>
        </w:rPr>
        <w:t xml:space="preserve">     </w:t>
      </w:r>
    </w:p>
    <w:p>
      <w:pPr>
        <w:pStyle w:val="9"/>
        <w:spacing w:line="440" w:lineRule="exact"/>
        <w:ind w:firstLine="6240" w:firstLineChars="2600"/>
        <w:jc w:val="both"/>
        <w:rPr>
          <w:rFonts w:hint="eastAsia" w:ascii="宋体" w:hAnsi="宋体"/>
          <w:sz w:val="24"/>
        </w:rPr>
      </w:pPr>
    </w:p>
    <w:p>
      <w:pPr>
        <w:pStyle w:val="9"/>
        <w:spacing w:line="440" w:lineRule="exact"/>
        <w:ind w:firstLine="6240" w:firstLineChars="2600"/>
        <w:jc w:val="both"/>
        <w:rPr>
          <w:rFonts w:ascii="宋体" w:hAnsi="宋体"/>
          <w:sz w:val="24"/>
        </w:rPr>
      </w:pPr>
      <w:r>
        <w:rPr>
          <w:rFonts w:hint="eastAsia" w:ascii="宋体" w:hAnsi="宋体"/>
          <w:sz w:val="24"/>
        </w:rPr>
        <w:t xml:space="preserve">    </w:t>
      </w:r>
      <w:r>
        <w:rPr>
          <w:rFonts w:ascii="宋体" w:hAnsi="宋体"/>
          <w:sz w:val="24"/>
        </w:rPr>
        <w:t>执笔人：龚声明</w:t>
      </w:r>
    </w:p>
    <w:p>
      <w:pPr>
        <w:pStyle w:val="9"/>
        <w:spacing w:line="440" w:lineRule="exact"/>
        <w:rPr>
          <w:sz w:val="24"/>
        </w:rPr>
      </w:pPr>
      <w:r>
        <w:rPr>
          <w:rFonts w:ascii="宋体" w:hAnsi="宋体"/>
          <w:sz w:val="24"/>
        </w:rPr>
        <w:t xml:space="preserve">                                            </w:t>
      </w:r>
      <w:r>
        <w:rPr>
          <w:rFonts w:hint="eastAsia" w:ascii="宋体" w:hAnsi="宋体"/>
          <w:sz w:val="24"/>
        </w:rPr>
        <w:t xml:space="preserve">      </w:t>
      </w:r>
      <w:r>
        <w:rPr>
          <w:rFonts w:ascii="宋体" w:hAnsi="宋体"/>
          <w:sz w:val="24"/>
        </w:rPr>
        <w:t>审定人：</w:t>
      </w:r>
      <w:r>
        <w:rPr>
          <w:rFonts w:hint="eastAsia" w:ascii="宋体" w:hAnsi="宋体"/>
          <w:sz w:val="24"/>
        </w:rPr>
        <w:t>于  洁</w:t>
      </w:r>
      <w:r>
        <w:rPr>
          <w:sz w:val="24"/>
        </w:rPr>
        <w:t xml:space="preserve"> </w:t>
      </w:r>
    </w:p>
    <w:p>
      <w:pPr>
        <w:pStyle w:val="9"/>
        <w:spacing w:line="440" w:lineRule="exact"/>
        <w:rPr>
          <w:rFonts w:hint="eastAsia"/>
          <w:sz w:val="24"/>
        </w:rPr>
      </w:pPr>
      <w:r>
        <w:rPr>
          <w:sz w:val="24"/>
        </w:rPr>
        <w:t xml:space="preserve">                                            </w:t>
      </w:r>
      <w:r>
        <w:rPr>
          <w:rFonts w:hint="eastAsia"/>
          <w:sz w:val="24"/>
        </w:rPr>
        <w:t xml:space="preserve">      </w:t>
      </w:r>
      <w:r>
        <w:rPr>
          <w:sz w:val="24"/>
        </w:rPr>
        <w:t>批准人：</w:t>
      </w:r>
      <w:r>
        <w:rPr>
          <w:rFonts w:hint="eastAsia"/>
          <w:sz w:val="24"/>
        </w:rPr>
        <w:t>汪瑞霞</w:t>
      </w:r>
    </w:p>
    <w:p>
      <w:pPr>
        <w:tabs>
          <w:tab w:val="center" w:pos="4153"/>
          <w:tab w:val="right" w:pos="8306"/>
        </w:tabs>
        <w:spacing w:line="440" w:lineRule="exact"/>
        <w:jc w:val="left"/>
        <w:rPr>
          <w:rFonts w:hint="eastAsia" w:ascii="宋体"/>
        </w:rPr>
      </w:pPr>
      <w:r>
        <w:rPr>
          <w:rFonts w:ascii="宋体"/>
          <w:sz w:val="24"/>
        </w:rPr>
        <w:br w:type="page"/>
      </w:r>
    </w:p>
    <w:p>
      <w:pPr>
        <w:tabs>
          <w:tab w:val="center" w:pos="4153"/>
          <w:tab w:val="right" w:pos="8306"/>
        </w:tabs>
        <w:spacing w:line="360" w:lineRule="atLeast"/>
        <w:jc w:val="left"/>
        <w:rPr>
          <w:rFonts w:ascii="宋体"/>
        </w:rPr>
      </w:pPr>
    </w:p>
    <w:p>
      <w:pPr>
        <w:pStyle w:val="2"/>
        <w:jc w:val="center"/>
      </w:pPr>
      <w:bookmarkStart w:id="177" w:name="_Toc27536"/>
      <w:r>
        <mc:AlternateContent>
          <mc:Choice Requires="wps">
            <w:drawing>
              <wp:anchor distT="0" distB="0" distL="114300" distR="114300" simplePos="0" relativeHeight="251671552" behindDoc="0" locked="0" layoutInCell="1" allowOverlap="1">
                <wp:simplePos x="0" y="0"/>
                <wp:positionH relativeFrom="column">
                  <wp:posOffset>123825</wp:posOffset>
                </wp:positionH>
                <wp:positionV relativeFrom="paragraph">
                  <wp:posOffset>-333375</wp:posOffset>
                </wp:positionV>
                <wp:extent cx="1485900" cy="297180"/>
                <wp:effectExtent l="0" t="0" r="15875" b="10795"/>
                <wp:wrapNone/>
                <wp:docPr id="9" name="Text Box 121"/>
                <wp:cNvGraphicFramePr/>
                <a:graphic xmlns:a="http://schemas.openxmlformats.org/drawingml/2006/main">
                  <a:graphicData uri="http://schemas.microsoft.com/office/word/2010/wordprocessingShape">
                    <wps:wsp>
                      <wps:cNvSpPr txBox="1">
                        <a:spLocks noChangeArrowheads="1"/>
                      </wps:cNvSpPr>
                      <wps:spPr bwMode="auto">
                        <a:xfrm>
                          <a:off x="0" y="0"/>
                          <a:ext cx="1485900" cy="297180"/>
                        </a:xfrm>
                        <a:prstGeom prst="rect">
                          <a:avLst/>
                        </a:prstGeom>
                        <a:solidFill>
                          <a:srgbClr val="FFFFFF"/>
                        </a:solidFill>
                        <a:ln w="9525">
                          <a:solidFill>
                            <a:srgbClr val="000000"/>
                          </a:solidFill>
                          <a:miter lim="800000"/>
                        </a:ln>
                      </wps:spPr>
                      <wps:txbx>
                        <w:txbxContent>
                          <w:p>
                            <w:pPr>
                              <w:rPr>
                                <w:sz w:val="24"/>
                              </w:rPr>
                            </w:pPr>
                            <w:r>
                              <w:rPr>
                                <w:rFonts w:hint="eastAsia" w:ascii="宋体"/>
                              </w:rPr>
                              <w:t>课程编码：</w:t>
                            </w:r>
                            <w:r>
                              <w:rPr>
                                <w:color w:val="000000"/>
                                <w:sz w:val="18"/>
                              </w:rPr>
                              <w:t>17014030</w:t>
                            </w:r>
                          </w:p>
                        </w:txbxContent>
                      </wps:txbx>
                      <wps:bodyPr rot="0" vert="horz" wrap="square" lIns="91440" tIns="45720" rIns="91440" bIns="45720" anchor="t" anchorCtr="0" upright="1">
                        <a:noAutofit/>
                      </wps:bodyPr>
                    </wps:wsp>
                  </a:graphicData>
                </a:graphic>
              </wp:anchor>
            </w:drawing>
          </mc:Choice>
          <mc:Fallback>
            <w:pict>
              <v:shape id="Text Box 121" o:spid="_x0000_s1026" o:spt="202" type="#_x0000_t202" style="position:absolute;left:0pt;margin-left:9.75pt;margin-top:-26.25pt;height:23.4pt;width:117pt;z-index:251671552;mso-width-relative:page;mso-height-relative:page;" fillcolor="#FFFFFF" filled="t" stroked="t" coordsize="21600,21600" o:gfxdata="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1bEDf1wAAAAkBAAAPAAAA&#10;AAAAAAEAIAAAACIAAABkcnMvZG93bnJldi54bWxQSwECFAAUAAAACACHTuJAUvWr1RYCAAA6BAAA&#10;DgAAAAAAAAABACAAAAAmAQAAZHJzL2Uyb0RvYy54bWxQSwUGAAAAAAYABgBZAQAArgUAAAAA&#10;">
                <v:fill on="t" focussize="0,0"/>
                <v:stroke color="#000000" miterlimit="8" joinstyle="miter"/>
                <v:imagedata o:title=""/>
                <o:lock v:ext="edit" aspectratio="f"/>
                <v:textbox>
                  <w:txbxContent>
                    <w:p>
                      <w:pPr>
                        <w:rPr>
                          <w:sz w:val="24"/>
                        </w:rPr>
                      </w:pPr>
                      <w:r>
                        <w:rPr>
                          <w:rFonts w:hint="eastAsia" w:ascii="宋体"/>
                        </w:rPr>
                        <w:t>课程编码：</w:t>
                      </w:r>
                      <w:r>
                        <w:rPr>
                          <w:color w:val="000000"/>
                          <w:sz w:val="18"/>
                        </w:rPr>
                        <w:t>17014030</w:t>
                      </w:r>
                    </w:p>
                  </w:txbxContent>
                </v:textbox>
              </v:shape>
            </w:pict>
          </mc:Fallback>
        </mc:AlternateContent>
      </w:r>
      <w:r>
        <w:rPr>
          <w:rFonts w:hint="eastAsia"/>
        </w:rPr>
        <w:t>室内与陈设设计课程教学大纲</w:t>
      </w:r>
      <w:bookmarkEnd w:id="177"/>
    </w:p>
    <w:p>
      <w:pPr>
        <w:pStyle w:val="42"/>
        <w:rPr>
          <w:rFonts w:hint="eastAsia"/>
        </w:rPr>
      </w:pPr>
      <w:r>
        <w:rPr>
          <w:rFonts w:hint="eastAsia"/>
        </w:rPr>
        <w:t>（总学时数：</w:t>
      </w:r>
      <w:r>
        <w:t xml:space="preserve">32   </w:t>
      </w:r>
      <w:r>
        <w:rPr>
          <w:rFonts w:hint="eastAsia"/>
        </w:rPr>
        <w:t>学分数：</w:t>
      </w:r>
      <w:r>
        <w:t>2</w:t>
      </w:r>
      <w:r>
        <w:rPr>
          <w:rFonts w:hint="eastAsia"/>
        </w:rPr>
        <w:t>）</w:t>
      </w:r>
    </w:p>
    <w:p>
      <w:pPr>
        <w:pStyle w:val="42"/>
      </w:pPr>
    </w:p>
    <w:p>
      <w:pPr>
        <w:spacing w:line="360" w:lineRule="atLeast"/>
        <w:rPr>
          <w:rFonts w:eastAsia="黑体"/>
          <w:bCs/>
          <w:sz w:val="28"/>
          <w:szCs w:val="28"/>
        </w:rPr>
      </w:pPr>
      <w:r>
        <w:rPr>
          <w:rFonts w:hint="eastAsia" w:eastAsia="黑体"/>
          <w:bCs/>
          <w:sz w:val="28"/>
          <w:szCs w:val="28"/>
        </w:rPr>
        <w:t>一、课程的性质、目的和任务</w:t>
      </w:r>
    </w:p>
    <w:p>
      <w:pPr>
        <w:spacing w:line="360" w:lineRule="atLeast"/>
        <w:rPr>
          <w:rFonts w:hint="eastAsia" w:ascii="宋体" w:hAnsi="宋体"/>
          <w:sz w:val="24"/>
        </w:rPr>
      </w:pPr>
      <w:r>
        <w:rPr>
          <w:rFonts w:hint="eastAsia" w:ascii="宋体" w:hAnsi="宋体"/>
          <w:sz w:val="24"/>
        </w:rPr>
        <w:t>（一）性质：本课程是公共艺术专业的一门专业选修课。</w:t>
      </w:r>
    </w:p>
    <w:p>
      <w:pPr>
        <w:spacing w:line="360" w:lineRule="atLeast"/>
        <w:rPr>
          <w:rFonts w:hint="eastAsia" w:ascii="宋体" w:hAnsi="宋体"/>
          <w:sz w:val="24"/>
        </w:rPr>
      </w:pPr>
      <w:r>
        <w:rPr>
          <w:rFonts w:hint="eastAsia" w:ascii="宋体" w:hAnsi="宋体"/>
          <w:sz w:val="24"/>
        </w:rPr>
        <w:t>（二）目的：通过本课程的学习使学生掌握室内与陈设设计的相关方法，并培养独立承担相关室内与陈设设计的能力。</w:t>
      </w:r>
    </w:p>
    <w:p>
      <w:pPr>
        <w:spacing w:line="360" w:lineRule="atLeast"/>
        <w:rPr>
          <w:rFonts w:hint="eastAsia" w:ascii="宋体" w:hAnsi="宋体"/>
          <w:sz w:val="24"/>
        </w:rPr>
      </w:pPr>
      <w:r>
        <w:rPr>
          <w:rFonts w:hint="eastAsia" w:ascii="宋体" w:hAnsi="宋体"/>
          <w:sz w:val="24"/>
        </w:rPr>
        <w:t>（三）任务：</w:t>
      </w:r>
    </w:p>
    <w:p>
      <w:pPr>
        <w:spacing w:line="360" w:lineRule="atLeast"/>
        <w:rPr>
          <w:rFonts w:hint="eastAsia" w:ascii="宋体" w:hAnsi="宋体"/>
          <w:sz w:val="24"/>
        </w:rPr>
      </w:pPr>
      <w:r>
        <w:rPr>
          <w:rFonts w:hint="eastAsia" w:ascii="宋体" w:hAnsi="宋体"/>
          <w:sz w:val="24"/>
        </w:rPr>
        <w:t>1. 学习室内与陈设设计的基本理论及其应用。</w:t>
      </w:r>
    </w:p>
    <w:p>
      <w:pPr>
        <w:spacing w:line="360" w:lineRule="atLeast"/>
        <w:rPr>
          <w:rFonts w:hint="eastAsia" w:ascii="宋体" w:hAnsi="宋体"/>
          <w:sz w:val="24"/>
        </w:rPr>
      </w:pPr>
      <w:r>
        <w:rPr>
          <w:rFonts w:hint="eastAsia" w:ascii="宋体" w:hAnsi="宋体"/>
          <w:sz w:val="24"/>
        </w:rPr>
        <w:t>2. 掌握室内与陈设设计的要素与方法。</w:t>
      </w:r>
    </w:p>
    <w:p>
      <w:pPr>
        <w:spacing w:line="360" w:lineRule="atLeast"/>
        <w:rPr>
          <w:rFonts w:hint="eastAsia" w:ascii="宋体" w:hAnsi="宋体"/>
          <w:sz w:val="24"/>
        </w:rPr>
      </w:pPr>
      <w:r>
        <w:rPr>
          <w:rFonts w:hint="eastAsia" w:ascii="宋体" w:hAnsi="宋体"/>
          <w:sz w:val="24"/>
        </w:rPr>
        <w:t>3. 培养独立承担室内与陈设设计案例的能力。</w:t>
      </w:r>
    </w:p>
    <w:p>
      <w:pPr>
        <w:spacing w:line="360" w:lineRule="atLeast"/>
        <w:rPr>
          <w:rFonts w:hint="eastAsia" w:ascii="宋体" w:hAnsi="宋体"/>
          <w:sz w:val="24"/>
        </w:rPr>
      </w:pPr>
      <w:r>
        <w:rPr>
          <w:rFonts w:hint="eastAsia" w:ascii="宋体" w:hAnsi="宋体"/>
          <w:sz w:val="24"/>
        </w:rPr>
        <w:t>4. 培养认真负责的工作态度和严谨细致的工作作风。</w:t>
      </w:r>
    </w:p>
    <w:p>
      <w:pPr>
        <w:adjustRightInd w:val="0"/>
        <w:snapToGrid w:val="0"/>
        <w:spacing w:line="360" w:lineRule="atLeast"/>
        <w:ind w:firstLine="422" w:firstLineChars="200"/>
        <w:jc w:val="left"/>
        <w:rPr>
          <w:rFonts w:ascii="宋体"/>
          <w:b/>
          <w:bCs/>
          <w:color w:val="000000"/>
          <w:kern w:val="0"/>
        </w:rPr>
      </w:pPr>
    </w:p>
    <w:p>
      <w:pPr>
        <w:adjustRightInd w:val="0"/>
        <w:snapToGrid w:val="0"/>
        <w:spacing w:line="360" w:lineRule="atLeast"/>
        <w:jc w:val="left"/>
        <w:rPr>
          <w:rFonts w:ascii="黑体" w:hAnsi="黑体" w:eastAsia="黑体"/>
          <w:bCs/>
          <w:color w:val="000000"/>
          <w:sz w:val="28"/>
          <w:szCs w:val="28"/>
        </w:rPr>
      </w:pPr>
      <w:r>
        <w:rPr>
          <w:rFonts w:hint="eastAsia" w:ascii="黑体" w:hAnsi="黑体" w:eastAsia="黑体"/>
          <w:bCs/>
          <w:color w:val="000000"/>
          <w:kern w:val="0"/>
          <w:sz w:val="28"/>
          <w:szCs w:val="28"/>
        </w:rPr>
        <w:t>二、</w:t>
      </w:r>
      <w:r>
        <w:rPr>
          <w:rFonts w:hint="eastAsia" w:ascii="黑体" w:hAnsi="黑体" w:eastAsia="黑体"/>
          <w:bCs/>
          <w:color w:val="000000"/>
          <w:sz w:val="28"/>
          <w:szCs w:val="28"/>
        </w:rPr>
        <w:t>课程基本内容和要求</w:t>
      </w:r>
    </w:p>
    <w:p>
      <w:pPr>
        <w:pStyle w:val="49"/>
        <w:spacing w:line="360" w:lineRule="atLeast"/>
        <w:ind w:firstLine="0"/>
        <w:rPr>
          <w:rFonts w:hint="eastAsia" w:ascii="宋体" w:hAnsi="宋体"/>
        </w:rPr>
      </w:pPr>
      <w:r>
        <w:rPr>
          <w:rFonts w:hint="eastAsia" w:ascii="宋体" w:hAnsi="宋体"/>
        </w:rPr>
        <w:t>（一）绪论；</w:t>
      </w:r>
    </w:p>
    <w:p>
      <w:pPr>
        <w:pStyle w:val="49"/>
        <w:spacing w:line="360" w:lineRule="atLeast"/>
        <w:ind w:firstLine="0"/>
        <w:rPr>
          <w:rFonts w:hint="eastAsia" w:ascii="宋体" w:hAnsi="宋体"/>
        </w:rPr>
      </w:pPr>
      <w:r>
        <w:rPr>
          <w:rFonts w:hint="eastAsia" w:ascii="宋体" w:hAnsi="宋体"/>
        </w:rPr>
        <w:t>要求：学习室内与陈设设计的基本理论，了解其相关概念。</w:t>
      </w:r>
    </w:p>
    <w:p>
      <w:pPr>
        <w:pStyle w:val="49"/>
        <w:spacing w:line="360" w:lineRule="atLeast"/>
        <w:ind w:firstLine="0"/>
        <w:rPr>
          <w:rFonts w:hint="eastAsia" w:ascii="宋体" w:hAnsi="宋体"/>
        </w:rPr>
      </w:pPr>
      <w:r>
        <w:rPr>
          <w:rFonts w:hint="eastAsia" w:ascii="宋体" w:hAnsi="宋体"/>
        </w:rPr>
        <w:t>（二）家具设计史</w:t>
      </w:r>
    </w:p>
    <w:p>
      <w:pPr>
        <w:pStyle w:val="49"/>
        <w:spacing w:line="360" w:lineRule="atLeast"/>
        <w:ind w:firstLine="0"/>
        <w:rPr>
          <w:rFonts w:ascii="宋体"/>
        </w:rPr>
      </w:pPr>
      <w:r>
        <w:rPr>
          <w:rFonts w:hint="eastAsia" w:ascii="宋体" w:hAnsi="宋体"/>
        </w:rPr>
        <w:t>要求：熟悉中国家具史以及外国家具史，了解家具对室内与陈设设计的影响。</w:t>
      </w:r>
    </w:p>
    <w:p>
      <w:pPr>
        <w:pStyle w:val="49"/>
        <w:spacing w:line="360" w:lineRule="atLeast"/>
        <w:ind w:firstLine="0"/>
        <w:rPr>
          <w:rFonts w:hint="eastAsia" w:ascii="宋体" w:hAnsi="宋体"/>
        </w:rPr>
      </w:pPr>
      <w:r>
        <w:rPr>
          <w:rFonts w:hint="eastAsia" w:ascii="宋体" w:hAnsi="宋体"/>
        </w:rPr>
        <w:t>（三）工艺美术史</w:t>
      </w:r>
    </w:p>
    <w:p>
      <w:pPr>
        <w:pStyle w:val="49"/>
        <w:spacing w:line="360" w:lineRule="atLeast"/>
        <w:ind w:firstLine="0"/>
        <w:rPr>
          <w:rFonts w:ascii="宋体"/>
        </w:rPr>
      </w:pPr>
      <w:r>
        <w:rPr>
          <w:rFonts w:hint="eastAsia" w:ascii="宋体" w:hAnsi="宋体"/>
        </w:rPr>
        <w:t>要求：熟悉中外工艺美术史，分析其与室内以及陈设设计的关系，掌握室内陈设中工艺美术设计元素。</w:t>
      </w:r>
    </w:p>
    <w:p>
      <w:pPr>
        <w:pStyle w:val="49"/>
        <w:spacing w:line="360" w:lineRule="atLeast"/>
        <w:ind w:firstLine="0"/>
        <w:rPr>
          <w:rFonts w:hint="eastAsia" w:ascii="宋体" w:hAnsi="宋体"/>
        </w:rPr>
      </w:pPr>
      <w:r>
        <w:rPr>
          <w:rFonts w:hint="eastAsia" w:ascii="宋体" w:hAnsi="宋体"/>
        </w:rPr>
        <w:t>（四）纺织品、服装设计史</w:t>
      </w:r>
    </w:p>
    <w:p>
      <w:pPr>
        <w:pStyle w:val="49"/>
        <w:spacing w:line="360" w:lineRule="atLeast"/>
        <w:ind w:firstLine="0"/>
        <w:rPr>
          <w:rFonts w:ascii="宋体"/>
        </w:rPr>
      </w:pPr>
      <w:r>
        <w:rPr>
          <w:rFonts w:hint="eastAsia" w:ascii="宋体" w:hAnsi="宋体"/>
        </w:rPr>
        <w:t>要求：熟悉中外纺织与服装设计史，分析其与室内以及陈设设计的关系，掌握室内陈设中纺织品设计元素。</w:t>
      </w:r>
    </w:p>
    <w:p>
      <w:pPr>
        <w:pStyle w:val="49"/>
        <w:spacing w:line="360" w:lineRule="atLeast"/>
        <w:ind w:firstLine="0"/>
        <w:rPr>
          <w:rFonts w:hint="eastAsia" w:ascii="宋体" w:hAnsi="宋体"/>
        </w:rPr>
      </w:pPr>
      <w:r>
        <w:rPr>
          <w:rFonts w:hint="eastAsia" w:ascii="宋体"/>
        </w:rPr>
        <w:t>（五）</w:t>
      </w:r>
      <w:r>
        <w:rPr>
          <w:rFonts w:hint="eastAsia" w:ascii="宋体" w:hAnsi="宋体"/>
        </w:rPr>
        <w:t>陈设设计练习</w:t>
      </w:r>
    </w:p>
    <w:p>
      <w:pPr>
        <w:pStyle w:val="49"/>
        <w:spacing w:line="360" w:lineRule="atLeast"/>
        <w:ind w:firstLine="0"/>
        <w:rPr>
          <w:rFonts w:ascii="宋体"/>
        </w:rPr>
      </w:pPr>
      <w:r>
        <w:rPr>
          <w:rFonts w:hint="eastAsia" w:ascii="宋体" w:hAnsi="宋体"/>
        </w:rPr>
        <w:t>要求：熟练运用所学理论，完成室内与陈设概念设计，掌握整套室内与陈设设计流程。</w:t>
      </w:r>
    </w:p>
    <w:p>
      <w:pPr>
        <w:pStyle w:val="41"/>
      </w:pPr>
      <w:r>
        <w:rPr>
          <w:rFonts w:hint="eastAsia"/>
        </w:rPr>
        <w:t>三、学时分配表</w:t>
      </w:r>
    </w:p>
    <w:tbl>
      <w:tblPr>
        <w:tblStyle w:val="37"/>
        <w:tblW w:w="83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3811"/>
        <w:gridCol w:w="1050"/>
        <w:gridCol w:w="1291"/>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6" w:type="dxa"/>
            <w:tcBorders>
              <w:top w:val="single" w:color="auto" w:sz="8" w:space="0"/>
              <w:left w:val="single" w:color="auto" w:sz="8" w:space="0"/>
            </w:tcBorders>
            <w:vAlign w:val="center"/>
          </w:tcPr>
          <w:p>
            <w:pPr>
              <w:pStyle w:val="42"/>
            </w:pPr>
            <w:r>
              <w:rPr>
                <w:rFonts w:hint="eastAsia"/>
              </w:rPr>
              <w:t>序号</w:t>
            </w:r>
          </w:p>
        </w:tc>
        <w:tc>
          <w:tcPr>
            <w:tcW w:w="3811" w:type="dxa"/>
            <w:tcBorders>
              <w:top w:val="single" w:color="auto" w:sz="8" w:space="0"/>
            </w:tcBorders>
          </w:tcPr>
          <w:p>
            <w:pPr>
              <w:pStyle w:val="42"/>
            </w:pPr>
            <w:r>
              <w:rPr>
                <w:rFonts w:hint="eastAsia"/>
              </w:rPr>
              <w:t>内</w:t>
            </w:r>
            <w:r>
              <w:t xml:space="preserve">  </w:t>
            </w:r>
            <w:r>
              <w:rPr>
                <w:rFonts w:hint="eastAsia"/>
              </w:rPr>
              <w:t>容</w:t>
            </w:r>
          </w:p>
        </w:tc>
        <w:tc>
          <w:tcPr>
            <w:tcW w:w="1050" w:type="dxa"/>
            <w:tcBorders>
              <w:top w:val="single" w:color="auto" w:sz="8" w:space="0"/>
            </w:tcBorders>
            <w:vAlign w:val="center"/>
          </w:tcPr>
          <w:p>
            <w:pPr>
              <w:pStyle w:val="42"/>
            </w:pPr>
            <w:r>
              <w:rPr>
                <w:rFonts w:hint="eastAsia"/>
              </w:rPr>
              <w:t>讲授</w:t>
            </w:r>
          </w:p>
        </w:tc>
        <w:tc>
          <w:tcPr>
            <w:tcW w:w="1291" w:type="dxa"/>
            <w:tcBorders>
              <w:top w:val="single" w:color="auto" w:sz="8" w:space="0"/>
            </w:tcBorders>
            <w:vAlign w:val="center"/>
          </w:tcPr>
          <w:p>
            <w:pPr>
              <w:pStyle w:val="42"/>
            </w:pPr>
            <w:r>
              <w:rPr>
                <w:rFonts w:hint="eastAsia"/>
              </w:rPr>
              <w:t>课内实践</w:t>
            </w:r>
          </w:p>
        </w:tc>
        <w:tc>
          <w:tcPr>
            <w:tcW w:w="1292" w:type="dxa"/>
            <w:tcBorders>
              <w:top w:val="single" w:color="auto" w:sz="8" w:space="0"/>
              <w:right w:val="single" w:color="auto" w:sz="8" w:space="0"/>
            </w:tcBorders>
            <w:vAlign w:val="center"/>
          </w:tcPr>
          <w:p>
            <w:pPr>
              <w:pStyle w:val="42"/>
            </w:pPr>
            <w:r>
              <w:rPr>
                <w:rFonts w:hint="eastAsia"/>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6" w:type="dxa"/>
            <w:tcBorders>
              <w:left w:val="single" w:color="auto" w:sz="8" w:space="0"/>
            </w:tcBorders>
            <w:vAlign w:val="center"/>
          </w:tcPr>
          <w:p>
            <w:pPr>
              <w:pStyle w:val="42"/>
            </w:pPr>
            <w:r>
              <w:t>1</w:t>
            </w:r>
          </w:p>
        </w:tc>
        <w:tc>
          <w:tcPr>
            <w:tcW w:w="3811" w:type="dxa"/>
            <w:vAlign w:val="center"/>
          </w:tcPr>
          <w:p>
            <w:pPr>
              <w:spacing w:line="360" w:lineRule="atLeast"/>
              <w:rPr>
                <w:sz w:val="24"/>
              </w:rPr>
            </w:pPr>
            <w:r>
              <w:rPr>
                <w:rFonts w:hint="eastAsia"/>
                <w:sz w:val="24"/>
              </w:rPr>
              <w:t>绪论</w:t>
            </w:r>
          </w:p>
        </w:tc>
        <w:tc>
          <w:tcPr>
            <w:tcW w:w="1050" w:type="dxa"/>
            <w:vAlign w:val="center"/>
          </w:tcPr>
          <w:p>
            <w:pPr>
              <w:pStyle w:val="42"/>
            </w:pPr>
            <w:r>
              <w:t>2</w:t>
            </w:r>
          </w:p>
        </w:tc>
        <w:tc>
          <w:tcPr>
            <w:tcW w:w="1291" w:type="dxa"/>
            <w:vAlign w:val="center"/>
          </w:tcPr>
          <w:p>
            <w:pPr>
              <w:pStyle w:val="42"/>
            </w:pPr>
          </w:p>
        </w:tc>
        <w:tc>
          <w:tcPr>
            <w:tcW w:w="1292" w:type="dxa"/>
            <w:tcBorders>
              <w:right w:val="single" w:color="auto" w:sz="8" w:space="0"/>
            </w:tcBorders>
            <w:vAlign w:val="center"/>
          </w:tcPr>
          <w:p>
            <w:pPr>
              <w:pStyle w:val="42"/>
            </w:pPr>
            <w: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6" w:type="dxa"/>
            <w:tcBorders>
              <w:left w:val="single" w:color="auto" w:sz="8" w:space="0"/>
            </w:tcBorders>
            <w:vAlign w:val="center"/>
          </w:tcPr>
          <w:p>
            <w:pPr>
              <w:pStyle w:val="42"/>
            </w:pPr>
            <w:r>
              <w:t>2</w:t>
            </w:r>
          </w:p>
        </w:tc>
        <w:tc>
          <w:tcPr>
            <w:tcW w:w="3811" w:type="dxa"/>
            <w:vAlign w:val="center"/>
          </w:tcPr>
          <w:p>
            <w:pPr>
              <w:spacing w:line="360" w:lineRule="atLeast"/>
              <w:rPr>
                <w:sz w:val="24"/>
              </w:rPr>
            </w:pPr>
            <w:r>
              <w:rPr>
                <w:rFonts w:hint="eastAsia"/>
                <w:sz w:val="24"/>
              </w:rPr>
              <w:t>家具设计简史</w:t>
            </w:r>
          </w:p>
        </w:tc>
        <w:tc>
          <w:tcPr>
            <w:tcW w:w="1050" w:type="dxa"/>
            <w:vAlign w:val="center"/>
          </w:tcPr>
          <w:p>
            <w:pPr>
              <w:pStyle w:val="42"/>
            </w:pPr>
            <w:r>
              <w:t>4</w:t>
            </w:r>
          </w:p>
        </w:tc>
        <w:tc>
          <w:tcPr>
            <w:tcW w:w="1291" w:type="dxa"/>
            <w:vAlign w:val="center"/>
          </w:tcPr>
          <w:p>
            <w:pPr>
              <w:pStyle w:val="42"/>
            </w:pPr>
          </w:p>
        </w:tc>
        <w:tc>
          <w:tcPr>
            <w:tcW w:w="1292" w:type="dxa"/>
            <w:tcBorders>
              <w:right w:val="single" w:color="auto" w:sz="8" w:space="0"/>
            </w:tcBorders>
            <w:vAlign w:val="center"/>
          </w:tcPr>
          <w:p>
            <w:pPr>
              <w:pStyle w:val="42"/>
            </w:pPr>
            <w: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6" w:type="dxa"/>
            <w:tcBorders>
              <w:left w:val="single" w:color="auto" w:sz="8" w:space="0"/>
            </w:tcBorders>
            <w:vAlign w:val="center"/>
          </w:tcPr>
          <w:p>
            <w:pPr>
              <w:pStyle w:val="42"/>
            </w:pPr>
            <w:r>
              <w:t>3</w:t>
            </w:r>
          </w:p>
        </w:tc>
        <w:tc>
          <w:tcPr>
            <w:tcW w:w="3811" w:type="dxa"/>
            <w:vAlign w:val="center"/>
          </w:tcPr>
          <w:p>
            <w:pPr>
              <w:spacing w:line="360" w:lineRule="atLeast"/>
              <w:rPr>
                <w:sz w:val="24"/>
              </w:rPr>
            </w:pPr>
            <w:r>
              <w:rPr>
                <w:rFonts w:hint="eastAsia" w:ascii="宋体" w:hAnsi="宋体"/>
                <w:sz w:val="24"/>
              </w:rPr>
              <w:t>工艺美术</w:t>
            </w:r>
            <w:r>
              <w:rPr>
                <w:rFonts w:hint="eastAsia"/>
                <w:sz w:val="24"/>
              </w:rPr>
              <w:t>简</w:t>
            </w:r>
            <w:r>
              <w:rPr>
                <w:rFonts w:hint="eastAsia" w:ascii="宋体" w:hAnsi="宋体"/>
                <w:sz w:val="24"/>
              </w:rPr>
              <w:t>史</w:t>
            </w:r>
          </w:p>
        </w:tc>
        <w:tc>
          <w:tcPr>
            <w:tcW w:w="1050" w:type="dxa"/>
            <w:vAlign w:val="center"/>
          </w:tcPr>
          <w:p>
            <w:pPr>
              <w:pStyle w:val="42"/>
            </w:pPr>
            <w:r>
              <w:t>4</w:t>
            </w:r>
          </w:p>
        </w:tc>
        <w:tc>
          <w:tcPr>
            <w:tcW w:w="1291" w:type="dxa"/>
            <w:vAlign w:val="center"/>
          </w:tcPr>
          <w:p>
            <w:pPr>
              <w:pStyle w:val="42"/>
            </w:pPr>
          </w:p>
        </w:tc>
        <w:tc>
          <w:tcPr>
            <w:tcW w:w="1292" w:type="dxa"/>
            <w:tcBorders>
              <w:right w:val="single" w:color="auto" w:sz="8" w:space="0"/>
            </w:tcBorders>
            <w:vAlign w:val="center"/>
          </w:tcPr>
          <w:p>
            <w:pPr>
              <w:pStyle w:val="42"/>
            </w:pPr>
            <w: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6" w:type="dxa"/>
            <w:tcBorders>
              <w:left w:val="single" w:color="auto" w:sz="8" w:space="0"/>
            </w:tcBorders>
            <w:vAlign w:val="center"/>
          </w:tcPr>
          <w:p>
            <w:pPr>
              <w:pStyle w:val="42"/>
            </w:pPr>
            <w:r>
              <w:t>4</w:t>
            </w:r>
          </w:p>
        </w:tc>
        <w:tc>
          <w:tcPr>
            <w:tcW w:w="3811" w:type="dxa"/>
            <w:vAlign w:val="center"/>
          </w:tcPr>
          <w:p>
            <w:pPr>
              <w:spacing w:line="360" w:lineRule="atLeast"/>
              <w:rPr>
                <w:sz w:val="24"/>
              </w:rPr>
            </w:pPr>
            <w:r>
              <w:rPr>
                <w:rFonts w:hint="eastAsia" w:ascii="宋体" w:hAnsi="宋体"/>
                <w:sz w:val="24"/>
              </w:rPr>
              <w:t>纺织品与服装设计</w:t>
            </w:r>
            <w:r>
              <w:rPr>
                <w:rFonts w:hint="eastAsia"/>
                <w:sz w:val="24"/>
              </w:rPr>
              <w:t>简</w:t>
            </w:r>
            <w:r>
              <w:rPr>
                <w:rFonts w:hint="eastAsia" w:ascii="宋体" w:hAnsi="宋体"/>
                <w:sz w:val="24"/>
              </w:rPr>
              <w:t>史</w:t>
            </w:r>
          </w:p>
        </w:tc>
        <w:tc>
          <w:tcPr>
            <w:tcW w:w="1050" w:type="dxa"/>
            <w:vAlign w:val="center"/>
          </w:tcPr>
          <w:p>
            <w:pPr>
              <w:pStyle w:val="42"/>
            </w:pPr>
            <w:r>
              <w:t>2</w:t>
            </w:r>
          </w:p>
        </w:tc>
        <w:tc>
          <w:tcPr>
            <w:tcW w:w="1291" w:type="dxa"/>
            <w:vAlign w:val="center"/>
          </w:tcPr>
          <w:p>
            <w:pPr>
              <w:pStyle w:val="42"/>
            </w:pPr>
          </w:p>
        </w:tc>
        <w:tc>
          <w:tcPr>
            <w:tcW w:w="1292" w:type="dxa"/>
            <w:tcBorders>
              <w:right w:val="single" w:color="auto" w:sz="8" w:space="0"/>
            </w:tcBorders>
            <w:vAlign w:val="center"/>
          </w:tcPr>
          <w:p>
            <w:pPr>
              <w:pStyle w:val="42"/>
            </w:pPr>
            <w:r>
              <w:rPr>
                <w:rFonts w:hint="eastAsi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6" w:type="dxa"/>
            <w:tcBorders>
              <w:left w:val="single" w:color="auto" w:sz="8" w:space="0"/>
            </w:tcBorders>
            <w:vAlign w:val="center"/>
          </w:tcPr>
          <w:p>
            <w:pPr>
              <w:pStyle w:val="42"/>
            </w:pPr>
            <w:r>
              <w:t>5</w:t>
            </w:r>
          </w:p>
        </w:tc>
        <w:tc>
          <w:tcPr>
            <w:tcW w:w="3811" w:type="dxa"/>
            <w:vAlign w:val="center"/>
          </w:tcPr>
          <w:p>
            <w:pPr>
              <w:spacing w:line="360" w:lineRule="atLeast"/>
              <w:rPr>
                <w:sz w:val="24"/>
              </w:rPr>
            </w:pPr>
            <w:r>
              <w:rPr>
                <w:rFonts w:hint="eastAsia"/>
                <w:sz w:val="24"/>
              </w:rPr>
              <w:t>陈设设计练习（主题性室内设计与陈设设计以及方案表达）</w:t>
            </w:r>
          </w:p>
        </w:tc>
        <w:tc>
          <w:tcPr>
            <w:tcW w:w="1050" w:type="dxa"/>
            <w:vAlign w:val="center"/>
          </w:tcPr>
          <w:p>
            <w:pPr>
              <w:pStyle w:val="42"/>
            </w:pPr>
            <w:r>
              <w:rPr>
                <w:rFonts w:hint="eastAsia"/>
              </w:rPr>
              <w:t>4</w:t>
            </w:r>
          </w:p>
        </w:tc>
        <w:tc>
          <w:tcPr>
            <w:tcW w:w="1291" w:type="dxa"/>
            <w:vAlign w:val="center"/>
          </w:tcPr>
          <w:p>
            <w:pPr>
              <w:pStyle w:val="42"/>
            </w:pPr>
            <w:r>
              <w:rPr>
                <w:rFonts w:hint="eastAsia"/>
              </w:rPr>
              <w:t>16</w:t>
            </w:r>
          </w:p>
        </w:tc>
        <w:tc>
          <w:tcPr>
            <w:tcW w:w="1292" w:type="dxa"/>
            <w:tcBorders>
              <w:right w:val="single" w:color="auto" w:sz="8" w:space="0"/>
            </w:tcBorders>
            <w:vAlign w:val="center"/>
          </w:tcPr>
          <w:p>
            <w:pPr>
              <w:pStyle w:val="42"/>
            </w:pPr>
            <w:r>
              <w:t>2</w:t>
            </w: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687" w:type="dxa"/>
            <w:gridSpan w:val="2"/>
            <w:tcBorders>
              <w:left w:val="single" w:color="auto" w:sz="8" w:space="0"/>
              <w:bottom w:val="single" w:color="auto" w:sz="8" w:space="0"/>
            </w:tcBorders>
            <w:vAlign w:val="center"/>
          </w:tcPr>
          <w:p>
            <w:pPr>
              <w:pStyle w:val="42"/>
            </w:pPr>
            <w:r>
              <w:rPr>
                <w:rFonts w:hint="eastAsia"/>
              </w:rPr>
              <w:t>合</w:t>
            </w:r>
            <w:r>
              <w:t xml:space="preserve">    </w:t>
            </w:r>
            <w:r>
              <w:rPr>
                <w:rFonts w:hint="eastAsia"/>
              </w:rPr>
              <w:t>计</w:t>
            </w:r>
          </w:p>
        </w:tc>
        <w:tc>
          <w:tcPr>
            <w:tcW w:w="1050" w:type="dxa"/>
            <w:tcBorders>
              <w:bottom w:val="single" w:color="auto" w:sz="8" w:space="0"/>
            </w:tcBorders>
            <w:vAlign w:val="center"/>
          </w:tcPr>
          <w:p>
            <w:pPr>
              <w:pStyle w:val="42"/>
            </w:pPr>
            <w:r>
              <w:t>16</w:t>
            </w:r>
          </w:p>
        </w:tc>
        <w:tc>
          <w:tcPr>
            <w:tcW w:w="1291" w:type="dxa"/>
            <w:tcBorders>
              <w:bottom w:val="single" w:color="auto" w:sz="8" w:space="0"/>
            </w:tcBorders>
            <w:vAlign w:val="center"/>
          </w:tcPr>
          <w:p>
            <w:pPr>
              <w:pStyle w:val="42"/>
            </w:pPr>
            <w:r>
              <w:t>16</w:t>
            </w:r>
          </w:p>
        </w:tc>
        <w:tc>
          <w:tcPr>
            <w:tcW w:w="1292" w:type="dxa"/>
            <w:tcBorders>
              <w:bottom w:val="single" w:color="auto" w:sz="8" w:space="0"/>
              <w:right w:val="single" w:color="auto" w:sz="8" w:space="0"/>
            </w:tcBorders>
            <w:vAlign w:val="center"/>
          </w:tcPr>
          <w:p>
            <w:pPr>
              <w:pStyle w:val="42"/>
            </w:pPr>
            <w:r>
              <w:t>32</w:t>
            </w:r>
          </w:p>
        </w:tc>
      </w:tr>
    </w:tbl>
    <w:p>
      <w:pPr>
        <w:pStyle w:val="51"/>
        <w:spacing w:line="360" w:lineRule="atLeast"/>
        <w:rPr>
          <w:b w:val="0"/>
          <w:bCs w:val="0"/>
          <w:szCs w:val="28"/>
        </w:rPr>
      </w:pPr>
      <w:r>
        <w:rPr>
          <w:rFonts w:hint="eastAsia"/>
          <w:b w:val="0"/>
          <w:szCs w:val="28"/>
        </w:rPr>
        <w:t>四、课内实践项目表</w:t>
      </w:r>
    </w:p>
    <w:tbl>
      <w:tblPr>
        <w:tblStyle w:val="37"/>
        <w:tblpPr w:leftFromText="180" w:rightFromText="180" w:vertAnchor="text" w:tblpX="-61" w:tblpY="1"/>
        <w:tblOverlap w:val="never"/>
        <w:tblW w:w="84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6"/>
        <w:gridCol w:w="2034"/>
        <w:gridCol w:w="2526"/>
        <w:gridCol w:w="2285"/>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8" w:hRule="atLeast"/>
        </w:trPr>
        <w:tc>
          <w:tcPr>
            <w:tcW w:w="546" w:type="dxa"/>
            <w:tcBorders>
              <w:top w:val="single" w:color="000000" w:sz="8" w:space="0"/>
              <w:left w:val="single" w:color="000000" w:sz="8" w:space="0"/>
              <w:bottom w:val="single" w:color="000000" w:sz="4" w:space="0"/>
              <w:right w:val="single" w:color="000000" w:sz="4" w:space="0"/>
            </w:tcBorders>
            <w:vAlign w:val="center"/>
          </w:tcPr>
          <w:p>
            <w:pPr>
              <w:spacing w:line="360" w:lineRule="atLeast"/>
              <w:jc w:val="center"/>
              <w:rPr>
                <w:rFonts w:ascii="宋体"/>
                <w:sz w:val="24"/>
              </w:rPr>
            </w:pPr>
            <w:r>
              <w:rPr>
                <w:rFonts w:hint="eastAsia" w:ascii="宋体" w:hAnsi="宋体"/>
                <w:sz w:val="24"/>
              </w:rPr>
              <w:t>序号</w:t>
            </w:r>
          </w:p>
        </w:tc>
        <w:tc>
          <w:tcPr>
            <w:tcW w:w="2034" w:type="dxa"/>
            <w:tcBorders>
              <w:top w:val="single" w:color="000000" w:sz="8" w:space="0"/>
              <w:bottom w:val="single" w:color="000000" w:sz="4" w:space="0"/>
              <w:right w:val="single" w:color="000000" w:sz="4" w:space="0"/>
            </w:tcBorders>
            <w:vAlign w:val="center"/>
          </w:tcPr>
          <w:p>
            <w:pPr>
              <w:spacing w:line="360" w:lineRule="atLeast"/>
              <w:jc w:val="center"/>
              <w:rPr>
                <w:rFonts w:ascii="宋体"/>
                <w:sz w:val="24"/>
              </w:rPr>
            </w:pPr>
            <w:r>
              <w:rPr>
                <w:rFonts w:hint="eastAsia" w:ascii="宋体" w:hAnsi="宋体"/>
                <w:sz w:val="24"/>
              </w:rPr>
              <w:t>项</w:t>
            </w:r>
            <w:r>
              <w:rPr>
                <w:rFonts w:ascii="宋体" w:hAnsi="宋体"/>
                <w:sz w:val="24"/>
              </w:rPr>
              <w:t xml:space="preserve"> </w:t>
            </w:r>
            <w:r>
              <w:rPr>
                <w:rFonts w:hint="eastAsia" w:ascii="宋体" w:hAnsi="宋体"/>
                <w:sz w:val="24"/>
              </w:rPr>
              <w:t>目</w:t>
            </w:r>
            <w:r>
              <w:rPr>
                <w:rFonts w:ascii="宋体" w:hAnsi="宋体"/>
                <w:sz w:val="24"/>
              </w:rPr>
              <w:t xml:space="preserve"> </w:t>
            </w:r>
            <w:r>
              <w:rPr>
                <w:rFonts w:hint="eastAsia" w:ascii="宋体" w:hAnsi="宋体"/>
                <w:sz w:val="24"/>
              </w:rPr>
              <w:t>名</w:t>
            </w:r>
            <w:r>
              <w:rPr>
                <w:rFonts w:ascii="宋体" w:hAnsi="宋体"/>
                <w:sz w:val="24"/>
              </w:rPr>
              <w:t xml:space="preserve"> </w:t>
            </w:r>
            <w:r>
              <w:rPr>
                <w:rFonts w:hint="eastAsia" w:ascii="宋体" w:hAnsi="宋体"/>
                <w:sz w:val="24"/>
              </w:rPr>
              <w:t>称</w:t>
            </w:r>
          </w:p>
        </w:tc>
        <w:tc>
          <w:tcPr>
            <w:tcW w:w="2526" w:type="dxa"/>
            <w:tcBorders>
              <w:top w:val="single" w:color="000000" w:sz="8" w:space="0"/>
              <w:bottom w:val="single" w:color="000000" w:sz="4" w:space="0"/>
              <w:right w:val="single" w:color="000000" w:sz="4" w:space="0"/>
            </w:tcBorders>
            <w:vAlign w:val="center"/>
          </w:tcPr>
          <w:p>
            <w:pPr>
              <w:spacing w:line="360" w:lineRule="atLeast"/>
              <w:jc w:val="center"/>
              <w:rPr>
                <w:rFonts w:ascii="宋体"/>
                <w:sz w:val="24"/>
              </w:rPr>
            </w:pPr>
            <w:r>
              <w:rPr>
                <w:rFonts w:hint="eastAsia" w:ascii="宋体" w:hAnsi="宋体"/>
                <w:sz w:val="24"/>
              </w:rPr>
              <w:t>内</w:t>
            </w:r>
            <w:r>
              <w:rPr>
                <w:rFonts w:ascii="宋体" w:hAnsi="宋体"/>
                <w:sz w:val="24"/>
              </w:rPr>
              <w:t xml:space="preserve">   </w:t>
            </w:r>
            <w:r>
              <w:rPr>
                <w:rFonts w:hint="eastAsia" w:ascii="宋体" w:hAnsi="宋体"/>
                <w:sz w:val="24"/>
              </w:rPr>
              <w:t>容</w:t>
            </w:r>
          </w:p>
        </w:tc>
        <w:tc>
          <w:tcPr>
            <w:tcW w:w="2285" w:type="dxa"/>
            <w:tcBorders>
              <w:top w:val="single" w:color="000000" w:sz="8" w:space="0"/>
              <w:bottom w:val="single" w:color="000000" w:sz="4" w:space="0"/>
              <w:right w:val="single" w:color="000000" w:sz="4" w:space="0"/>
            </w:tcBorders>
            <w:vAlign w:val="center"/>
          </w:tcPr>
          <w:p>
            <w:pPr>
              <w:spacing w:line="360" w:lineRule="atLeast"/>
              <w:jc w:val="center"/>
              <w:rPr>
                <w:rFonts w:ascii="宋体"/>
                <w:sz w:val="24"/>
              </w:rPr>
            </w:pPr>
            <w:r>
              <w:rPr>
                <w:rFonts w:hint="eastAsia" w:ascii="宋体" w:hAnsi="宋体"/>
                <w:sz w:val="24"/>
              </w:rPr>
              <w:t>要</w:t>
            </w:r>
            <w:r>
              <w:rPr>
                <w:rFonts w:ascii="宋体" w:hAnsi="宋体"/>
                <w:sz w:val="24"/>
              </w:rPr>
              <w:t xml:space="preserve">  </w:t>
            </w:r>
            <w:r>
              <w:rPr>
                <w:rFonts w:hint="eastAsia" w:ascii="宋体" w:hAnsi="宋体"/>
                <w:sz w:val="24"/>
              </w:rPr>
              <w:t>求</w:t>
            </w:r>
          </w:p>
        </w:tc>
        <w:tc>
          <w:tcPr>
            <w:tcW w:w="1080" w:type="dxa"/>
            <w:tcBorders>
              <w:top w:val="single" w:color="000000" w:sz="8" w:space="0"/>
              <w:bottom w:val="single" w:color="000000" w:sz="4" w:space="0"/>
              <w:right w:val="single" w:color="000000" w:sz="8" w:space="0"/>
            </w:tcBorders>
            <w:vAlign w:val="center"/>
          </w:tcPr>
          <w:p>
            <w:pPr>
              <w:spacing w:line="360" w:lineRule="atLeast"/>
              <w:jc w:val="center"/>
              <w:rPr>
                <w:rFonts w:ascii="宋体"/>
                <w:sz w:val="24"/>
              </w:rPr>
            </w:pPr>
            <w:r>
              <w:rPr>
                <w:rFonts w:hint="eastAsia" w:ascii="宋体" w:hAnsi="宋体"/>
                <w:sz w:val="24"/>
              </w:rPr>
              <w:t>学时数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15" w:hRule="atLeast"/>
        </w:trPr>
        <w:tc>
          <w:tcPr>
            <w:tcW w:w="546" w:type="dxa"/>
            <w:tcBorders>
              <w:left w:val="single" w:color="000000" w:sz="8" w:space="0"/>
              <w:right w:val="single" w:color="000000" w:sz="4" w:space="0"/>
            </w:tcBorders>
            <w:vAlign w:val="center"/>
          </w:tcPr>
          <w:p>
            <w:pPr>
              <w:spacing w:line="360" w:lineRule="atLeast"/>
              <w:jc w:val="center"/>
              <w:rPr>
                <w:rFonts w:ascii="宋体"/>
                <w:sz w:val="24"/>
              </w:rPr>
            </w:pPr>
            <w:r>
              <w:rPr>
                <w:rFonts w:ascii="宋体" w:hAnsi="宋体"/>
                <w:sz w:val="24"/>
              </w:rPr>
              <w:t>1</w:t>
            </w:r>
          </w:p>
        </w:tc>
        <w:tc>
          <w:tcPr>
            <w:tcW w:w="2034" w:type="dxa"/>
            <w:tcBorders>
              <w:right w:val="single" w:color="000000" w:sz="4" w:space="0"/>
            </w:tcBorders>
            <w:vAlign w:val="center"/>
          </w:tcPr>
          <w:p>
            <w:pPr>
              <w:spacing w:line="360" w:lineRule="atLeast"/>
              <w:rPr>
                <w:rFonts w:ascii="宋体"/>
                <w:sz w:val="24"/>
              </w:rPr>
            </w:pPr>
            <w:r>
              <w:rPr>
                <w:rFonts w:hint="eastAsia" w:ascii="宋体" w:hAnsi="宋体"/>
                <w:sz w:val="24"/>
              </w:rPr>
              <w:t>主题性室内与陈设设计</w:t>
            </w:r>
          </w:p>
        </w:tc>
        <w:tc>
          <w:tcPr>
            <w:tcW w:w="2526" w:type="dxa"/>
            <w:tcBorders>
              <w:right w:val="single" w:color="000000" w:sz="4" w:space="0"/>
            </w:tcBorders>
            <w:vAlign w:val="center"/>
          </w:tcPr>
          <w:p>
            <w:pPr>
              <w:pStyle w:val="11"/>
              <w:spacing w:line="360" w:lineRule="atLeast"/>
              <w:jc w:val="center"/>
              <w:rPr>
                <w:rFonts w:ascii="宋体"/>
                <w:sz w:val="24"/>
              </w:rPr>
            </w:pPr>
            <w:r>
              <w:rPr>
                <w:rFonts w:hint="eastAsia" w:ascii="宋体" w:hAnsi="宋体"/>
                <w:sz w:val="24"/>
              </w:rPr>
              <w:t>选择一个主题进行中小型室内空间陈设设计</w:t>
            </w:r>
          </w:p>
        </w:tc>
        <w:tc>
          <w:tcPr>
            <w:tcW w:w="2285" w:type="dxa"/>
            <w:tcBorders>
              <w:right w:val="single" w:color="000000" w:sz="4" w:space="0"/>
            </w:tcBorders>
            <w:vAlign w:val="center"/>
          </w:tcPr>
          <w:p>
            <w:pPr>
              <w:spacing w:line="360" w:lineRule="atLeast"/>
              <w:rPr>
                <w:rFonts w:ascii="宋体"/>
                <w:sz w:val="24"/>
              </w:rPr>
            </w:pPr>
            <w:r>
              <w:rPr>
                <w:rFonts w:hint="eastAsia" w:ascii="宋体" w:hAnsi="宋体"/>
                <w:sz w:val="24"/>
              </w:rPr>
              <w:t>运用主题特征进行表现</w:t>
            </w:r>
          </w:p>
        </w:tc>
        <w:tc>
          <w:tcPr>
            <w:tcW w:w="1080" w:type="dxa"/>
            <w:tcBorders>
              <w:right w:val="single" w:color="000000" w:sz="8" w:space="0"/>
            </w:tcBorders>
            <w:vAlign w:val="center"/>
          </w:tcPr>
          <w:p>
            <w:pPr>
              <w:spacing w:line="360" w:lineRule="atLeast"/>
              <w:jc w:val="center"/>
              <w:rPr>
                <w:rFonts w:ascii="宋体"/>
                <w:sz w:val="24"/>
              </w:rPr>
            </w:pPr>
            <w:r>
              <w:rPr>
                <w:rFonts w:hint="eastAsia" w:ascii="宋体" w:hAnsi="宋体"/>
                <w:sz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75" w:hRule="atLeast"/>
        </w:trPr>
        <w:tc>
          <w:tcPr>
            <w:tcW w:w="546" w:type="dxa"/>
            <w:tcBorders>
              <w:left w:val="single" w:color="000000" w:sz="8" w:space="0"/>
              <w:bottom w:val="single" w:color="000000" w:sz="4" w:space="0"/>
              <w:right w:val="single" w:color="000000" w:sz="4" w:space="0"/>
            </w:tcBorders>
            <w:vAlign w:val="center"/>
          </w:tcPr>
          <w:p>
            <w:pPr>
              <w:spacing w:line="360" w:lineRule="atLeast"/>
              <w:jc w:val="center"/>
              <w:rPr>
                <w:rFonts w:ascii="宋体"/>
                <w:sz w:val="24"/>
              </w:rPr>
            </w:pPr>
            <w:r>
              <w:rPr>
                <w:rFonts w:ascii="宋体" w:hAnsi="宋体"/>
                <w:sz w:val="24"/>
              </w:rPr>
              <w:t>2</w:t>
            </w:r>
          </w:p>
        </w:tc>
        <w:tc>
          <w:tcPr>
            <w:tcW w:w="2034" w:type="dxa"/>
            <w:tcBorders>
              <w:bottom w:val="single" w:color="000000" w:sz="4" w:space="0"/>
              <w:right w:val="single" w:color="000000" w:sz="4" w:space="0"/>
            </w:tcBorders>
            <w:vAlign w:val="center"/>
          </w:tcPr>
          <w:p>
            <w:pPr>
              <w:spacing w:line="360" w:lineRule="atLeast"/>
              <w:jc w:val="center"/>
              <w:rPr>
                <w:rFonts w:ascii="宋体"/>
                <w:sz w:val="24"/>
              </w:rPr>
            </w:pPr>
            <w:r>
              <w:rPr>
                <w:rFonts w:hint="eastAsia" w:ascii="宋体" w:hAnsi="宋体"/>
                <w:sz w:val="24"/>
              </w:rPr>
              <w:t>方案表达</w:t>
            </w:r>
          </w:p>
        </w:tc>
        <w:tc>
          <w:tcPr>
            <w:tcW w:w="2526" w:type="dxa"/>
            <w:tcBorders>
              <w:bottom w:val="single" w:color="000000" w:sz="4" w:space="0"/>
              <w:right w:val="single" w:color="000000" w:sz="4" w:space="0"/>
            </w:tcBorders>
            <w:vAlign w:val="center"/>
          </w:tcPr>
          <w:p>
            <w:pPr>
              <w:pStyle w:val="11"/>
              <w:spacing w:line="360" w:lineRule="atLeast"/>
              <w:rPr>
                <w:rFonts w:hint="eastAsia" w:ascii="宋体"/>
                <w:color w:val="000000"/>
                <w:sz w:val="24"/>
              </w:rPr>
            </w:pPr>
            <w:r>
              <w:rPr>
                <w:rFonts w:hint="eastAsia"/>
                <w:sz w:val="24"/>
              </w:rPr>
              <w:t>对方案进行展示和表达</w:t>
            </w:r>
          </w:p>
        </w:tc>
        <w:tc>
          <w:tcPr>
            <w:tcW w:w="2285" w:type="dxa"/>
            <w:tcBorders>
              <w:bottom w:val="single" w:color="000000" w:sz="4" w:space="0"/>
              <w:right w:val="single" w:color="000000" w:sz="4" w:space="0"/>
            </w:tcBorders>
            <w:vAlign w:val="center"/>
          </w:tcPr>
          <w:p>
            <w:pPr>
              <w:spacing w:line="360" w:lineRule="atLeast"/>
              <w:rPr>
                <w:rFonts w:ascii="宋体"/>
                <w:sz w:val="24"/>
              </w:rPr>
            </w:pPr>
            <w:r>
              <w:rPr>
                <w:rFonts w:hint="eastAsia" w:ascii="宋体" w:hAnsi="宋体"/>
                <w:sz w:val="24"/>
              </w:rPr>
              <w:t>每组或每人5-10分钟</w:t>
            </w:r>
          </w:p>
        </w:tc>
        <w:tc>
          <w:tcPr>
            <w:tcW w:w="1080" w:type="dxa"/>
            <w:tcBorders>
              <w:bottom w:val="single" w:color="000000" w:sz="4" w:space="0"/>
              <w:right w:val="single" w:color="000000" w:sz="8" w:space="0"/>
            </w:tcBorders>
            <w:vAlign w:val="center"/>
          </w:tcPr>
          <w:p>
            <w:pPr>
              <w:spacing w:line="360" w:lineRule="atLeast"/>
              <w:jc w:val="center"/>
              <w:rPr>
                <w:rFonts w:ascii="宋体"/>
                <w:sz w:val="24"/>
              </w:rPr>
            </w:pPr>
            <w:r>
              <w:rPr>
                <w:rFonts w:hint="eastAsia" w:ascii="宋体" w:hAnsi="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 w:hRule="atLeast"/>
        </w:trPr>
        <w:tc>
          <w:tcPr>
            <w:tcW w:w="7391" w:type="dxa"/>
            <w:gridSpan w:val="4"/>
            <w:tcBorders>
              <w:left w:val="single" w:color="000000" w:sz="8" w:space="0"/>
              <w:bottom w:val="single" w:color="000000" w:sz="8" w:space="0"/>
              <w:right w:val="single" w:color="000000" w:sz="4" w:space="0"/>
            </w:tcBorders>
            <w:vAlign w:val="center"/>
          </w:tcPr>
          <w:p>
            <w:pPr>
              <w:spacing w:line="360" w:lineRule="atLeast"/>
              <w:jc w:val="center"/>
              <w:rPr>
                <w:rFonts w:ascii="宋体"/>
                <w:sz w:val="24"/>
              </w:rPr>
            </w:pPr>
            <w:r>
              <w:rPr>
                <w:rFonts w:hint="eastAsia" w:ascii="宋体" w:hAnsi="宋体"/>
                <w:sz w:val="24"/>
              </w:rPr>
              <w:t>小</w:t>
            </w:r>
            <w:r>
              <w:rPr>
                <w:rFonts w:ascii="宋体" w:hAnsi="宋体"/>
                <w:sz w:val="24"/>
              </w:rPr>
              <w:t xml:space="preserve">                </w:t>
            </w:r>
            <w:r>
              <w:rPr>
                <w:rFonts w:hint="eastAsia" w:ascii="宋体" w:hAnsi="宋体"/>
                <w:sz w:val="24"/>
              </w:rPr>
              <w:t>计</w:t>
            </w:r>
          </w:p>
        </w:tc>
        <w:tc>
          <w:tcPr>
            <w:tcW w:w="1080" w:type="dxa"/>
            <w:tcBorders>
              <w:bottom w:val="single" w:color="000000" w:sz="8" w:space="0"/>
              <w:right w:val="single" w:color="000000" w:sz="8" w:space="0"/>
            </w:tcBorders>
            <w:vAlign w:val="center"/>
          </w:tcPr>
          <w:p>
            <w:pPr>
              <w:spacing w:line="360" w:lineRule="atLeast"/>
              <w:jc w:val="center"/>
              <w:rPr>
                <w:rFonts w:ascii="宋体"/>
                <w:sz w:val="24"/>
              </w:rPr>
            </w:pPr>
            <w:r>
              <w:rPr>
                <w:rFonts w:hint="eastAsia" w:ascii="宋体" w:hAnsi="宋体"/>
                <w:sz w:val="24"/>
              </w:rPr>
              <w:t>16</w:t>
            </w:r>
          </w:p>
        </w:tc>
      </w:tr>
    </w:tbl>
    <w:p>
      <w:pPr>
        <w:spacing w:line="360" w:lineRule="atLeast"/>
        <w:rPr>
          <w:rFonts w:hint="eastAsia" w:ascii="宋体"/>
          <w:b/>
          <w:szCs w:val="28"/>
        </w:rPr>
      </w:pPr>
    </w:p>
    <w:p>
      <w:pPr>
        <w:pStyle w:val="41"/>
      </w:pPr>
      <w:r>
        <w:rPr>
          <w:rFonts w:hint="eastAsia"/>
        </w:rPr>
        <w:t>五、有关说明</w:t>
      </w:r>
    </w:p>
    <w:p>
      <w:pPr>
        <w:pStyle w:val="49"/>
        <w:spacing w:line="360" w:lineRule="atLeast"/>
        <w:rPr>
          <w:rFonts w:ascii="宋体"/>
        </w:rPr>
      </w:pPr>
      <w:r>
        <w:rPr>
          <w:rFonts w:hint="eastAsia" w:ascii="宋体" w:hAnsi="宋体"/>
        </w:rPr>
        <w:t>（一）先修课程</w:t>
      </w:r>
    </w:p>
    <w:p>
      <w:pPr>
        <w:pStyle w:val="49"/>
        <w:spacing w:line="360" w:lineRule="atLeast"/>
        <w:rPr>
          <w:rFonts w:ascii="宋体"/>
        </w:rPr>
      </w:pPr>
      <w:r>
        <w:rPr>
          <w:rFonts w:hint="eastAsia" w:ascii="宋体" w:hAnsi="宋体"/>
        </w:rPr>
        <w:t>计算机辅助设计Ⅰ、计算机辅助设计Ⅱ、计算机辅助设计Ⅲ、</w:t>
      </w:r>
      <w:r>
        <w:rPr>
          <w:rFonts w:hint="eastAsia" w:ascii="宋体" w:hAnsi="宋体"/>
          <w:color w:val="000000"/>
          <w:kern w:val="0"/>
        </w:rPr>
        <w:t>构成、装饰基础</w:t>
      </w:r>
      <w:r>
        <w:rPr>
          <w:rFonts w:hint="eastAsia" w:ascii="宋体" w:hAnsi="宋体"/>
        </w:rPr>
        <w:t>等。</w:t>
      </w:r>
    </w:p>
    <w:p>
      <w:pPr>
        <w:pStyle w:val="49"/>
        <w:spacing w:line="360" w:lineRule="atLeast"/>
        <w:rPr>
          <w:rFonts w:ascii="宋体"/>
        </w:rPr>
      </w:pPr>
      <w:r>
        <w:rPr>
          <w:rFonts w:hint="eastAsia" w:ascii="宋体" w:hAnsi="宋体"/>
        </w:rPr>
        <w:t>（二）教学建议</w:t>
      </w:r>
    </w:p>
    <w:p>
      <w:pPr>
        <w:pStyle w:val="49"/>
        <w:spacing w:line="360" w:lineRule="atLeast"/>
        <w:rPr>
          <w:rFonts w:ascii="宋体"/>
        </w:rPr>
      </w:pPr>
      <w:r>
        <w:rPr>
          <w:rFonts w:hint="eastAsia" w:ascii="宋体" w:hAnsi="宋体"/>
        </w:rPr>
        <w:t>根据本课程的特点，可组织学生到校外参观优秀设计案例，也可定期组织学生参观美展、家具展、艺术博览会等艺术活动，提高学生的审美素质和综合能力。</w:t>
      </w:r>
    </w:p>
    <w:p>
      <w:pPr>
        <w:pStyle w:val="49"/>
        <w:spacing w:line="360" w:lineRule="atLeast"/>
        <w:rPr>
          <w:rFonts w:ascii="宋体"/>
        </w:rPr>
      </w:pPr>
      <w:r>
        <w:rPr>
          <w:rFonts w:hint="eastAsia" w:ascii="宋体" w:hAnsi="宋体"/>
        </w:rPr>
        <w:t>（三）教学参考书</w:t>
      </w:r>
    </w:p>
    <w:p>
      <w:pPr>
        <w:pStyle w:val="49"/>
        <w:spacing w:line="360" w:lineRule="atLeast"/>
        <w:rPr>
          <w:rFonts w:ascii="宋体"/>
        </w:rPr>
      </w:pPr>
      <w:r>
        <w:rPr>
          <w:rFonts w:hint="eastAsia" w:ascii="宋体" w:hAnsi="宋体"/>
        </w:rPr>
        <w:t>《室内设计哲学》、《中国工艺美术史》、《世界家具设计史》、《世界服装设计史》等</w:t>
      </w:r>
    </w:p>
    <w:p>
      <w:pPr>
        <w:spacing w:line="360" w:lineRule="atLeast"/>
        <w:ind w:firstLine="6480" w:firstLineChars="2700"/>
        <w:rPr>
          <w:sz w:val="24"/>
        </w:rPr>
      </w:pPr>
    </w:p>
    <w:p>
      <w:pPr>
        <w:spacing w:line="360" w:lineRule="atLeast"/>
        <w:ind w:firstLine="6480" w:firstLineChars="2700"/>
        <w:rPr>
          <w:sz w:val="24"/>
        </w:rPr>
      </w:pPr>
      <w:r>
        <w:rPr>
          <w:rFonts w:hint="eastAsia"/>
          <w:sz w:val="24"/>
        </w:rPr>
        <w:t>执笔人：万炜</w:t>
      </w:r>
    </w:p>
    <w:p>
      <w:pPr>
        <w:spacing w:line="360" w:lineRule="atLeast"/>
        <w:ind w:firstLine="6480" w:firstLineChars="2700"/>
        <w:rPr>
          <w:sz w:val="24"/>
        </w:rPr>
      </w:pPr>
      <w:r>
        <w:rPr>
          <w:rFonts w:hint="eastAsia"/>
          <w:sz w:val="24"/>
        </w:rPr>
        <w:t>审定人：于洁</w:t>
      </w:r>
    </w:p>
    <w:p>
      <w:pPr>
        <w:spacing w:line="360" w:lineRule="atLeast"/>
        <w:ind w:firstLine="6480" w:firstLineChars="2700"/>
        <w:rPr>
          <w:rFonts w:ascii="宋体"/>
          <w:sz w:val="24"/>
        </w:rPr>
      </w:pPr>
      <w:r>
        <w:rPr>
          <w:rFonts w:hint="eastAsia"/>
          <w:sz w:val="24"/>
        </w:rPr>
        <w:t>批准人：</w:t>
      </w:r>
      <w:r>
        <w:rPr>
          <w:rFonts w:hint="eastAsia" w:ascii="宋体" w:hAnsi="宋体"/>
          <w:sz w:val="24"/>
        </w:rPr>
        <w:t>汪瑞霞</w:t>
      </w:r>
    </w:p>
    <w:p>
      <w:pPr>
        <w:jc w:val="left"/>
        <w:rPr>
          <w:rFonts w:hint="eastAsia" w:ascii="黑体" w:eastAsia="黑体"/>
          <w:b/>
          <w:bCs/>
          <w:sz w:val="28"/>
          <w:szCs w:val="36"/>
        </w:rPr>
      </w:pPr>
    </w:p>
    <w:p>
      <w:pPr>
        <w:jc w:val="left"/>
        <w:rPr>
          <w:rFonts w:hint="eastAsia" w:ascii="黑体" w:eastAsia="黑体"/>
          <w:b/>
          <w:bCs/>
          <w:sz w:val="28"/>
          <w:szCs w:val="36"/>
        </w:rPr>
      </w:pPr>
    </w:p>
    <w:p>
      <w:pPr>
        <w:tabs>
          <w:tab w:val="left" w:pos="825"/>
          <w:tab w:val="left" w:pos="870"/>
        </w:tabs>
        <w:rPr>
          <w:rFonts w:hint="eastAsia" w:ascii="宋体" w:hAnsi="宋体"/>
          <w:bCs/>
          <w:sz w:val="24"/>
          <w:bdr w:val="single" w:color="auto" w:sz="4" w:space="0"/>
        </w:rPr>
      </w:pPr>
      <w:r>
        <w:rPr>
          <w:rFonts w:ascii="黑体" w:eastAsia="黑体"/>
          <w:b/>
          <w:bCs/>
          <w:sz w:val="28"/>
          <w:szCs w:val="36"/>
        </w:rPr>
        <w:br w:type="page"/>
      </w:r>
      <w:r>
        <w:rPr>
          <w:rFonts w:hint="eastAsia" w:ascii="宋体" w:hAnsi="宋体"/>
          <w:bCs/>
          <w:sz w:val="24"/>
          <w:bdr w:val="single" w:color="auto" w:sz="4" w:space="0"/>
        </w:rPr>
        <w:t>课程代码：17016670</w:t>
      </w:r>
    </w:p>
    <w:p>
      <w:pPr>
        <w:pStyle w:val="2"/>
        <w:jc w:val="center"/>
        <w:rPr>
          <w:rFonts w:hint="eastAsia"/>
        </w:rPr>
      </w:pPr>
      <w:bookmarkStart w:id="178" w:name="_Toc8793"/>
      <w:r>
        <w:rPr>
          <w:rFonts w:hint="eastAsia"/>
        </w:rPr>
        <w:t>版画课程教学大纲</w:t>
      </w:r>
      <w:bookmarkEnd w:id="178"/>
    </w:p>
    <w:p>
      <w:pPr>
        <w:spacing w:line="360" w:lineRule="exact"/>
        <w:jc w:val="center"/>
        <w:rPr>
          <w:rFonts w:hint="eastAsia" w:ascii="宋体" w:hAnsi="宋体"/>
          <w:bCs/>
        </w:rPr>
      </w:pPr>
      <w:r>
        <w:rPr>
          <w:rFonts w:hint="eastAsia" w:ascii="宋体" w:hAnsi="宋体"/>
          <w:bCs/>
        </w:rPr>
        <w:t>（总学时数：32，</w:t>
      </w:r>
      <w:r>
        <w:rPr>
          <w:rFonts w:hint="eastAsia" w:ascii="宋体" w:hAnsi="宋体"/>
        </w:rPr>
        <w:t>学分</w:t>
      </w:r>
      <w:r>
        <w:rPr>
          <w:rFonts w:hint="eastAsia" w:ascii="宋体" w:hAnsi="宋体"/>
          <w:bCs/>
        </w:rPr>
        <w:t>数：2）</w:t>
      </w:r>
    </w:p>
    <w:p>
      <w:pPr>
        <w:spacing w:line="360" w:lineRule="exact"/>
        <w:jc w:val="center"/>
        <w:rPr>
          <w:rFonts w:hint="eastAsia" w:ascii="宋体" w:hAnsi="宋体"/>
        </w:rPr>
      </w:pPr>
    </w:p>
    <w:p>
      <w:pPr>
        <w:spacing w:line="360" w:lineRule="exact"/>
        <w:ind w:left="560"/>
        <w:rPr>
          <w:rFonts w:hint="eastAsia" w:ascii="宋体" w:hAnsi="宋体"/>
          <w:b/>
          <w:sz w:val="28"/>
          <w:szCs w:val="28"/>
        </w:rPr>
      </w:pPr>
      <w:r>
        <w:rPr>
          <w:rFonts w:hint="eastAsia" w:ascii="宋体" w:hAnsi="宋体"/>
          <w:b/>
          <w:sz w:val="28"/>
          <w:szCs w:val="28"/>
        </w:rPr>
        <w:t>一、课程的性质、任务和目的</w:t>
      </w:r>
    </w:p>
    <w:p>
      <w:pPr>
        <w:pStyle w:val="18"/>
        <w:spacing w:line="360" w:lineRule="exact"/>
        <w:ind w:firstLine="480"/>
        <w:jc w:val="left"/>
        <w:rPr>
          <w:rFonts w:hint="eastAsia" w:ascii="宋体" w:hAnsi="宋体"/>
          <w:kern w:val="0"/>
          <w:sz w:val="24"/>
        </w:rPr>
      </w:pPr>
      <w:r>
        <w:rPr>
          <w:rFonts w:hint="eastAsia" w:ascii="宋体" w:hAnsi="宋体"/>
          <w:kern w:val="0"/>
          <w:sz w:val="24"/>
        </w:rPr>
        <w:t>本课程是公共艺术专业重要的选修课之一。通过本课程的学习，使学生了解黑白木刻的发展及版画的相关基础知识，重点掌握黑白木刻的艺术特色、制作程序、技术要求。形成初步的黑白木刻技法和一定的审美素养。</w:t>
      </w:r>
    </w:p>
    <w:p>
      <w:pPr>
        <w:pStyle w:val="11"/>
        <w:spacing w:line="360" w:lineRule="exact"/>
        <w:rPr>
          <w:rFonts w:hint="eastAsia" w:ascii="宋体" w:hAnsi="宋体"/>
          <w:b/>
          <w:sz w:val="28"/>
          <w:szCs w:val="28"/>
        </w:rPr>
      </w:pPr>
      <w:r>
        <w:rPr>
          <w:rFonts w:hint="eastAsia" w:ascii="宋体" w:hAnsi="宋体"/>
          <w:b/>
          <w:sz w:val="28"/>
          <w:szCs w:val="28"/>
        </w:rPr>
        <w:t>二、课程基本内容和要求</w:t>
      </w:r>
    </w:p>
    <w:p>
      <w:pPr>
        <w:spacing w:line="360" w:lineRule="exact"/>
        <w:ind w:firstLine="210" w:firstLineChars="100"/>
        <w:jc w:val="left"/>
        <w:rPr>
          <w:rFonts w:hint="eastAsia" w:ascii="宋体" w:hAnsi="宋体"/>
        </w:rPr>
      </w:pPr>
      <w:r>
        <w:rPr>
          <w:rFonts w:hint="eastAsia" w:ascii="宋体" w:hAnsi="宋体"/>
        </w:rPr>
        <w:t>（一）版画概述（了解）</w:t>
      </w:r>
    </w:p>
    <w:p>
      <w:pPr>
        <w:spacing w:line="360" w:lineRule="exact"/>
        <w:ind w:firstLine="210" w:firstLineChars="100"/>
        <w:jc w:val="left"/>
        <w:rPr>
          <w:rFonts w:hint="eastAsia" w:ascii="宋体" w:hAnsi="宋体"/>
        </w:rPr>
      </w:pPr>
      <w:r>
        <w:rPr>
          <w:rFonts w:hint="eastAsia" w:ascii="宋体" w:hAnsi="宋体"/>
        </w:rPr>
        <w:t>（二）木版画制作的必要条件（了解）</w:t>
      </w:r>
    </w:p>
    <w:p>
      <w:pPr>
        <w:spacing w:line="360" w:lineRule="exact"/>
        <w:ind w:firstLine="210" w:firstLineChars="100"/>
        <w:jc w:val="left"/>
        <w:rPr>
          <w:rFonts w:hint="eastAsia" w:ascii="宋体" w:hAnsi="宋体"/>
        </w:rPr>
      </w:pPr>
      <w:r>
        <w:rPr>
          <w:rFonts w:hint="eastAsia" w:ascii="宋体" w:hAnsi="宋体"/>
        </w:rPr>
        <w:t>（三）黑白木版画的制作方法（重点部分）</w:t>
      </w:r>
    </w:p>
    <w:p>
      <w:pPr>
        <w:spacing w:line="360" w:lineRule="exact"/>
        <w:ind w:firstLine="210" w:firstLineChars="100"/>
        <w:jc w:val="left"/>
        <w:rPr>
          <w:rFonts w:hint="eastAsia" w:ascii="宋体" w:hAnsi="宋体"/>
        </w:rPr>
      </w:pPr>
      <w:r>
        <w:rPr>
          <w:rFonts w:hint="eastAsia" w:ascii="宋体" w:hAnsi="宋体"/>
        </w:rPr>
        <w:t>（四）套色木版画的制作方法（难点部分）</w:t>
      </w:r>
    </w:p>
    <w:p>
      <w:pPr>
        <w:spacing w:line="360" w:lineRule="exact"/>
        <w:ind w:firstLine="210" w:firstLineChars="100"/>
        <w:jc w:val="left"/>
        <w:rPr>
          <w:rFonts w:hint="eastAsia" w:ascii="宋体" w:hAnsi="宋体"/>
        </w:rPr>
      </w:pPr>
      <w:r>
        <w:rPr>
          <w:rFonts w:hint="eastAsia" w:ascii="宋体" w:hAnsi="宋体"/>
        </w:rPr>
        <w:t>（五）版画综合材料的制作方法</w:t>
      </w:r>
    </w:p>
    <w:p>
      <w:pPr>
        <w:spacing w:line="360" w:lineRule="exact"/>
        <w:rPr>
          <w:rFonts w:hint="eastAsia" w:ascii="宋体" w:hAnsi="宋体"/>
        </w:rPr>
      </w:pPr>
    </w:p>
    <w:p>
      <w:pPr>
        <w:spacing w:line="360" w:lineRule="exact"/>
        <w:ind w:firstLine="422" w:firstLineChars="150"/>
        <w:rPr>
          <w:rFonts w:hint="eastAsia" w:ascii="黑体" w:hAnsi="黑体" w:eastAsia="黑体"/>
          <w:b/>
          <w:sz w:val="28"/>
          <w:szCs w:val="28"/>
        </w:rPr>
      </w:pPr>
      <w:r>
        <w:rPr>
          <w:rFonts w:hint="eastAsia" w:ascii="黑体" w:hAnsi="黑体" w:eastAsia="黑体"/>
          <w:b/>
          <w:sz w:val="28"/>
          <w:szCs w:val="28"/>
        </w:rPr>
        <w:t xml:space="preserve">三、学时分配表  </w:t>
      </w:r>
    </w:p>
    <w:p>
      <w:pPr>
        <w:spacing w:line="360" w:lineRule="exact"/>
        <w:rPr>
          <w:rFonts w:hint="eastAsia" w:ascii="宋体" w:hAnsi="宋体"/>
          <w:b/>
          <w:szCs w:val="28"/>
        </w:rPr>
      </w:pPr>
    </w:p>
    <w:tbl>
      <w:tblPr>
        <w:tblStyle w:val="37"/>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3600"/>
        <w:gridCol w:w="108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spacing w:line="360" w:lineRule="exact"/>
              <w:jc w:val="center"/>
              <w:rPr>
                <w:rFonts w:hint="eastAsia" w:ascii="宋体" w:hAnsi="宋体"/>
              </w:rPr>
            </w:pPr>
            <w:r>
              <w:rPr>
                <w:rFonts w:hint="eastAsia" w:ascii="宋体" w:hAnsi="宋体"/>
              </w:rPr>
              <w:t>序号</w:t>
            </w:r>
          </w:p>
        </w:tc>
        <w:tc>
          <w:tcPr>
            <w:tcW w:w="1260" w:type="dxa"/>
          </w:tcPr>
          <w:p>
            <w:pPr>
              <w:spacing w:line="360" w:lineRule="exact"/>
              <w:jc w:val="center"/>
              <w:rPr>
                <w:rFonts w:hint="eastAsia" w:ascii="宋体" w:hAnsi="宋体"/>
              </w:rPr>
            </w:pPr>
            <w:r>
              <w:rPr>
                <w:rFonts w:hint="eastAsia" w:ascii="宋体" w:hAnsi="宋体"/>
              </w:rPr>
              <w:t>单元名称</w:t>
            </w:r>
          </w:p>
        </w:tc>
        <w:tc>
          <w:tcPr>
            <w:tcW w:w="3600" w:type="dxa"/>
          </w:tcPr>
          <w:p>
            <w:pPr>
              <w:spacing w:line="360" w:lineRule="exact"/>
              <w:jc w:val="center"/>
              <w:rPr>
                <w:rFonts w:hint="eastAsia" w:ascii="宋体" w:hAnsi="宋体"/>
              </w:rPr>
            </w:pPr>
            <w:r>
              <w:rPr>
                <w:rFonts w:hint="eastAsia" w:ascii="宋体" w:hAnsi="宋体"/>
              </w:rPr>
              <w:t>内        容</w:t>
            </w:r>
          </w:p>
        </w:tc>
        <w:tc>
          <w:tcPr>
            <w:tcW w:w="1080" w:type="dxa"/>
          </w:tcPr>
          <w:p>
            <w:pPr>
              <w:spacing w:line="360" w:lineRule="exact"/>
              <w:jc w:val="center"/>
              <w:rPr>
                <w:rFonts w:hint="eastAsia" w:ascii="宋体" w:hAnsi="宋体"/>
              </w:rPr>
            </w:pPr>
            <w:r>
              <w:rPr>
                <w:rFonts w:hint="eastAsia" w:ascii="宋体" w:hAnsi="宋体"/>
              </w:rPr>
              <w:t>讲授</w:t>
            </w:r>
          </w:p>
        </w:tc>
        <w:tc>
          <w:tcPr>
            <w:tcW w:w="900" w:type="dxa"/>
          </w:tcPr>
          <w:p>
            <w:pPr>
              <w:spacing w:line="360" w:lineRule="exact"/>
              <w:jc w:val="center"/>
              <w:rPr>
                <w:rFonts w:hint="eastAsia" w:ascii="宋体" w:hAnsi="宋体"/>
              </w:rPr>
            </w:pPr>
            <w:r>
              <w:rPr>
                <w:rFonts w:hint="eastAsia" w:ascii="宋体" w:hAnsi="宋体"/>
              </w:rPr>
              <w:t>实践</w:t>
            </w:r>
          </w:p>
        </w:tc>
        <w:tc>
          <w:tcPr>
            <w:tcW w:w="900" w:type="dxa"/>
          </w:tcPr>
          <w:p>
            <w:pPr>
              <w:spacing w:line="360" w:lineRule="exact"/>
              <w:jc w:val="center"/>
              <w:rPr>
                <w:rFonts w:hint="eastAsia" w:ascii="宋体" w:hAnsi="宋体"/>
              </w:rPr>
            </w:pPr>
            <w:r>
              <w:rPr>
                <w:rFonts w:hint="eastAsia" w:ascii="宋体" w:hAnsi="宋体"/>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vMerge w:val="restart"/>
          </w:tcPr>
          <w:p>
            <w:pPr>
              <w:spacing w:line="360" w:lineRule="exact"/>
              <w:jc w:val="center"/>
              <w:rPr>
                <w:rFonts w:hint="eastAsia" w:ascii="宋体" w:hAnsi="宋体"/>
              </w:rPr>
            </w:pPr>
            <w:r>
              <w:rPr>
                <w:rFonts w:hint="eastAsia" w:ascii="宋体" w:hAnsi="宋体"/>
              </w:rPr>
              <w:t>1</w:t>
            </w:r>
          </w:p>
        </w:tc>
        <w:tc>
          <w:tcPr>
            <w:tcW w:w="1260" w:type="dxa"/>
            <w:vMerge w:val="restart"/>
          </w:tcPr>
          <w:p>
            <w:pPr>
              <w:spacing w:line="360" w:lineRule="exact"/>
              <w:jc w:val="center"/>
              <w:rPr>
                <w:rFonts w:hint="eastAsia" w:ascii="宋体" w:hAnsi="宋体"/>
              </w:rPr>
            </w:pPr>
            <w:r>
              <w:rPr>
                <w:rFonts w:hint="eastAsia" w:ascii="宋体" w:hAnsi="宋体"/>
              </w:rPr>
              <w:t>版画概述</w:t>
            </w:r>
          </w:p>
        </w:tc>
        <w:tc>
          <w:tcPr>
            <w:tcW w:w="3600" w:type="dxa"/>
          </w:tcPr>
          <w:p>
            <w:pPr>
              <w:spacing w:line="360" w:lineRule="exact"/>
              <w:jc w:val="left"/>
              <w:rPr>
                <w:rFonts w:hint="eastAsia" w:ascii="宋体" w:hAnsi="宋体"/>
              </w:rPr>
            </w:pPr>
            <w:r>
              <w:rPr>
                <w:rFonts w:hint="eastAsia" w:ascii="宋体" w:hAnsi="宋体"/>
              </w:rPr>
              <w:t>（1）木版画概述</w:t>
            </w:r>
          </w:p>
        </w:tc>
        <w:tc>
          <w:tcPr>
            <w:tcW w:w="1080" w:type="dxa"/>
          </w:tcPr>
          <w:p>
            <w:pPr>
              <w:spacing w:line="360" w:lineRule="exact"/>
              <w:jc w:val="center"/>
              <w:rPr>
                <w:rFonts w:hint="eastAsia" w:ascii="宋体" w:hAnsi="宋体"/>
              </w:rPr>
            </w:pPr>
            <w:r>
              <w:rPr>
                <w:rFonts w:hint="eastAsia" w:ascii="宋体" w:hAnsi="宋体"/>
              </w:rPr>
              <w:t>1</w:t>
            </w:r>
          </w:p>
        </w:tc>
        <w:tc>
          <w:tcPr>
            <w:tcW w:w="900" w:type="dxa"/>
          </w:tcPr>
          <w:p>
            <w:pPr>
              <w:spacing w:line="360" w:lineRule="exact"/>
              <w:jc w:val="center"/>
              <w:rPr>
                <w:rFonts w:hint="eastAsia" w:ascii="宋体" w:hAnsi="宋体"/>
              </w:rPr>
            </w:pPr>
          </w:p>
        </w:tc>
        <w:tc>
          <w:tcPr>
            <w:tcW w:w="900" w:type="dxa"/>
          </w:tcPr>
          <w:p>
            <w:pPr>
              <w:spacing w:line="360" w:lineRule="exact"/>
              <w:jc w:val="center"/>
              <w:rPr>
                <w:rFonts w:hint="eastAsia" w:ascii="宋体" w:hAnsi="宋体"/>
              </w:rPr>
            </w:pPr>
            <w:r>
              <w:rPr>
                <w:rFonts w:hint="eastAsia" w:ascii="宋体" w:hAnsi="宋体"/>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5" w:hRule="atLeast"/>
        </w:trPr>
        <w:tc>
          <w:tcPr>
            <w:tcW w:w="828" w:type="dxa"/>
            <w:vMerge w:val="continue"/>
          </w:tcPr>
          <w:p>
            <w:pPr>
              <w:spacing w:line="360" w:lineRule="exact"/>
              <w:jc w:val="center"/>
              <w:rPr>
                <w:rFonts w:hint="eastAsia" w:ascii="宋体" w:hAnsi="宋体"/>
              </w:rPr>
            </w:pPr>
          </w:p>
        </w:tc>
        <w:tc>
          <w:tcPr>
            <w:tcW w:w="1260" w:type="dxa"/>
            <w:vMerge w:val="continue"/>
          </w:tcPr>
          <w:p>
            <w:pPr>
              <w:spacing w:line="360" w:lineRule="exact"/>
              <w:jc w:val="center"/>
              <w:rPr>
                <w:rFonts w:hint="eastAsia" w:ascii="宋体" w:hAnsi="宋体"/>
              </w:rPr>
            </w:pPr>
          </w:p>
        </w:tc>
        <w:tc>
          <w:tcPr>
            <w:tcW w:w="3600" w:type="dxa"/>
          </w:tcPr>
          <w:p>
            <w:pPr>
              <w:spacing w:line="360" w:lineRule="exact"/>
              <w:jc w:val="left"/>
              <w:rPr>
                <w:rFonts w:hint="eastAsia" w:ascii="宋体" w:hAnsi="宋体"/>
              </w:rPr>
            </w:pPr>
            <w:r>
              <w:rPr>
                <w:rFonts w:hint="eastAsia" w:ascii="宋体" w:hAnsi="宋体"/>
              </w:rPr>
              <w:t>（2）铜版画概述</w:t>
            </w:r>
          </w:p>
        </w:tc>
        <w:tc>
          <w:tcPr>
            <w:tcW w:w="1080" w:type="dxa"/>
          </w:tcPr>
          <w:p>
            <w:pPr>
              <w:spacing w:line="360" w:lineRule="exact"/>
              <w:jc w:val="center"/>
              <w:rPr>
                <w:rFonts w:hint="eastAsia" w:ascii="宋体" w:hAnsi="宋体"/>
              </w:rPr>
            </w:pPr>
            <w:r>
              <w:rPr>
                <w:rFonts w:hint="eastAsia" w:ascii="宋体" w:hAnsi="宋体"/>
              </w:rPr>
              <w:t>1</w:t>
            </w:r>
          </w:p>
        </w:tc>
        <w:tc>
          <w:tcPr>
            <w:tcW w:w="900" w:type="dxa"/>
          </w:tcPr>
          <w:p>
            <w:pPr>
              <w:spacing w:line="360" w:lineRule="exact"/>
              <w:jc w:val="center"/>
              <w:rPr>
                <w:rFonts w:hint="eastAsia" w:ascii="宋体" w:hAnsi="宋体"/>
              </w:rPr>
            </w:pPr>
          </w:p>
        </w:tc>
        <w:tc>
          <w:tcPr>
            <w:tcW w:w="900" w:type="dxa"/>
          </w:tcPr>
          <w:p>
            <w:pPr>
              <w:spacing w:line="360" w:lineRule="exact"/>
              <w:jc w:val="center"/>
              <w:rPr>
                <w:rFonts w:hint="eastAsia" w:ascii="宋体" w:hAnsi="宋体"/>
              </w:rPr>
            </w:pPr>
            <w:r>
              <w:rPr>
                <w:rFonts w:hint="eastAsia" w:ascii="宋体" w:hAnsi="宋体"/>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5" w:hRule="atLeast"/>
        </w:trPr>
        <w:tc>
          <w:tcPr>
            <w:tcW w:w="828" w:type="dxa"/>
            <w:vMerge w:val="continue"/>
          </w:tcPr>
          <w:p>
            <w:pPr>
              <w:spacing w:line="360" w:lineRule="exact"/>
              <w:jc w:val="center"/>
              <w:rPr>
                <w:rFonts w:hint="eastAsia" w:ascii="宋体" w:hAnsi="宋体"/>
              </w:rPr>
            </w:pPr>
          </w:p>
        </w:tc>
        <w:tc>
          <w:tcPr>
            <w:tcW w:w="1260" w:type="dxa"/>
            <w:vMerge w:val="continue"/>
          </w:tcPr>
          <w:p>
            <w:pPr>
              <w:spacing w:line="360" w:lineRule="exact"/>
              <w:jc w:val="center"/>
              <w:rPr>
                <w:rFonts w:hint="eastAsia" w:ascii="宋体" w:hAnsi="宋体"/>
              </w:rPr>
            </w:pPr>
          </w:p>
        </w:tc>
        <w:tc>
          <w:tcPr>
            <w:tcW w:w="3600" w:type="dxa"/>
          </w:tcPr>
          <w:p>
            <w:pPr>
              <w:spacing w:line="360" w:lineRule="exact"/>
              <w:rPr>
                <w:rFonts w:hint="eastAsia" w:ascii="宋体" w:hAnsi="宋体"/>
              </w:rPr>
            </w:pPr>
            <w:r>
              <w:rPr>
                <w:rFonts w:hint="eastAsia" w:ascii="宋体" w:hAnsi="宋体"/>
              </w:rPr>
              <w:t>（3）石版画概述</w:t>
            </w:r>
          </w:p>
        </w:tc>
        <w:tc>
          <w:tcPr>
            <w:tcW w:w="1080" w:type="dxa"/>
          </w:tcPr>
          <w:p>
            <w:pPr>
              <w:spacing w:line="360" w:lineRule="exact"/>
              <w:jc w:val="center"/>
              <w:rPr>
                <w:rFonts w:hint="eastAsia" w:ascii="宋体" w:hAnsi="宋体"/>
              </w:rPr>
            </w:pPr>
            <w:r>
              <w:rPr>
                <w:rFonts w:hint="eastAsia" w:ascii="宋体" w:hAnsi="宋体"/>
              </w:rPr>
              <w:t>1</w:t>
            </w:r>
          </w:p>
        </w:tc>
        <w:tc>
          <w:tcPr>
            <w:tcW w:w="900" w:type="dxa"/>
          </w:tcPr>
          <w:p>
            <w:pPr>
              <w:spacing w:line="360" w:lineRule="exact"/>
              <w:jc w:val="center"/>
              <w:rPr>
                <w:rFonts w:hint="eastAsia" w:ascii="宋体" w:hAnsi="宋体"/>
              </w:rPr>
            </w:pPr>
          </w:p>
        </w:tc>
        <w:tc>
          <w:tcPr>
            <w:tcW w:w="900" w:type="dxa"/>
          </w:tcPr>
          <w:p>
            <w:pPr>
              <w:spacing w:line="360" w:lineRule="exact"/>
              <w:jc w:val="center"/>
              <w:rPr>
                <w:rFonts w:hint="eastAsia" w:ascii="宋体" w:hAnsi="宋体"/>
              </w:rPr>
            </w:pPr>
            <w:r>
              <w:rPr>
                <w:rFonts w:hint="eastAsia" w:ascii="宋体" w:hAnsi="宋体"/>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828" w:type="dxa"/>
            <w:vMerge w:val="continue"/>
          </w:tcPr>
          <w:p>
            <w:pPr>
              <w:spacing w:line="360" w:lineRule="exact"/>
              <w:jc w:val="center"/>
              <w:rPr>
                <w:rFonts w:hint="eastAsia" w:ascii="宋体" w:hAnsi="宋体"/>
              </w:rPr>
            </w:pPr>
          </w:p>
        </w:tc>
        <w:tc>
          <w:tcPr>
            <w:tcW w:w="1260" w:type="dxa"/>
            <w:vMerge w:val="continue"/>
          </w:tcPr>
          <w:p>
            <w:pPr>
              <w:spacing w:line="360" w:lineRule="exact"/>
              <w:jc w:val="center"/>
              <w:rPr>
                <w:rFonts w:hint="eastAsia" w:ascii="宋体" w:hAnsi="宋体"/>
              </w:rPr>
            </w:pPr>
          </w:p>
        </w:tc>
        <w:tc>
          <w:tcPr>
            <w:tcW w:w="3600" w:type="dxa"/>
          </w:tcPr>
          <w:p>
            <w:pPr>
              <w:spacing w:line="360" w:lineRule="exact"/>
              <w:rPr>
                <w:rFonts w:hint="eastAsia" w:ascii="宋体" w:hAnsi="宋体"/>
              </w:rPr>
            </w:pPr>
            <w:r>
              <w:rPr>
                <w:rFonts w:hint="eastAsia" w:ascii="宋体" w:hAnsi="宋体"/>
              </w:rPr>
              <w:t>（4）丝网版画概述</w:t>
            </w:r>
          </w:p>
        </w:tc>
        <w:tc>
          <w:tcPr>
            <w:tcW w:w="1080" w:type="dxa"/>
          </w:tcPr>
          <w:p>
            <w:pPr>
              <w:spacing w:line="360" w:lineRule="exact"/>
              <w:jc w:val="center"/>
              <w:rPr>
                <w:rFonts w:hint="eastAsia" w:ascii="宋体" w:hAnsi="宋体"/>
              </w:rPr>
            </w:pPr>
            <w:r>
              <w:rPr>
                <w:rFonts w:hint="eastAsia" w:ascii="宋体" w:hAnsi="宋体"/>
              </w:rPr>
              <w:t>1</w:t>
            </w:r>
          </w:p>
        </w:tc>
        <w:tc>
          <w:tcPr>
            <w:tcW w:w="900" w:type="dxa"/>
          </w:tcPr>
          <w:p>
            <w:pPr>
              <w:spacing w:line="360" w:lineRule="exact"/>
              <w:jc w:val="center"/>
              <w:rPr>
                <w:rFonts w:hint="eastAsia" w:ascii="宋体" w:hAnsi="宋体"/>
              </w:rPr>
            </w:pPr>
          </w:p>
        </w:tc>
        <w:tc>
          <w:tcPr>
            <w:tcW w:w="900" w:type="dxa"/>
          </w:tcPr>
          <w:p>
            <w:pPr>
              <w:spacing w:line="360" w:lineRule="exact"/>
              <w:jc w:val="center"/>
              <w:rPr>
                <w:rFonts w:hint="eastAsia" w:ascii="宋体" w:hAnsi="宋体"/>
              </w:rPr>
            </w:pPr>
            <w:r>
              <w:rPr>
                <w:rFonts w:hint="eastAsia" w:ascii="宋体" w:hAnsi="宋体"/>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vMerge w:val="restart"/>
          </w:tcPr>
          <w:p>
            <w:pPr>
              <w:spacing w:line="360" w:lineRule="exact"/>
              <w:jc w:val="center"/>
              <w:rPr>
                <w:rFonts w:hint="eastAsia" w:ascii="宋体" w:hAnsi="宋体"/>
              </w:rPr>
            </w:pPr>
            <w:r>
              <w:rPr>
                <w:rFonts w:hint="eastAsia" w:ascii="宋体" w:hAnsi="宋体"/>
              </w:rPr>
              <w:t>2</w:t>
            </w:r>
          </w:p>
        </w:tc>
        <w:tc>
          <w:tcPr>
            <w:tcW w:w="1260" w:type="dxa"/>
            <w:vMerge w:val="restart"/>
          </w:tcPr>
          <w:p>
            <w:pPr>
              <w:spacing w:line="360" w:lineRule="exact"/>
              <w:jc w:val="center"/>
              <w:rPr>
                <w:rFonts w:hint="eastAsia" w:ascii="宋体" w:hAnsi="宋体"/>
              </w:rPr>
            </w:pPr>
            <w:r>
              <w:rPr>
                <w:rFonts w:hint="eastAsia" w:ascii="宋体" w:hAnsi="宋体"/>
              </w:rPr>
              <w:t>黑白木版画</w:t>
            </w:r>
          </w:p>
        </w:tc>
        <w:tc>
          <w:tcPr>
            <w:tcW w:w="3600" w:type="dxa"/>
          </w:tcPr>
          <w:p>
            <w:pPr>
              <w:spacing w:line="360" w:lineRule="exact"/>
              <w:jc w:val="center"/>
              <w:rPr>
                <w:rFonts w:hint="eastAsia" w:ascii="宋体" w:hAnsi="宋体"/>
              </w:rPr>
            </w:pPr>
            <w:r>
              <w:rPr>
                <w:rFonts w:hint="eastAsia" w:ascii="宋体" w:hAnsi="宋体"/>
              </w:rPr>
              <w:t>黑白灰形式运用</w:t>
            </w:r>
          </w:p>
        </w:tc>
        <w:tc>
          <w:tcPr>
            <w:tcW w:w="1080" w:type="dxa"/>
          </w:tcPr>
          <w:p>
            <w:pPr>
              <w:spacing w:line="360" w:lineRule="exact"/>
              <w:jc w:val="center"/>
              <w:rPr>
                <w:rFonts w:hint="eastAsia" w:ascii="宋体" w:hAnsi="宋体"/>
              </w:rPr>
            </w:pPr>
            <w:r>
              <w:rPr>
                <w:rFonts w:hint="eastAsia" w:ascii="宋体" w:hAnsi="宋体"/>
              </w:rPr>
              <w:t>2</w:t>
            </w:r>
          </w:p>
        </w:tc>
        <w:tc>
          <w:tcPr>
            <w:tcW w:w="900" w:type="dxa"/>
          </w:tcPr>
          <w:p>
            <w:pPr>
              <w:spacing w:line="360" w:lineRule="exact"/>
              <w:jc w:val="center"/>
              <w:rPr>
                <w:rFonts w:hint="eastAsia" w:ascii="宋体" w:hAnsi="宋体"/>
              </w:rPr>
            </w:pPr>
            <w:r>
              <w:rPr>
                <w:rFonts w:hint="eastAsia" w:ascii="宋体" w:hAnsi="宋体"/>
              </w:rPr>
              <w:t>2</w:t>
            </w:r>
          </w:p>
        </w:tc>
        <w:tc>
          <w:tcPr>
            <w:tcW w:w="900" w:type="dxa"/>
          </w:tcPr>
          <w:p>
            <w:pPr>
              <w:spacing w:line="360" w:lineRule="exact"/>
              <w:jc w:val="center"/>
              <w:rPr>
                <w:rFonts w:hint="eastAsia" w:ascii="宋体" w:hAnsi="宋体"/>
              </w:rPr>
            </w:pPr>
            <w:r>
              <w:rPr>
                <w:rFonts w:hint="eastAsia" w:ascii="宋体" w:hAnsi="宋体"/>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0" w:hRule="atLeast"/>
        </w:trPr>
        <w:tc>
          <w:tcPr>
            <w:tcW w:w="828" w:type="dxa"/>
            <w:vMerge w:val="continue"/>
          </w:tcPr>
          <w:p>
            <w:pPr>
              <w:spacing w:line="360" w:lineRule="exact"/>
              <w:jc w:val="center"/>
              <w:rPr>
                <w:rFonts w:hint="eastAsia" w:ascii="宋体" w:hAnsi="宋体"/>
              </w:rPr>
            </w:pPr>
          </w:p>
        </w:tc>
        <w:tc>
          <w:tcPr>
            <w:tcW w:w="1260" w:type="dxa"/>
            <w:vMerge w:val="continue"/>
          </w:tcPr>
          <w:p>
            <w:pPr>
              <w:spacing w:line="360" w:lineRule="exact"/>
              <w:jc w:val="center"/>
              <w:rPr>
                <w:rFonts w:hint="eastAsia" w:ascii="宋体" w:hAnsi="宋体"/>
              </w:rPr>
            </w:pPr>
          </w:p>
        </w:tc>
        <w:tc>
          <w:tcPr>
            <w:tcW w:w="3600" w:type="dxa"/>
          </w:tcPr>
          <w:p>
            <w:pPr>
              <w:spacing w:line="360" w:lineRule="exact"/>
              <w:jc w:val="center"/>
              <w:rPr>
                <w:rFonts w:hint="eastAsia" w:ascii="宋体" w:hAnsi="宋体"/>
              </w:rPr>
            </w:pPr>
            <w:r>
              <w:rPr>
                <w:rFonts w:hint="eastAsia" w:ascii="宋体" w:hAnsi="宋体"/>
              </w:rPr>
              <w:t>技法表现</w:t>
            </w:r>
          </w:p>
        </w:tc>
        <w:tc>
          <w:tcPr>
            <w:tcW w:w="1080" w:type="dxa"/>
          </w:tcPr>
          <w:p>
            <w:pPr>
              <w:spacing w:line="360" w:lineRule="exact"/>
              <w:jc w:val="center"/>
              <w:rPr>
                <w:rFonts w:hint="eastAsia" w:ascii="宋体" w:hAnsi="宋体"/>
              </w:rPr>
            </w:pPr>
          </w:p>
        </w:tc>
        <w:tc>
          <w:tcPr>
            <w:tcW w:w="900" w:type="dxa"/>
          </w:tcPr>
          <w:p>
            <w:pPr>
              <w:spacing w:line="360" w:lineRule="exact"/>
              <w:jc w:val="center"/>
              <w:rPr>
                <w:rFonts w:hint="eastAsia" w:ascii="宋体" w:hAnsi="宋体"/>
              </w:rPr>
            </w:pPr>
            <w:r>
              <w:rPr>
                <w:rFonts w:hint="eastAsia" w:ascii="宋体" w:hAnsi="宋体"/>
              </w:rPr>
              <w:t>4</w:t>
            </w:r>
          </w:p>
        </w:tc>
        <w:tc>
          <w:tcPr>
            <w:tcW w:w="900" w:type="dxa"/>
          </w:tcPr>
          <w:p>
            <w:pPr>
              <w:spacing w:line="360" w:lineRule="exact"/>
              <w:jc w:val="center"/>
              <w:rPr>
                <w:rFonts w:hint="eastAsia" w:ascii="宋体" w:hAnsi="宋体"/>
              </w:rPr>
            </w:pPr>
            <w:r>
              <w:rPr>
                <w:rFonts w:hint="eastAsia" w:ascii="宋体" w:hAnsi="宋体"/>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5" w:hRule="atLeast"/>
        </w:trPr>
        <w:tc>
          <w:tcPr>
            <w:tcW w:w="828" w:type="dxa"/>
            <w:vMerge w:val="continue"/>
          </w:tcPr>
          <w:p>
            <w:pPr>
              <w:spacing w:line="360" w:lineRule="exact"/>
              <w:jc w:val="center"/>
              <w:rPr>
                <w:rFonts w:hint="eastAsia" w:ascii="宋体" w:hAnsi="宋体"/>
              </w:rPr>
            </w:pPr>
          </w:p>
        </w:tc>
        <w:tc>
          <w:tcPr>
            <w:tcW w:w="1260" w:type="dxa"/>
            <w:vMerge w:val="continue"/>
          </w:tcPr>
          <w:p>
            <w:pPr>
              <w:spacing w:line="360" w:lineRule="exact"/>
              <w:jc w:val="center"/>
              <w:rPr>
                <w:rFonts w:hint="eastAsia" w:ascii="宋体" w:hAnsi="宋体"/>
              </w:rPr>
            </w:pPr>
          </w:p>
        </w:tc>
        <w:tc>
          <w:tcPr>
            <w:tcW w:w="3600" w:type="dxa"/>
          </w:tcPr>
          <w:p>
            <w:pPr>
              <w:spacing w:line="360" w:lineRule="exact"/>
              <w:jc w:val="center"/>
              <w:rPr>
                <w:rFonts w:hint="eastAsia" w:ascii="宋体" w:hAnsi="宋体"/>
              </w:rPr>
            </w:pPr>
            <w:r>
              <w:rPr>
                <w:rFonts w:hint="eastAsia" w:ascii="宋体" w:hAnsi="宋体"/>
              </w:rPr>
              <w:t>黑白木版画制作流程</w:t>
            </w:r>
          </w:p>
        </w:tc>
        <w:tc>
          <w:tcPr>
            <w:tcW w:w="1080" w:type="dxa"/>
          </w:tcPr>
          <w:p>
            <w:pPr>
              <w:spacing w:line="360" w:lineRule="exact"/>
              <w:jc w:val="center"/>
              <w:rPr>
                <w:rFonts w:hint="eastAsia" w:ascii="宋体" w:hAnsi="宋体"/>
              </w:rPr>
            </w:pPr>
            <w:r>
              <w:rPr>
                <w:rFonts w:hint="eastAsia" w:ascii="宋体" w:hAnsi="宋体"/>
              </w:rPr>
              <w:t>2</w:t>
            </w:r>
          </w:p>
        </w:tc>
        <w:tc>
          <w:tcPr>
            <w:tcW w:w="900" w:type="dxa"/>
          </w:tcPr>
          <w:p>
            <w:pPr>
              <w:spacing w:line="360" w:lineRule="exact"/>
              <w:jc w:val="center"/>
              <w:rPr>
                <w:rFonts w:hint="eastAsia" w:ascii="宋体" w:hAnsi="宋体"/>
              </w:rPr>
            </w:pPr>
            <w:r>
              <w:rPr>
                <w:rFonts w:hint="eastAsia" w:ascii="宋体" w:hAnsi="宋体"/>
              </w:rPr>
              <w:t>2</w:t>
            </w:r>
          </w:p>
        </w:tc>
        <w:tc>
          <w:tcPr>
            <w:tcW w:w="900" w:type="dxa"/>
          </w:tcPr>
          <w:p>
            <w:pPr>
              <w:spacing w:line="360" w:lineRule="exact"/>
              <w:jc w:val="center"/>
              <w:rPr>
                <w:rFonts w:hint="eastAsia" w:ascii="宋体" w:hAnsi="宋体"/>
              </w:rPr>
            </w:pPr>
            <w:r>
              <w:rPr>
                <w:rFonts w:hint="eastAsia" w:ascii="宋体" w:hAnsi="宋体"/>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828" w:type="dxa"/>
          </w:tcPr>
          <w:p>
            <w:pPr>
              <w:spacing w:line="360" w:lineRule="exact"/>
              <w:jc w:val="center"/>
              <w:rPr>
                <w:rFonts w:hint="eastAsia" w:ascii="宋体" w:hAnsi="宋体"/>
              </w:rPr>
            </w:pPr>
            <w:r>
              <w:rPr>
                <w:rFonts w:hint="eastAsia" w:ascii="宋体" w:hAnsi="宋体"/>
              </w:rPr>
              <w:t>3</w:t>
            </w:r>
          </w:p>
        </w:tc>
        <w:tc>
          <w:tcPr>
            <w:tcW w:w="1260" w:type="dxa"/>
          </w:tcPr>
          <w:p>
            <w:pPr>
              <w:spacing w:line="360" w:lineRule="exact"/>
              <w:jc w:val="center"/>
              <w:rPr>
                <w:rFonts w:hint="eastAsia" w:ascii="宋体" w:hAnsi="宋体"/>
              </w:rPr>
            </w:pPr>
            <w:r>
              <w:rPr>
                <w:rFonts w:hint="eastAsia" w:ascii="宋体" w:hAnsi="宋体"/>
              </w:rPr>
              <w:t>套色木版画</w:t>
            </w:r>
          </w:p>
        </w:tc>
        <w:tc>
          <w:tcPr>
            <w:tcW w:w="3600" w:type="dxa"/>
          </w:tcPr>
          <w:p>
            <w:pPr>
              <w:spacing w:line="360" w:lineRule="exact"/>
              <w:rPr>
                <w:rFonts w:hint="eastAsia" w:ascii="宋体" w:hAnsi="宋体"/>
              </w:rPr>
            </w:pPr>
            <w:r>
              <w:rPr>
                <w:rFonts w:hint="eastAsia" w:ascii="宋体" w:hAnsi="宋体"/>
              </w:rPr>
              <w:t>套色木版画制作方法</w:t>
            </w:r>
          </w:p>
          <w:p>
            <w:pPr>
              <w:spacing w:line="360" w:lineRule="exact"/>
              <w:rPr>
                <w:rFonts w:hint="eastAsia" w:ascii="宋体" w:hAnsi="宋体"/>
              </w:rPr>
            </w:pPr>
          </w:p>
        </w:tc>
        <w:tc>
          <w:tcPr>
            <w:tcW w:w="1080" w:type="dxa"/>
          </w:tcPr>
          <w:p>
            <w:pPr>
              <w:spacing w:line="360" w:lineRule="exact"/>
              <w:jc w:val="center"/>
              <w:rPr>
                <w:rFonts w:hint="eastAsia" w:ascii="宋体" w:hAnsi="宋体"/>
              </w:rPr>
            </w:pPr>
            <w:r>
              <w:rPr>
                <w:rFonts w:hint="eastAsia" w:ascii="宋体" w:hAnsi="宋体"/>
              </w:rPr>
              <w:t>4</w:t>
            </w:r>
          </w:p>
        </w:tc>
        <w:tc>
          <w:tcPr>
            <w:tcW w:w="900" w:type="dxa"/>
          </w:tcPr>
          <w:p>
            <w:pPr>
              <w:spacing w:line="360" w:lineRule="exact"/>
              <w:jc w:val="center"/>
              <w:rPr>
                <w:rFonts w:hint="eastAsia" w:ascii="宋体" w:hAnsi="宋体"/>
              </w:rPr>
            </w:pPr>
            <w:r>
              <w:rPr>
                <w:rFonts w:hint="eastAsia" w:ascii="宋体" w:hAnsi="宋体"/>
              </w:rPr>
              <w:t>4</w:t>
            </w:r>
          </w:p>
        </w:tc>
        <w:tc>
          <w:tcPr>
            <w:tcW w:w="900" w:type="dxa"/>
          </w:tcPr>
          <w:p>
            <w:pPr>
              <w:spacing w:line="360" w:lineRule="exact"/>
              <w:jc w:val="center"/>
              <w:rPr>
                <w:rFonts w:hint="eastAsia" w:ascii="宋体" w:hAnsi="宋体"/>
              </w:rPr>
            </w:pPr>
            <w:r>
              <w:rPr>
                <w:rFonts w:hint="eastAsia" w:ascii="宋体" w:hAnsi="宋体"/>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828" w:type="dxa"/>
          </w:tcPr>
          <w:p>
            <w:pPr>
              <w:spacing w:line="360" w:lineRule="exact"/>
              <w:jc w:val="center"/>
              <w:rPr>
                <w:rFonts w:hint="eastAsia" w:ascii="宋体" w:hAnsi="宋体"/>
              </w:rPr>
            </w:pPr>
            <w:r>
              <w:rPr>
                <w:rFonts w:hint="eastAsia" w:ascii="宋体" w:hAnsi="宋体"/>
              </w:rPr>
              <w:t>4</w:t>
            </w:r>
          </w:p>
        </w:tc>
        <w:tc>
          <w:tcPr>
            <w:tcW w:w="1260" w:type="dxa"/>
          </w:tcPr>
          <w:p>
            <w:pPr>
              <w:spacing w:line="360" w:lineRule="exact"/>
              <w:jc w:val="center"/>
              <w:rPr>
                <w:rFonts w:hint="eastAsia" w:ascii="宋体" w:hAnsi="宋体"/>
              </w:rPr>
            </w:pPr>
            <w:r>
              <w:rPr>
                <w:rFonts w:hint="eastAsia" w:ascii="宋体" w:hAnsi="宋体"/>
              </w:rPr>
              <w:t>版画综合材料</w:t>
            </w:r>
          </w:p>
        </w:tc>
        <w:tc>
          <w:tcPr>
            <w:tcW w:w="3600" w:type="dxa"/>
          </w:tcPr>
          <w:p>
            <w:pPr>
              <w:spacing w:line="360" w:lineRule="exact"/>
              <w:rPr>
                <w:rFonts w:hint="eastAsia" w:ascii="宋体" w:hAnsi="宋体"/>
              </w:rPr>
            </w:pPr>
          </w:p>
          <w:p>
            <w:pPr>
              <w:spacing w:line="360" w:lineRule="exact"/>
              <w:rPr>
                <w:rFonts w:hint="eastAsia" w:ascii="宋体" w:hAnsi="宋体"/>
              </w:rPr>
            </w:pPr>
            <w:r>
              <w:rPr>
                <w:rFonts w:hint="eastAsia" w:ascii="宋体" w:hAnsi="宋体"/>
              </w:rPr>
              <w:t>综合版印制技法</w:t>
            </w:r>
          </w:p>
        </w:tc>
        <w:tc>
          <w:tcPr>
            <w:tcW w:w="1080" w:type="dxa"/>
          </w:tcPr>
          <w:p>
            <w:pPr>
              <w:spacing w:line="360" w:lineRule="exact"/>
              <w:jc w:val="center"/>
              <w:rPr>
                <w:rFonts w:hint="eastAsia" w:ascii="宋体" w:hAnsi="宋体"/>
              </w:rPr>
            </w:pPr>
            <w:r>
              <w:rPr>
                <w:rFonts w:hint="eastAsia" w:ascii="宋体" w:hAnsi="宋体"/>
              </w:rPr>
              <w:t>4</w:t>
            </w:r>
          </w:p>
        </w:tc>
        <w:tc>
          <w:tcPr>
            <w:tcW w:w="900" w:type="dxa"/>
          </w:tcPr>
          <w:p>
            <w:pPr>
              <w:spacing w:line="360" w:lineRule="exact"/>
              <w:jc w:val="center"/>
              <w:rPr>
                <w:rFonts w:hint="eastAsia" w:ascii="宋体" w:hAnsi="宋体"/>
              </w:rPr>
            </w:pPr>
            <w:r>
              <w:rPr>
                <w:rFonts w:hint="eastAsia" w:ascii="宋体" w:hAnsi="宋体"/>
              </w:rPr>
              <w:t>4</w:t>
            </w:r>
          </w:p>
        </w:tc>
        <w:tc>
          <w:tcPr>
            <w:tcW w:w="900" w:type="dxa"/>
          </w:tcPr>
          <w:p>
            <w:pPr>
              <w:spacing w:line="360" w:lineRule="exact"/>
              <w:jc w:val="center"/>
              <w:rPr>
                <w:rFonts w:hint="eastAsia" w:ascii="宋体" w:hAnsi="宋体"/>
              </w:rPr>
            </w:pPr>
            <w:r>
              <w:rPr>
                <w:rFonts w:hint="eastAsia" w:ascii="宋体" w:hAnsi="宋体"/>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688" w:type="dxa"/>
            <w:gridSpan w:val="3"/>
          </w:tcPr>
          <w:p>
            <w:pPr>
              <w:spacing w:line="360" w:lineRule="exact"/>
              <w:jc w:val="center"/>
              <w:rPr>
                <w:rFonts w:hint="eastAsia" w:ascii="宋体" w:hAnsi="宋体"/>
              </w:rPr>
            </w:pPr>
            <w:r>
              <w:rPr>
                <w:rFonts w:hint="eastAsia" w:ascii="宋体" w:hAnsi="宋体"/>
              </w:rPr>
              <w:t>小计</w:t>
            </w:r>
          </w:p>
        </w:tc>
        <w:tc>
          <w:tcPr>
            <w:tcW w:w="1080" w:type="dxa"/>
          </w:tcPr>
          <w:p>
            <w:pPr>
              <w:spacing w:line="360" w:lineRule="exact"/>
              <w:jc w:val="center"/>
              <w:rPr>
                <w:rFonts w:hint="eastAsia" w:ascii="宋体" w:hAnsi="宋体"/>
              </w:rPr>
            </w:pPr>
            <w:r>
              <w:rPr>
                <w:rFonts w:hint="eastAsia" w:ascii="宋体" w:hAnsi="宋体"/>
              </w:rPr>
              <w:t>16</w:t>
            </w:r>
          </w:p>
        </w:tc>
        <w:tc>
          <w:tcPr>
            <w:tcW w:w="900" w:type="dxa"/>
          </w:tcPr>
          <w:p>
            <w:pPr>
              <w:spacing w:line="360" w:lineRule="exact"/>
              <w:jc w:val="center"/>
              <w:rPr>
                <w:rFonts w:hint="eastAsia" w:ascii="宋体" w:hAnsi="宋体"/>
              </w:rPr>
            </w:pPr>
            <w:r>
              <w:rPr>
                <w:rFonts w:hint="eastAsia" w:ascii="宋体" w:hAnsi="宋体"/>
              </w:rPr>
              <w:t>16</w:t>
            </w:r>
          </w:p>
        </w:tc>
        <w:tc>
          <w:tcPr>
            <w:tcW w:w="900" w:type="dxa"/>
          </w:tcPr>
          <w:p>
            <w:pPr>
              <w:spacing w:line="360" w:lineRule="exact"/>
              <w:jc w:val="center"/>
              <w:rPr>
                <w:rFonts w:hint="eastAsia" w:ascii="宋体" w:hAnsi="宋体"/>
              </w:rPr>
            </w:pPr>
            <w:r>
              <w:rPr>
                <w:rFonts w:hint="eastAsia" w:ascii="宋体" w:hAnsi="宋体"/>
              </w:rPr>
              <w:t>32</w:t>
            </w:r>
          </w:p>
        </w:tc>
      </w:tr>
    </w:tbl>
    <w:p>
      <w:pPr>
        <w:pStyle w:val="51"/>
        <w:spacing w:line="360" w:lineRule="exact"/>
        <w:ind w:firstLine="560" w:firstLineChars="200"/>
        <w:rPr>
          <w:rFonts w:hint="eastAsia" w:ascii="黑体" w:hAnsi="黑体"/>
          <w:b w:val="0"/>
          <w:bCs w:val="0"/>
          <w:szCs w:val="28"/>
        </w:rPr>
      </w:pPr>
      <w:r>
        <w:rPr>
          <w:rFonts w:hint="eastAsia" w:ascii="黑体" w:hAnsi="黑体"/>
          <w:b w:val="0"/>
          <w:bCs w:val="0"/>
          <w:szCs w:val="28"/>
        </w:rPr>
        <w:t>四、实践项目表</w:t>
      </w:r>
    </w:p>
    <w:p>
      <w:pPr>
        <w:pStyle w:val="51"/>
        <w:spacing w:line="360" w:lineRule="exact"/>
        <w:rPr>
          <w:b w:val="0"/>
          <w:bCs w:val="0"/>
          <w:sz w:val="21"/>
          <w:szCs w:val="21"/>
        </w:rPr>
      </w:pPr>
    </w:p>
    <w:tbl>
      <w:tblPr>
        <w:tblStyle w:val="37"/>
        <w:tblW w:w="78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8"/>
        <w:gridCol w:w="1620"/>
        <w:gridCol w:w="1980"/>
        <w:gridCol w:w="2340"/>
        <w:gridCol w:w="10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pacing w:val="-20"/>
                <w:szCs w:val="21"/>
              </w:rPr>
            </w:pPr>
            <w:r>
              <w:rPr>
                <w:rFonts w:hint="eastAsia" w:ascii="宋体" w:hAnsi="宋体"/>
                <w:spacing w:val="-20"/>
                <w:szCs w:val="21"/>
              </w:rPr>
              <w:t>序号</w:t>
            </w:r>
          </w:p>
        </w:tc>
        <w:tc>
          <w:tcPr>
            <w:tcW w:w="1620"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szCs w:val="21"/>
              </w:rPr>
            </w:pPr>
            <w:r>
              <w:rPr>
                <w:rFonts w:hint="eastAsia" w:ascii="宋体" w:hAnsi="宋体"/>
                <w:szCs w:val="21"/>
              </w:rPr>
              <w:t>项</w:t>
            </w:r>
            <w:r>
              <w:rPr>
                <w:rFonts w:ascii="宋体" w:hAnsi="宋体"/>
                <w:szCs w:val="21"/>
              </w:rPr>
              <w:t xml:space="preserve"> </w:t>
            </w:r>
            <w:r>
              <w:rPr>
                <w:rFonts w:hint="eastAsia" w:ascii="宋体" w:hAnsi="宋体"/>
                <w:szCs w:val="21"/>
              </w:rPr>
              <w:t>目</w:t>
            </w:r>
            <w:r>
              <w:rPr>
                <w:rFonts w:ascii="宋体" w:hAnsi="宋体"/>
                <w:szCs w:val="21"/>
              </w:rPr>
              <w:t xml:space="preserve"> </w:t>
            </w:r>
            <w:r>
              <w:rPr>
                <w:rFonts w:hint="eastAsia" w:ascii="宋体" w:hAnsi="宋体"/>
                <w:szCs w:val="21"/>
              </w:rPr>
              <w:t>名</w:t>
            </w:r>
            <w:r>
              <w:rPr>
                <w:rFonts w:ascii="宋体" w:hAnsi="宋体"/>
                <w:szCs w:val="21"/>
              </w:rPr>
              <w:t xml:space="preserve"> </w:t>
            </w:r>
            <w:r>
              <w:rPr>
                <w:rFonts w:hint="eastAsia" w:ascii="宋体" w:hAnsi="宋体"/>
                <w:szCs w:val="21"/>
              </w:rPr>
              <w:t>称</w:t>
            </w:r>
          </w:p>
        </w:tc>
        <w:tc>
          <w:tcPr>
            <w:tcW w:w="1980"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szCs w:val="21"/>
              </w:rPr>
            </w:pPr>
            <w:r>
              <w:rPr>
                <w:rFonts w:hint="eastAsia" w:ascii="宋体" w:hAnsi="宋体"/>
                <w:szCs w:val="21"/>
              </w:rPr>
              <w:t>内</w:t>
            </w:r>
            <w:r>
              <w:rPr>
                <w:rFonts w:ascii="宋体" w:hAnsi="宋体"/>
                <w:szCs w:val="21"/>
              </w:rPr>
              <w:t xml:space="preserve">   </w:t>
            </w:r>
            <w:r>
              <w:rPr>
                <w:rFonts w:hint="eastAsia" w:ascii="宋体" w:hAnsi="宋体"/>
                <w:szCs w:val="21"/>
              </w:rPr>
              <w:t>容</w:t>
            </w:r>
          </w:p>
        </w:tc>
        <w:tc>
          <w:tcPr>
            <w:tcW w:w="2340"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szCs w:val="21"/>
              </w:rPr>
            </w:pPr>
            <w:r>
              <w:rPr>
                <w:rFonts w:hint="eastAsia" w:ascii="宋体" w:hAnsi="宋体"/>
                <w:szCs w:val="21"/>
              </w:rPr>
              <w:t>要</w:t>
            </w:r>
            <w:r>
              <w:rPr>
                <w:rFonts w:ascii="宋体" w:hAnsi="宋体"/>
                <w:szCs w:val="21"/>
              </w:rPr>
              <w:t xml:space="preserve">  </w:t>
            </w:r>
            <w:r>
              <w:rPr>
                <w:rFonts w:hint="eastAsia" w:ascii="宋体" w:hAnsi="宋体"/>
                <w:szCs w:val="21"/>
              </w:rPr>
              <w:t>求</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pacing w:val="-20"/>
                <w:szCs w:val="21"/>
              </w:rPr>
            </w:pPr>
            <w:r>
              <w:rPr>
                <w:rFonts w:hint="eastAsia" w:ascii="宋体" w:hAnsi="宋体"/>
                <w:spacing w:val="-20"/>
                <w:szCs w:val="21"/>
              </w:rPr>
              <w:t>学时数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415" w:hRule="atLeast"/>
        </w:trPr>
        <w:tc>
          <w:tcPr>
            <w:tcW w:w="828" w:type="dxa"/>
            <w:tcBorders>
              <w:top w:val="single" w:color="auto" w:sz="4" w:space="0"/>
              <w:left w:val="single" w:color="auto" w:sz="4" w:space="0"/>
              <w:right w:val="single" w:color="auto" w:sz="4" w:space="0"/>
            </w:tcBorders>
            <w:vAlign w:val="center"/>
          </w:tcPr>
          <w:p>
            <w:pPr>
              <w:spacing w:line="360" w:lineRule="exact"/>
              <w:jc w:val="center"/>
              <w:rPr>
                <w:rFonts w:ascii="宋体" w:hAnsi="宋体"/>
                <w:szCs w:val="21"/>
              </w:rPr>
            </w:pPr>
            <w:r>
              <w:rPr>
                <w:rFonts w:ascii="宋体" w:hAnsi="宋体"/>
                <w:szCs w:val="21"/>
              </w:rPr>
              <w:t>1</w:t>
            </w:r>
          </w:p>
        </w:tc>
        <w:tc>
          <w:tcPr>
            <w:tcW w:w="1620" w:type="dxa"/>
            <w:tcBorders>
              <w:top w:val="single" w:color="auto" w:sz="4" w:space="0"/>
              <w:left w:val="single" w:color="auto" w:sz="4" w:space="0"/>
              <w:right w:val="single" w:color="auto" w:sz="4" w:space="0"/>
            </w:tcBorders>
            <w:vAlign w:val="center"/>
          </w:tcPr>
          <w:p>
            <w:pPr>
              <w:spacing w:line="360" w:lineRule="exact"/>
              <w:ind w:left="-107" w:leftChars="-51"/>
              <w:jc w:val="center"/>
              <w:rPr>
                <w:rFonts w:ascii="宋体" w:hAnsi="宋体"/>
                <w:szCs w:val="21"/>
              </w:rPr>
            </w:pPr>
            <w:r>
              <w:rPr>
                <w:rFonts w:hint="eastAsia" w:ascii="宋体" w:hAnsi="宋体"/>
              </w:rPr>
              <w:t>黑白木版画</w:t>
            </w:r>
          </w:p>
        </w:tc>
        <w:tc>
          <w:tcPr>
            <w:tcW w:w="1980" w:type="dxa"/>
            <w:tcBorders>
              <w:top w:val="single" w:color="auto" w:sz="4" w:space="0"/>
              <w:left w:val="single" w:color="auto" w:sz="4" w:space="0"/>
              <w:right w:val="single" w:color="auto" w:sz="4" w:space="0"/>
            </w:tcBorders>
            <w:vAlign w:val="center"/>
          </w:tcPr>
          <w:p>
            <w:pPr>
              <w:spacing w:line="360" w:lineRule="exact"/>
              <w:rPr>
                <w:rFonts w:hint="eastAsia" w:ascii="宋体" w:hAnsi="宋体"/>
                <w:szCs w:val="21"/>
              </w:rPr>
            </w:pPr>
            <w:r>
              <w:rPr>
                <w:rFonts w:hint="eastAsia" w:ascii="宋体" w:hAnsi="宋体"/>
                <w:szCs w:val="21"/>
              </w:rPr>
              <w:t>黑白木版画的制作技法</w:t>
            </w:r>
          </w:p>
        </w:tc>
        <w:tc>
          <w:tcPr>
            <w:tcW w:w="2340" w:type="dxa"/>
            <w:tcBorders>
              <w:top w:val="single" w:color="auto" w:sz="4" w:space="0"/>
              <w:left w:val="single" w:color="auto" w:sz="4" w:space="0"/>
              <w:right w:val="single" w:color="auto" w:sz="4" w:space="0"/>
            </w:tcBorders>
            <w:vAlign w:val="center"/>
          </w:tcPr>
          <w:p>
            <w:pPr>
              <w:spacing w:line="360" w:lineRule="exact"/>
              <w:rPr>
                <w:rFonts w:hint="eastAsia" w:ascii="宋体" w:hAnsi="宋体"/>
                <w:szCs w:val="21"/>
              </w:rPr>
            </w:pPr>
            <w:r>
              <w:rPr>
                <w:rFonts w:hint="eastAsia" w:ascii="宋体" w:hAnsi="宋体"/>
                <w:szCs w:val="21"/>
              </w:rPr>
              <w:t>掌握</w:t>
            </w:r>
            <w:r>
              <w:rPr>
                <w:rFonts w:hint="eastAsia" w:ascii="宋体" w:hAnsi="宋体"/>
              </w:rPr>
              <w:t>黑白木版画的制作技</w:t>
            </w:r>
          </w:p>
        </w:tc>
        <w:tc>
          <w:tcPr>
            <w:tcW w:w="1080" w:type="dxa"/>
            <w:tcBorders>
              <w:top w:val="single" w:color="auto" w:sz="4" w:space="0"/>
              <w:left w:val="single" w:color="auto" w:sz="4" w:space="0"/>
              <w:right w:val="single" w:color="auto" w:sz="4" w:space="0"/>
            </w:tcBorders>
            <w:vAlign w:val="center"/>
          </w:tcPr>
          <w:p>
            <w:pPr>
              <w:spacing w:line="360" w:lineRule="exact"/>
              <w:ind w:left="-288" w:leftChars="-137" w:firstLine="252" w:firstLineChars="120"/>
              <w:jc w:val="center"/>
              <w:rPr>
                <w:rFonts w:hint="eastAsia" w:ascii="宋体" w:hAnsi="宋体"/>
                <w:szCs w:val="21"/>
              </w:rPr>
            </w:pPr>
            <w:r>
              <w:rPr>
                <w:rFonts w:hint="eastAsia" w:ascii="宋体" w:hAnsi="宋体"/>
                <w:szCs w:val="21"/>
              </w:rPr>
              <w:t>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ascii="宋体" w:hAnsi="宋体"/>
                <w:szCs w:val="21"/>
              </w:rPr>
              <w:t>2</w:t>
            </w:r>
          </w:p>
        </w:tc>
        <w:tc>
          <w:tcPr>
            <w:tcW w:w="1620" w:type="dxa"/>
            <w:tcBorders>
              <w:top w:val="single" w:color="auto" w:sz="4" w:space="0"/>
              <w:left w:val="single" w:color="auto" w:sz="4" w:space="0"/>
              <w:bottom w:val="single" w:color="auto" w:sz="4" w:space="0"/>
              <w:right w:val="single" w:color="auto" w:sz="4" w:space="0"/>
            </w:tcBorders>
            <w:vAlign w:val="center"/>
          </w:tcPr>
          <w:p>
            <w:pPr>
              <w:spacing w:line="360" w:lineRule="exact"/>
              <w:ind w:left="-107" w:leftChars="-51"/>
              <w:jc w:val="center"/>
              <w:rPr>
                <w:rFonts w:ascii="宋体" w:hAnsi="宋体"/>
                <w:szCs w:val="21"/>
              </w:rPr>
            </w:pPr>
            <w:r>
              <w:rPr>
                <w:rFonts w:hint="eastAsia" w:ascii="宋体" w:hAnsi="宋体"/>
              </w:rPr>
              <w:t>套色木版画</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rPr>
              <w:t>套色木版画的制作技法</w:t>
            </w:r>
          </w:p>
        </w:tc>
        <w:tc>
          <w:tcPr>
            <w:tcW w:w="2340"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szCs w:val="21"/>
              </w:rPr>
            </w:pPr>
            <w:r>
              <w:rPr>
                <w:rFonts w:hint="eastAsia" w:ascii="宋体" w:hAnsi="宋体"/>
                <w:szCs w:val="21"/>
              </w:rPr>
              <w:t>掌握</w:t>
            </w:r>
            <w:r>
              <w:rPr>
                <w:rFonts w:hint="eastAsia" w:ascii="宋体" w:hAnsi="宋体"/>
              </w:rPr>
              <w:t>套色木版画的制作技法</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305" w:hRule="atLeast"/>
        </w:trPr>
        <w:tc>
          <w:tcPr>
            <w:tcW w:w="82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ascii="宋体" w:hAnsi="宋体"/>
                <w:szCs w:val="21"/>
              </w:rPr>
              <w:t>3</w:t>
            </w:r>
          </w:p>
        </w:tc>
        <w:tc>
          <w:tcPr>
            <w:tcW w:w="1620" w:type="dxa"/>
            <w:tcBorders>
              <w:top w:val="single" w:color="auto" w:sz="4" w:space="0"/>
              <w:left w:val="single" w:color="auto" w:sz="4" w:space="0"/>
              <w:bottom w:val="single" w:color="auto" w:sz="4" w:space="0"/>
              <w:right w:val="single" w:color="auto" w:sz="4" w:space="0"/>
            </w:tcBorders>
            <w:vAlign w:val="center"/>
          </w:tcPr>
          <w:p>
            <w:pPr>
              <w:spacing w:line="360" w:lineRule="exact"/>
              <w:ind w:left="-107" w:leftChars="-51"/>
              <w:jc w:val="center"/>
              <w:rPr>
                <w:rFonts w:ascii="宋体" w:hAnsi="宋体"/>
                <w:szCs w:val="21"/>
              </w:rPr>
            </w:pPr>
            <w:r>
              <w:rPr>
                <w:rFonts w:hint="eastAsia" w:ascii="宋体" w:hAnsi="宋体"/>
              </w:rPr>
              <w:t>版画综合材料</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rPr>
              <w:t>综合版的印制</w:t>
            </w: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宋体" w:hAnsi="宋体"/>
                <w:szCs w:val="21"/>
              </w:rPr>
            </w:pPr>
            <w:r>
              <w:rPr>
                <w:rFonts w:hint="eastAsia" w:ascii="宋体" w:hAnsi="宋体"/>
              </w:rPr>
              <w:t>综合版材料的制作</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6768"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小</w:t>
            </w:r>
            <w:r>
              <w:rPr>
                <w:rFonts w:ascii="宋体" w:hAnsi="宋体"/>
                <w:szCs w:val="21"/>
              </w:rPr>
              <w:t xml:space="preserve">          </w:t>
            </w:r>
            <w:r>
              <w:rPr>
                <w:rFonts w:hint="eastAsia" w:ascii="宋体" w:hAnsi="宋体"/>
                <w:szCs w:val="21"/>
              </w:rPr>
              <w:t>计</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pacing w:val="-20"/>
                <w:szCs w:val="21"/>
              </w:rPr>
            </w:pPr>
            <w:r>
              <w:rPr>
                <w:rFonts w:hint="eastAsia" w:ascii="宋体" w:hAnsi="宋体"/>
                <w:spacing w:val="-20"/>
                <w:szCs w:val="21"/>
              </w:rPr>
              <w:t>16</w:t>
            </w:r>
          </w:p>
        </w:tc>
      </w:tr>
    </w:tbl>
    <w:p>
      <w:pPr>
        <w:spacing w:line="360" w:lineRule="exact"/>
        <w:ind w:firstLine="422" w:firstLineChars="200"/>
        <w:rPr>
          <w:rFonts w:hint="eastAsia" w:ascii="宋体" w:hAnsi="宋体"/>
          <w:b/>
          <w:szCs w:val="28"/>
        </w:rPr>
      </w:pPr>
    </w:p>
    <w:p>
      <w:pPr>
        <w:spacing w:line="360" w:lineRule="exact"/>
        <w:ind w:firstLine="562" w:firstLineChars="200"/>
        <w:rPr>
          <w:rFonts w:hint="eastAsia" w:ascii="宋体" w:hAnsi="宋体"/>
          <w:b/>
          <w:sz w:val="28"/>
          <w:szCs w:val="28"/>
        </w:rPr>
      </w:pPr>
      <w:r>
        <w:rPr>
          <w:rFonts w:hint="eastAsia" w:ascii="宋体" w:hAnsi="宋体"/>
          <w:b/>
          <w:sz w:val="28"/>
          <w:szCs w:val="28"/>
        </w:rPr>
        <w:t>五、有关说明</w:t>
      </w:r>
    </w:p>
    <w:p>
      <w:pPr>
        <w:spacing w:line="360" w:lineRule="exact"/>
        <w:ind w:firstLine="420" w:firstLineChars="200"/>
        <w:jc w:val="left"/>
        <w:rPr>
          <w:rFonts w:hint="eastAsia" w:ascii="宋体" w:hAnsi="宋体"/>
        </w:rPr>
      </w:pPr>
      <w:r>
        <w:rPr>
          <w:rFonts w:hint="eastAsia" w:ascii="宋体" w:hAnsi="宋体"/>
        </w:rPr>
        <w:t>（一）先修课程 ：素描、色彩</w:t>
      </w:r>
    </w:p>
    <w:p>
      <w:pPr>
        <w:tabs>
          <w:tab w:val="left" w:pos="900"/>
        </w:tabs>
        <w:spacing w:line="360" w:lineRule="exact"/>
        <w:ind w:firstLine="420" w:firstLineChars="200"/>
        <w:rPr>
          <w:rFonts w:hint="eastAsia" w:ascii="宋体" w:hAnsi="宋体"/>
        </w:rPr>
      </w:pPr>
      <w:r>
        <w:rPr>
          <w:rFonts w:hint="eastAsia" w:ascii="宋体" w:hAnsi="宋体"/>
        </w:rPr>
        <w:t>（二）教学建议</w:t>
      </w:r>
    </w:p>
    <w:p>
      <w:pPr>
        <w:tabs>
          <w:tab w:val="left" w:pos="900"/>
        </w:tabs>
        <w:spacing w:line="360" w:lineRule="exact"/>
        <w:ind w:firstLine="420" w:firstLineChars="200"/>
        <w:rPr>
          <w:rFonts w:hint="eastAsia" w:ascii="宋体" w:hAnsi="宋体"/>
        </w:rPr>
      </w:pPr>
      <w:r>
        <w:rPr>
          <w:rFonts w:hint="eastAsia" w:ascii="宋体" w:hAnsi="宋体"/>
        </w:rPr>
        <w:t>教学期间可以组织观看录相、电子图片或到参观综合艺术展览，以获得好的教学效果。</w:t>
      </w:r>
    </w:p>
    <w:p>
      <w:pPr>
        <w:spacing w:line="360" w:lineRule="exact"/>
        <w:ind w:firstLine="420" w:firstLineChars="200"/>
        <w:rPr>
          <w:rFonts w:hint="eastAsia" w:ascii="宋体" w:hAnsi="宋体"/>
        </w:rPr>
      </w:pPr>
      <w:r>
        <w:rPr>
          <w:rFonts w:hint="eastAsia" w:ascii="宋体" w:hAnsi="宋体"/>
        </w:rPr>
        <w:t>（三）教学参考书</w:t>
      </w:r>
    </w:p>
    <w:p>
      <w:pPr>
        <w:spacing w:line="360" w:lineRule="exact"/>
        <w:ind w:firstLine="840" w:firstLineChars="400"/>
        <w:rPr>
          <w:rFonts w:hint="eastAsia" w:ascii="宋体" w:hAnsi="宋体"/>
        </w:rPr>
      </w:pPr>
      <w:r>
        <w:rPr>
          <w:rFonts w:hint="eastAsia" w:ascii="宋体" w:hAnsi="宋体"/>
        </w:rPr>
        <w:t>建议教材：使用教育部颁的优秀教材。</w:t>
      </w:r>
    </w:p>
    <w:p>
      <w:pPr>
        <w:spacing w:line="360" w:lineRule="exact"/>
        <w:ind w:firstLine="840" w:firstLineChars="400"/>
        <w:jc w:val="left"/>
        <w:rPr>
          <w:rFonts w:ascii="宋体" w:hAnsi="宋体"/>
        </w:rPr>
      </w:pPr>
      <w:r>
        <w:rPr>
          <w:rFonts w:hint="eastAsia" w:ascii="宋体" w:hAnsi="宋体"/>
        </w:rPr>
        <w:t>扬可扬编:《外国黑白木刻选集》</w:t>
      </w:r>
      <w:r>
        <w:rPr>
          <w:rFonts w:ascii="宋体" w:hAnsi="宋体"/>
        </w:rPr>
        <w:t>,</w:t>
      </w:r>
      <w:r>
        <w:rPr>
          <w:rFonts w:hint="eastAsia" w:ascii="宋体" w:hAnsi="宋体"/>
        </w:rPr>
        <w:t>上海人民美术出版社。</w:t>
      </w:r>
    </w:p>
    <w:p>
      <w:pPr>
        <w:spacing w:line="360" w:lineRule="exact"/>
        <w:ind w:firstLine="840" w:firstLineChars="400"/>
        <w:jc w:val="left"/>
        <w:rPr>
          <w:rFonts w:ascii="宋体" w:hAnsi="宋体"/>
        </w:rPr>
      </w:pPr>
      <w:r>
        <w:rPr>
          <w:rFonts w:hint="eastAsia" w:ascii="宋体" w:hAnsi="宋体"/>
        </w:rPr>
        <w:t>周芜编:《中国古代版画百图》</w:t>
      </w:r>
      <w:r>
        <w:rPr>
          <w:rFonts w:ascii="宋体" w:hAnsi="宋体"/>
        </w:rPr>
        <w:t>,</w:t>
      </w:r>
      <w:r>
        <w:rPr>
          <w:rFonts w:hint="eastAsia" w:ascii="宋体" w:hAnsi="宋体"/>
        </w:rPr>
        <w:t>人民美术出版社。</w:t>
      </w:r>
    </w:p>
    <w:p>
      <w:pPr>
        <w:spacing w:line="360" w:lineRule="exact"/>
        <w:ind w:firstLine="840" w:firstLineChars="400"/>
        <w:jc w:val="left"/>
        <w:rPr>
          <w:rFonts w:hint="eastAsia" w:ascii="宋体" w:hAnsi="宋体"/>
        </w:rPr>
      </w:pPr>
      <w:r>
        <w:rPr>
          <w:rFonts w:hint="eastAsia" w:ascii="宋体" w:hAnsi="宋体"/>
        </w:rPr>
        <w:t>王华祥著：《木版家族》，河北美术出版社。</w:t>
      </w:r>
    </w:p>
    <w:p>
      <w:pPr>
        <w:tabs>
          <w:tab w:val="left" w:pos="900"/>
        </w:tabs>
        <w:spacing w:line="360" w:lineRule="exact"/>
        <w:jc w:val="right"/>
        <w:rPr>
          <w:rFonts w:hint="eastAsia" w:ascii="宋体" w:hAnsi="宋体"/>
        </w:rPr>
      </w:pPr>
    </w:p>
    <w:p>
      <w:pPr>
        <w:spacing w:line="360" w:lineRule="exact"/>
        <w:jc w:val="right"/>
        <w:rPr>
          <w:rFonts w:hint="eastAsia" w:ascii="宋体" w:hAnsi="宋体"/>
        </w:rPr>
      </w:pPr>
      <w:r>
        <w:rPr>
          <w:rFonts w:hint="eastAsia" w:ascii="宋体" w:hAnsi="宋体"/>
        </w:rPr>
        <w:t xml:space="preserve">                                                             </w:t>
      </w:r>
    </w:p>
    <w:p>
      <w:pPr>
        <w:spacing w:line="360" w:lineRule="exact"/>
        <w:ind w:firstLine="6405" w:firstLineChars="3050"/>
        <w:rPr>
          <w:rFonts w:hint="eastAsia"/>
          <w:szCs w:val="21"/>
        </w:rPr>
      </w:pPr>
      <w:r>
        <w:rPr>
          <w:rFonts w:hint="eastAsia"/>
          <w:szCs w:val="21"/>
        </w:rPr>
        <w:t xml:space="preserve">   执笔人：李志强</w:t>
      </w:r>
    </w:p>
    <w:p>
      <w:pPr>
        <w:spacing w:line="360" w:lineRule="exact"/>
        <w:ind w:firstLine="5670" w:firstLineChars="2700"/>
        <w:rPr>
          <w:rFonts w:hint="eastAsia"/>
          <w:szCs w:val="21"/>
        </w:rPr>
      </w:pPr>
      <w:r>
        <w:rPr>
          <w:rFonts w:hint="eastAsia"/>
          <w:szCs w:val="21"/>
        </w:rPr>
        <w:t xml:space="preserve">          审定人：于  洁</w:t>
      </w:r>
    </w:p>
    <w:p>
      <w:pPr>
        <w:spacing w:line="360" w:lineRule="exact"/>
        <w:rPr>
          <w:rFonts w:hint="eastAsia" w:ascii="宋体" w:hAnsi="宋体"/>
        </w:rPr>
      </w:pPr>
      <w:r>
        <w:rPr>
          <w:rFonts w:hint="eastAsia"/>
          <w:szCs w:val="21"/>
        </w:rPr>
        <w:t xml:space="preserve">                                                                批准人：</w:t>
      </w:r>
      <w:r>
        <w:rPr>
          <w:rFonts w:hint="eastAsia" w:ascii="宋体" w:hAnsi="宋体"/>
        </w:rPr>
        <w:t>汪瑞霞</w:t>
      </w: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jc w:val="left"/>
        <w:rPr>
          <w:rFonts w:hint="eastAsia" w:ascii="黑体" w:eastAsia="黑体"/>
          <w:b/>
          <w:bCs/>
          <w:sz w:val="28"/>
          <w:szCs w:val="36"/>
        </w:rPr>
      </w:pPr>
    </w:p>
    <w:p>
      <w:pPr>
        <w:jc w:val="center"/>
        <w:rPr>
          <w:rFonts w:hint="eastAsia" w:ascii="黑体" w:hAnsi="黑体" w:eastAsia="黑体"/>
          <w:bCs/>
          <w:sz w:val="44"/>
          <w:szCs w:val="44"/>
        </w:rPr>
      </w:pPr>
      <w:r>
        <w:rPr>
          <w:rFonts w:ascii="黑体" w:hAnsi="黑体" w:eastAsia="黑体"/>
          <w:b/>
          <w:sz w:val="44"/>
          <w:szCs w:val="44"/>
        </w:rPr>
        <mc:AlternateContent>
          <mc:Choice Requires="wps">
            <w:drawing>
              <wp:anchor distT="0" distB="0" distL="114300" distR="114300" simplePos="0" relativeHeight="251644928" behindDoc="0" locked="0" layoutInCell="1" allowOverlap="1">
                <wp:simplePos x="0" y="0"/>
                <wp:positionH relativeFrom="column">
                  <wp:posOffset>-9525</wp:posOffset>
                </wp:positionH>
                <wp:positionV relativeFrom="paragraph">
                  <wp:posOffset>-55245</wp:posOffset>
                </wp:positionV>
                <wp:extent cx="1371600" cy="285750"/>
                <wp:effectExtent l="3175" t="0" r="9525" b="10795"/>
                <wp:wrapNone/>
                <wp:docPr id="8" name="Text Box 9"/>
                <wp:cNvGraphicFramePr/>
                <a:graphic xmlns:a="http://schemas.openxmlformats.org/drawingml/2006/main">
                  <a:graphicData uri="http://schemas.microsoft.com/office/word/2010/wordprocessingShape">
                    <wps:wsp>
                      <wps:cNvSpPr txBox="1">
                        <a:spLocks noChangeArrowheads="1"/>
                      </wps:cNvSpPr>
                      <wps:spPr bwMode="auto">
                        <a:xfrm>
                          <a:off x="0" y="0"/>
                          <a:ext cx="1371600" cy="285750"/>
                        </a:xfrm>
                        <a:prstGeom prst="rect">
                          <a:avLst/>
                        </a:prstGeom>
                        <a:solidFill>
                          <a:srgbClr val="FFFFFF"/>
                        </a:solidFill>
                        <a:ln w="9525">
                          <a:solidFill>
                            <a:srgbClr val="000000"/>
                          </a:solidFill>
                          <a:miter lim="800000"/>
                        </a:ln>
                      </wps:spPr>
                      <wps:txbx>
                        <w:txbxContent>
                          <w:p>
                            <w:pPr>
                              <w:jc w:val="center"/>
                            </w:pPr>
                            <w:r>
                              <w:rPr>
                                <w:rFonts w:hint="eastAsia"/>
                                <w:bCs/>
                              </w:rPr>
                              <w:t>课程代码：</w:t>
                            </w:r>
                            <w:r>
                              <w:rPr>
                                <w:bCs/>
                              </w:rPr>
                              <w:t>1701</w:t>
                            </w:r>
                            <w:r>
                              <w:rPr>
                                <w:rFonts w:hint="eastAsia"/>
                                <w:bCs/>
                              </w:rPr>
                              <w:t>838</w:t>
                            </w:r>
                            <w:r>
                              <w:rPr>
                                <w:bCs/>
                              </w:rPr>
                              <w:t>0</w:t>
                            </w:r>
                          </w:p>
                        </w:txbxContent>
                      </wps:txbx>
                      <wps:bodyPr rot="0" vert="horz" wrap="square" lIns="0" tIns="18000" rIns="0" bIns="18000" anchor="t" anchorCtr="0" upright="1">
                        <a:noAutofit/>
                      </wps:bodyPr>
                    </wps:wsp>
                  </a:graphicData>
                </a:graphic>
              </wp:anchor>
            </w:drawing>
          </mc:Choice>
          <mc:Fallback>
            <w:pict>
              <v:shape id="Text Box 9" o:spid="_x0000_s1026" o:spt="202" type="#_x0000_t202" style="position:absolute;left:0pt;margin-left:-0.75pt;margin-top:-4.35pt;height:22.5pt;width:108pt;z-index:251644928;mso-width-relative:page;mso-height-relative:page;" fillcolor="#FFFFFF" filled="t" stroked="t" coordsize="21600,21600" o:gfxdata="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TpSYW2QAAAAgBAAAPAAAAAAAAAAEA&#10;IAAAACIAAABkcnMvZG93bnJldi54bWxQSwECFAAUAAAACACHTuJAXNLt8w4CAAAwBAAADgAAAAAA&#10;AAABACAAAAAoAQAAZHJzL2Uyb0RvYy54bWxQSwUGAAAAAAYABgBZAQAAqAUAAAAA&#10;">
                <v:fill on="t" focussize="0,0"/>
                <v:stroke color="#000000" miterlimit="8" joinstyle="miter"/>
                <v:imagedata o:title=""/>
                <o:lock v:ext="edit" aspectratio="f"/>
                <v:textbox inset="0mm,0.5mm,0mm,0.5mm">
                  <w:txbxContent>
                    <w:p>
                      <w:pPr>
                        <w:jc w:val="center"/>
                      </w:pPr>
                      <w:r>
                        <w:rPr>
                          <w:rFonts w:hint="eastAsia"/>
                          <w:bCs/>
                        </w:rPr>
                        <w:t>课程代码：</w:t>
                      </w:r>
                      <w:r>
                        <w:rPr>
                          <w:bCs/>
                        </w:rPr>
                        <w:t>1701</w:t>
                      </w:r>
                      <w:r>
                        <w:rPr>
                          <w:rFonts w:hint="eastAsia"/>
                          <w:bCs/>
                        </w:rPr>
                        <w:t>838</w:t>
                      </w:r>
                      <w:r>
                        <w:rPr>
                          <w:bCs/>
                        </w:rPr>
                        <w:t>0</w:t>
                      </w:r>
                    </w:p>
                  </w:txbxContent>
                </v:textbox>
              </v:shape>
            </w:pict>
          </mc:Fallback>
        </mc:AlternateContent>
      </w:r>
    </w:p>
    <w:p>
      <w:pPr>
        <w:pStyle w:val="2"/>
        <w:jc w:val="center"/>
      </w:pPr>
      <w:bookmarkStart w:id="179" w:name="_Toc31793"/>
      <w:r>
        <w:rPr>
          <w:rFonts w:hint="eastAsia"/>
        </w:rPr>
        <w:t>美术写生I课程教学大纲</w:t>
      </w:r>
      <w:bookmarkEnd w:id="179"/>
    </w:p>
    <w:p>
      <w:pPr>
        <w:spacing w:line="360" w:lineRule="exact"/>
        <w:jc w:val="center"/>
        <w:rPr>
          <w:rFonts w:ascii="宋体"/>
          <w:sz w:val="24"/>
        </w:rPr>
      </w:pPr>
      <w:r>
        <w:rPr>
          <w:rFonts w:hint="eastAsia" w:ascii="宋体" w:hAnsi="宋体"/>
          <w:sz w:val="24"/>
        </w:rPr>
        <w:t>（总周数：</w:t>
      </w:r>
      <w:r>
        <w:rPr>
          <w:rFonts w:ascii="宋体" w:hAnsi="宋体"/>
          <w:sz w:val="24"/>
        </w:rPr>
        <w:t xml:space="preserve">2 </w:t>
      </w:r>
      <w:r>
        <w:rPr>
          <w:rFonts w:hint="eastAsia" w:ascii="宋体" w:hAnsi="宋体"/>
          <w:sz w:val="24"/>
        </w:rPr>
        <w:t>学分数：</w:t>
      </w:r>
      <w:r>
        <w:rPr>
          <w:rFonts w:ascii="宋体" w:hAnsi="宋体"/>
          <w:sz w:val="24"/>
        </w:rPr>
        <w:t>2</w:t>
      </w:r>
      <w:r>
        <w:rPr>
          <w:rFonts w:hint="eastAsia" w:ascii="宋体" w:hAnsi="宋体"/>
          <w:sz w:val="24"/>
        </w:rPr>
        <w:t>）</w:t>
      </w:r>
    </w:p>
    <w:p>
      <w:pPr>
        <w:spacing w:line="360" w:lineRule="exact"/>
        <w:ind w:firstLine="560" w:firstLineChars="200"/>
        <w:rPr>
          <w:rFonts w:ascii="黑体" w:hAnsi="黑体" w:eastAsia="黑体"/>
          <w:sz w:val="28"/>
          <w:szCs w:val="28"/>
        </w:rPr>
      </w:pPr>
      <w:r>
        <w:rPr>
          <w:rFonts w:hint="eastAsia" w:ascii="黑体" w:hAnsi="黑体" w:eastAsia="黑体"/>
          <w:sz w:val="28"/>
          <w:szCs w:val="28"/>
        </w:rPr>
        <w:t>一、课程的性质、任务和目的</w:t>
      </w:r>
    </w:p>
    <w:p>
      <w:pPr>
        <w:spacing w:line="360" w:lineRule="exact"/>
        <w:ind w:firstLine="480" w:firstLineChars="200"/>
        <w:rPr>
          <w:rFonts w:ascii="宋体"/>
          <w:sz w:val="24"/>
        </w:rPr>
      </w:pPr>
      <w:r>
        <w:rPr>
          <w:rFonts w:hint="eastAsia" w:ascii="宋体" w:hAnsi="宋体"/>
          <w:bCs/>
          <w:sz w:val="24"/>
        </w:rPr>
        <w:t>美术写生</w:t>
      </w:r>
      <w:r>
        <w:rPr>
          <w:rFonts w:hint="eastAsia" w:ascii="宋体"/>
          <w:bCs/>
          <w:sz w:val="24"/>
        </w:rPr>
        <w:t>Ⅰ是</w:t>
      </w:r>
      <w:r>
        <w:rPr>
          <w:rFonts w:hint="eastAsia" w:ascii="宋体" w:hAnsi="宋体"/>
          <w:sz w:val="24"/>
        </w:rPr>
        <w:t>公共艺术专业的一门重要的专业选修课程。</w:t>
      </w:r>
      <w:r>
        <w:rPr>
          <w:rFonts w:hint="eastAsia" w:ascii="宋体" w:hAnsi="宋体" w:cs="宋体"/>
          <w:kern w:val="0"/>
          <w:sz w:val="24"/>
        </w:rPr>
        <w:t>它主要以速写的形式要求学生在较短的时间内对一定的自然和人文景观进行描绘，要求学生将一定的表现风格和所表现的风景有机的结合起来。通过这门课程的学习可以使学生更深刻掌握所学到的绘画基本技巧，提高对自然和人文景观的美瞬间的捕捉能力，使学生的审美能力和艺术修养得到提高。</w:t>
      </w:r>
    </w:p>
    <w:p>
      <w:pPr>
        <w:spacing w:line="360" w:lineRule="exact"/>
        <w:ind w:firstLine="560" w:firstLineChars="200"/>
        <w:rPr>
          <w:rFonts w:ascii="黑体" w:hAnsi="黑体" w:eastAsia="黑体"/>
          <w:sz w:val="28"/>
          <w:szCs w:val="28"/>
        </w:rPr>
      </w:pPr>
      <w:r>
        <w:rPr>
          <w:rFonts w:hint="eastAsia" w:ascii="黑体" w:hAnsi="黑体" w:eastAsia="黑体"/>
          <w:sz w:val="28"/>
          <w:szCs w:val="28"/>
        </w:rPr>
        <w:t>二、课程的基本内容和要求</w:t>
      </w:r>
    </w:p>
    <w:p>
      <w:pPr>
        <w:spacing w:line="360" w:lineRule="exact"/>
        <w:rPr>
          <w:rFonts w:ascii="宋体"/>
          <w:sz w:val="24"/>
        </w:rPr>
      </w:pPr>
      <w:r>
        <w:rPr>
          <w:rFonts w:hint="eastAsia" w:ascii="宋体" w:hAnsi="宋体"/>
          <w:sz w:val="24"/>
        </w:rPr>
        <w:t>（一）风景</w:t>
      </w:r>
      <w:r>
        <w:rPr>
          <w:rFonts w:hint="eastAsia" w:ascii="宋体" w:hAnsi="宋体" w:cs="宋体"/>
          <w:kern w:val="0"/>
          <w:sz w:val="24"/>
        </w:rPr>
        <w:t>速</w:t>
      </w:r>
      <w:r>
        <w:rPr>
          <w:rFonts w:hint="eastAsia" w:ascii="宋体" w:hAnsi="宋体"/>
          <w:sz w:val="24"/>
        </w:rPr>
        <w:t>写的基本要求</w:t>
      </w:r>
    </w:p>
    <w:p>
      <w:pPr>
        <w:pStyle w:val="11"/>
        <w:spacing w:after="0" w:line="360" w:lineRule="exact"/>
        <w:ind w:firstLine="240" w:firstLineChars="100"/>
        <w:rPr>
          <w:rFonts w:ascii="宋体"/>
          <w:sz w:val="24"/>
        </w:rPr>
      </w:pPr>
      <w:r>
        <w:rPr>
          <w:rFonts w:hint="eastAsia" w:ascii="宋体" w:hAnsi="宋体"/>
          <w:sz w:val="24"/>
        </w:rPr>
        <w:t>重点：表现内容和表现方法的结合。</w:t>
      </w:r>
    </w:p>
    <w:p>
      <w:pPr>
        <w:spacing w:line="360" w:lineRule="exact"/>
        <w:rPr>
          <w:rFonts w:ascii="宋体"/>
          <w:sz w:val="24"/>
        </w:rPr>
      </w:pPr>
      <w:r>
        <w:rPr>
          <w:rFonts w:hint="eastAsia" w:ascii="宋体" w:hAnsi="宋体"/>
          <w:sz w:val="24"/>
        </w:rPr>
        <w:t>（二）风景</w:t>
      </w:r>
      <w:r>
        <w:rPr>
          <w:rFonts w:hint="eastAsia" w:ascii="宋体" w:hAnsi="宋体" w:cs="宋体"/>
          <w:kern w:val="0"/>
          <w:sz w:val="24"/>
        </w:rPr>
        <w:t>速</w:t>
      </w:r>
      <w:r>
        <w:rPr>
          <w:rFonts w:hint="eastAsia" w:ascii="宋体" w:hAnsi="宋体"/>
          <w:sz w:val="24"/>
        </w:rPr>
        <w:t>写的步骤</w:t>
      </w:r>
    </w:p>
    <w:p>
      <w:pPr>
        <w:spacing w:line="360" w:lineRule="exact"/>
        <w:ind w:firstLine="720" w:firstLineChars="300"/>
        <w:rPr>
          <w:rFonts w:ascii="宋体" w:hAnsi="宋体"/>
          <w:sz w:val="24"/>
        </w:rPr>
      </w:pPr>
      <w:r>
        <w:rPr>
          <w:rFonts w:hint="eastAsia" w:ascii="宋体" w:hAnsi="宋体"/>
          <w:sz w:val="24"/>
        </w:rPr>
        <w:t>重点、难点：风景写生的基本步骤</w:t>
      </w:r>
      <w:r>
        <w:rPr>
          <w:rFonts w:ascii="宋体" w:hAnsi="宋体"/>
          <w:sz w:val="24"/>
        </w:rPr>
        <w:t xml:space="preserve"> </w:t>
      </w:r>
    </w:p>
    <w:p>
      <w:pPr>
        <w:spacing w:line="360" w:lineRule="exact"/>
        <w:rPr>
          <w:rFonts w:ascii="宋体"/>
          <w:sz w:val="24"/>
        </w:rPr>
      </w:pPr>
      <w:r>
        <w:rPr>
          <w:rFonts w:hint="eastAsia" w:ascii="宋体" w:hAnsi="宋体"/>
          <w:sz w:val="24"/>
        </w:rPr>
        <w:t>（三）风景</w:t>
      </w:r>
      <w:r>
        <w:rPr>
          <w:rFonts w:hint="eastAsia" w:ascii="宋体" w:hAnsi="宋体" w:cs="宋体"/>
          <w:kern w:val="0"/>
          <w:sz w:val="24"/>
        </w:rPr>
        <w:t>速</w:t>
      </w:r>
      <w:r>
        <w:rPr>
          <w:rFonts w:hint="eastAsia" w:ascii="宋体" w:hAnsi="宋体"/>
          <w:sz w:val="24"/>
        </w:rPr>
        <w:t>写的技巧</w:t>
      </w:r>
    </w:p>
    <w:p>
      <w:pPr>
        <w:spacing w:line="360" w:lineRule="exact"/>
        <w:ind w:firstLine="720" w:firstLineChars="300"/>
        <w:rPr>
          <w:rFonts w:ascii="宋体" w:hAnsi="宋体"/>
          <w:sz w:val="24"/>
        </w:rPr>
      </w:pPr>
      <w:r>
        <w:rPr>
          <w:rFonts w:hint="eastAsia" w:ascii="宋体" w:hAnsi="宋体"/>
          <w:sz w:val="24"/>
        </w:rPr>
        <w:t>重点：近中远三个层面的处理。</w:t>
      </w:r>
      <w:r>
        <w:rPr>
          <w:rFonts w:ascii="宋体" w:hAnsi="宋体"/>
          <w:sz w:val="24"/>
        </w:rPr>
        <w:t xml:space="preserve"> </w:t>
      </w:r>
    </w:p>
    <w:p>
      <w:pPr>
        <w:spacing w:line="360" w:lineRule="exact"/>
        <w:rPr>
          <w:rFonts w:ascii="宋体"/>
          <w:sz w:val="24"/>
        </w:rPr>
      </w:pPr>
      <w:r>
        <w:rPr>
          <w:rFonts w:hint="eastAsia" w:ascii="宋体" w:hAnsi="宋体"/>
          <w:sz w:val="24"/>
        </w:rPr>
        <w:t>（四）风景</w:t>
      </w:r>
      <w:r>
        <w:rPr>
          <w:rFonts w:hint="eastAsia" w:ascii="宋体" w:hAnsi="宋体" w:cs="宋体"/>
          <w:kern w:val="0"/>
          <w:sz w:val="24"/>
        </w:rPr>
        <w:t>速</w:t>
      </w:r>
      <w:r>
        <w:rPr>
          <w:rFonts w:hint="eastAsia" w:ascii="宋体" w:hAnsi="宋体"/>
          <w:sz w:val="24"/>
        </w:rPr>
        <w:t>写中常见的问题及解决</w:t>
      </w:r>
    </w:p>
    <w:p>
      <w:pPr>
        <w:spacing w:line="360" w:lineRule="exact"/>
        <w:ind w:firstLine="720" w:firstLineChars="300"/>
        <w:rPr>
          <w:rFonts w:ascii="宋体"/>
          <w:sz w:val="24"/>
        </w:rPr>
      </w:pPr>
      <w:r>
        <w:rPr>
          <w:rFonts w:hint="eastAsia" w:ascii="宋体" w:hAnsi="宋体"/>
          <w:sz w:val="24"/>
        </w:rPr>
        <w:t>难点：取景与取舍</w:t>
      </w:r>
    </w:p>
    <w:p>
      <w:pPr>
        <w:spacing w:line="360" w:lineRule="exact"/>
        <w:rPr>
          <w:rFonts w:ascii="宋体" w:hAnsi="宋体"/>
          <w:sz w:val="24"/>
        </w:rPr>
      </w:pPr>
      <w:r>
        <w:rPr>
          <w:rFonts w:hint="eastAsia" w:ascii="宋体" w:hAnsi="宋体"/>
          <w:sz w:val="24"/>
        </w:rPr>
        <w:t>（五）各个流派技巧的学习</w:t>
      </w:r>
    </w:p>
    <w:p>
      <w:pPr>
        <w:spacing w:line="360" w:lineRule="exact"/>
        <w:ind w:firstLine="560" w:firstLineChars="200"/>
        <w:rPr>
          <w:rFonts w:ascii="黑体" w:hAnsi="黑体" w:eastAsia="黑体"/>
          <w:sz w:val="28"/>
          <w:szCs w:val="28"/>
        </w:rPr>
      </w:pPr>
      <w:r>
        <w:rPr>
          <w:rFonts w:hint="eastAsia" w:ascii="黑体" w:hAnsi="黑体" w:eastAsia="黑体"/>
          <w:sz w:val="28"/>
          <w:szCs w:val="28"/>
        </w:rPr>
        <w:t>三、学时分配表</w:t>
      </w:r>
    </w:p>
    <w:tbl>
      <w:tblPr>
        <w:tblStyle w:val="37"/>
        <w:tblW w:w="82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4376"/>
        <w:gridCol w:w="1980"/>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tcBorders>
              <w:top w:val="single" w:color="auto" w:sz="8" w:space="0"/>
              <w:left w:val="single" w:color="auto" w:sz="8" w:space="0"/>
            </w:tcBorders>
            <w:vAlign w:val="center"/>
          </w:tcPr>
          <w:p>
            <w:pPr>
              <w:spacing w:line="360" w:lineRule="exact"/>
              <w:jc w:val="center"/>
              <w:rPr>
                <w:rFonts w:ascii="宋体"/>
                <w:sz w:val="24"/>
              </w:rPr>
            </w:pPr>
            <w:r>
              <w:rPr>
                <w:rFonts w:hint="eastAsia" w:ascii="宋体" w:hAnsi="宋体"/>
                <w:sz w:val="24"/>
              </w:rPr>
              <w:t>序号</w:t>
            </w:r>
          </w:p>
        </w:tc>
        <w:tc>
          <w:tcPr>
            <w:tcW w:w="4376" w:type="dxa"/>
            <w:tcBorders>
              <w:top w:val="single" w:color="auto" w:sz="8" w:space="0"/>
            </w:tcBorders>
            <w:vAlign w:val="center"/>
          </w:tcPr>
          <w:p>
            <w:pPr>
              <w:spacing w:line="360" w:lineRule="exact"/>
              <w:jc w:val="center"/>
              <w:rPr>
                <w:rFonts w:ascii="宋体"/>
                <w:sz w:val="24"/>
              </w:rPr>
            </w:pPr>
            <w:r>
              <w:rPr>
                <w:rFonts w:hint="eastAsia" w:ascii="宋体" w:hAnsi="宋体"/>
                <w:sz w:val="24"/>
              </w:rPr>
              <w:t>内</w:t>
            </w:r>
            <w:r>
              <w:rPr>
                <w:rFonts w:ascii="宋体" w:hAnsi="宋体"/>
                <w:sz w:val="24"/>
              </w:rPr>
              <w:t xml:space="preserve">  </w:t>
            </w:r>
            <w:r>
              <w:rPr>
                <w:rFonts w:hint="eastAsia" w:ascii="宋体" w:hAnsi="宋体"/>
                <w:sz w:val="24"/>
              </w:rPr>
              <w:t>容</w:t>
            </w:r>
          </w:p>
        </w:tc>
        <w:tc>
          <w:tcPr>
            <w:tcW w:w="1980" w:type="dxa"/>
            <w:tcBorders>
              <w:top w:val="single" w:color="auto" w:sz="8" w:space="0"/>
            </w:tcBorders>
            <w:vAlign w:val="center"/>
          </w:tcPr>
          <w:p>
            <w:pPr>
              <w:spacing w:line="360" w:lineRule="exact"/>
              <w:jc w:val="center"/>
              <w:rPr>
                <w:rFonts w:ascii="宋体"/>
                <w:sz w:val="24"/>
              </w:rPr>
            </w:pPr>
            <w:r>
              <w:rPr>
                <w:rFonts w:hint="eastAsia" w:ascii="宋体" w:hAnsi="宋体"/>
                <w:sz w:val="24"/>
              </w:rPr>
              <w:t>时间分配（天）</w:t>
            </w:r>
          </w:p>
        </w:tc>
        <w:tc>
          <w:tcPr>
            <w:tcW w:w="1089" w:type="dxa"/>
            <w:tcBorders>
              <w:top w:val="single" w:color="auto" w:sz="8" w:space="0"/>
              <w:right w:val="single" w:color="auto" w:sz="8" w:space="0"/>
            </w:tcBorders>
            <w:vAlign w:val="center"/>
          </w:tcPr>
          <w:p>
            <w:pPr>
              <w:spacing w:line="360" w:lineRule="exact"/>
              <w:jc w:val="center"/>
              <w:rPr>
                <w:rFonts w:asci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tcBorders>
              <w:left w:val="single" w:color="auto" w:sz="8" w:space="0"/>
            </w:tcBorders>
          </w:tcPr>
          <w:p>
            <w:pPr>
              <w:spacing w:line="360" w:lineRule="exact"/>
              <w:jc w:val="center"/>
              <w:rPr>
                <w:rFonts w:ascii="宋体" w:hAnsi="宋体"/>
                <w:sz w:val="24"/>
              </w:rPr>
            </w:pPr>
            <w:r>
              <w:rPr>
                <w:rFonts w:ascii="宋体" w:hAnsi="宋体"/>
                <w:sz w:val="24"/>
              </w:rPr>
              <w:t>1</w:t>
            </w:r>
          </w:p>
        </w:tc>
        <w:tc>
          <w:tcPr>
            <w:tcW w:w="4376" w:type="dxa"/>
          </w:tcPr>
          <w:p>
            <w:pPr>
              <w:spacing w:line="360" w:lineRule="exact"/>
              <w:jc w:val="center"/>
              <w:rPr>
                <w:rFonts w:ascii="宋体"/>
                <w:sz w:val="24"/>
              </w:rPr>
            </w:pPr>
            <w:r>
              <w:rPr>
                <w:rFonts w:hint="eastAsia" w:ascii="宋体" w:hAnsi="宋体"/>
                <w:sz w:val="24"/>
              </w:rPr>
              <w:t>风景写生的基本要求</w:t>
            </w:r>
          </w:p>
        </w:tc>
        <w:tc>
          <w:tcPr>
            <w:tcW w:w="1980" w:type="dxa"/>
          </w:tcPr>
          <w:p>
            <w:pPr>
              <w:spacing w:line="360" w:lineRule="exact"/>
              <w:jc w:val="center"/>
              <w:rPr>
                <w:rFonts w:ascii="宋体" w:hAnsi="宋体"/>
                <w:sz w:val="24"/>
              </w:rPr>
            </w:pPr>
            <w:r>
              <w:rPr>
                <w:rFonts w:ascii="宋体" w:hAnsi="宋体"/>
                <w:sz w:val="24"/>
              </w:rPr>
              <w:t>2</w:t>
            </w:r>
          </w:p>
        </w:tc>
        <w:tc>
          <w:tcPr>
            <w:tcW w:w="1089" w:type="dxa"/>
            <w:tcBorders>
              <w:right w:val="single" w:color="auto" w:sz="8" w:space="0"/>
            </w:tcBorders>
          </w:tcPr>
          <w:p>
            <w:pPr>
              <w:spacing w:line="36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tcBorders>
              <w:left w:val="single" w:color="auto" w:sz="8" w:space="0"/>
            </w:tcBorders>
          </w:tcPr>
          <w:p>
            <w:pPr>
              <w:spacing w:line="360" w:lineRule="exact"/>
              <w:jc w:val="center"/>
              <w:rPr>
                <w:rFonts w:ascii="宋体" w:hAnsi="宋体"/>
                <w:sz w:val="24"/>
              </w:rPr>
            </w:pPr>
            <w:r>
              <w:rPr>
                <w:rFonts w:ascii="宋体" w:hAnsi="宋体"/>
                <w:sz w:val="24"/>
              </w:rPr>
              <w:t>2</w:t>
            </w:r>
          </w:p>
        </w:tc>
        <w:tc>
          <w:tcPr>
            <w:tcW w:w="4376" w:type="dxa"/>
          </w:tcPr>
          <w:p>
            <w:pPr>
              <w:spacing w:line="360" w:lineRule="exact"/>
              <w:jc w:val="center"/>
              <w:rPr>
                <w:rFonts w:ascii="宋体"/>
                <w:sz w:val="24"/>
              </w:rPr>
            </w:pPr>
            <w:r>
              <w:rPr>
                <w:rFonts w:hint="eastAsia" w:ascii="宋体" w:hAnsi="宋体"/>
                <w:sz w:val="24"/>
              </w:rPr>
              <w:t>风景写生的步骤</w:t>
            </w:r>
          </w:p>
        </w:tc>
        <w:tc>
          <w:tcPr>
            <w:tcW w:w="1980" w:type="dxa"/>
          </w:tcPr>
          <w:p>
            <w:pPr>
              <w:spacing w:line="360" w:lineRule="exact"/>
              <w:jc w:val="center"/>
              <w:rPr>
                <w:rFonts w:ascii="宋体" w:hAnsi="宋体"/>
                <w:sz w:val="24"/>
              </w:rPr>
            </w:pPr>
            <w:r>
              <w:rPr>
                <w:rFonts w:ascii="宋体" w:hAnsi="宋体"/>
                <w:sz w:val="24"/>
              </w:rPr>
              <w:t>2</w:t>
            </w:r>
          </w:p>
        </w:tc>
        <w:tc>
          <w:tcPr>
            <w:tcW w:w="1089" w:type="dxa"/>
            <w:tcBorders>
              <w:right w:val="single" w:color="auto" w:sz="8" w:space="0"/>
            </w:tcBorders>
          </w:tcPr>
          <w:p>
            <w:pPr>
              <w:spacing w:line="36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tcBorders>
              <w:left w:val="single" w:color="auto" w:sz="8" w:space="0"/>
            </w:tcBorders>
          </w:tcPr>
          <w:p>
            <w:pPr>
              <w:spacing w:line="360" w:lineRule="exact"/>
              <w:jc w:val="center"/>
              <w:rPr>
                <w:rFonts w:ascii="宋体" w:hAnsi="宋体"/>
                <w:sz w:val="24"/>
              </w:rPr>
            </w:pPr>
            <w:r>
              <w:rPr>
                <w:rFonts w:ascii="宋体" w:hAnsi="宋体"/>
                <w:sz w:val="24"/>
              </w:rPr>
              <w:t>3</w:t>
            </w:r>
          </w:p>
        </w:tc>
        <w:tc>
          <w:tcPr>
            <w:tcW w:w="4376" w:type="dxa"/>
          </w:tcPr>
          <w:p>
            <w:pPr>
              <w:spacing w:line="360" w:lineRule="exact"/>
              <w:jc w:val="center"/>
              <w:rPr>
                <w:rFonts w:ascii="宋体"/>
                <w:sz w:val="24"/>
              </w:rPr>
            </w:pPr>
            <w:r>
              <w:rPr>
                <w:rFonts w:hint="eastAsia" w:ascii="宋体" w:hAnsi="宋体"/>
                <w:sz w:val="24"/>
              </w:rPr>
              <w:t>风景写生的基本技巧</w:t>
            </w:r>
          </w:p>
        </w:tc>
        <w:tc>
          <w:tcPr>
            <w:tcW w:w="1980" w:type="dxa"/>
          </w:tcPr>
          <w:p>
            <w:pPr>
              <w:spacing w:line="360" w:lineRule="exact"/>
              <w:jc w:val="center"/>
              <w:rPr>
                <w:rFonts w:ascii="宋体" w:hAnsi="宋体"/>
                <w:sz w:val="24"/>
              </w:rPr>
            </w:pPr>
            <w:r>
              <w:rPr>
                <w:rFonts w:ascii="宋体" w:hAnsi="宋体"/>
                <w:sz w:val="24"/>
              </w:rPr>
              <w:t>2</w:t>
            </w:r>
          </w:p>
        </w:tc>
        <w:tc>
          <w:tcPr>
            <w:tcW w:w="1089" w:type="dxa"/>
            <w:tcBorders>
              <w:right w:val="single" w:color="auto" w:sz="8" w:space="0"/>
            </w:tcBorders>
          </w:tcPr>
          <w:p>
            <w:pPr>
              <w:spacing w:line="36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tcBorders>
              <w:left w:val="single" w:color="auto" w:sz="8" w:space="0"/>
            </w:tcBorders>
          </w:tcPr>
          <w:p>
            <w:pPr>
              <w:spacing w:line="360" w:lineRule="exact"/>
              <w:jc w:val="center"/>
              <w:rPr>
                <w:rFonts w:ascii="宋体" w:hAnsi="宋体"/>
                <w:sz w:val="24"/>
              </w:rPr>
            </w:pPr>
            <w:r>
              <w:rPr>
                <w:rFonts w:ascii="宋体" w:hAnsi="宋体"/>
                <w:sz w:val="24"/>
              </w:rPr>
              <w:t>4</w:t>
            </w:r>
          </w:p>
        </w:tc>
        <w:tc>
          <w:tcPr>
            <w:tcW w:w="4376" w:type="dxa"/>
          </w:tcPr>
          <w:p>
            <w:pPr>
              <w:spacing w:line="360" w:lineRule="exact"/>
              <w:jc w:val="center"/>
              <w:rPr>
                <w:rFonts w:ascii="宋体"/>
                <w:sz w:val="24"/>
              </w:rPr>
            </w:pPr>
            <w:r>
              <w:rPr>
                <w:rFonts w:hint="eastAsia" w:ascii="宋体" w:hAnsi="宋体"/>
                <w:sz w:val="24"/>
              </w:rPr>
              <w:t>风景写生中常见的问题和解决</w:t>
            </w:r>
          </w:p>
        </w:tc>
        <w:tc>
          <w:tcPr>
            <w:tcW w:w="1980" w:type="dxa"/>
          </w:tcPr>
          <w:p>
            <w:pPr>
              <w:spacing w:line="360" w:lineRule="exact"/>
              <w:jc w:val="center"/>
              <w:rPr>
                <w:rFonts w:ascii="宋体" w:hAnsi="宋体"/>
                <w:sz w:val="24"/>
              </w:rPr>
            </w:pPr>
            <w:r>
              <w:rPr>
                <w:rFonts w:ascii="宋体" w:hAnsi="宋体"/>
                <w:sz w:val="24"/>
              </w:rPr>
              <w:t>2</w:t>
            </w:r>
          </w:p>
        </w:tc>
        <w:tc>
          <w:tcPr>
            <w:tcW w:w="1089" w:type="dxa"/>
            <w:tcBorders>
              <w:right w:val="single" w:color="auto" w:sz="8" w:space="0"/>
            </w:tcBorders>
          </w:tcPr>
          <w:p>
            <w:pPr>
              <w:spacing w:line="36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tcBorders>
              <w:left w:val="single" w:color="auto" w:sz="8" w:space="0"/>
            </w:tcBorders>
          </w:tcPr>
          <w:p>
            <w:pPr>
              <w:spacing w:line="360" w:lineRule="exact"/>
              <w:jc w:val="center"/>
              <w:rPr>
                <w:rFonts w:ascii="宋体" w:hAnsi="宋体"/>
                <w:sz w:val="24"/>
              </w:rPr>
            </w:pPr>
            <w:r>
              <w:rPr>
                <w:rFonts w:ascii="宋体" w:hAnsi="宋体"/>
                <w:sz w:val="24"/>
              </w:rPr>
              <w:t>5</w:t>
            </w:r>
          </w:p>
        </w:tc>
        <w:tc>
          <w:tcPr>
            <w:tcW w:w="4376" w:type="dxa"/>
          </w:tcPr>
          <w:p>
            <w:pPr>
              <w:spacing w:line="360" w:lineRule="exact"/>
              <w:jc w:val="center"/>
              <w:rPr>
                <w:rFonts w:ascii="宋体"/>
                <w:sz w:val="24"/>
              </w:rPr>
            </w:pPr>
            <w:r>
              <w:rPr>
                <w:rFonts w:hint="eastAsia" w:ascii="宋体" w:hAnsi="宋体"/>
                <w:sz w:val="24"/>
              </w:rPr>
              <w:t>各个流派技巧的学习</w:t>
            </w:r>
          </w:p>
        </w:tc>
        <w:tc>
          <w:tcPr>
            <w:tcW w:w="1980" w:type="dxa"/>
          </w:tcPr>
          <w:p>
            <w:pPr>
              <w:spacing w:line="360" w:lineRule="exact"/>
              <w:jc w:val="center"/>
              <w:rPr>
                <w:rFonts w:ascii="宋体" w:hAnsi="宋体"/>
                <w:sz w:val="24"/>
              </w:rPr>
            </w:pPr>
            <w:r>
              <w:rPr>
                <w:rFonts w:ascii="宋体" w:hAnsi="宋体"/>
                <w:sz w:val="24"/>
              </w:rPr>
              <w:t>2</w:t>
            </w:r>
          </w:p>
        </w:tc>
        <w:tc>
          <w:tcPr>
            <w:tcW w:w="1089" w:type="dxa"/>
            <w:tcBorders>
              <w:right w:val="single" w:color="auto" w:sz="8" w:space="0"/>
            </w:tcBorders>
          </w:tcPr>
          <w:p>
            <w:pPr>
              <w:spacing w:line="36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204" w:type="dxa"/>
            <w:gridSpan w:val="2"/>
            <w:tcBorders>
              <w:left w:val="single" w:color="auto" w:sz="8" w:space="0"/>
              <w:bottom w:val="single" w:color="auto" w:sz="8" w:space="0"/>
            </w:tcBorders>
          </w:tcPr>
          <w:p>
            <w:pPr>
              <w:spacing w:line="360" w:lineRule="exact"/>
              <w:jc w:val="center"/>
              <w:rPr>
                <w:rFonts w:ascii="宋体"/>
                <w:sz w:val="24"/>
              </w:rPr>
            </w:pPr>
            <w:r>
              <w:rPr>
                <w:rFonts w:hint="eastAsia" w:ascii="宋体" w:hAnsi="宋体"/>
                <w:sz w:val="24"/>
              </w:rPr>
              <w:t>合</w:t>
            </w:r>
            <w:r>
              <w:rPr>
                <w:rFonts w:ascii="宋体" w:hAnsi="宋体"/>
                <w:sz w:val="24"/>
              </w:rPr>
              <w:t xml:space="preserve">    </w:t>
            </w:r>
            <w:r>
              <w:rPr>
                <w:rFonts w:hint="eastAsia" w:ascii="宋体" w:hAnsi="宋体"/>
                <w:sz w:val="24"/>
              </w:rPr>
              <w:t>计</w:t>
            </w:r>
          </w:p>
        </w:tc>
        <w:tc>
          <w:tcPr>
            <w:tcW w:w="1980" w:type="dxa"/>
            <w:tcBorders>
              <w:bottom w:val="single" w:color="auto" w:sz="8" w:space="0"/>
            </w:tcBorders>
          </w:tcPr>
          <w:p>
            <w:pPr>
              <w:spacing w:line="360" w:lineRule="exact"/>
              <w:jc w:val="center"/>
              <w:rPr>
                <w:rFonts w:ascii="宋体" w:hAnsi="宋体"/>
                <w:sz w:val="24"/>
              </w:rPr>
            </w:pPr>
            <w:r>
              <w:rPr>
                <w:rFonts w:ascii="宋体" w:hAnsi="宋体"/>
                <w:sz w:val="24"/>
              </w:rPr>
              <w:t>10</w:t>
            </w:r>
          </w:p>
        </w:tc>
        <w:tc>
          <w:tcPr>
            <w:tcW w:w="1089" w:type="dxa"/>
            <w:tcBorders>
              <w:bottom w:val="single" w:color="auto" w:sz="8" w:space="0"/>
              <w:right w:val="single" w:color="auto" w:sz="8" w:space="0"/>
            </w:tcBorders>
          </w:tcPr>
          <w:p>
            <w:pPr>
              <w:spacing w:line="360" w:lineRule="exact"/>
              <w:jc w:val="center"/>
              <w:rPr>
                <w:rFonts w:ascii="宋体" w:hAnsi="宋体"/>
                <w:sz w:val="24"/>
              </w:rPr>
            </w:pPr>
          </w:p>
        </w:tc>
      </w:tr>
    </w:tbl>
    <w:p>
      <w:pPr>
        <w:spacing w:line="360" w:lineRule="exact"/>
        <w:ind w:firstLine="560" w:firstLineChars="200"/>
        <w:rPr>
          <w:rFonts w:ascii="黑体" w:hAnsi="黑体" w:eastAsia="黑体"/>
          <w:sz w:val="28"/>
          <w:szCs w:val="28"/>
        </w:rPr>
      </w:pPr>
      <w:r>
        <w:rPr>
          <w:rFonts w:hint="eastAsia" w:ascii="黑体" w:hAnsi="黑体" w:eastAsia="黑体"/>
          <w:sz w:val="28"/>
          <w:szCs w:val="28"/>
        </w:rPr>
        <w:t>四、有关说明</w:t>
      </w:r>
    </w:p>
    <w:p>
      <w:pPr>
        <w:spacing w:line="360" w:lineRule="exact"/>
        <w:ind w:firstLine="480" w:firstLineChars="200"/>
        <w:rPr>
          <w:rFonts w:ascii="宋体"/>
          <w:sz w:val="24"/>
        </w:rPr>
      </w:pPr>
      <w:r>
        <w:rPr>
          <w:rFonts w:ascii="宋体" w:hAnsi="宋体"/>
          <w:sz w:val="24"/>
        </w:rPr>
        <w:t>1</w:t>
      </w:r>
      <w:r>
        <w:rPr>
          <w:rFonts w:hint="eastAsia" w:ascii="宋体" w:hAnsi="宋体"/>
          <w:sz w:val="24"/>
        </w:rPr>
        <w:t>．先修课程</w:t>
      </w:r>
    </w:p>
    <w:p>
      <w:pPr>
        <w:spacing w:line="360" w:lineRule="exact"/>
        <w:ind w:firstLine="840" w:firstLineChars="350"/>
        <w:rPr>
          <w:rFonts w:ascii="宋体"/>
          <w:sz w:val="24"/>
        </w:rPr>
      </w:pPr>
      <w:r>
        <w:rPr>
          <w:rFonts w:hint="eastAsia" w:ascii="宋体" w:hAnsi="宋体"/>
          <w:sz w:val="24"/>
        </w:rPr>
        <w:t>《素描</w:t>
      </w:r>
      <w:r>
        <w:rPr>
          <w:rFonts w:hint="eastAsia" w:ascii="宋体"/>
          <w:sz w:val="24"/>
        </w:rPr>
        <w:t>Ⅰ</w:t>
      </w:r>
      <w:r>
        <w:rPr>
          <w:rFonts w:hint="eastAsia" w:ascii="宋体" w:hAnsi="宋体"/>
          <w:sz w:val="24"/>
        </w:rPr>
        <w:t>》</w:t>
      </w:r>
    </w:p>
    <w:p>
      <w:pPr>
        <w:spacing w:line="360" w:lineRule="exact"/>
        <w:ind w:firstLine="480" w:firstLineChars="200"/>
        <w:rPr>
          <w:rFonts w:ascii="宋体"/>
          <w:sz w:val="24"/>
        </w:rPr>
      </w:pPr>
      <w:r>
        <w:rPr>
          <w:rFonts w:ascii="宋体" w:hAnsi="宋体"/>
          <w:sz w:val="24"/>
        </w:rPr>
        <w:t>2</w:t>
      </w:r>
      <w:r>
        <w:rPr>
          <w:rFonts w:hint="eastAsia" w:ascii="宋体" w:hAnsi="宋体"/>
          <w:sz w:val="24"/>
        </w:rPr>
        <w:t>．考试形式和要求</w:t>
      </w:r>
    </w:p>
    <w:p>
      <w:pPr>
        <w:spacing w:line="360" w:lineRule="exact"/>
        <w:ind w:firstLine="840" w:firstLineChars="350"/>
        <w:rPr>
          <w:rFonts w:hint="eastAsia" w:ascii="宋体"/>
          <w:sz w:val="24"/>
        </w:rPr>
      </w:pPr>
      <w:r>
        <w:rPr>
          <w:rFonts w:hint="eastAsia" w:ascii="宋体" w:hAnsi="宋体"/>
          <w:sz w:val="24"/>
        </w:rPr>
        <w:t>最后一天的风景作业</w:t>
      </w:r>
      <w:r>
        <w:rPr>
          <w:rFonts w:hint="eastAsia" w:ascii="宋体"/>
          <w:sz w:val="24"/>
        </w:rPr>
        <w:t>,</w:t>
      </w:r>
      <w:r>
        <w:rPr>
          <w:rFonts w:hint="eastAsia" w:ascii="宋体" w:hAnsi="宋体"/>
          <w:sz w:val="24"/>
        </w:rPr>
        <w:t>完成风景写生的基本要求，具有一定的风格特点。</w:t>
      </w:r>
    </w:p>
    <w:p>
      <w:pPr>
        <w:snapToGrid w:val="0"/>
        <w:spacing w:line="360" w:lineRule="exact"/>
        <w:ind w:firstLine="480" w:firstLineChars="200"/>
        <w:rPr>
          <w:rFonts w:hint="eastAsia" w:ascii="宋体"/>
          <w:sz w:val="24"/>
        </w:rPr>
      </w:pPr>
      <w:r>
        <w:rPr>
          <w:rFonts w:hint="eastAsia" w:ascii="宋体"/>
          <w:sz w:val="24"/>
        </w:rPr>
        <w:t xml:space="preserve">3. </w:t>
      </w:r>
      <w:r>
        <w:rPr>
          <w:rFonts w:hint="eastAsia" w:ascii="宋体" w:hAnsi="宋体"/>
          <w:sz w:val="24"/>
        </w:rPr>
        <w:t>教学参考书目</w:t>
      </w:r>
    </w:p>
    <w:p>
      <w:pPr>
        <w:snapToGrid w:val="0"/>
        <w:spacing w:line="360" w:lineRule="exact"/>
        <w:ind w:left="720"/>
        <w:rPr>
          <w:rFonts w:ascii="宋体"/>
          <w:sz w:val="24"/>
        </w:rPr>
      </w:pPr>
      <w:r>
        <w:rPr>
          <w:rFonts w:hint="eastAsia" w:ascii="宋体"/>
          <w:sz w:val="24"/>
        </w:rPr>
        <w:t>无</w:t>
      </w:r>
    </w:p>
    <w:p>
      <w:pPr>
        <w:spacing w:line="360" w:lineRule="exact"/>
        <w:ind w:firstLine="6120" w:firstLineChars="2550"/>
        <w:rPr>
          <w:sz w:val="24"/>
        </w:rPr>
      </w:pPr>
      <w:r>
        <w:rPr>
          <w:rFonts w:hint="eastAsia"/>
          <w:sz w:val="24"/>
        </w:rPr>
        <w:t>执笔人：陈宏可</w:t>
      </w:r>
    </w:p>
    <w:p>
      <w:pPr>
        <w:spacing w:line="360" w:lineRule="exact"/>
        <w:ind w:firstLine="6120" w:firstLineChars="2550"/>
        <w:rPr>
          <w:sz w:val="24"/>
        </w:rPr>
      </w:pPr>
      <w:r>
        <w:rPr>
          <w:rFonts w:hint="eastAsia"/>
          <w:sz w:val="24"/>
        </w:rPr>
        <w:t>审定人：于洁</w:t>
      </w:r>
    </w:p>
    <w:p>
      <w:pPr>
        <w:spacing w:line="360" w:lineRule="exact"/>
        <w:rPr>
          <w:rFonts w:hint="eastAsia" w:ascii="宋体" w:hAnsi="宋体"/>
          <w:sz w:val="24"/>
        </w:rPr>
      </w:pPr>
      <w:r>
        <w:rPr>
          <w:sz w:val="24"/>
        </w:rPr>
        <w:t xml:space="preserve">                                                   </w:t>
      </w:r>
      <w:r>
        <w:rPr>
          <w:rFonts w:hint="eastAsia"/>
          <w:sz w:val="24"/>
        </w:rPr>
        <w:t>批准人：</w:t>
      </w:r>
      <w:r>
        <w:rPr>
          <w:rFonts w:hint="eastAsia" w:ascii="宋体" w:hAnsi="宋体"/>
          <w:sz w:val="24"/>
        </w:rPr>
        <w:t>汪瑞霞</w:t>
      </w:r>
    </w:p>
    <w:p>
      <w:pPr>
        <w:rPr>
          <w:rFonts w:ascii="宋体"/>
        </w:rPr>
      </w:pPr>
      <w:r>
        <w:rPr>
          <w:rFonts w:ascii="黑体" w:hAnsi="黑体" w:eastAsia="黑体"/>
        </w:rPr>
        <mc:AlternateContent>
          <mc:Choice Requires="wps">
            <w:drawing>
              <wp:anchor distT="0" distB="0" distL="114300" distR="114300" simplePos="0" relativeHeight="251645952" behindDoc="0" locked="0" layoutInCell="1" allowOverlap="1">
                <wp:simplePos x="0" y="0"/>
                <wp:positionH relativeFrom="column">
                  <wp:posOffset>-57150</wp:posOffset>
                </wp:positionH>
                <wp:positionV relativeFrom="paragraph">
                  <wp:posOffset>152400</wp:posOffset>
                </wp:positionV>
                <wp:extent cx="1419225" cy="309245"/>
                <wp:effectExtent l="6350" t="0" r="9525" b="8255"/>
                <wp:wrapNone/>
                <wp:docPr id="7" name="Text Box 10"/>
                <wp:cNvGraphicFramePr/>
                <a:graphic xmlns:a="http://schemas.openxmlformats.org/drawingml/2006/main">
                  <a:graphicData uri="http://schemas.microsoft.com/office/word/2010/wordprocessingShape">
                    <wps:wsp>
                      <wps:cNvSpPr txBox="1">
                        <a:spLocks noChangeArrowheads="1"/>
                      </wps:cNvSpPr>
                      <wps:spPr bwMode="auto">
                        <a:xfrm>
                          <a:off x="0" y="0"/>
                          <a:ext cx="1419225" cy="309245"/>
                        </a:xfrm>
                        <a:prstGeom prst="rect">
                          <a:avLst/>
                        </a:prstGeom>
                        <a:solidFill>
                          <a:srgbClr val="FFFFFF"/>
                        </a:solidFill>
                        <a:ln w="9525">
                          <a:solidFill>
                            <a:srgbClr val="000000"/>
                          </a:solidFill>
                          <a:miter lim="800000"/>
                        </a:ln>
                      </wps:spPr>
                      <wps:txbx>
                        <w:txbxContent>
                          <w:p>
                            <w:pPr>
                              <w:jc w:val="center"/>
                            </w:pPr>
                            <w:r>
                              <w:rPr>
                                <w:rFonts w:hint="eastAsia"/>
                                <w:bCs/>
                              </w:rPr>
                              <w:t>课程代码：</w:t>
                            </w:r>
                            <w:r>
                              <w:rPr>
                                <w:bCs/>
                              </w:rPr>
                              <w:t>17018390</w:t>
                            </w:r>
                          </w:p>
                        </w:txbxContent>
                      </wps:txbx>
                      <wps:bodyPr rot="0" vert="horz" wrap="square" lIns="0" tIns="18000" rIns="0" bIns="18000" anchor="t" anchorCtr="0" upright="1">
                        <a:noAutofit/>
                      </wps:bodyPr>
                    </wps:wsp>
                  </a:graphicData>
                </a:graphic>
              </wp:anchor>
            </w:drawing>
          </mc:Choice>
          <mc:Fallback>
            <w:pict>
              <v:shape id="Text Box 10" o:spid="_x0000_s1026" o:spt="202" type="#_x0000_t202" style="position:absolute;left:0pt;margin-left:-4.5pt;margin-top:12pt;height:24.35pt;width:111.75pt;z-index:251645952;mso-width-relative:page;mso-height-relative:page;" fillcolor="#FFFFFF" filled="t" stroked="t" coordsize="21600,21600" o:gfxdata="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KHj+sfZAAAACAEAAA8AAAAAAAAA&#10;AQAgAAAAIgAAAGRycy9kb3ducmV2LnhtbFBLAQIUABQAAAAIAIdO4kAh+BZAEAIAADEEAAAOAAAA&#10;AAAAAAEAIAAAACgBAABkcnMvZTJvRG9jLnhtbFBLBQYAAAAABgAGAFkBAACqBQAAAAA=&#10;">
                <v:fill on="t" focussize="0,0"/>
                <v:stroke color="#000000" miterlimit="8" joinstyle="miter"/>
                <v:imagedata o:title=""/>
                <o:lock v:ext="edit" aspectratio="f"/>
                <v:textbox inset="0mm,0.5mm,0mm,0.5mm">
                  <w:txbxContent>
                    <w:p>
                      <w:pPr>
                        <w:jc w:val="center"/>
                      </w:pPr>
                      <w:r>
                        <w:rPr>
                          <w:rFonts w:hint="eastAsia"/>
                          <w:bCs/>
                        </w:rPr>
                        <w:t>课程代码：</w:t>
                      </w:r>
                      <w:r>
                        <w:rPr>
                          <w:bCs/>
                        </w:rPr>
                        <w:t>17018390</w:t>
                      </w:r>
                    </w:p>
                  </w:txbxContent>
                </v:textbox>
              </v:shape>
            </w:pict>
          </mc:Fallback>
        </mc:AlternateContent>
      </w:r>
    </w:p>
    <w:p>
      <w:pPr>
        <w:pStyle w:val="2"/>
        <w:jc w:val="center"/>
      </w:pPr>
      <w:bookmarkStart w:id="180" w:name="_Toc20736"/>
      <w:r>
        <w:rPr>
          <w:rFonts w:hint="eastAsia"/>
        </w:rPr>
        <w:t>美术写生Ⅱ课程教学大纲</w:t>
      </w:r>
      <w:bookmarkEnd w:id="180"/>
    </w:p>
    <w:p>
      <w:pPr>
        <w:spacing w:line="360" w:lineRule="exact"/>
        <w:jc w:val="center"/>
        <w:rPr>
          <w:rFonts w:ascii="宋体"/>
          <w:sz w:val="24"/>
        </w:rPr>
      </w:pPr>
      <w:r>
        <w:rPr>
          <w:rFonts w:hint="eastAsia" w:ascii="宋体" w:hAnsi="宋体"/>
          <w:sz w:val="24"/>
        </w:rPr>
        <w:t>（总周数：</w:t>
      </w:r>
      <w:r>
        <w:rPr>
          <w:rFonts w:ascii="宋体" w:hAnsi="宋体"/>
          <w:sz w:val="24"/>
        </w:rPr>
        <w:t xml:space="preserve">2 </w:t>
      </w:r>
      <w:r>
        <w:rPr>
          <w:rFonts w:hint="eastAsia" w:ascii="宋体" w:hAnsi="宋体"/>
          <w:sz w:val="24"/>
        </w:rPr>
        <w:t>学分数：</w:t>
      </w:r>
      <w:r>
        <w:rPr>
          <w:rFonts w:ascii="宋体" w:hAnsi="宋体"/>
          <w:sz w:val="24"/>
        </w:rPr>
        <w:t>2</w:t>
      </w:r>
      <w:r>
        <w:rPr>
          <w:rFonts w:hint="eastAsia" w:ascii="宋体" w:hAnsi="宋体"/>
          <w:sz w:val="24"/>
        </w:rPr>
        <w:t>）</w:t>
      </w:r>
    </w:p>
    <w:p>
      <w:pPr>
        <w:ind w:firstLine="560" w:firstLineChars="200"/>
        <w:rPr>
          <w:rFonts w:ascii="黑体" w:hAnsi="黑体" w:eastAsia="黑体"/>
          <w:sz w:val="28"/>
          <w:szCs w:val="28"/>
        </w:rPr>
      </w:pPr>
      <w:r>
        <w:rPr>
          <w:rFonts w:hint="eastAsia" w:ascii="黑体" w:hAnsi="黑体" w:eastAsia="黑体"/>
          <w:sz w:val="28"/>
          <w:szCs w:val="28"/>
        </w:rPr>
        <w:t>一、课程的性质、任务和目的</w:t>
      </w:r>
    </w:p>
    <w:p>
      <w:pPr>
        <w:spacing w:line="276" w:lineRule="auto"/>
        <w:ind w:firstLine="480" w:firstLineChars="200"/>
        <w:rPr>
          <w:rFonts w:ascii="宋体"/>
          <w:sz w:val="24"/>
        </w:rPr>
      </w:pPr>
      <w:r>
        <w:rPr>
          <w:rFonts w:hint="eastAsia" w:ascii="宋体" w:hAnsi="宋体"/>
          <w:bCs/>
          <w:sz w:val="24"/>
        </w:rPr>
        <w:t>美术写生</w:t>
      </w:r>
      <w:r>
        <w:rPr>
          <w:rFonts w:hint="eastAsia" w:ascii="宋体"/>
          <w:bCs/>
          <w:sz w:val="24"/>
        </w:rPr>
        <w:t>Ⅱ是</w:t>
      </w:r>
      <w:r>
        <w:rPr>
          <w:rFonts w:hint="eastAsia" w:ascii="宋体" w:hAnsi="宋体"/>
          <w:sz w:val="24"/>
        </w:rPr>
        <w:t>公共艺术设计专业的一门重要的实践性教学课程。</w:t>
      </w:r>
      <w:r>
        <w:rPr>
          <w:rFonts w:hint="eastAsia" w:ascii="宋体" w:hAnsi="宋体" w:cs="宋体"/>
          <w:kern w:val="0"/>
          <w:sz w:val="24"/>
        </w:rPr>
        <w:t>它主要以色彩的形式要求学生在较短的时间内对一定的自然和人文景观进行描绘，要求学生将一定的表现风格和所表现的风景有机的结合起来。通过这门课程的学习可以使学生更深刻掌握所学到的绘画基本技巧，提高对自然和人文景观的美瞬间的捕捉能力，使学生的审美能力和艺术修养得到提高。</w:t>
      </w:r>
    </w:p>
    <w:p>
      <w:pPr>
        <w:ind w:firstLine="560" w:firstLineChars="200"/>
        <w:rPr>
          <w:rFonts w:ascii="黑体" w:hAnsi="黑体" w:eastAsia="黑体"/>
          <w:sz w:val="28"/>
          <w:szCs w:val="28"/>
        </w:rPr>
      </w:pPr>
      <w:r>
        <w:rPr>
          <w:rFonts w:hint="eastAsia" w:ascii="黑体" w:hAnsi="黑体" w:eastAsia="黑体"/>
          <w:sz w:val="28"/>
          <w:szCs w:val="28"/>
        </w:rPr>
        <w:t>二、课程的基本内容和要求</w:t>
      </w:r>
    </w:p>
    <w:p>
      <w:pPr>
        <w:rPr>
          <w:rFonts w:ascii="宋体"/>
          <w:sz w:val="24"/>
        </w:rPr>
      </w:pPr>
      <w:r>
        <w:rPr>
          <w:rFonts w:hint="eastAsia" w:ascii="宋体" w:hAnsi="宋体"/>
          <w:sz w:val="24"/>
        </w:rPr>
        <w:t>（一）</w:t>
      </w:r>
      <w:r>
        <w:rPr>
          <w:rFonts w:hint="eastAsia" w:ascii="宋体" w:hAnsi="宋体" w:cs="宋体"/>
          <w:kern w:val="0"/>
          <w:sz w:val="24"/>
        </w:rPr>
        <w:t>色彩</w:t>
      </w:r>
      <w:r>
        <w:rPr>
          <w:rFonts w:hint="eastAsia" w:ascii="宋体" w:hAnsi="宋体"/>
          <w:sz w:val="24"/>
        </w:rPr>
        <w:t>风景</w:t>
      </w:r>
      <w:r>
        <w:rPr>
          <w:rFonts w:hint="eastAsia" w:ascii="宋体" w:hAnsi="宋体" w:cs="宋体"/>
          <w:kern w:val="0"/>
          <w:sz w:val="24"/>
        </w:rPr>
        <w:t>写生</w:t>
      </w:r>
      <w:r>
        <w:rPr>
          <w:rFonts w:hint="eastAsia" w:ascii="宋体" w:hAnsi="宋体"/>
          <w:sz w:val="24"/>
        </w:rPr>
        <w:t>的基本要求</w:t>
      </w:r>
    </w:p>
    <w:p>
      <w:pPr>
        <w:pStyle w:val="11"/>
        <w:spacing w:after="0"/>
        <w:ind w:firstLine="420"/>
        <w:rPr>
          <w:rFonts w:ascii="宋体"/>
          <w:sz w:val="24"/>
        </w:rPr>
      </w:pPr>
      <w:r>
        <w:rPr>
          <w:rFonts w:hint="eastAsia" w:ascii="宋体" w:hAnsi="宋体"/>
          <w:sz w:val="24"/>
        </w:rPr>
        <w:t>重点：表现的内容和表现的方法的结合。</w:t>
      </w:r>
    </w:p>
    <w:p>
      <w:pPr>
        <w:rPr>
          <w:rFonts w:ascii="宋体"/>
          <w:sz w:val="24"/>
        </w:rPr>
      </w:pPr>
      <w:r>
        <w:rPr>
          <w:rFonts w:hint="eastAsia" w:ascii="宋体" w:hAnsi="宋体"/>
          <w:sz w:val="24"/>
        </w:rPr>
        <w:t>（二）</w:t>
      </w:r>
      <w:r>
        <w:rPr>
          <w:rFonts w:hint="eastAsia" w:ascii="宋体" w:hAnsi="宋体" w:cs="宋体"/>
          <w:kern w:val="0"/>
          <w:sz w:val="24"/>
        </w:rPr>
        <w:t>色彩</w:t>
      </w:r>
      <w:r>
        <w:rPr>
          <w:rFonts w:hint="eastAsia" w:ascii="宋体" w:hAnsi="宋体"/>
          <w:sz w:val="24"/>
        </w:rPr>
        <w:t>风景</w:t>
      </w:r>
      <w:r>
        <w:rPr>
          <w:rFonts w:hint="eastAsia" w:ascii="宋体" w:hAnsi="宋体" w:cs="宋体"/>
          <w:kern w:val="0"/>
          <w:sz w:val="24"/>
        </w:rPr>
        <w:t>写生</w:t>
      </w:r>
      <w:r>
        <w:rPr>
          <w:rFonts w:hint="eastAsia" w:ascii="宋体" w:hAnsi="宋体"/>
          <w:sz w:val="24"/>
        </w:rPr>
        <w:t>的步骤</w:t>
      </w:r>
    </w:p>
    <w:p>
      <w:pPr>
        <w:ind w:firstLine="720" w:firstLineChars="300"/>
        <w:rPr>
          <w:rFonts w:ascii="宋体" w:hAnsi="宋体"/>
          <w:sz w:val="24"/>
        </w:rPr>
      </w:pPr>
      <w:r>
        <w:rPr>
          <w:rFonts w:hint="eastAsia" w:ascii="宋体" w:hAnsi="宋体"/>
          <w:sz w:val="24"/>
        </w:rPr>
        <w:t>重点、难点：</w:t>
      </w:r>
      <w:r>
        <w:rPr>
          <w:rFonts w:hint="eastAsia" w:ascii="宋体" w:hAnsi="宋体" w:cs="宋体"/>
          <w:kern w:val="0"/>
          <w:sz w:val="24"/>
        </w:rPr>
        <w:t>色彩</w:t>
      </w:r>
      <w:r>
        <w:rPr>
          <w:rFonts w:hint="eastAsia" w:ascii="宋体" w:hAnsi="宋体"/>
          <w:sz w:val="24"/>
        </w:rPr>
        <w:t>风景</w:t>
      </w:r>
      <w:r>
        <w:rPr>
          <w:rFonts w:hint="eastAsia" w:ascii="宋体" w:hAnsi="宋体" w:cs="宋体"/>
          <w:kern w:val="0"/>
          <w:sz w:val="24"/>
        </w:rPr>
        <w:t>写生</w:t>
      </w:r>
      <w:r>
        <w:rPr>
          <w:rFonts w:hint="eastAsia" w:ascii="宋体" w:hAnsi="宋体"/>
          <w:sz w:val="24"/>
        </w:rPr>
        <w:t>的基本步骤</w:t>
      </w:r>
      <w:r>
        <w:rPr>
          <w:rFonts w:ascii="宋体" w:hAnsi="宋体"/>
          <w:sz w:val="24"/>
        </w:rPr>
        <w:t xml:space="preserve"> </w:t>
      </w:r>
    </w:p>
    <w:p>
      <w:pPr>
        <w:rPr>
          <w:rFonts w:ascii="宋体"/>
          <w:sz w:val="24"/>
        </w:rPr>
      </w:pPr>
      <w:r>
        <w:rPr>
          <w:rFonts w:hint="eastAsia" w:ascii="宋体" w:hAnsi="宋体"/>
          <w:sz w:val="24"/>
        </w:rPr>
        <w:t>（三）风景</w:t>
      </w:r>
      <w:r>
        <w:rPr>
          <w:rFonts w:hint="eastAsia" w:ascii="宋体" w:hAnsi="宋体" w:cs="宋体"/>
          <w:kern w:val="0"/>
          <w:sz w:val="24"/>
        </w:rPr>
        <w:t>色彩写生</w:t>
      </w:r>
      <w:r>
        <w:rPr>
          <w:rFonts w:hint="eastAsia" w:ascii="宋体" w:hAnsi="宋体"/>
          <w:sz w:val="24"/>
        </w:rPr>
        <w:t>的技巧</w:t>
      </w:r>
    </w:p>
    <w:p>
      <w:pPr>
        <w:ind w:firstLine="720" w:firstLineChars="300"/>
        <w:rPr>
          <w:rFonts w:ascii="宋体" w:hAnsi="宋体"/>
          <w:sz w:val="24"/>
        </w:rPr>
      </w:pPr>
      <w:r>
        <w:rPr>
          <w:rFonts w:hint="eastAsia" w:ascii="宋体" w:hAnsi="宋体"/>
          <w:sz w:val="24"/>
        </w:rPr>
        <w:t>重点：近中远三个层面的处理。</w:t>
      </w:r>
      <w:r>
        <w:rPr>
          <w:rFonts w:ascii="宋体" w:hAnsi="宋体"/>
          <w:sz w:val="24"/>
        </w:rPr>
        <w:t xml:space="preserve"> </w:t>
      </w:r>
    </w:p>
    <w:p>
      <w:pPr>
        <w:rPr>
          <w:rFonts w:ascii="宋体"/>
          <w:sz w:val="24"/>
        </w:rPr>
      </w:pPr>
      <w:r>
        <w:rPr>
          <w:rFonts w:hint="eastAsia" w:ascii="宋体" w:hAnsi="宋体"/>
          <w:sz w:val="24"/>
        </w:rPr>
        <w:t>（四）风景</w:t>
      </w:r>
      <w:r>
        <w:rPr>
          <w:rFonts w:hint="eastAsia" w:ascii="宋体" w:hAnsi="宋体" w:cs="宋体"/>
          <w:kern w:val="0"/>
          <w:sz w:val="24"/>
        </w:rPr>
        <w:t>速</w:t>
      </w:r>
      <w:r>
        <w:rPr>
          <w:rFonts w:hint="eastAsia" w:ascii="宋体" w:hAnsi="宋体"/>
          <w:sz w:val="24"/>
        </w:rPr>
        <w:t>写中常见的问题及解决</w:t>
      </w:r>
    </w:p>
    <w:p>
      <w:pPr>
        <w:ind w:firstLine="720" w:firstLineChars="300"/>
        <w:rPr>
          <w:rFonts w:ascii="宋体"/>
          <w:sz w:val="24"/>
        </w:rPr>
      </w:pPr>
      <w:r>
        <w:rPr>
          <w:rFonts w:hint="eastAsia" w:ascii="宋体" w:hAnsi="宋体"/>
          <w:sz w:val="24"/>
        </w:rPr>
        <w:t>难点：取景与取舍</w:t>
      </w:r>
    </w:p>
    <w:p>
      <w:pPr>
        <w:rPr>
          <w:rFonts w:ascii="宋体"/>
          <w:sz w:val="24"/>
        </w:rPr>
      </w:pPr>
      <w:r>
        <w:rPr>
          <w:rFonts w:hint="eastAsia" w:ascii="宋体" w:hAnsi="宋体"/>
          <w:sz w:val="24"/>
        </w:rPr>
        <w:t>（五）各个流派技巧的学习</w:t>
      </w:r>
    </w:p>
    <w:p>
      <w:pPr>
        <w:ind w:firstLine="482" w:firstLineChars="200"/>
        <w:rPr>
          <w:rFonts w:ascii="宋体"/>
          <w:b/>
          <w:sz w:val="24"/>
        </w:rPr>
      </w:pPr>
      <w:r>
        <w:rPr>
          <w:rFonts w:hint="eastAsia" w:ascii="宋体" w:hAnsi="宋体"/>
          <w:b/>
          <w:sz w:val="24"/>
        </w:rPr>
        <w:t>三、学时分配表</w:t>
      </w:r>
    </w:p>
    <w:tbl>
      <w:tblPr>
        <w:tblStyle w:val="37"/>
        <w:tblW w:w="82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4556"/>
        <w:gridCol w:w="1800"/>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tcBorders>
              <w:top w:val="single" w:color="auto" w:sz="8" w:space="0"/>
              <w:left w:val="single" w:color="auto" w:sz="8" w:space="0"/>
            </w:tcBorders>
            <w:vAlign w:val="center"/>
          </w:tcPr>
          <w:p>
            <w:pPr>
              <w:jc w:val="center"/>
              <w:rPr>
                <w:rFonts w:ascii="宋体"/>
                <w:sz w:val="24"/>
              </w:rPr>
            </w:pPr>
            <w:r>
              <w:rPr>
                <w:rFonts w:hint="eastAsia" w:ascii="宋体" w:hAnsi="宋体"/>
                <w:sz w:val="24"/>
              </w:rPr>
              <w:t>序号</w:t>
            </w:r>
          </w:p>
        </w:tc>
        <w:tc>
          <w:tcPr>
            <w:tcW w:w="4556" w:type="dxa"/>
            <w:tcBorders>
              <w:top w:val="single" w:color="auto" w:sz="8" w:space="0"/>
            </w:tcBorders>
            <w:vAlign w:val="center"/>
          </w:tcPr>
          <w:p>
            <w:pPr>
              <w:jc w:val="center"/>
              <w:rPr>
                <w:rFonts w:ascii="宋体"/>
                <w:sz w:val="24"/>
              </w:rPr>
            </w:pPr>
            <w:r>
              <w:rPr>
                <w:rFonts w:hint="eastAsia" w:ascii="宋体" w:hAnsi="宋体"/>
                <w:sz w:val="24"/>
              </w:rPr>
              <w:t>内</w:t>
            </w:r>
            <w:r>
              <w:rPr>
                <w:rFonts w:ascii="宋体" w:hAnsi="宋体"/>
                <w:sz w:val="24"/>
              </w:rPr>
              <w:t xml:space="preserve">  </w:t>
            </w:r>
            <w:r>
              <w:rPr>
                <w:rFonts w:hint="eastAsia" w:ascii="宋体" w:hAnsi="宋体"/>
                <w:sz w:val="24"/>
              </w:rPr>
              <w:t>容</w:t>
            </w:r>
          </w:p>
        </w:tc>
        <w:tc>
          <w:tcPr>
            <w:tcW w:w="1800" w:type="dxa"/>
            <w:tcBorders>
              <w:top w:val="single" w:color="auto" w:sz="8" w:space="0"/>
            </w:tcBorders>
            <w:vAlign w:val="center"/>
          </w:tcPr>
          <w:p>
            <w:pPr>
              <w:jc w:val="center"/>
              <w:rPr>
                <w:rFonts w:ascii="宋体"/>
                <w:sz w:val="24"/>
              </w:rPr>
            </w:pPr>
            <w:r>
              <w:rPr>
                <w:rFonts w:hint="eastAsia" w:ascii="宋体" w:hAnsi="宋体"/>
                <w:sz w:val="24"/>
              </w:rPr>
              <w:t>时间分配（天）</w:t>
            </w:r>
          </w:p>
        </w:tc>
        <w:tc>
          <w:tcPr>
            <w:tcW w:w="1089" w:type="dxa"/>
            <w:tcBorders>
              <w:top w:val="single" w:color="auto" w:sz="8" w:space="0"/>
              <w:right w:val="single" w:color="auto" w:sz="8" w:space="0"/>
            </w:tcBorders>
            <w:vAlign w:val="center"/>
          </w:tcPr>
          <w:p>
            <w:pPr>
              <w:jc w:val="center"/>
              <w:rPr>
                <w:rFonts w:asci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tcBorders>
              <w:left w:val="single" w:color="auto" w:sz="8" w:space="0"/>
            </w:tcBorders>
          </w:tcPr>
          <w:p>
            <w:pPr>
              <w:jc w:val="center"/>
              <w:rPr>
                <w:rFonts w:ascii="宋体" w:hAnsi="宋体"/>
                <w:sz w:val="24"/>
              </w:rPr>
            </w:pPr>
            <w:r>
              <w:rPr>
                <w:rFonts w:ascii="宋体" w:hAnsi="宋体"/>
                <w:sz w:val="24"/>
              </w:rPr>
              <w:t>1</w:t>
            </w:r>
          </w:p>
        </w:tc>
        <w:tc>
          <w:tcPr>
            <w:tcW w:w="4556" w:type="dxa"/>
          </w:tcPr>
          <w:p>
            <w:pPr>
              <w:jc w:val="center"/>
              <w:rPr>
                <w:rFonts w:ascii="宋体"/>
                <w:sz w:val="24"/>
              </w:rPr>
            </w:pPr>
            <w:r>
              <w:rPr>
                <w:rFonts w:hint="eastAsia" w:ascii="宋体" w:hAnsi="宋体"/>
                <w:sz w:val="24"/>
              </w:rPr>
              <w:t>色彩风景写生的基本要求</w:t>
            </w:r>
          </w:p>
        </w:tc>
        <w:tc>
          <w:tcPr>
            <w:tcW w:w="1800" w:type="dxa"/>
          </w:tcPr>
          <w:p>
            <w:pPr>
              <w:jc w:val="center"/>
              <w:rPr>
                <w:rFonts w:ascii="宋体" w:hAnsi="宋体"/>
                <w:sz w:val="24"/>
              </w:rPr>
            </w:pPr>
            <w:r>
              <w:rPr>
                <w:rFonts w:ascii="宋体" w:hAnsi="宋体"/>
                <w:sz w:val="24"/>
              </w:rPr>
              <w:t>2</w:t>
            </w:r>
          </w:p>
        </w:tc>
        <w:tc>
          <w:tcPr>
            <w:tcW w:w="1089" w:type="dxa"/>
            <w:tcBorders>
              <w:right w:val="single" w:color="auto" w:sz="8" w:space="0"/>
            </w:tcBorders>
          </w:tcPr>
          <w:p>
            <w:pPr>
              <w:jc w:val="center"/>
              <w:rPr>
                <w:rFonts w:ascii="宋体"/>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tcBorders>
              <w:left w:val="single" w:color="auto" w:sz="8" w:space="0"/>
            </w:tcBorders>
          </w:tcPr>
          <w:p>
            <w:pPr>
              <w:jc w:val="center"/>
              <w:rPr>
                <w:rFonts w:ascii="宋体" w:hAnsi="宋体"/>
                <w:sz w:val="24"/>
              </w:rPr>
            </w:pPr>
            <w:r>
              <w:rPr>
                <w:rFonts w:ascii="宋体" w:hAnsi="宋体"/>
                <w:sz w:val="24"/>
              </w:rPr>
              <w:t>2</w:t>
            </w:r>
          </w:p>
        </w:tc>
        <w:tc>
          <w:tcPr>
            <w:tcW w:w="4556" w:type="dxa"/>
          </w:tcPr>
          <w:p>
            <w:pPr>
              <w:jc w:val="center"/>
              <w:rPr>
                <w:rFonts w:ascii="宋体"/>
                <w:sz w:val="24"/>
              </w:rPr>
            </w:pPr>
            <w:r>
              <w:rPr>
                <w:rFonts w:hint="eastAsia" w:ascii="宋体" w:hAnsi="宋体"/>
                <w:sz w:val="24"/>
              </w:rPr>
              <w:t>色彩风景写生的步骤</w:t>
            </w:r>
          </w:p>
        </w:tc>
        <w:tc>
          <w:tcPr>
            <w:tcW w:w="1800" w:type="dxa"/>
          </w:tcPr>
          <w:p>
            <w:pPr>
              <w:jc w:val="center"/>
              <w:rPr>
                <w:rFonts w:ascii="宋体" w:hAnsi="宋体"/>
                <w:sz w:val="24"/>
              </w:rPr>
            </w:pPr>
            <w:r>
              <w:rPr>
                <w:rFonts w:ascii="宋体" w:hAnsi="宋体"/>
                <w:sz w:val="24"/>
              </w:rPr>
              <w:t>2</w:t>
            </w:r>
          </w:p>
        </w:tc>
        <w:tc>
          <w:tcPr>
            <w:tcW w:w="1089" w:type="dxa"/>
            <w:tcBorders>
              <w:right w:val="single" w:color="auto" w:sz="8" w:space="0"/>
            </w:tcBorders>
          </w:tcPr>
          <w:p>
            <w:pPr>
              <w:jc w:val="center"/>
              <w:rPr>
                <w:rFonts w:ascii="宋体"/>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tcBorders>
              <w:left w:val="single" w:color="auto" w:sz="8" w:space="0"/>
            </w:tcBorders>
          </w:tcPr>
          <w:p>
            <w:pPr>
              <w:jc w:val="center"/>
              <w:rPr>
                <w:rFonts w:ascii="宋体" w:hAnsi="宋体"/>
                <w:sz w:val="24"/>
              </w:rPr>
            </w:pPr>
            <w:r>
              <w:rPr>
                <w:rFonts w:ascii="宋体" w:hAnsi="宋体"/>
                <w:sz w:val="24"/>
              </w:rPr>
              <w:t>3</w:t>
            </w:r>
          </w:p>
        </w:tc>
        <w:tc>
          <w:tcPr>
            <w:tcW w:w="4556" w:type="dxa"/>
          </w:tcPr>
          <w:p>
            <w:pPr>
              <w:jc w:val="center"/>
              <w:rPr>
                <w:rFonts w:ascii="宋体"/>
                <w:sz w:val="24"/>
              </w:rPr>
            </w:pPr>
            <w:r>
              <w:rPr>
                <w:rFonts w:hint="eastAsia" w:ascii="宋体" w:hAnsi="宋体"/>
                <w:sz w:val="24"/>
              </w:rPr>
              <w:t>色彩风景写生的基本技巧</w:t>
            </w:r>
          </w:p>
        </w:tc>
        <w:tc>
          <w:tcPr>
            <w:tcW w:w="1800" w:type="dxa"/>
          </w:tcPr>
          <w:p>
            <w:pPr>
              <w:jc w:val="center"/>
              <w:rPr>
                <w:rFonts w:ascii="宋体" w:hAnsi="宋体"/>
                <w:sz w:val="24"/>
              </w:rPr>
            </w:pPr>
            <w:r>
              <w:rPr>
                <w:rFonts w:ascii="宋体" w:hAnsi="宋体"/>
                <w:sz w:val="24"/>
              </w:rPr>
              <w:t>2</w:t>
            </w:r>
          </w:p>
        </w:tc>
        <w:tc>
          <w:tcPr>
            <w:tcW w:w="1089" w:type="dxa"/>
            <w:tcBorders>
              <w:right w:val="single" w:color="auto" w:sz="8" w:space="0"/>
            </w:tcBorders>
          </w:tcPr>
          <w:p>
            <w:pPr>
              <w:jc w:val="center"/>
              <w:rPr>
                <w:rFonts w:ascii="宋体"/>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tcBorders>
              <w:left w:val="single" w:color="auto" w:sz="8" w:space="0"/>
            </w:tcBorders>
          </w:tcPr>
          <w:p>
            <w:pPr>
              <w:jc w:val="center"/>
              <w:rPr>
                <w:rFonts w:ascii="宋体" w:hAnsi="宋体"/>
                <w:sz w:val="24"/>
              </w:rPr>
            </w:pPr>
            <w:r>
              <w:rPr>
                <w:rFonts w:ascii="宋体" w:hAnsi="宋体"/>
                <w:sz w:val="24"/>
              </w:rPr>
              <w:t>4</w:t>
            </w:r>
          </w:p>
        </w:tc>
        <w:tc>
          <w:tcPr>
            <w:tcW w:w="4556" w:type="dxa"/>
          </w:tcPr>
          <w:p>
            <w:pPr>
              <w:jc w:val="center"/>
              <w:rPr>
                <w:rFonts w:ascii="宋体"/>
                <w:sz w:val="24"/>
              </w:rPr>
            </w:pPr>
            <w:r>
              <w:rPr>
                <w:rFonts w:hint="eastAsia" w:ascii="宋体" w:hAnsi="宋体"/>
                <w:sz w:val="24"/>
              </w:rPr>
              <w:t>色彩风景写生中常见的问题和解决</w:t>
            </w:r>
          </w:p>
        </w:tc>
        <w:tc>
          <w:tcPr>
            <w:tcW w:w="1800" w:type="dxa"/>
          </w:tcPr>
          <w:p>
            <w:pPr>
              <w:jc w:val="center"/>
              <w:rPr>
                <w:rFonts w:ascii="宋体" w:hAnsi="宋体"/>
                <w:sz w:val="24"/>
              </w:rPr>
            </w:pPr>
            <w:r>
              <w:rPr>
                <w:rFonts w:ascii="宋体" w:hAnsi="宋体"/>
                <w:sz w:val="24"/>
              </w:rPr>
              <w:t>2</w:t>
            </w:r>
          </w:p>
        </w:tc>
        <w:tc>
          <w:tcPr>
            <w:tcW w:w="1089" w:type="dxa"/>
            <w:tcBorders>
              <w:right w:val="single" w:color="auto" w:sz="8" w:space="0"/>
            </w:tcBorders>
          </w:tcPr>
          <w:p>
            <w:pPr>
              <w:jc w:val="center"/>
              <w:rPr>
                <w:rFonts w:ascii="宋体"/>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tcBorders>
              <w:left w:val="single" w:color="auto" w:sz="8" w:space="0"/>
            </w:tcBorders>
          </w:tcPr>
          <w:p>
            <w:pPr>
              <w:jc w:val="center"/>
              <w:rPr>
                <w:rFonts w:ascii="宋体" w:hAnsi="宋体"/>
                <w:sz w:val="24"/>
              </w:rPr>
            </w:pPr>
            <w:r>
              <w:rPr>
                <w:rFonts w:ascii="宋体" w:hAnsi="宋体"/>
                <w:sz w:val="24"/>
              </w:rPr>
              <w:t>5</w:t>
            </w:r>
          </w:p>
        </w:tc>
        <w:tc>
          <w:tcPr>
            <w:tcW w:w="4556" w:type="dxa"/>
          </w:tcPr>
          <w:p>
            <w:pPr>
              <w:jc w:val="center"/>
              <w:rPr>
                <w:rFonts w:ascii="宋体"/>
                <w:sz w:val="24"/>
              </w:rPr>
            </w:pPr>
            <w:r>
              <w:rPr>
                <w:rFonts w:hint="eastAsia" w:ascii="宋体" w:hAnsi="宋体"/>
                <w:sz w:val="24"/>
              </w:rPr>
              <w:t>各个流派技巧的学习</w:t>
            </w:r>
          </w:p>
        </w:tc>
        <w:tc>
          <w:tcPr>
            <w:tcW w:w="1800" w:type="dxa"/>
          </w:tcPr>
          <w:p>
            <w:pPr>
              <w:jc w:val="center"/>
              <w:rPr>
                <w:rFonts w:ascii="宋体" w:hAnsi="宋体"/>
                <w:sz w:val="24"/>
              </w:rPr>
            </w:pPr>
            <w:r>
              <w:rPr>
                <w:rFonts w:ascii="宋体" w:hAnsi="宋体"/>
                <w:sz w:val="24"/>
              </w:rPr>
              <w:t>2</w:t>
            </w:r>
          </w:p>
        </w:tc>
        <w:tc>
          <w:tcPr>
            <w:tcW w:w="1089" w:type="dxa"/>
            <w:tcBorders>
              <w:right w:val="single" w:color="auto" w:sz="8" w:space="0"/>
            </w:tcBorders>
          </w:tcPr>
          <w:p>
            <w:pPr>
              <w:jc w:val="center"/>
              <w:rPr>
                <w:rFonts w:ascii="宋体"/>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384" w:type="dxa"/>
            <w:gridSpan w:val="2"/>
            <w:tcBorders>
              <w:left w:val="single" w:color="auto" w:sz="8" w:space="0"/>
              <w:bottom w:val="single" w:color="auto" w:sz="8" w:space="0"/>
            </w:tcBorders>
          </w:tcPr>
          <w:p>
            <w:pPr>
              <w:jc w:val="center"/>
              <w:rPr>
                <w:rFonts w:ascii="宋体"/>
                <w:sz w:val="24"/>
              </w:rPr>
            </w:pPr>
            <w:r>
              <w:rPr>
                <w:rFonts w:hint="eastAsia" w:ascii="宋体" w:hAnsi="宋体"/>
                <w:sz w:val="24"/>
              </w:rPr>
              <w:t>合</w:t>
            </w:r>
            <w:r>
              <w:rPr>
                <w:rFonts w:ascii="宋体" w:hAnsi="宋体"/>
                <w:sz w:val="24"/>
              </w:rPr>
              <w:t xml:space="preserve">    </w:t>
            </w:r>
            <w:r>
              <w:rPr>
                <w:rFonts w:hint="eastAsia" w:ascii="宋体" w:hAnsi="宋体"/>
                <w:sz w:val="24"/>
              </w:rPr>
              <w:t>计</w:t>
            </w:r>
          </w:p>
        </w:tc>
        <w:tc>
          <w:tcPr>
            <w:tcW w:w="1800" w:type="dxa"/>
            <w:tcBorders>
              <w:bottom w:val="single" w:color="auto" w:sz="8" w:space="0"/>
            </w:tcBorders>
          </w:tcPr>
          <w:p>
            <w:pPr>
              <w:jc w:val="center"/>
              <w:rPr>
                <w:rFonts w:ascii="宋体" w:hAnsi="宋体"/>
                <w:sz w:val="24"/>
              </w:rPr>
            </w:pPr>
            <w:r>
              <w:rPr>
                <w:rFonts w:ascii="宋体" w:hAnsi="宋体"/>
                <w:sz w:val="24"/>
              </w:rPr>
              <w:t>10</w:t>
            </w:r>
          </w:p>
        </w:tc>
        <w:tc>
          <w:tcPr>
            <w:tcW w:w="1089" w:type="dxa"/>
            <w:tcBorders>
              <w:bottom w:val="single" w:color="auto" w:sz="8" w:space="0"/>
              <w:right w:val="single" w:color="auto" w:sz="8" w:space="0"/>
            </w:tcBorders>
          </w:tcPr>
          <w:p>
            <w:pPr>
              <w:jc w:val="center"/>
              <w:rPr>
                <w:rFonts w:ascii="宋体"/>
                <w:color w:val="FF0000"/>
                <w:sz w:val="24"/>
              </w:rPr>
            </w:pPr>
          </w:p>
        </w:tc>
      </w:tr>
    </w:tbl>
    <w:p>
      <w:pPr>
        <w:ind w:firstLine="560" w:firstLineChars="200"/>
        <w:rPr>
          <w:rFonts w:ascii="黑体" w:hAnsi="黑体" w:eastAsia="黑体"/>
          <w:sz w:val="28"/>
          <w:szCs w:val="28"/>
        </w:rPr>
      </w:pPr>
      <w:r>
        <w:rPr>
          <w:rFonts w:hint="eastAsia" w:ascii="黑体" w:hAnsi="黑体" w:eastAsia="黑体"/>
          <w:sz w:val="28"/>
          <w:szCs w:val="28"/>
        </w:rPr>
        <w:t>四、有关说明</w:t>
      </w:r>
    </w:p>
    <w:p>
      <w:pPr>
        <w:ind w:firstLine="480" w:firstLineChars="200"/>
        <w:rPr>
          <w:rFonts w:ascii="宋体"/>
          <w:sz w:val="24"/>
        </w:rPr>
      </w:pPr>
      <w:r>
        <w:rPr>
          <w:rFonts w:ascii="宋体" w:hAnsi="宋体"/>
          <w:sz w:val="24"/>
        </w:rPr>
        <w:t>1</w:t>
      </w:r>
      <w:r>
        <w:rPr>
          <w:rFonts w:hint="eastAsia" w:ascii="宋体" w:hAnsi="宋体"/>
          <w:sz w:val="24"/>
        </w:rPr>
        <w:t>．先修课程：</w:t>
      </w:r>
    </w:p>
    <w:p>
      <w:pPr>
        <w:ind w:firstLine="840" w:firstLineChars="350"/>
        <w:rPr>
          <w:rFonts w:ascii="宋体"/>
          <w:sz w:val="24"/>
        </w:rPr>
      </w:pPr>
      <w:r>
        <w:rPr>
          <w:rFonts w:hint="eastAsia" w:ascii="宋体" w:hAnsi="宋体"/>
          <w:sz w:val="24"/>
        </w:rPr>
        <w:t>先修课程有《素描</w:t>
      </w:r>
      <w:r>
        <w:rPr>
          <w:rFonts w:hint="eastAsia" w:ascii="宋体"/>
          <w:sz w:val="24"/>
        </w:rPr>
        <w:t>Ⅰ</w:t>
      </w:r>
      <w:r>
        <w:rPr>
          <w:rFonts w:hint="eastAsia" w:ascii="宋体" w:hAnsi="宋体"/>
          <w:sz w:val="24"/>
        </w:rPr>
        <w:t>》、《色彩</w:t>
      </w:r>
      <w:r>
        <w:rPr>
          <w:rFonts w:hint="eastAsia" w:ascii="宋体"/>
          <w:sz w:val="24"/>
        </w:rPr>
        <w:t>Ⅰ</w:t>
      </w:r>
      <w:r>
        <w:rPr>
          <w:rFonts w:hint="eastAsia" w:ascii="宋体" w:hAnsi="宋体"/>
          <w:sz w:val="24"/>
        </w:rPr>
        <w:t>》、《美术写生</w:t>
      </w:r>
      <w:r>
        <w:rPr>
          <w:rFonts w:hint="eastAsia" w:ascii="宋体"/>
          <w:sz w:val="24"/>
        </w:rPr>
        <w:t>Ⅰ</w:t>
      </w:r>
      <w:r>
        <w:rPr>
          <w:rFonts w:hint="eastAsia" w:ascii="宋体" w:hAnsi="宋体"/>
          <w:sz w:val="24"/>
        </w:rPr>
        <w:t>》</w:t>
      </w:r>
    </w:p>
    <w:p>
      <w:pPr>
        <w:ind w:firstLine="480" w:firstLineChars="200"/>
        <w:rPr>
          <w:rFonts w:ascii="宋体"/>
          <w:sz w:val="24"/>
        </w:rPr>
      </w:pPr>
      <w:r>
        <w:rPr>
          <w:rFonts w:ascii="宋体" w:hAnsi="宋体"/>
          <w:sz w:val="24"/>
        </w:rPr>
        <w:t>2</w:t>
      </w:r>
      <w:r>
        <w:rPr>
          <w:rFonts w:hint="eastAsia" w:ascii="宋体" w:hAnsi="宋体"/>
          <w:sz w:val="24"/>
        </w:rPr>
        <w:t>．考试形式和要求：</w:t>
      </w:r>
    </w:p>
    <w:p>
      <w:pPr>
        <w:ind w:firstLine="840" w:firstLineChars="350"/>
        <w:rPr>
          <w:rFonts w:ascii="宋体"/>
          <w:sz w:val="24"/>
        </w:rPr>
      </w:pPr>
      <w:r>
        <w:rPr>
          <w:rFonts w:hint="eastAsia" w:ascii="宋体" w:hAnsi="宋体"/>
          <w:sz w:val="24"/>
        </w:rPr>
        <w:t>最后一天的风景作业</w:t>
      </w:r>
    </w:p>
    <w:p>
      <w:pPr>
        <w:ind w:firstLine="840" w:firstLineChars="350"/>
        <w:rPr>
          <w:rFonts w:hint="eastAsia" w:ascii="宋体" w:hAnsi="宋体"/>
          <w:sz w:val="24"/>
        </w:rPr>
      </w:pPr>
      <w:r>
        <w:rPr>
          <w:rFonts w:hint="eastAsia" w:ascii="宋体" w:hAnsi="宋体"/>
          <w:sz w:val="24"/>
        </w:rPr>
        <w:t>完成风景写生的基本要求，具有一定的风格特点。</w:t>
      </w:r>
    </w:p>
    <w:p>
      <w:pPr>
        <w:snapToGrid w:val="0"/>
        <w:spacing w:line="440" w:lineRule="exact"/>
        <w:ind w:firstLine="480" w:firstLineChars="200"/>
        <w:rPr>
          <w:rFonts w:hint="eastAsia" w:ascii="宋体"/>
          <w:sz w:val="24"/>
        </w:rPr>
      </w:pPr>
      <w:r>
        <w:rPr>
          <w:rFonts w:hint="eastAsia" w:ascii="宋体"/>
          <w:sz w:val="24"/>
        </w:rPr>
        <w:t>3.</w:t>
      </w:r>
      <w:r>
        <w:rPr>
          <w:rFonts w:hint="eastAsia" w:ascii="宋体" w:hAnsi="宋体"/>
          <w:sz w:val="24"/>
        </w:rPr>
        <w:t>教学参考书目：</w:t>
      </w:r>
    </w:p>
    <w:p>
      <w:pPr>
        <w:snapToGrid w:val="0"/>
        <w:spacing w:line="440" w:lineRule="exact"/>
        <w:ind w:left="720"/>
        <w:rPr>
          <w:rFonts w:ascii="宋体"/>
          <w:sz w:val="24"/>
        </w:rPr>
      </w:pPr>
      <w:r>
        <w:rPr>
          <w:rFonts w:hint="eastAsia" w:ascii="宋体"/>
          <w:sz w:val="24"/>
        </w:rPr>
        <w:t>无</w:t>
      </w:r>
    </w:p>
    <w:p>
      <w:pPr>
        <w:spacing w:line="400" w:lineRule="exact"/>
        <w:ind w:firstLine="6000" w:firstLineChars="2500"/>
        <w:rPr>
          <w:sz w:val="24"/>
        </w:rPr>
      </w:pPr>
      <w:r>
        <w:rPr>
          <w:rFonts w:hint="eastAsia"/>
          <w:sz w:val="24"/>
        </w:rPr>
        <w:t>执笔人：陈宏可</w:t>
      </w:r>
    </w:p>
    <w:p>
      <w:pPr>
        <w:spacing w:line="400" w:lineRule="exact"/>
        <w:ind w:firstLine="5880" w:firstLineChars="2450"/>
        <w:rPr>
          <w:sz w:val="24"/>
        </w:rPr>
      </w:pPr>
      <w:r>
        <w:rPr>
          <w:sz w:val="24"/>
        </w:rPr>
        <w:t xml:space="preserve"> </w:t>
      </w:r>
      <w:r>
        <w:rPr>
          <w:rFonts w:hint="eastAsia"/>
          <w:sz w:val="24"/>
        </w:rPr>
        <w:t>审定人：于洁</w:t>
      </w:r>
    </w:p>
    <w:p>
      <w:pPr>
        <w:rPr>
          <w:rFonts w:hint="eastAsia" w:ascii="宋体" w:hAnsi="宋体"/>
          <w:sz w:val="24"/>
        </w:rPr>
      </w:pPr>
      <w:r>
        <w:rPr>
          <w:sz w:val="24"/>
        </w:rPr>
        <w:t xml:space="preserve">                                                  </w:t>
      </w:r>
      <w:r>
        <w:rPr>
          <w:rFonts w:hint="eastAsia"/>
          <w:sz w:val="24"/>
        </w:rPr>
        <w:t>批准人：</w:t>
      </w:r>
      <w:r>
        <w:rPr>
          <w:rFonts w:hint="eastAsia" w:ascii="宋体" w:hAnsi="宋体"/>
          <w:sz w:val="24"/>
        </w:rPr>
        <w:t>汪瑞霞</w:t>
      </w:r>
    </w:p>
    <w:p>
      <w:pPr>
        <w:rPr>
          <w:rFonts w:hint="eastAsia" w:ascii="宋体"/>
        </w:rPr>
      </w:pPr>
      <w:r>
        <w:rPr>
          <w:rFonts w:ascii="宋体"/>
        </w:rPr>
        <w:br w:type="page"/>
      </w:r>
      <w:r>
        <mc:AlternateContent>
          <mc:Choice Requires="wps">
            <w:drawing>
              <wp:anchor distT="0" distB="0" distL="114300" distR="114300" simplePos="0" relativeHeight="251646976" behindDoc="0" locked="0" layoutInCell="1" allowOverlap="1">
                <wp:simplePos x="0" y="0"/>
                <wp:positionH relativeFrom="column">
                  <wp:posOffset>0</wp:posOffset>
                </wp:positionH>
                <wp:positionV relativeFrom="paragraph">
                  <wp:posOffset>110490</wp:posOffset>
                </wp:positionV>
                <wp:extent cx="1371600" cy="285750"/>
                <wp:effectExtent l="0" t="0" r="12700" b="10160"/>
                <wp:wrapNone/>
                <wp:docPr id="6" name="Text Box 11"/>
                <wp:cNvGraphicFramePr/>
                <a:graphic xmlns:a="http://schemas.openxmlformats.org/drawingml/2006/main">
                  <a:graphicData uri="http://schemas.microsoft.com/office/word/2010/wordprocessingShape">
                    <wps:wsp>
                      <wps:cNvSpPr txBox="1">
                        <a:spLocks noChangeArrowheads="1"/>
                      </wps:cNvSpPr>
                      <wps:spPr bwMode="auto">
                        <a:xfrm>
                          <a:off x="0" y="0"/>
                          <a:ext cx="1371600" cy="285750"/>
                        </a:xfrm>
                        <a:prstGeom prst="rect">
                          <a:avLst/>
                        </a:prstGeom>
                        <a:solidFill>
                          <a:srgbClr val="FFFFFF"/>
                        </a:solidFill>
                        <a:ln w="9525">
                          <a:solidFill>
                            <a:srgbClr val="000000"/>
                          </a:solidFill>
                          <a:miter lim="800000"/>
                        </a:ln>
                      </wps:spPr>
                      <wps:txbx>
                        <w:txbxContent>
                          <w:p>
                            <w:pPr>
                              <w:jc w:val="center"/>
                            </w:pPr>
                            <w:r>
                              <w:rPr>
                                <w:rFonts w:hint="eastAsia"/>
                                <w:bCs/>
                              </w:rPr>
                              <w:t>课程代码：</w:t>
                            </w:r>
                            <w:r>
                              <w:rPr>
                                <w:bCs/>
                              </w:rPr>
                              <w:t>17018400</w:t>
                            </w:r>
                          </w:p>
                        </w:txbxContent>
                      </wps:txbx>
                      <wps:bodyPr rot="0" vert="horz" wrap="square" lIns="0" tIns="18000" rIns="0" bIns="18000" anchor="t" anchorCtr="0" upright="1">
                        <a:noAutofit/>
                      </wps:bodyPr>
                    </wps:wsp>
                  </a:graphicData>
                </a:graphic>
              </wp:anchor>
            </w:drawing>
          </mc:Choice>
          <mc:Fallback>
            <w:pict>
              <v:shape id="Text Box 11" o:spid="_x0000_s1026" o:spt="202" type="#_x0000_t202" style="position:absolute;left:0pt;margin-left:0pt;margin-top:8.7pt;height:22.5pt;width:108pt;z-index:251646976;mso-width-relative:page;mso-height-relative:page;" fillcolor="#FFFFFF" filled="t" stroked="t" coordsize="21600,21600" o:gfxdata="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sEkhK1gAAAAYBAAAPAAAAAAAAAAEA&#10;IAAAACIAAABkcnMvZG93bnJldi54bWxQSwECFAAUAAAACACHTuJAYsFd3hECAAAxBAAADgAAAAAA&#10;AAABACAAAAAlAQAAZHJzL2Uyb0RvYy54bWxQSwUGAAAAAAYABgBZAQAAqAUAAAAA&#10;">
                <v:fill on="t" focussize="0,0"/>
                <v:stroke color="#000000" miterlimit="8" joinstyle="miter"/>
                <v:imagedata o:title=""/>
                <o:lock v:ext="edit" aspectratio="f"/>
                <v:textbox inset="0mm,0.5mm,0mm,0.5mm">
                  <w:txbxContent>
                    <w:p>
                      <w:pPr>
                        <w:jc w:val="center"/>
                      </w:pPr>
                      <w:r>
                        <w:rPr>
                          <w:rFonts w:hint="eastAsia"/>
                          <w:bCs/>
                        </w:rPr>
                        <w:t>课程代码：</w:t>
                      </w:r>
                      <w:r>
                        <w:rPr>
                          <w:bCs/>
                        </w:rPr>
                        <w:t>17018400</w:t>
                      </w:r>
                    </w:p>
                  </w:txbxContent>
                </v:textbox>
              </v:shape>
            </w:pict>
          </mc:Fallback>
        </mc:AlternateContent>
      </w:r>
    </w:p>
    <w:p>
      <w:pPr>
        <w:rPr>
          <w:rFonts w:hint="eastAsia" w:ascii="宋体"/>
        </w:rPr>
      </w:pPr>
    </w:p>
    <w:p>
      <w:pPr>
        <w:rPr>
          <w:rFonts w:ascii="宋体"/>
        </w:rPr>
      </w:pPr>
    </w:p>
    <w:p>
      <w:pPr>
        <w:pStyle w:val="2"/>
        <w:jc w:val="center"/>
      </w:pPr>
      <w:bookmarkStart w:id="181" w:name="_Toc21691"/>
      <w:r>
        <w:rPr>
          <w:rFonts w:hint="eastAsia"/>
        </w:rPr>
        <w:t>专业考察课程教学大纲</w:t>
      </w:r>
      <w:bookmarkEnd w:id="181"/>
    </w:p>
    <w:p>
      <w:pPr>
        <w:jc w:val="center"/>
        <w:rPr>
          <w:rFonts w:ascii="宋体"/>
          <w:sz w:val="24"/>
        </w:rPr>
      </w:pPr>
      <w:r>
        <w:rPr>
          <w:rFonts w:hint="eastAsia" w:ascii="宋体" w:hAnsi="宋体"/>
          <w:sz w:val="24"/>
        </w:rPr>
        <w:t>（总周数：2</w:t>
      </w:r>
      <w:r>
        <w:rPr>
          <w:rFonts w:ascii="宋体" w:hAnsi="宋体"/>
          <w:sz w:val="24"/>
        </w:rPr>
        <w:t xml:space="preserve"> </w:t>
      </w:r>
      <w:r>
        <w:rPr>
          <w:rFonts w:hint="eastAsia" w:ascii="宋体" w:hAnsi="宋体"/>
          <w:sz w:val="24"/>
        </w:rPr>
        <w:t>学分数：2）</w:t>
      </w:r>
    </w:p>
    <w:p>
      <w:pPr>
        <w:ind w:firstLine="560" w:firstLineChars="200"/>
        <w:rPr>
          <w:rFonts w:ascii="黑体" w:hAnsi="黑体" w:eastAsia="黑体"/>
          <w:sz w:val="28"/>
          <w:szCs w:val="28"/>
        </w:rPr>
      </w:pPr>
      <w:r>
        <w:rPr>
          <w:rFonts w:hint="eastAsia" w:ascii="黑体" w:hAnsi="黑体" w:eastAsia="黑体"/>
          <w:sz w:val="28"/>
          <w:szCs w:val="28"/>
        </w:rPr>
        <w:t>一、课程的性质、任务和目的</w:t>
      </w:r>
    </w:p>
    <w:p>
      <w:pPr>
        <w:spacing w:line="276" w:lineRule="auto"/>
        <w:ind w:firstLine="480" w:firstLineChars="200"/>
        <w:rPr>
          <w:rFonts w:ascii="宋体"/>
          <w:sz w:val="24"/>
        </w:rPr>
      </w:pPr>
      <w:r>
        <w:rPr>
          <w:rFonts w:hint="eastAsia" w:ascii="宋体" w:hAnsi="宋体"/>
          <w:bCs/>
          <w:sz w:val="24"/>
        </w:rPr>
        <w:t>专业考察公共艺术</w:t>
      </w:r>
      <w:r>
        <w:rPr>
          <w:rFonts w:hint="eastAsia" w:ascii="宋体" w:hAnsi="宋体"/>
          <w:sz w:val="24"/>
        </w:rPr>
        <w:t>专业的一门重要的实践性教学课程。</w:t>
      </w:r>
      <w:r>
        <w:rPr>
          <w:rFonts w:hint="eastAsia" w:ascii="宋体" w:hAnsi="宋体" w:cs="宋体"/>
          <w:kern w:val="0"/>
          <w:sz w:val="24"/>
        </w:rPr>
        <w:t>它主要以速写与图像记录的形式要求学生在较短的时间内对一定的自然和人文景观进行描绘与收集，要求学生将一定的表现风格和所表现的风景、人文等有机的结合起来。通过这门课程的学习可以使学生更深刻掌握所学到的绘画基本技巧，提高对自然和人文景观的美瞬间的捕捉能力，使学生的审美能力和艺术修养得到提高，对祖国美好的山河的描绘同时能激发学生的爱国热情。</w:t>
      </w:r>
    </w:p>
    <w:p>
      <w:pPr>
        <w:ind w:firstLine="560" w:firstLineChars="200"/>
        <w:rPr>
          <w:rFonts w:ascii="黑体" w:hAnsi="黑体" w:eastAsia="黑体"/>
          <w:sz w:val="28"/>
          <w:szCs w:val="28"/>
        </w:rPr>
      </w:pPr>
      <w:r>
        <w:rPr>
          <w:rFonts w:hint="eastAsia" w:ascii="黑体" w:hAnsi="黑体" w:eastAsia="黑体"/>
          <w:sz w:val="28"/>
          <w:szCs w:val="28"/>
        </w:rPr>
        <w:t>二、课程的基本内容和要求</w:t>
      </w:r>
    </w:p>
    <w:p>
      <w:pPr>
        <w:rPr>
          <w:rFonts w:ascii="宋体"/>
          <w:sz w:val="24"/>
        </w:rPr>
      </w:pPr>
      <w:r>
        <w:rPr>
          <w:rFonts w:hint="eastAsia" w:ascii="宋体" w:hAnsi="宋体"/>
          <w:sz w:val="24"/>
        </w:rPr>
        <w:t>（一）速写的基本要求</w:t>
      </w:r>
    </w:p>
    <w:p>
      <w:pPr>
        <w:pStyle w:val="11"/>
        <w:ind w:left="0" w:leftChars="0" w:firstLine="480" w:firstLineChars="200"/>
        <w:rPr>
          <w:rFonts w:ascii="宋体"/>
          <w:sz w:val="24"/>
        </w:rPr>
      </w:pPr>
      <w:r>
        <w:rPr>
          <w:rFonts w:hint="eastAsia" w:ascii="宋体" w:hAnsi="宋体"/>
          <w:sz w:val="24"/>
        </w:rPr>
        <w:t>重点：抓住有特色的人文景观，注重表现的内容和表现的方法的结合，具有一点的个性特点。</w:t>
      </w:r>
    </w:p>
    <w:p>
      <w:pPr>
        <w:rPr>
          <w:rFonts w:ascii="宋体"/>
          <w:sz w:val="24"/>
        </w:rPr>
      </w:pPr>
      <w:r>
        <w:rPr>
          <w:rFonts w:hint="eastAsia" w:ascii="宋体" w:hAnsi="宋体"/>
          <w:sz w:val="24"/>
        </w:rPr>
        <w:t>（二）图像记录的基本要求</w:t>
      </w:r>
    </w:p>
    <w:p>
      <w:pPr>
        <w:ind w:firstLine="480" w:firstLineChars="200"/>
        <w:rPr>
          <w:rFonts w:ascii="宋体" w:hAnsi="宋体"/>
          <w:sz w:val="24"/>
        </w:rPr>
      </w:pPr>
      <w:r>
        <w:rPr>
          <w:rFonts w:hint="eastAsia" w:ascii="宋体" w:hAnsi="宋体"/>
          <w:sz w:val="24"/>
        </w:rPr>
        <w:t>难点：抓住有特色的人文景观，注重所采集的图像内容的系统性。</w:t>
      </w:r>
    </w:p>
    <w:p>
      <w:pPr>
        <w:rPr>
          <w:rFonts w:ascii="宋体"/>
          <w:sz w:val="24"/>
        </w:rPr>
      </w:pPr>
      <w:r>
        <w:rPr>
          <w:rFonts w:hint="eastAsia" w:ascii="宋体" w:hAnsi="宋体"/>
          <w:sz w:val="24"/>
        </w:rPr>
        <w:t>（三）编辑整理考察资料</w:t>
      </w:r>
    </w:p>
    <w:p>
      <w:pPr>
        <w:ind w:firstLine="480" w:firstLineChars="200"/>
        <w:rPr>
          <w:rFonts w:hint="eastAsia" w:ascii="宋体" w:hAnsi="宋体"/>
          <w:sz w:val="24"/>
        </w:rPr>
      </w:pPr>
      <w:r>
        <w:rPr>
          <w:rFonts w:hint="eastAsia" w:ascii="宋体" w:hAnsi="宋体"/>
          <w:sz w:val="24"/>
        </w:rPr>
        <w:t>重点：将所收集的图文资料系统整理，以一定的专题形式表现出来。</w:t>
      </w:r>
    </w:p>
    <w:p>
      <w:pPr>
        <w:ind w:firstLine="560" w:firstLineChars="200"/>
        <w:rPr>
          <w:rFonts w:ascii="黑体" w:hAnsi="黑体" w:eastAsia="黑体"/>
          <w:sz w:val="28"/>
          <w:szCs w:val="28"/>
        </w:rPr>
      </w:pPr>
      <w:r>
        <w:rPr>
          <w:rFonts w:hint="eastAsia" w:ascii="黑体" w:hAnsi="黑体" w:eastAsia="黑体"/>
          <w:sz w:val="28"/>
          <w:szCs w:val="28"/>
        </w:rPr>
        <w:t>三、学时分配表</w:t>
      </w:r>
    </w:p>
    <w:tbl>
      <w:tblPr>
        <w:tblStyle w:val="37"/>
        <w:tblW w:w="82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4376"/>
        <w:gridCol w:w="1980"/>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tcBorders>
              <w:top w:val="single" w:color="auto" w:sz="8" w:space="0"/>
              <w:left w:val="single" w:color="auto" w:sz="8" w:space="0"/>
            </w:tcBorders>
            <w:vAlign w:val="center"/>
          </w:tcPr>
          <w:p>
            <w:pPr>
              <w:jc w:val="center"/>
              <w:rPr>
                <w:rFonts w:ascii="宋体"/>
                <w:sz w:val="24"/>
              </w:rPr>
            </w:pPr>
            <w:r>
              <w:rPr>
                <w:rFonts w:hint="eastAsia" w:ascii="宋体" w:hAnsi="宋体"/>
                <w:sz w:val="24"/>
              </w:rPr>
              <w:t>序号</w:t>
            </w:r>
          </w:p>
        </w:tc>
        <w:tc>
          <w:tcPr>
            <w:tcW w:w="4376" w:type="dxa"/>
            <w:tcBorders>
              <w:top w:val="single" w:color="auto" w:sz="8" w:space="0"/>
            </w:tcBorders>
            <w:vAlign w:val="center"/>
          </w:tcPr>
          <w:p>
            <w:pPr>
              <w:jc w:val="center"/>
              <w:rPr>
                <w:rFonts w:ascii="宋体"/>
                <w:sz w:val="24"/>
              </w:rPr>
            </w:pPr>
            <w:r>
              <w:rPr>
                <w:rFonts w:hint="eastAsia" w:ascii="宋体" w:hAnsi="宋体"/>
                <w:sz w:val="24"/>
              </w:rPr>
              <w:t>内</w:t>
            </w:r>
            <w:r>
              <w:rPr>
                <w:rFonts w:ascii="宋体" w:hAnsi="宋体"/>
                <w:sz w:val="24"/>
              </w:rPr>
              <w:t xml:space="preserve">  </w:t>
            </w:r>
            <w:r>
              <w:rPr>
                <w:rFonts w:hint="eastAsia" w:ascii="宋体" w:hAnsi="宋体"/>
                <w:sz w:val="24"/>
              </w:rPr>
              <w:t>容</w:t>
            </w:r>
          </w:p>
        </w:tc>
        <w:tc>
          <w:tcPr>
            <w:tcW w:w="1980" w:type="dxa"/>
            <w:tcBorders>
              <w:top w:val="single" w:color="auto" w:sz="8" w:space="0"/>
            </w:tcBorders>
            <w:vAlign w:val="center"/>
          </w:tcPr>
          <w:p>
            <w:pPr>
              <w:jc w:val="center"/>
              <w:rPr>
                <w:rFonts w:ascii="宋体"/>
                <w:sz w:val="24"/>
              </w:rPr>
            </w:pPr>
            <w:r>
              <w:rPr>
                <w:rFonts w:hint="eastAsia" w:ascii="宋体" w:hAnsi="宋体"/>
                <w:sz w:val="24"/>
              </w:rPr>
              <w:t>时间分配（天）</w:t>
            </w:r>
          </w:p>
        </w:tc>
        <w:tc>
          <w:tcPr>
            <w:tcW w:w="1089" w:type="dxa"/>
            <w:tcBorders>
              <w:top w:val="single" w:color="auto" w:sz="8" w:space="0"/>
              <w:right w:val="single" w:color="auto" w:sz="8" w:space="0"/>
            </w:tcBorders>
            <w:vAlign w:val="center"/>
          </w:tcPr>
          <w:p>
            <w:pPr>
              <w:jc w:val="center"/>
              <w:rPr>
                <w:rFonts w:asci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tcBorders>
              <w:left w:val="single" w:color="auto" w:sz="8" w:space="0"/>
            </w:tcBorders>
          </w:tcPr>
          <w:p>
            <w:pPr>
              <w:jc w:val="center"/>
              <w:rPr>
                <w:rFonts w:ascii="宋体" w:hAnsi="宋体"/>
                <w:sz w:val="24"/>
              </w:rPr>
            </w:pPr>
            <w:r>
              <w:rPr>
                <w:rFonts w:ascii="宋体" w:hAnsi="宋体"/>
                <w:sz w:val="24"/>
              </w:rPr>
              <w:t>1</w:t>
            </w:r>
          </w:p>
        </w:tc>
        <w:tc>
          <w:tcPr>
            <w:tcW w:w="4376" w:type="dxa"/>
          </w:tcPr>
          <w:p>
            <w:pPr>
              <w:jc w:val="center"/>
              <w:rPr>
                <w:rFonts w:ascii="宋体"/>
                <w:sz w:val="24"/>
              </w:rPr>
            </w:pPr>
            <w:r>
              <w:rPr>
                <w:rFonts w:hint="eastAsia" w:ascii="宋体" w:hAnsi="宋体"/>
                <w:sz w:val="24"/>
              </w:rPr>
              <w:t>速写的基本要求</w:t>
            </w:r>
          </w:p>
        </w:tc>
        <w:tc>
          <w:tcPr>
            <w:tcW w:w="1980" w:type="dxa"/>
          </w:tcPr>
          <w:p>
            <w:pPr>
              <w:jc w:val="center"/>
              <w:rPr>
                <w:rFonts w:hint="eastAsia" w:ascii="宋体" w:hAnsi="宋体"/>
                <w:sz w:val="24"/>
              </w:rPr>
            </w:pPr>
            <w:r>
              <w:rPr>
                <w:rFonts w:hint="eastAsia" w:ascii="宋体" w:hAnsi="宋体"/>
                <w:sz w:val="24"/>
              </w:rPr>
              <w:t>4</w:t>
            </w:r>
          </w:p>
        </w:tc>
        <w:tc>
          <w:tcPr>
            <w:tcW w:w="1089" w:type="dxa"/>
            <w:tcBorders>
              <w:right w:val="single" w:color="auto" w:sz="8" w:space="0"/>
            </w:tcBorders>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tcBorders>
              <w:left w:val="single" w:color="auto" w:sz="8" w:space="0"/>
            </w:tcBorders>
          </w:tcPr>
          <w:p>
            <w:pPr>
              <w:jc w:val="center"/>
              <w:rPr>
                <w:rFonts w:ascii="宋体" w:hAnsi="宋体"/>
                <w:sz w:val="24"/>
              </w:rPr>
            </w:pPr>
            <w:r>
              <w:rPr>
                <w:rFonts w:ascii="宋体" w:hAnsi="宋体"/>
                <w:sz w:val="24"/>
              </w:rPr>
              <w:t>2</w:t>
            </w:r>
          </w:p>
        </w:tc>
        <w:tc>
          <w:tcPr>
            <w:tcW w:w="4376" w:type="dxa"/>
          </w:tcPr>
          <w:p>
            <w:pPr>
              <w:jc w:val="center"/>
              <w:rPr>
                <w:rFonts w:ascii="宋体"/>
                <w:sz w:val="24"/>
              </w:rPr>
            </w:pPr>
            <w:r>
              <w:rPr>
                <w:rFonts w:hint="eastAsia" w:ascii="宋体" w:hAnsi="宋体"/>
                <w:sz w:val="24"/>
              </w:rPr>
              <w:t>图像记录的基本要求</w:t>
            </w:r>
          </w:p>
        </w:tc>
        <w:tc>
          <w:tcPr>
            <w:tcW w:w="1980" w:type="dxa"/>
          </w:tcPr>
          <w:p>
            <w:pPr>
              <w:jc w:val="center"/>
              <w:rPr>
                <w:rFonts w:hint="eastAsia" w:ascii="宋体" w:hAnsi="宋体"/>
                <w:sz w:val="24"/>
              </w:rPr>
            </w:pPr>
            <w:r>
              <w:rPr>
                <w:rFonts w:hint="eastAsia" w:ascii="宋体" w:hAnsi="宋体"/>
                <w:sz w:val="24"/>
              </w:rPr>
              <w:t>4</w:t>
            </w:r>
          </w:p>
        </w:tc>
        <w:tc>
          <w:tcPr>
            <w:tcW w:w="1089" w:type="dxa"/>
            <w:tcBorders>
              <w:right w:val="single" w:color="auto" w:sz="8" w:space="0"/>
            </w:tcBorders>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tcBorders>
              <w:left w:val="single" w:color="auto" w:sz="8" w:space="0"/>
            </w:tcBorders>
          </w:tcPr>
          <w:p>
            <w:pPr>
              <w:jc w:val="center"/>
              <w:rPr>
                <w:rFonts w:ascii="宋体" w:hAnsi="宋体"/>
                <w:sz w:val="24"/>
              </w:rPr>
            </w:pPr>
            <w:r>
              <w:rPr>
                <w:rFonts w:ascii="宋体" w:hAnsi="宋体"/>
                <w:sz w:val="24"/>
              </w:rPr>
              <w:t>3</w:t>
            </w:r>
          </w:p>
        </w:tc>
        <w:tc>
          <w:tcPr>
            <w:tcW w:w="4376" w:type="dxa"/>
          </w:tcPr>
          <w:p>
            <w:pPr>
              <w:jc w:val="center"/>
              <w:rPr>
                <w:rFonts w:ascii="宋体"/>
                <w:sz w:val="24"/>
              </w:rPr>
            </w:pPr>
            <w:r>
              <w:rPr>
                <w:rFonts w:hint="eastAsia" w:ascii="宋体" w:hAnsi="宋体"/>
                <w:sz w:val="24"/>
              </w:rPr>
              <w:t>编辑整理考察资料</w:t>
            </w:r>
          </w:p>
        </w:tc>
        <w:tc>
          <w:tcPr>
            <w:tcW w:w="1980" w:type="dxa"/>
          </w:tcPr>
          <w:p>
            <w:pPr>
              <w:jc w:val="center"/>
              <w:rPr>
                <w:rFonts w:hint="eastAsia" w:ascii="宋体" w:hAnsi="宋体"/>
                <w:sz w:val="24"/>
              </w:rPr>
            </w:pPr>
            <w:r>
              <w:rPr>
                <w:rFonts w:hint="eastAsia" w:ascii="宋体" w:hAnsi="宋体"/>
                <w:sz w:val="24"/>
              </w:rPr>
              <w:t>2</w:t>
            </w:r>
          </w:p>
        </w:tc>
        <w:tc>
          <w:tcPr>
            <w:tcW w:w="1089" w:type="dxa"/>
            <w:tcBorders>
              <w:right w:val="single" w:color="auto" w:sz="8" w:space="0"/>
            </w:tcBorders>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204" w:type="dxa"/>
            <w:gridSpan w:val="2"/>
            <w:tcBorders>
              <w:left w:val="single" w:color="auto" w:sz="8" w:space="0"/>
              <w:bottom w:val="single" w:color="auto" w:sz="8" w:space="0"/>
            </w:tcBorders>
          </w:tcPr>
          <w:p>
            <w:pPr>
              <w:jc w:val="center"/>
              <w:rPr>
                <w:rFonts w:ascii="宋体"/>
                <w:sz w:val="24"/>
              </w:rPr>
            </w:pPr>
            <w:r>
              <w:rPr>
                <w:rFonts w:hint="eastAsia" w:ascii="宋体" w:hAnsi="宋体"/>
                <w:sz w:val="24"/>
              </w:rPr>
              <w:t>合</w:t>
            </w:r>
            <w:r>
              <w:rPr>
                <w:rFonts w:ascii="宋体" w:hAnsi="宋体"/>
                <w:sz w:val="24"/>
              </w:rPr>
              <w:t xml:space="preserve">    </w:t>
            </w:r>
            <w:r>
              <w:rPr>
                <w:rFonts w:hint="eastAsia" w:ascii="宋体" w:hAnsi="宋体"/>
                <w:sz w:val="24"/>
              </w:rPr>
              <w:t>计</w:t>
            </w:r>
          </w:p>
        </w:tc>
        <w:tc>
          <w:tcPr>
            <w:tcW w:w="1980" w:type="dxa"/>
            <w:tcBorders>
              <w:bottom w:val="single" w:color="auto" w:sz="8" w:space="0"/>
            </w:tcBorders>
          </w:tcPr>
          <w:p>
            <w:pPr>
              <w:jc w:val="center"/>
              <w:rPr>
                <w:rFonts w:ascii="宋体" w:hAnsi="宋体"/>
                <w:sz w:val="24"/>
              </w:rPr>
            </w:pPr>
            <w:r>
              <w:rPr>
                <w:rFonts w:ascii="宋体" w:hAnsi="宋体"/>
                <w:sz w:val="24"/>
              </w:rPr>
              <w:t>1</w:t>
            </w:r>
            <w:r>
              <w:rPr>
                <w:rFonts w:hint="eastAsia" w:ascii="宋体" w:hAnsi="宋体"/>
                <w:sz w:val="24"/>
              </w:rPr>
              <w:t>0</w:t>
            </w:r>
          </w:p>
        </w:tc>
        <w:tc>
          <w:tcPr>
            <w:tcW w:w="1089" w:type="dxa"/>
            <w:tcBorders>
              <w:bottom w:val="single" w:color="auto" w:sz="8" w:space="0"/>
              <w:right w:val="single" w:color="auto" w:sz="8" w:space="0"/>
            </w:tcBorders>
          </w:tcPr>
          <w:p>
            <w:pPr>
              <w:jc w:val="center"/>
              <w:rPr>
                <w:rFonts w:ascii="宋体" w:hAnsi="宋体"/>
                <w:sz w:val="24"/>
              </w:rPr>
            </w:pPr>
          </w:p>
        </w:tc>
      </w:tr>
    </w:tbl>
    <w:p>
      <w:pPr>
        <w:ind w:firstLine="560" w:firstLineChars="200"/>
        <w:rPr>
          <w:rFonts w:ascii="黑体" w:hAnsi="黑体" w:eastAsia="黑体"/>
          <w:sz w:val="28"/>
          <w:szCs w:val="28"/>
        </w:rPr>
      </w:pPr>
      <w:r>
        <w:rPr>
          <w:rFonts w:hint="eastAsia" w:ascii="黑体" w:hAnsi="黑体" w:eastAsia="黑体"/>
          <w:sz w:val="28"/>
          <w:szCs w:val="28"/>
        </w:rPr>
        <w:t>四、有关说明</w:t>
      </w:r>
    </w:p>
    <w:p>
      <w:pPr>
        <w:ind w:firstLine="480" w:firstLineChars="200"/>
        <w:rPr>
          <w:rFonts w:ascii="宋体"/>
          <w:sz w:val="24"/>
        </w:rPr>
      </w:pPr>
      <w:r>
        <w:rPr>
          <w:rFonts w:ascii="宋体" w:hAnsi="宋体"/>
          <w:sz w:val="24"/>
        </w:rPr>
        <w:t>1</w:t>
      </w:r>
      <w:r>
        <w:rPr>
          <w:rFonts w:hint="eastAsia" w:ascii="宋体" w:hAnsi="宋体"/>
          <w:sz w:val="24"/>
        </w:rPr>
        <w:t>．先修课程：</w:t>
      </w:r>
    </w:p>
    <w:p>
      <w:pPr>
        <w:ind w:left="838" w:leftChars="399"/>
        <w:rPr>
          <w:rFonts w:ascii="宋体"/>
          <w:sz w:val="24"/>
        </w:rPr>
      </w:pPr>
      <w:r>
        <w:rPr>
          <w:rFonts w:hint="eastAsia" w:ascii="宋体" w:hAnsi="宋体"/>
          <w:sz w:val="24"/>
        </w:rPr>
        <w:t>先修课程有《素描》、《色彩》、《美术写生》。</w:t>
      </w:r>
    </w:p>
    <w:p>
      <w:pPr>
        <w:ind w:firstLine="480" w:firstLineChars="200"/>
        <w:rPr>
          <w:rFonts w:ascii="宋体"/>
          <w:sz w:val="24"/>
        </w:rPr>
      </w:pPr>
      <w:r>
        <w:rPr>
          <w:rFonts w:ascii="宋体" w:hAnsi="宋体"/>
          <w:sz w:val="24"/>
        </w:rPr>
        <w:t>2</w:t>
      </w:r>
      <w:r>
        <w:rPr>
          <w:rFonts w:hint="eastAsia" w:ascii="宋体" w:hAnsi="宋体"/>
          <w:sz w:val="24"/>
        </w:rPr>
        <w:t>．考试形式和要求：</w:t>
      </w:r>
    </w:p>
    <w:p>
      <w:pPr>
        <w:ind w:firstLine="840" w:firstLineChars="350"/>
        <w:rPr>
          <w:rFonts w:hint="eastAsia" w:ascii="宋体" w:hAnsi="宋体"/>
          <w:sz w:val="24"/>
        </w:rPr>
      </w:pPr>
      <w:r>
        <w:rPr>
          <w:rFonts w:hint="eastAsia" w:ascii="宋体" w:hAnsi="宋体"/>
          <w:sz w:val="24"/>
        </w:rPr>
        <w:t>提交并展示专业考察的成果。</w:t>
      </w:r>
    </w:p>
    <w:p>
      <w:pPr>
        <w:snapToGrid w:val="0"/>
        <w:spacing w:line="440" w:lineRule="exact"/>
        <w:ind w:firstLine="480" w:firstLineChars="200"/>
        <w:rPr>
          <w:rFonts w:hint="eastAsia" w:ascii="宋体"/>
          <w:sz w:val="24"/>
        </w:rPr>
      </w:pPr>
      <w:r>
        <w:rPr>
          <w:rFonts w:hint="eastAsia" w:ascii="宋体"/>
          <w:sz w:val="24"/>
        </w:rPr>
        <w:t>3.</w:t>
      </w:r>
      <w:r>
        <w:rPr>
          <w:rFonts w:hint="eastAsia" w:ascii="宋体" w:hAnsi="宋体"/>
          <w:sz w:val="24"/>
        </w:rPr>
        <w:t>教学参考书目：</w:t>
      </w:r>
    </w:p>
    <w:p>
      <w:pPr>
        <w:snapToGrid w:val="0"/>
        <w:spacing w:line="440" w:lineRule="exact"/>
        <w:ind w:left="720"/>
        <w:rPr>
          <w:rFonts w:ascii="宋体"/>
          <w:sz w:val="24"/>
        </w:rPr>
      </w:pPr>
      <w:r>
        <w:rPr>
          <w:rFonts w:hint="eastAsia" w:ascii="宋体"/>
          <w:sz w:val="24"/>
        </w:rPr>
        <w:t>无</w:t>
      </w:r>
    </w:p>
    <w:p>
      <w:pPr>
        <w:ind w:firstLine="840" w:firstLineChars="350"/>
        <w:rPr>
          <w:rFonts w:ascii="宋体"/>
          <w:sz w:val="24"/>
        </w:rPr>
      </w:pPr>
    </w:p>
    <w:p>
      <w:pPr>
        <w:ind w:left="6405" w:leftChars="3050"/>
        <w:rPr>
          <w:sz w:val="24"/>
        </w:rPr>
      </w:pPr>
      <w:r>
        <w:rPr>
          <w:rFonts w:hint="eastAsia"/>
          <w:sz w:val="24"/>
        </w:rPr>
        <w:t>执笔人：陈宏可</w:t>
      </w:r>
    </w:p>
    <w:p>
      <w:pPr>
        <w:ind w:firstLine="6360" w:firstLineChars="2650"/>
        <w:rPr>
          <w:sz w:val="24"/>
        </w:rPr>
      </w:pPr>
      <w:r>
        <w:rPr>
          <w:sz w:val="24"/>
        </w:rPr>
        <w:t xml:space="preserve"> </w:t>
      </w:r>
      <w:r>
        <w:rPr>
          <w:rFonts w:hint="eastAsia"/>
          <w:sz w:val="24"/>
        </w:rPr>
        <w:t>审定人：于洁</w:t>
      </w:r>
    </w:p>
    <w:p>
      <w:pPr>
        <w:rPr>
          <w:rStyle w:val="34"/>
          <w:rFonts w:hint="eastAsia"/>
          <w:b w:val="0"/>
          <w:sz w:val="24"/>
        </w:rPr>
      </w:pPr>
      <w:r>
        <w:rPr>
          <w:sz w:val="24"/>
        </w:rPr>
        <w:t xml:space="preserve">   </w:t>
      </w:r>
      <w:r>
        <w:rPr>
          <w:rFonts w:hint="eastAsia"/>
          <w:sz w:val="24"/>
        </w:rPr>
        <w:t xml:space="preserve">                                                   批准人：</w:t>
      </w:r>
      <w:r>
        <w:rPr>
          <w:rFonts w:hint="eastAsia" w:ascii="宋体" w:hAnsi="宋体"/>
          <w:sz w:val="24"/>
        </w:rPr>
        <w:t>汪瑞霞</w:t>
      </w:r>
    </w:p>
    <w:p>
      <w:pPr>
        <w:spacing w:line="360" w:lineRule="auto"/>
        <w:rPr>
          <w:rStyle w:val="34"/>
          <w:rFonts w:ascii="宋体"/>
          <w:bCs/>
          <w:sz w:val="22"/>
          <w:szCs w:val="27"/>
        </w:rPr>
      </w:pPr>
      <w:r>
        <mc:AlternateContent>
          <mc:Choice Requires="wps">
            <w:drawing>
              <wp:anchor distT="0" distB="0" distL="114300" distR="114300" simplePos="0" relativeHeight="251654144" behindDoc="0" locked="0" layoutInCell="1" allowOverlap="1">
                <wp:simplePos x="0" y="0"/>
                <wp:positionH relativeFrom="column">
                  <wp:posOffset>0</wp:posOffset>
                </wp:positionH>
                <wp:positionV relativeFrom="paragraph">
                  <wp:posOffset>0</wp:posOffset>
                </wp:positionV>
                <wp:extent cx="1371600" cy="245745"/>
                <wp:effectExtent l="0" t="0" r="12700" b="8255"/>
                <wp:wrapNone/>
                <wp:docPr id="5" name="Text Box 37"/>
                <wp:cNvGraphicFramePr/>
                <a:graphic xmlns:a="http://schemas.openxmlformats.org/drawingml/2006/main">
                  <a:graphicData uri="http://schemas.microsoft.com/office/word/2010/wordprocessingShape">
                    <wps:wsp>
                      <wps:cNvSpPr txBox="1">
                        <a:spLocks noChangeArrowheads="1"/>
                      </wps:cNvSpPr>
                      <wps:spPr bwMode="auto">
                        <a:xfrm>
                          <a:off x="0" y="0"/>
                          <a:ext cx="1371600" cy="245745"/>
                        </a:xfrm>
                        <a:prstGeom prst="rect">
                          <a:avLst/>
                        </a:prstGeom>
                        <a:solidFill>
                          <a:srgbClr val="FFFFFF"/>
                        </a:solidFill>
                        <a:ln w="9525">
                          <a:solidFill>
                            <a:srgbClr val="000000"/>
                          </a:solidFill>
                          <a:miter lim="800000"/>
                        </a:ln>
                      </wps:spPr>
                      <wps:txbx>
                        <w:txbxContent>
                          <w:p>
                            <w:pPr>
                              <w:jc w:val="center"/>
                            </w:pPr>
                            <w:r>
                              <w:rPr>
                                <w:rFonts w:hint="eastAsia"/>
                                <w:bCs/>
                              </w:rPr>
                              <w:t>课程代码：</w:t>
                            </w:r>
                            <w:r>
                              <w:rPr>
                                <w:rStyle w:val="34"/>
                                <w:rFonts w:ascii="黑体" w:hAnsi="宋体" w:eastAsia="黑体"/>
                                <w:b w:val="0"/>
                                <w:bCs/>
                                <w:szCs w:val="27"/>
                              </w:rPr>
                              <w:t>17018410</w:t>
                            </w:r>
                          </w:p>
                        </w:txbxContent>
                      </wps:txbx>
                      <wps:bodyPr rot="0" vert="horz" wrap="square" lIns="0" tIns="18000" rIns="0" bIns="18000" anchor="t" anchorCtr="0" upright="1">
                        <a:noAutofit/>
                      </wps:bodyPr>
                    </wps:wsp>
                  </a:graphicData>
                </a:graphic>
              </wp:anchor>
            </w:drawing>
          </mc:Choice>
          <mc:Fallback>
            <w:pict>
              <v:shape id="Text Box 37" o:spid="_x0000_s1026" o:spt="202" type="#_x0000_t202" style="position:absolute;left:0pt;margin-left:0pt;margin-top:0pt;height:19.35pt;width:108pt;z-index:251654144;mso-width-relative:page;mso-height-relative:page;" fillcolor="#FFFFFF" filled="t" stroked="t" coordsize="21600,21600" o:gfxdata="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OTSWQ1AAAAAQBAAAPAAAAAAAAAAEAIAAA&#10;ACIAAABkcnMvZG93bnJldi54bWxQSwECFAAUAAAACACHTuJAACO4yBACAAAxBAAADgAAAAAAAAAB&#10;ACAAAAAjAQAAZHJzL2Uyb0RvYy54bWxQSwUGAAAAAAYABgBZAQAApQUAAAAA&#10;">
                <v:fill on="t" focussize="0,0"/>
                <v:stroke color="#000000" miterlimit="8" joinstyle="miter"/>
                <v:imagedata o:title=""/>
                <o:lock v:ext="edit" aspectratio="f"/>
                <v:textbox inset="0mm,0.5mm,0mm,0.5mm">
                  <w:txbxContent>
                    <w:p>
                      <w:pPr>
                        <w:jc w:val="center"/>
                      </w:pPr>
                      <w:r>
                        <w:rPr>
                          <w:rFonts w:hint="eastAsia"/>
                          <w:bCs/>
                        </w:rPr>
                        <w:t>课程代码：</w:t>
                      </w:r>
                      <w:r>
                        <w:rPr>
                          <w:rStyle w:val="34"/>
                          <w:rFonts w:ascii="黑体" w:hAnsi="宋体" w:eastAsia="黑体"/>
                          <w:b w:val="0"/>
                          <w:bCs/>
                          <w:szCs w:val="27"/>
                        </w:rPr>
                        <w:t>17018410</w:t>
                      </w:r>
                    </w:p>
                  </w:txbxContent>
                </v:textbox>
              </v:shape>
            </w:pict>
          </mc:Fallback>
        </mc:AlternateContent>
      </w:r>
    </w:p>
    <w:p>
      <w:pPr>
        <w:pStyle w:val="2"/>
        <w:spacing w:before="240" w:after="120" w:line="300" w:lineRule="exact"/>
        <w:jc w:val="center"/>
        <w:rPr>
          <w:rStyle w:val="34"/>
          <w:rFonts w:ascii="黑体" w:hAnsi="黑体" w:eastAsia="黑体"/>
          <w:b w:val="0"/>
        </w:rPr>
      </w:pPr>
      <w:bookmarkStart w:id="182" w:name="_Toc381962699"/>
      <w:bookmarkStart w:id="183" w:name="_Toc381962890"/>
      <w:bookmarkStart w:id="184" w:name="_Toc1925"/>
      <w:r>
        <w:rPr>
          <w:rStyle w:val="34"/>
          <w:rFonts w:hint="eastAsia" w:ascii="黑体" w:hAnsi="黑体" w:eastAsia="黑体"/>
          <w:b w:val="0"/>
        </w:rPr>
        <w:t>专业实践课程教学大纲</w:t>
      </w:r>
      <w:bookmarkEnd w:id="182"/>
      <w:bookmarkEnd w:id="183"/>
      <w:bookmarkEnd w:id="184"/>
    </w:p>
    <w:p>
      <w:pPr>
        <w:spacing w:line="300" w:lineRule="exact"/>
        <w:jc w:val="center"/>
        <w:rPr>
          <w:rStyle w:val="34"/>
          <w:rFonts w:ascii="宋体" w:hAnsi="宋体"/>
          <w:b w:val="0"/>
          <w:bCs/>
          <w:sz w:val="24"/>
        </w:rPr>
      </w:pPr>
      <w:r>
        <w:rPr>
          <w:rStyle w:val="34"/>
          <w:rFonts w:ascii="宋体" w:hAnsi="宋体"/>
          <w:b w:val="0"/>
          <w:bCs/>
          <w:sz w:val="24"/>
        </w:rPr>
        <w:t>(</w:t>
      </w:r>
      <w:r>
        <w:rPr>
          <w:rStyle w:val="34"/>
          <w:rFonts w:hint="eastAsia" w:ascii="宋体" w:hAnsi="宋体"/>
          <w:b w:val="0"/>
          <w:bCs/>
          <w:sz w:val="24"/>
        </w:rPr>
        <w:t>总周数：</w:t>
      </w:r>
      <w:r>
        <w:rPr>
          <w:rStyle w:val="34"/>
          <w:rFonts w:ascii="宋体" w:hAnsi="宋体"/>
          <w:b w:val="0"/>
          <w:bCs/>
          <w:sz w:val="24"/>
        </w:rPr>
        <w:t>2</w:t>
      </w:r>
      <w:r>
        <w:rPr>
          <w:rStyle w:val="34"/>
          <w:rFonts w:hint="eastAsia" w:ascii="宋体" w:hAnsi="宋体"/>
          <w:b w:val="0"/>
          <w:bCs/>
          <w:sz w:val="24"/>
        </w:rPr>
        <w:t>，学分数：</w:t>
      </w:r>
      <w:r>
        <w:rPr>
          <w:rStyle w:val="34"/>
          <w:rFonts w:ascii="宋体" w:hAnsi="宋体"/>
          <w:b w:val="0"/>
          <w:bCs/>
          <w:sz w:val="24"/>
        </w:rPr>
        <w:t>2)</w:t>
      </w:r>
    </w:p>
    <w:p>
      <w:pPr>
        <w:spacing w:line="360" w:lineRule="auto"/>
        <w:ind w:left="239" w:leftChars="114" w:firstLine="281" w:firstLineChars="100"/>
        <w:rPr>
          <w:rFonts w:hint="eastAsia" w:ascii="黑体" w:hAnsi="黑体" w:eastAsia="黑体"/>
          <w:b/>
          <w:sz w:val="28"/>
          <w:szCs w:val="28"/>
        </w:rPr>
      </w:pPr>
    </w:p>
    <w:p>
      <w:pPr>
        <w:spacing w:line="360" w:lineRule="auto"/>
        <w:ind w:left="239" w:leftChars="114" w:firstLine="281" w:firstLineChars="100"/>
        <w:rPr>
          <w:rFonts w:ascii="黑体" w:hAnsi="黑体" w:eastAsia="黑体"/>
          <w:b/>
          <w:sz w:val="28"/>
          <w:szCs w:val="28"/>
        </w:rPr>
      </w:pPr>
      <w:r>
        <w:rPr>
          <w:rFonts w:hint="eastAsia" w:ascii="黑体" w:hAnsi="黑体" w:eastAsia="黑体"/>
          <w:b/>
          <w:sz w:val="28"/>
          <w:szCs w:val="28"/>
        </w:rPr>
        <w:t>一、课程的性质、任务和目的</w:t>
      </w:r>
    </w:p>
    <w:p>
      <w:pPr>
        <w:spacing w:line="300" w:lineRule="auto"/>
        <w:ind w:firstLine="480" w:firstLineChars="200"/>
        <w:rPr>
          <w:rFonts w:ascii="宋体"/>
          <w:sz w:val="24"/>
        </w:rPr>
      </w:pPr>
      <w:r>
        <w:rPr>
          <w:rFonts w:hint="eastAsia" w:ascii="宋体" w:hAnsi="宋体"/>
          <w:sz w:val="24"/>
        </w:rPr>
        <w:t>专业实践是公共艺术专业重要的实践性环节，属应用性专业课程。本课程的任务和目的是通过外出参与社会实践，将所学专业基础知识、掌握的专业技能运用于社会，与社会在相关专业领域中进行对接，从而培养学生的专业的应用能力。</w:t>
      </w:r>
    </w:p>
    <w:p>
      <w:pPr>
        <w:spacing w:line="360" w:lineRule="auto"/>
        <w:ind w:left="239" w:leftChars="114" w:firstLine="281" w:firstLineChars="100"/>
        <w:rPr>
          <w:rFonts w:ascii="黑体" w:hAnsi="黑体" w:eastAsia="黑体"/>
          <w:b/>
          <w:sz w:val="28"/>
          <w:szCs w:val="28"/>
        </w:rPr>
      </w:pPr>
      <w:r>
        <w:rPr>
          <w:rFonts w:hint="eastAsia" w:ascii="黑体" w:hAnsi="黑体" w:eastAsia="黑体"/>
          <w:b/>
          <w:sz w:val="28"/>
          <w:szCs w:val="28"/>
        </w:rPr>
        <w:t>二、课程的基本内容和要求</w:t>
      </w:r>
    </w:p>
    <w:p>
      <w:pPr>
        <w:pStyle w:val="11"/>
        <w:snapToGrid w:val="0"/>
        <w:spacing w:line="300" w:lineRule="auto"/>
        <w:ind w:left="0" w:leftChars="0" w:firstLine="480" w:firstLineChars="200"/>
        <w:rPr>
          <w:rFonts w:ascii="宋体"/>
          <w:sz w:val="24"/>
        </w:rPr>
      </w:pPr>
      <w:r>
        <w:rPr>
          <w:rFonts w:hint="eastAsia" w:ascii="宋体" w:hAnsi="宋体"/>
          <w:sz w:val="24"/>
        </w:rPr>
        <w:t>（一）听社会相关专业领域中的企业、事业等的单位领导介绍基本情况、专业知识结构的未来发展趋势。并根据实际情况作相关专题报告，让学生亲临感悟专业应用的相关行业实际现状，做好未来就业的思想准备。（了解）</w:t>
      </w:r>
    </w:p>
    <w:p>
      <w:pPr>
        <w:snapToGrid w:val="0"/>
        <w:spacing w:line="300" w:lineRule="auto"/>
        <w:ind w:firstLine="480" w:firstLineChars="200"/>
        <w:rPr>
          <w:rFonts w:ascii="宋体"/>
          <w:sz w:val="24"/>
        </w:rPr>
      </w:pPr>
      <w:r>
        <w:rPr>
          <w:rFonts w:hint="eastAsia" w:ascii="宋体" w:hAnsi="宋体"/>
          <w:sz w:val="24"/>
        </w:rPr>
        <w:t>（二）教学实践内容（重点部分）：</w:t>
      </w:r>
    </w:p>
    <w:p>
      <w:pPr>
        <w:snapToGrid w:val="0"/>
        <w:spacing w:line="300" w:lineRule="auto"/>
        <w:rPr>
          <w:rFonts w:ascii="宋体"/>
          <w:sz w:val="24"/>
        </w:rPr>
      </w:pPr>
      <w:r>
        <w:rPr>
          <w:rFonts w:ascii="宋体" w:hAnsi="宋体"/>
          <w:sz w:val="24"/>
        </w:rPr>
        <w:t xml:space="preserve">     1</w:t>
      </w:r>
      <w:r>
        <w:rPr>
          <w:rFonts w:hint="eastAsia" w:ascii="宋体" w:hAnsi="宋体"/>
          <w:sz w:val="24"/>
        </w:rPr>
        <w:t>、学生在实践中以听课为主，并根据自身掌握的专业知识技巧、技能、材料与工艺表现手法，参与社会相关企事业中的专业应用实践。</w:t>
      </w:r>
    </w:p>
    <w:p>
      <w:pPr>
        <w:snapToGrid w:val="0"/>
        <w:spacing w:line="300" w:lineRule="auto"/>
        <w:ind w:firstLine="525"/>
        <w:rPr>
          <w:rFonts w:ascii="宋体"/>
          <w:sz w:val="24"/>
        </w:rPr>
      </w:pPr>
      <w:r>
        <w:rPr>
          <w:rFonts w:ascii="宋体" w:hAnsi="宋体"/>
          <w:sz w:val="24"/>
        </w:rPr>
        <w:t>2</w:t>
      </w:r>
      <w:r>
        <w:rPr>
          <w:rFonts w:hint="eastAsia" w:ascii="宋体" w:hAnsi="宋体"/>
          <w:sz w:val="24"/>
        </w:rPr>
        <w:t>、实践中企、事业单位的选择，根据公共艺术专业特点做好事先安排。以常州市区兼具周边省份城市为主，主要就当地博物馆、民俗馆、艺术展览中心以及城市环境中的不同工艺材料制作的雕塑、壁画、装置、家具与陈设等进行参观学习。</w:t>
      </w:r>
    </w:p>
    <w:p>
      <w:pPr>
        <w:snapToGrid w:val="0"/>
        <w:spacing w:line="300" w:lineRule="auto"/>
        <w:ind w:firstLine="525"/>
        <w:rPr>
          <w:rFonts w:ascii="宋体"/>
          <w:sz w:val="24"/>
        </w:rPr>
      </w:pPr>
      <w:r>
        <w:rPr>
          <w:rFonts w:ascii="宋体" w:hAnsi="宋体"/>
          <w:sz w:val="24"/>
        </w:rPr>
        <w:t>3</w:t>
      </w:r>
      <w:r>
        <w:rPr>
          <w:rFonts w:hint="eastAsia" w:ascii="宋体" w:hAnsi="宋体"/>
          <w:sz w:val="24"/>
        </w:rPr>
        <w:t>、实践中应用环节主要以雕刻艺术、纤维艺术、玻璃艺术、金属艺术、陶瓷艺术相关行业的企事业单位为主，能充分发挥学生的表现与制作技能。</w:t>
      </w:r>
    </w:p>
    <w:p>
      <w:pPr>
        <w:snapToGrid w:val="0"/>
        <w:spacing w:line="300" w:lineRule="auto"/>
        <w:ind w:firstLine="480" w:firstLineChars="200"/>
        <w:rPr>
          <w:rFonts w:ascii="宋体"/>
          <w:sz w:val="24"/>
        </w:rPr>
      </w:pPr>
      <w:r>
        <w:rPr>
          <w:rFonts w:hint="eastAsia" w:ascii="宋体" w:hAnsi="宋体"/>
          <w:sz w:val="24"/>
        </w:rPr>
        <w:t>（三）教学实践基地：（难点部分）</w:t>
      </w:r>
    </w:p>
    <w:p>
      <w:pPr>
        <w:spacing w:line="300" w:lineRule="auto"/>
        <w:ind w:firstLine="480" w:firstLineChars="200"/>
        <w:rPr>
          <w:rFonts w:ascii="宋体"/>
          <w:sz w:val="24"/>
        </w:rPr>
      </w:pPr>
      <w:r>
        <w:rPr>
          <w:rFonts w:ascii="宋体" w:hAnsi="宋体"/>
          <w:sz w:val="24"/>
        </w:rPr>
        <w:t>1</w:t>
      </w:r>
      <w:r>
        <w:rPr>
          <w:rFonts w:hint="eastAsia" w:ascii="宋体" w:hAnsi="宋体"/>
          <w:sz w:val="24"/>
        </w:rPr>
        <w:t>、实践基地主要以与学院签署协议的实践基地为主。</w:t>
      </w:r>
    </w:p>
    <w:p>
      <w:pPr>
        <w:spacing w:line="300" w:lineRule="auto"/>
        <w:ind w:firstLine="480" w:firstLineChars="200"/>
        <w:rPr>
          <w:rFonts w:ascii="宋体"/>
          <w:sz w:val="24"/>
        </w:rPr>
      </w:pPr>
      <w:r>
        <w:rPr>
          <w:rFonts w:ascii="宋体" w:hAnsi="宋体"/>
          <w:sz w:val="24"/>
        </w:rPr>
        <w:t>2</w:t>
      </w:r>
      <w:r>
        <w:rPr>
          <w:rFonts w:hint="eastAsia" w:ascii="宋体" w:hAnsi="宋体"/>
          <w:sz w:val="24"/>
        </w:rPr>
        <w:t>、主要基地有景德镇市老厂区，以陶瓷彩绘为主，其他有扬州漆器厂、宜兴陶艺工作室、东阳木雕城、南通纺织企业、常州民俗工艺厂等。</w:t>
      </w:r>
    </w:p>
    <w:p>
      <w:pPr>
        <w:snapToGrid w:val="0"/>
        <w:spacing w:line="360" w:lineRule="auto"/>
        <w:ind w:firstLine="562" w:firstLineChars="200"/>
        <w:rPr>
          <w:rFonts w:ascii="黑体" w:hAnsi="黑体" w:eastAsia="黑体"/>
          <w:b/>
          <w:sz w:val="28"/>
          <w:szCs w:val="28"/>
        </w:rPr>
      </w:pPr>
      <w:r>
        <w:rPr>
          <w:rFonts w:hint="eastAsia" w:ascii="黑体" w:hAnsi="黑体" w:eastAsia="黑体"/>
          <w:b/>
          <w:sz w:val="28"/>
          <w:szCs w:val="28"/>
        </w:rPr>
        <w:t>三、学时分配表</w:t>
      </w:r>
    </w:p>
    <w:tbl>
      <w:tblPr>
        <w:tblStyle w:val="37"/>
        <w:tblW w:w="8528" w:type="dxa"/>
        <w:jc w:val="center"/>
        <w:tblInd w:w="-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5040"/>
        <w:gridCol w:w="1375"/>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jc w:val="center"/>
        </w:trPr>
        <w:tc>
          <w:tcPr>
            <w:tcW w:w="793" w:type="dxa"/>
            <w:tcBorders>
              <w:top w:val="single" w:color="auto" w:sz="8" w:space="0"/>
              <w:left w:val="single" w:color="auto" w:sz="8" w:space="0"/>
            </w:tcBorders>
            <w:vAlign w:val="center"/>
          </w:tcPr>
          <w:p>
            <w:pPr>
              <w:spacing w:line="320" w:lineRule="exact"/>
              <w:jc w:val="center"/>
              <w:rPr>
                <w:rFonts w:ascii="宋体"/>
                <w:sz w:val="24"/>
              </w:rPr>
            </w:pPr>
            <w:r>
              <w:rPr>
                <w:rFonts w:hint="eastAsia" w:ascii="宋体" w:hAnsi="宋体"/>
                <w:sz w:val="24"/>
              </w:rPr>
              <w:t>序号</w:t>
            </w:r>
          </w:p>
        </w:tc>
        <w:tc>
          <w:tcPr>
            <w:tcW w:w="5040" w:type="dxa"/>
            <w:tcBorders>
              <w:top w:val="single" w:color="auto" w:sz="8" w:space="0"/>
            </w:tcBorders>
            <w:vAlign w:val="center"/>
          </w:tcPr>
          <w:p>
            <w:pPr>
              <w:spacing w:line="320" w:lineRule="exact"/>
              <w:jc w:val="center"/>
              <w:rPr>
                <w:rFonts w:ascii="宋体"/>
                <w:sz w:val="24"/>
              </w:rPr>
            </w:pPr>
            <w:r>
              <w:rPr>
                <w:rFonts w:hint="eastAsia" w:ascii="宋体" w:hAnsi="宋体"/>
                <w:sz w:val="24"/>
              </w:rPr>
              <w:t>内</w:t>
            </w:r>
            <w:r>
              <w:rPr>
                <w:rFonts w:ascii="宋体" w:hAnsi="宋体"/>
                <w:sz w:val="24"/>
              </w:rPr>
              <w:t xml:space="preserve">  </w:t>
            </w:r>
            <w:r>
              <w:rPr>
                <w:rFonts w:hint="eastAsia" w:ascii="宋体" w:hAnsi="宋体"/>
                <w:sz w:val="24"/>
              </w:rPr>
              <w:t>容</w:t>
            </w:r>
          </w:p>
        </w:tc>
        <w:tc>
          <w:tcPr>
            <w:tcW w:w="1375" w:type="dxa"/>
            <w:tcBorders>
              <w:top w:val="single" w:color="auto" w:sz="8" w:space="0"/>
            </w:tcBorders>
            <w:vAlign w:val="center"/>
          </w:tcPr>
          <w:p>
            <w:pPr>
              <w:spacing w:line="320" w:lineRule="exact"/>
              <w:jc w:val="center"/>
              <w:rPr>
                <w:rFonts w:ascii="宋体"/>
                <w:sz w:val="24"/>
              </w:rPr>
            </w:pPr>
            <w:r>
              <w:rPr>
                <w:rFonts w:hint="eastAsia" w:ascii="宋体" w:hAnsi="宋体"/>
                <w:sz w:val="24"/>
              </w:rPr>
              <w:t>时间分配（天）</w:t>
            </w:r>
          </w:p>
        </w:tc>
        <w:tc>
          <w:tcPr>
            <w:tcW w:w="1320" w:type="dxa"/>
            <w:tcBorders>
              <w:top w:val="single" w:color="auto" w:sz="8" w:space="0"/>
              <w:right w:val="single" w:color="auto" w:sz="8" w:space="0"/>
            </w:tcBorders>
            <w:vAlign w:val="center"/>
          </w:tcPr>
          <w:p>
            <w:pPr>
              <w:spacing w:line="320" w:lineRule="exact"/>
              <w:jc w:val="center"/>
              <w:rPr>
                <w:rFonts w:asci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jc w:val="center"/>
        </w:trPr>
        <w:tc>
          <w:tcPr>
            <w:tcW w:w="793" w:type="dxa"/>
            <w:tcBorders>
              <w:left w:val="single" w:color="auto" w:sz="8" w:space="0"/>
            </w:tcBorders>
            <w:vAlign w:val="center"/>
          </w:tcPr>
          <w:p>
            <w:pPr>
              <w:spacing w:line="320" w:lineRule="exact"/>
              <w:jc w:val="center"/>
              <w:rPr>
                <w:rFonts w:ascii="宋体" w:hAnsi="宋体"/>
                <w:sz w:val="24"/>
              </w:rPr>
            </w:pPr>
            <w:r>
              <w:rPr>
                <w:rFonts w:ascii="宋体" w:hAnsi="宋体"/>
                <w:sz w:val="24"/>
              </w:rPr>
              <w:t>1</w:t>
            </w:r>
          </w:p>
        </w:tc>
        <w:tc>
          <w:tcPr>
            <w:tcW w:w="5040" w:type="dxa"/>
          </w:tcPr>
          <w:p>
            <w:pPr>
              <w:spacing w:line="320" w:lineRule="exact"/>
              <w:rPr>
                <w:rFonts w:ascii="宋体"/>
                <w:sz w:val="24"/>
              </w:rPr>
            </w:pPr>
            <w:r>
              <w:rPr>
                <w:rFonts w:hint="eastAsia" w:ascii="宋体" w:hAnsi="宋体"/>
                <w:sz w:val="24"/>
              </w:rPr>
              <w:t>博物馆、展览馆、艺术中心、民俗馆、传统建筑民居参观学习</w:t>
            </w:r>
          </w:p>
        </w:tc>
        <w:tc>
          <w:tcPr>
            <w:tcW w:w="1375" w:type="dxa"/>
            <w:vAlign w:val="center"/>
          </w:tcPr>
          <w:p>
            <w:pPr>
              <w:spacing w:line="320" w:lineRule="exact"/>
              <w:jc w:val="center"/>
              <w:rPr>
                <w:rFonts w:ascii="宋体" w:hAnsi="宋体"/>
                <w:sz w:val="24"/>
              </w:rPr>
            </w:pPr>
            <w:r>
              <w:rPr>
                <w:rFonts w:hint="eastAsia" w:ascii="宋体" w:hAnsi="宋体"/>
                <w:sz w:val="24"/>
              </w:rPr>
              <w:t>3</w:t>
            </w:r>
          </w:p>
        </w:tc>
        <w:tc>
          <w:tcPr>
            <w:tcW w:w="1320" w:type="dxa"/>
            <w:tcBorders>
              <w:right w:val="single" w:color="auto" w:sz="8" w:space="0"/>
            </w:tcBorders>
          </w:tcPr>
          <w:p>
            <w:pPr>
              <w:spacing w:line="32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8" w:hRule="atLeast"/>
          <w:jc w:val="center"/>
        </w:trPr>
        <w:tc>
          <w:tcPr>
            <w:tcW w:w="793" w:type="dxa"/>
            <w:tcBorders>
              <w:left w:val="single" w:color="auto" w:sz="8" w:space="0"/>
            </w:tcBorders>
            <w:vAlign w:val="center"/>
          </w:tcPr>
          <w:p>
            <w:pPr>
              <w:spacing w:line="320" w:lineRule="exact"/>
              <w:jc w:val="center"/>
              <w:rPr>
                <w:rFonts w:ascii="宋体" w:hAnsi="宋体"/>
                <w:sz w:val="24"/>
              </w:rPr>
            </w:pPr>
            <w:r>
              <w:rPr>
                <w:rFonts w:ascii="宋体" w:hAnsi="宋体"/>
                <w:sz w:val="24"/>
              </w:rPr>
              <w:t>2</w:t>
            </w:r>
          </w:p>
        </w:tc>
        <w:tc>
          <w:tcPr>
            <w:tcW w:w="5040" w:type="dxa"/>
          </w:tcPr>
          <w:p>
            <w:pPr>
              <w:spacing w:line="320" w:lineRule="exact"/>
              <w:rPr>
                <w:rFonts w:hint="eastAsia" w:ascii="宋体" w:hAnsi="宋体"/>
                <w:sz w:val="24"/>
              </w:rPr>
            </w:pPr>
            <w:r>
              <w:rPr>
                <w:rFonts w:hint="eastAsia" w:ascii="宋体" w:hAnsi="宋体"/>
                <w:sz w:val="24"/>
              </w:rPr>
              <w:t>应用实践材料准备</w:t>
            </w:r>
          </w:p>
          <w:p>
            <w:pPr>
              <w:spacing w:line="320" w:lineRule="exact"/>
              <w:rPr>
                <w:rFonts w:hint="eastAsia" w:ascii="宋体" w:hAnsi="宋体"/>
                <w:sz w:val="24"/>
              </w:rPr>
            </w:pPr>
            <w:r>
              <w:rPr>
                <w:rFonts w:hint="eastAsia" w:ascii="宋体" w:hAnsi="宋体"/>
                <w:sz w:val="24"/>
              </w:rPr>
              <w:t>应用实践的专业表现与技法的基础训练</w:t>
            </w:r>
          </w:p>
          <w:p>
            <w:pPr>
              <w:spacing w:line="320" w:lineRule="exact"/>
              <w:rPr>
                <w:rFonts w:ascii="宋体" w:hAnsi="宋体"/>
                <w:sz w:val="24"/>
              </w:rPr>
            </w:pPr>
            <w:r>
              <w:rPr>
                <w:rFonts w:hint="eastAsia" w:ascii="宋体" w:hAnsi="宋体"/>
                <w:sz w:val="24"/>
              </w:rPr>
              <w:t>应用实践的主题设计与制作</w:t>
            </w:r>
          </w:p>
        </w:tc>
        <w:tc>
          <w:tcPr>
            <w:tcW w:w="1375" w:type="dxa"/>
            <w:vAlign w:val="center"/>
          </w:tcPr>
          <w:p>
            <w:pPr>
              <w:spacing w:line="320" w:lineRule="exact"/>
              <w:jc w:val="center"/>
              <w:rPr>
                <w:rFonts w:ascii="宋体" w:hAnsi="宋体"/>
                <w:sz w:val="24"/>
              </w:rPr>
            </w:pPr>
            <w:r>
              <w:rPr>
                <w:rFonts w:hint="eastAsia" w:ascii="宋体" w:hAnsi="宋体"/>
                <w:sz w:val="24"/>
              </w:rPr>
              <w:t>5</w:t>
            </w:r>
          </w:p>
        </w:tc>
        <w:tc>
          <w:tcPr>
            <w:tcW w:w="1320" w:type="dxa"/>
            <w:tcBorders>
              <w:right w:val="single" w:color="auto" w:sz="8" w:space="0"/>
            </w:tcBorders>
          </w:tcPr>
          <w:p>
            <w:pPr>
              <w:spacing w:line="32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793" w:type="dxa"/>
            <w:tcBorders>
              <w:left w:val="single" w:color="auto" w:sz="8" w:space="0"/>
            </w:tcBorders>
            <w:vAlign w:val="center"/>
          </w:tcPr>
          <w:p>
            <w:pPr>
              <w:spacing w:line="320" w:lineRule="exact"/>
              <w:jc w:val="center"/>
              <w:rPr>
                <w:rFonts w:ascii="宋体" w:hAnsi="宋体"/>
                <w:sz w:val="24"/>
              </w:rPr>
            </w:pPr>
            <w:r>
              <w:rPr>
                <w:rFonts w:ascii="宋体" w:hAnsi="宋体"/>
                <w:sz w:val="24"/>
              </w:rPr>
              <w:t>3</w:t>
            </w:r>
          </w:p>
        </w:tc>
        <w:tc>
          <w:tcPr>
            <w:tcW w:w="5040" w:type="dxa"/>
          </w:tcPr>
          <w:p>
            <w:pPr>
              <w:spacing w:line="320" w:lineRule="exact"/>
              <w:rPr>
                <w:rFonts w:ascii="宋体"/>
                <w:sz w:val="24"/>
              </w:rPr>
            </w:pPr>
            <w:r>
              <w:rPr>
                <w:rFonts w:hint="eastAsia" w:ascii="宋体" w:hAnsi="宋体"/>
                <w:sz w:val="24"/>
              </w:rPr>
              <w:t>完成专业实践图集资料与报告。</w:t>
            </w:r>
          </w:p>
        </w:tc>
        <w:tc>
          <w:tcPr>
            <w:tcW w:w="1375" w:type="dxa"/>
            <w:vAlign w:val="center"/>
          </w:tcPr>
          <w:p>
            <w:pPr>
              <w:spacing w:line="320" w:lineRule="exact"/>
              <w:jc w:val="center"/>
              <w:rPr>
                <w:rFonts w:ascii="宋体" w:hAnsi="宋体"/>
                <w:sz w:val="24"/>
              </w:rPr>
            </w:pPr>
            <w:r>
              <w:rPr>
                <w:rFonts w:ascii="宋体" w:hAnsi="宋体"/>
                <w:sz w:val="24"/>
              </w:rPr>
              <w:t>2</w:t>
            </w:r>
          </w:p>
        </w:tc>
        <w:tc>
          <w:tcPr>
            <w:tcW w:w="1320" w:type="dxa"/>
            <w:tcBorders>
              <w:right w:val="single" w:color="auto" w:sz="8" w:space="0"/>
            </w:tcBorders>
          </w:tcPr>
          <w:p>
            <w:pPr>
              <w:spacing w:line="32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6" w:hRule="atLeast"/>
          <w:jc w:val="center"/>
        </w:trPr>
        <w:tc>
          <w:tcPr>
            <w:tcW w:w="5833" w:type="dxa"/>
            <w:gridSpan w:val="2"/>
            <w:tcBorders>
              <w:left w:val="single" w:color="auto" w:sz="8" w:space="0"/>
              <w:bottom w:val="single" w:color="auto" w:sz="8" w:space="0"/>
            </w:tcBorders>
          </w:tcPr>
          <w:p>
            <w:pPr>
              <w:spacing w:line="320" w:lineRule="exact"/>
              <w:jc w:val="center"/>
              <w:rPr>
                <w:rFonts w:ascii="宋体"/>
                <w:sz w:val="24"/>
              </w:rPr>
            </w:pPr>
            <w:r>
              <w:rPr>
                <w:rFonts w:hint="eastAsia" w:ascii="宋体" w:hAnsi="宋体"/>
                <w:sz w:val="24"/>
              </w:rPr>
              <w:t>合</w:t>
            </w:r>
            <w:r>
              <w:rPr>
                <w:rFonts w:ascii="宋体" w:hAnsi="宋体"/>
                <w:sz w:val="24"/>
              </w:rPr>
              <w:t xml:space="preserve">    </w:t>
            </w:r>
            <w:r>
              <w:rPr>
                <w:rFonts w:hint="eastAsia" w:ascii="宋体" w:hAnsi="宋体"/>
                <w:sz w:val="24"/>
              </w:rPr>
              <w:t>计</w:t>
            </w:r>
          </w:p>
        </w:tc>
        <w:tc>
          <w:tcPr>
            <w:tcW w:w="1375" w:type="dxa"/>
            <w:tcBorders>
              <w:bottom w:val="single" w:color="auto" w:sz="8" w:space="0"/>
            </w:tcBorders>
          </w:tcPr>
          <w:p>
            <w:pPr>
              <w:spacing w:line="320" w:lineRule="exact"/>
              <w:jc w:val="center"/>
              <w:rPr>
                <w:rFonts w:ascii="宋体" w:hAnsi="宋体"/>
                <w:sz w:val="24"/>
              </w:rPr>
            </w:pPr>
            <w:r>
              <w:rPr>
                <w:rFonts w:ascii="宋体" w:hAnsi="宋体"/>
                <w:sz w:val="24"/>
              </w:rPr>
              <w:t>10</w:t>
            </w:r>
          </w:p>
        </w:tc>
        <w:tc>
          <w:tcPr>
            <w:tcW w:w="1320" w:type="dxa"/>
            <w:tcBorders>
              <w:bottom w:val="single" w:color="auto" w:sz="8" w:space="0"/>
              <w:right w:val="single" w:color="auto" w:sz="8" w:space="0"/>
            </w:tcBorders>
          </w:tcPr>
          <w:p>
            <w:pPr>
              <w:spacing w:line="320" w:lineRule="exact"/>
              <w:jc w:val="center"/>
              <w:rPr>
                <w:rFonts w:ascii="宋体" w:hAnsi="宋体"/>
                <w:sz w:val="24"/>
              </w:rPr>
            </w:pPr>
          </w:p>
        </w:tc>
      </w:tr>
    </w:tbl>
    <w:p>
      <w:pPr>
        <w:snapToGrid w:val="0"/>
        <w:spacing w:line="360" w:lineRule="auto"/>
        <w:ind w:firstLine="422" w:firstLineChars="200"/>
        <w:rPr>
          <w:rFonts w:ascii="宋体" w:hAnsi="宋体"/>
          <w:b/>
          <w:szCs w:val="28"/>
        </w:rPr>
      </w:pPr>
    </w:p>
    <w:p>
      <w:pPr>
        <w:snapToGrid w:val="0"/>
        <w:spacing w:line="360" w:lineRule="auto"/>
        <w:ind w:firstLine="562" w:firstLineChars="200"/>
        <w:rPr>
          <w:rFonts w:ascii="黑体" w:hAnsi="黑体" w:eastAsia="黑体"/>
          <w:b/>
          <w:sz w:val="28"/>
          <w:szCs w:val="28"/>
        </w:rPr>
      </w:pPr>
      <w:r>
        <w:rPr>
          <w:rFonts w:hint="eastAsia" w:ascii="黑体" w:hAnsi="黑体" w:eastAsia="黑体"/>
          <w:b/>
          <w:sz w:val="28"/>
          <w:szCs w:val="28"/>
        </w:rPr>
        <w:t>四、有关说明</w:t>
      </w:r>
    </w:p>
    <w:p>
      <w:pPr>
        <w:spacing w:line="440" w:lineRule="exact"/>
        <w:ind w:firstLine="480" w:firstLineChars="200"/>
        <w:rPr>
          <w:rFonts w:hint="eastAsia" w:ascii="宋体" w:hAnsi="宋体"/>
          <w:sz w:val="24"/>
        </w:rPr>
      </w:pPr>
      <w:r>
        <w:rPr>
          <w:rFonts w:hint="eastAsia" w:ascii="宋体" w:hAnsi="宋体"/>
          <w:sz w:val="24"/>
        </w:rPr>
        <w:t>（一）先修课程主要是专业基础类课程，以及中国画、油画、民间美术、工艺与材料、雕塑、壁画等专业性课程。</w:t>
      </w:r>
    </w:p>
    <w:p>
      <w:pPr>
        <w:spacing w:line="440" w:lineRule="exact"/>
        <w:ind w:firstLine="480" w:firstLineChars="200"/>
        <w:rPr>
          <w:rFonts w:hint="eastAsia" w:ascii="宋体" w:hAnsi="宋体"/>
          <w:sz w:val="24"/>
        </w:rPr>
      </w:pPr>
      <w:r>
        <w:rPr>
          <w:rFonts w:ascii="宋体" w:hAnsi="宋体"/>
          <w:sz w:val="24"/>
        </w:rPr>
        <w:t>(</w:t>
      </w:r>
      <w:r>
        <w:rPr>
          <w:rFonts w:hint="eastAsia" w:ascii="宋体" w:hAnsi="宋体"/>
          <w:sz w:val="24"/>
        </w:rPr>
        <w:t>二</w:t>
      </w:r>
      <w:r>
        <w:rPr>
          <w:rFonts w:ascii="宋体" w:hAnsi="宋体"/>
          <w:sz w:val="24"/>
        </w:rPr>
        <w:t>)</w:t>
      </w:r>
      <w:r>
        <w:rPr>
          <w:rFonts w:hint="eastAsia" w:ascii="宋体" w:hAnsi="宋体"/>
          <w:sz w:val="24"/>
        </w:rPr>
        <w:t>教学建议</w:t>
      </w:r>
    </w:p>
    <w:p>
      <w:pPr>
        <w:spacing w:line="440" w:lineRule="exact"/>
        <w:ind w:firstLine="480" w:firstLineChars="200"/>
        <w:rPr>
          <w:rFonts w:ascii="宋体"/>
          <w:sz w:val="24"/>
        </w:rPr>
      </w:pPr>
      <w:r>
        <w:rPr>
          <w:rFonts w:hint="eastAsia" w:ascii="宋体" w:hAnsi="宋体"/>
          <w:sz w:val="24"/>
        </w:rPr>
        <w:t>实践要求：</w:t>
      </w:r>
    </w:p>
    <w:p>
      <w:pPr>
        <w:spacing w:line="440" w:lineRule="exact"/>
        <w:ind w:firstLine="480" w:firstLineChars="200"/>
        <w:rPr>
          <w:rFonts w:ascii="宋体"/>
          <w:sz w:val="24"/>
        </w:rPr>
      </w:pPr>
      <w:r>
        <w:rPr>
          <w:rFonts w:ascii="宋体" w:hAnsi="宋体"/>
          <w:sz w:val="24"/>
        </w:rPr>
        <w:t>1</w:t>
      </w:r>
      <w:r>
        <w:rPr>
          <w:rFonts w:hint="eastAsia" w:ascii="宋体" w:hAnsi="宋体"/>
          <w:sz w:val="24"/>
        </w:rPr>
        <w:t>、遵守实践单位各项规章制度，不迟到，不早退，虚心接受见习学校领导、指导教师的指导。</w:t>
      </w:r>
    </w:p>
    <w:p>
      <w:pPr>
        <w:spacing w:line="440" w:lineRule="exact"/>
        <w:ind w:firstLine="480" w:firstLineChars="200"/>
        <w:rPr>
          <w:rFonts w:ascii="宋体" w:hAnsi="宋体"/>
          <w:sz w:val="24"/>
        </w:rPr>
      </w:pPr>
      <w:r>
        <w:rPr>
          <w:rFonts w:hint="eastAsia" w:ascii="宋体" w:hAnsi="宋体"/>
          <w:sz w:val="24"/>
        </w:rPr>
        <w:t>2、同学之间团结友爱，注意安全。实践组长负责与实践单位领导的联系以及实践活动的组织、考勤工作。所有学生必须全程参加实践活动，不得无故缺席。</w:t>
      </w:r>
    </w:p>
    <w:p>
      <w:pPr>
        <w:snapToGrid w:val="0"/>
        <w:spacing w:line="440" w:lineRule="exact"/>
        <w:ind w:firstLine="480"/>
        <w:rPr>
          <w:rFonts w:ascii="宋体"/>
          <w:sz w:val="24"/>
        </w:rPr>
      </w:pPr>
      <w:r>
        <w:rPr>
          <w:rFonts w:hint="eastAsia" w:ascii="宋体" w:hAnsi="宋体"/>
          <w:sz w:val="24"/>
        </w:rPr>
        <w:t>考核方式：</w:t>
      </w:r>
    </w:p>
    <w:p>
      <w:pPr>
        <w:snapToGrid w:val="0"/>
        <w:spacing w:line="440" w:lineRule="exact"/>
        <w:ind w:firstLine="480"/>
        <w:rPr>
          <w:rFonts w:ascii="宋体"/>
          <w:sz w:val="24"/>
        </w:rPr>
      </w:pPr>
      <w:r>
        <w:rPr>
          <w:rFonts w:ascii="宋体" w:hAnsi="宋体"/>
          <w:sz w:val="24"/>
        </w:rPr>
        <w:t>1</w:t>
      </w:r>
      <w:r>
        <w:rPr>
          <w:rFonts w:hint="eastAsia" w:ascii="宋体" w:hAnsi="宋体"/>
          <w:sz w:val="24"/>
        </w:rPr>
        <w:t>．考核分三部分综合评定：实践期间的思想、业务表现；实践资料与报告质量；实践期间完成的作品情况。</w:t>
      </w:r>
    </w:p>
    <w:p>
      <w:pPr>
        <w:snapToGrid w:val="0"/>
        <w:spacing w:line="440" w:lineRule="exact"/>
        <w:ind w:firstLine="480" w:firstLineChars="200"/>
        <w:rPr>
          <w:rFonts w:ascii="宋体"/>
          <w:sz w:val="24"/>
        </w:rPr>
      </w:pPr>
      <w:r>
        <w:rPr>
          <w:rFonts w:ascii="宋体" w:hAnsi="宋体"/>
          <w:sz w:val="24"/>
        </w:rPr>
        <w:t>2</w:t>
      </w:r>
      <w:r>
        <w:rPr>
          <w:rFonts w:hint="eastAsia" w:ascii="宋体" w:hAnsi="宋体"/>
          <w:sz w:val="24"/>
        </w:rPr>
        <w:t>．实践成绩的评定采取五级记分制（优秀、良好、中等、及格、不及格）。</w:t>
      </w:r>
    </w:p>
    <w:p>
      <w:pPr>
        <w:snapToGrid w:val="0"/>
        <w:spacing w:line="440" w:lineRule="exact"/>
        <w:ind w:firstLine="480" w:firstLineChars="200"/>
        <w:rPr>
          <w:rFonts w:hint="eastAsia" w:ascii="宋体"/>
          <w:sz w:val="24"/>
        </w:rPr>
      </w:pPr>
      <w:r>
        <w:rPr>
          <w:rFonts w:hint="eastAsia" w:ascii="宋体"/>
          <w:sz w:val="24"/>
        </w:rPr>
        <w:t>（三）</w:t>
      </w:r>
      <w:r>
        <w:rPr>
          <w:rFonts w:hint="eastAsia" w:ascii="宋体" w:hAnsi="宋体"/>
          <w:sz w:val="24"/>
        </w:rPr>
        <w:t>教学参考书目：</w:t>
      </w:r>
    </w:p>
    <w:p>
      <w:pPr>
        <w:snapToGrid w:val="0"/>
        <w:spacing w:line="440" w:lineRule="exact"/>
        <w:ind w:left="720"/>
        <w:rPr>
          <w:rFonts w:ascii="宋体"/>
          <w:sz w:val="24"/>
        </w:rPr>
      </w:pPr>
      <w:r>
        <w:rPr>
          <w:rFonts w:hint="eastAsia" w:ascii="宋体"/>
          <w:sz w:val="24"/>
        </w:rPr>
        <w:t>无</w:t>
      </w:r>
    </w:p>
    <w:p>
      <w:pPr>
        <w:spacing w:line="400" w:lineRule="exact"/>
        <w:ind w:left="6405" w:leftChars="3050"/>
        <w:rPr>
          <w:rFonts w:hint="eastAsia"/>
          <w:sz w:val="24"/>
        </w:rPr>
      </w:pPr>
    </w:p>
    <w:p>
      <w:pPr>
        <w:spacing w:line="400" w:lineRule="exact"/>
        <w:ind w:left="6405" w:leftChars="3050"/>
        <w:rPr>
          <w:rFonts w:hint="eastAsia"/>
          <w:sz w:val="24"/>
        </w:rPr>
      </w:pPr>
    </w:p>
    <w:p>
      <w:pPr>
        <w:spacing w:line="400" w:lineRule="exact"/>
        <w:ind w:left="6405" w:leftChars="3050"/>
        <w:rPr>
          <w:rFonts w:hint="eastAsia"/>
          <w:sz w:val="24"/>
        </w:rPr>
      </w:pPr>
    </w:p>
    <w:p>
      <w:pPr>
        <w:spacing w:line="400" w:lineRule="exact"/>
        <w:ind w:firstLine="5880" w:firstLineChars="2450"/>
        <w:rPr>
          <w:rFonts w:hint="eastAsia"/>
          <w:sz w:val="24"/>
        </w:rPr>
      </w:pPr>
      <w:r>
        <w:rPr>
          <w:rFonts w:hint="eastAsia"/>
          <w:sz w:val="24"/>
        </w:rPr>
        <w:t xml:space="preserve">         执笔人：龚声明</w:t>
      </w:r>
    </w:p>
    <w:p>
      <w:pPr>
        <w:spacing w:line="400" w:lineRule="exact"/>
        <w:ind w:firstLine="5880" w:firstLineChars="2450"/>
        <w:rPr>
          <w:sz w:val="24"/>
        </w:rPr>
      </w:pPr>
      <w:r>
        <w:rPr>
          <w:rFonts w:hint="eastAsia"/>
          <w:sz w:val="24"/>
        </w:rPr>
        <w:t xml:space="preserve">         审定人：于  洁</w:t>
      </w:r>
    </w:p>
    <w:p>
      <w:pPr>
        <w:rPr>
          <w:rFonts w:ascii="宋体"/>
          <w:sz w:val="24"/>
        </w:rPr>
      </w:pPr>
      <w:r>
        <w:rPr>
          <w:sz w:val="24"/>
        </w:rPr>
        <w:t xml:space="preserve">                                                </w:t>
      </w:r>
      <w:r>
        <w:rPr>
          <w:rFonts w:hint="eastAsia"/>
          <w:sz w:val="24"/>
        </w:rPr>
        <w:t xml:space="preserve"> </w:t>
      </w:r>
      <w:r>
        <w:rPr>
          <w:sz w:val="24"/>
        </w:rPr>
        <w:t xml:space="preserve"> </w:t>
      </w:r>
      <w:r>
        <w:rPr>
          <w:rFonts w:hint="eastAsia"/>
          <w:sz w:val="24"/>
        </w:rPr>
        <w:t xml:space="preserve">        批准人：</w:t>
      </w:r>
      <w:r>
        <w:rPr>
          <w:rFonts w:hint="eastAsia" w:ascii="宋体" w:hAnsi="宋体"/>
          <w:sz w:val="24"/>
        </w:rPr>
        <w:t>汪瑞霞</w:t>
      </w:r>
    </w:p>
    <w:p>
      <w:pPr>
        <w:rPr>
          <w:lang w:val="eu-ES"/>
        </w:rPr>
      </w:pPr>
    </w:p>
    <w:p>
      <w:pPr>
        <w:rPr>
          <w:lang w:val="eu-ES"/>
        </w:rPr>
      </w:pPr>
    </w:p>
    <w:p>
      <w:pPr>
        <w:rPr>
          <w:rFonts w:hint="eastAsia"/>
          <w:lang w:val="eu-ES"/>
        </w:rPr>
      </w:pPr>
    </w:p>
    <w:p>
      <w:pPr>
        <w:rPr>
          <w:rFonts w:hint="eastAsia"/>
          <w:lang w:val="eu-ES"/>
        </w:rPr>
      </w:pPr>
    </w:p>
    <w:p>
      <w:pPr>
        <w:rPr>
          <w:rFonts w:hint="eastAsia"/>
          <w:lang w:val="eu-ES"/>
        </w:rPr>
      </w:pPr>
    </w:p>
    <w:p>
      <w:pPr>
        <w:rPr>
          <w:rFonts w:hint="eastAsia"/>
          <w:lang w:val="eu-ES"/>
        </w:rPr>
      </w:pPr>
    </w:p>
    <w:p>
      <w:pPr>
        <w:rPr>
          <w:rFonts w:hint="eastAsia"/>
          <w:lang w:val="eu-ES"/>
        </w:rPr>
      </w:pPr>
    </w:p>
    <w:p>
      <w:pPr>
        <w:rPr>
          <w:rFonts w:hint="eastAsia"/>
          <w:lang w:val="eu-ES"/>
        </w:rPr>
      </w:pPr>
    </w:p>
    <w:p>
      <w:pPr>
        <w:rPr>
          <w:rFonts w:hint="eastAsia"/>
          <w:lang w:val="eu-ES"/>
        </w:rPr>
      </w:pPr>
    </w:p>
    <w:p>
      <w:pPr>
        <w:rPr>
          <w:rFonts w:hint="eastAsia"/>
          <w:lang w:val="eu-ES"/>
        </w:rPr>
      </w:pPr>
    </w:p>
    <w:p>
      <w:pPr>
        <w:rPr>
          <w:rFonts w:hint="eastAsia"/>
          <w:lang w:val="eu-ES"/>
        </w:rPr>
      </w:pPr>
    </w:p>
    <w:p>
      <w:pPr>
        <w:rPr>
          <w:rFonts w:hint="eastAsia"/>
          <w:lang w:val="eu-ES"/>
        </w:rPr>
      </w:pPr>
    </w:p>
    <w:p>
      <w:pPr>
        <w:rPr>
          <w:lang w:val="eu-ES"/>
        </w:rPr>
      </w:pPr>
    </w:p>
    <w:p>
      <w:pPr>
        <w:spacing w:line="360" w:lineRule="exact"/>
        <w:ind w:firstLine="420" w:firstLineChars="200"/>
        <w:jc w:val="left"/>
        <w:rPr>
          <w:rFonts w:ascii="宋体"/>
        </w:rPr>
      </w:pPr>
      <w:r>
        <mc:AlternateContent>
          <mc:Choice Requires="wps">
            <w:drawing>
              <wp:anchor distT="0" distB="0" distL="114300" distR="114300" simplePos="0" relativeHeight="251655168" behindDoc="0" locked="0" layoutInCell="1" allowOverlap="1">
                <wp:simplePos x="0" y="0"/>
                <wp:positionH relativeFrom="column">
                  <wp:posOffset>0</wp:posOffset>
                </wp:positionH>
                <wp:positionV relativeFrom="paragraph">
                  <wp:posOffset>0</wp:posOffset>
                </wp:positionV>
                <wp:extent cx="1371600" cy="245745"/>
                <wp:effectExtent l="0" t="0" r="12700" b="8255"/>
                <wp:wrapNone/>
                <wp:docPr id="4" name="Text Box 39"/>
                <wp:cNvGraphicFramePr/>
                <a:graphic xmlns:a="http://schemas.openxmlformats.org/drawingml/2006/main">
                  <a:graphicData uri="http://schemas.microsoft.com/office/word/2010/wordprocessingShape">
                    <wps:wsp>
                      <wps:cNvSpPr txBox="1">
                        <a:spLocks noChangeArrowheads="1"/>
                      </wps:cNvSpPr>
                      <wps:spPr bwMode="auto">
                        <a:xfrm>
                          <a:off x="0" y="0"/>
                          <a:ext cx="1371600" cy="245745"/>
                        </a:xfrm>
                        <a:prstGeom prst="rect">
                          <a:avLst/>
                        </a:prstGeom>
                        <a:solidFill>
                          <a:srgbClr val="FFFFFF"/>
                        </a:solidFill>
                        <a:ln w="9525">
                          <a:solidFill>
                            <a:srgbClr val="000000"/>
                          </a:solidFill>
                          <a:miter lim="800000"/>
                        </a:ln>
                      </wps:spPr>
                      <wps:txbx>
                        <w:txbxContent>
                          <w:p>
                            <w:pPr>
                              <w:jc w:val="center"/>
                            </w:pPr>
                            <w:r>
                              <w:rPr>
                                <w:rFonts w:hint="eastAsia"/>
                                <w:bCs/>
                              </w:rPr>
                              <w:t>课程代码：</w:t>
                            </w:r>
                            <w:r>
                              <w:rPr>
                                <w:sz w:val="18"/>
                              </w:rPr>
                              <w:t>17018</w:t>
                            </w:r>
                            <w:r>
                              <w:rPr>
                                <w:rFonts w:hint="eastAsia"/>
                                <w:sz w:val="18"/>
                              </w:rPr>
                              <w:t>85</w:t>
                            </w:r>
                            <w:r>
                              <w:rPr>
                                <w:sz w:val="18"/>
                              </w:rPr>
                              <w:t>0</w:t>
                            </w:r>
                          </w:p>
                        </w:txbxContent>
                      </wps:txbx>
                      <wps:bodyPr rot="0" vert="horz" wrap="square" lIns="0" tIns="18000" rIns="0" bIns="18000" anchor="t" anchorCtr="0" upright="1">
                        <a:noAutofit/>
                      </wps:bodyPr>
                    </wps:wsp>
                  </a:graphicData>
                </a:graphic>
              </wp:anchor>
            </w:drawing>
          </mc:Choice>
          <mc:Fallback>
            <w:pict>
              <v:shape id="Text Box 39" o:spid="_x0000_s1026" o:spt="202" type="#_x0000_t202" style="position:absolute;left:0pt;margin-left:0pt;margin-top:0pt;height:19.35pt;width:108pt;z-index:251655168;mso-width-relative:page;mso-height-relative:page;" fillcolor="#FFFFFF" filled="t" stroked="t" coordsize="21600,21600" o:gfxdata="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OTSWQ1AAAAAQBAAAPAAAAAAAAAAEAIAAA&#10;ACIAAABkcnMvZG93bnJldi54bWxQSwECFAAUAAAACACHTuJAcjkLpBACAAAxBAAADgAAAAAAAAAB&#10;ACAAAAAjAQAAZHJzL2Uyb0RvYy54bWxQSwUGAAAAAAYABgBZAQAApQUAAAAA&#10;">
                <v:fill on="t" focussize="0,0"/>
                <v:stroke color="#000000" miterlimit="8" joinstyle="miter"/>
                <v:imagedata o:title=""/>
                <o:lock v:ext="edit" aspectratio="f"/>
                <v:textbox inset="0mm,0.5mm,0mm,0.5mm">
                  <w:txbxContent>
                    <w:p>
                      <w:pPr>
                        <w:jc w:val="center"/>
                      </w:pPr>
                      <w:r>
                        <w:rPr>
                          <w:rFonts w:hint="eastAsia"/>
                          <w:bCs/>
                        </w:rPr>
                        <w:t>课程代码：</w:t>
                      </w:r>
                      <w:r>
                        <w:rPr>
                          <w:sz w:val="18"/>
                        </w:rPr>
                        <w:t>17018</w:t>
                      </w:r>
                      <w:r>
                        <w:rPr>
                          <w:rFonts w:hint="eastAsia"/>
                          <w:sz w:val="18"/>
                        </w:rPr>
                        <w:t>85</w:t>
                      </w:r>
                      <w:r>
                        <w:rPr>
                          <w:sz w:val="18"/>
                        </w:rPr>
                        <w:t>0</w:t>
                      </w:r>
                    </w:p>
                  </w:txbxContent>
                </v:textbox>
              </v:shape>
            </w:pict>
          </mc:Fallback>
        </mc:AlternateContent>
      </w:r>
    </w:p>
    <w:p>
      <w:pPr>
        <w:jc w:val="left"/>
        <w:rPr>
          <w:rFonts w:ascii="宋体"/>
          <w:b/>
          <w:bCs/>
          <w:szCs w:val="36"/>
        </w:rPr>
      </w:pPr>
    </w:p>
    <w:p>
      <w:pPr>
        <w:pStyle w:val="2"/>
        <w:jc w:val="center"/>
      </w:pPr>
      <w:bookmarkStart w:id="185" w:name="_Toc10209"/>
      <w:r>
        <w:rPr>
          <w:rFonts w:hint="eastAsia"/>
        </w:rPr>
        <w:t>毕业实习课程教学大纲</w:t>
      </w:r>
      <w:bookmarkEnd w:id="185"/>
    </w:p>
    <w:p>
      <w:pPr>
        <w:spacing w:line="360" w:lineRule="exact"/>
        <w:jc w:val="center"/>
        <w:rPr>
          <w:rFonts w:ascii="宋体"/>
          <w:sz w:val="24"/>
        </w:rPr>
      </w:pPr>
      <w:r>
        <w:rPr>
          <w:rFonts w:hint="eastAsia" w:ascii="宋体" w:hAnsi="宋体"/>
          <w:sz w:val="24"/>
        </w:rPr>
        <w:t>（总周数：3，学分数：3）</w:t>
      </w:r>
    </w:p>
    <w:p>
      <w:pPr>
        <w:spacing w:line="360" w:lineRule="exact"/>
        <w:jc w:val="center"/>
        <w:rPr>
          <w:rFonts w:ascii="宋体"/>
          <w:color w:val="FF0000"/>
          <w:sz w:val="24"/>
        </w:rPr>
      </w:pPr>
    </w:p>
    <w:p>
      <w:pPr>
        <w:spacing w:line="400" w:lineRule="exact"/>
        <w:ind w:firstLine="562" w:firstLineChars="200"/>
        <w:rPr>
          <w:rFonts w:ascii="黑体" w:hAnsi="黑体" w:eastAsia="黑体"/>
          <w:b/>
          <w:sz w:val="28"/>
          <w:szCs w:val="28"/>
        </w:rPr>
      </w:pPr>
      <w:r>
        <w:rPr>
          <w:rFonts w:hint="eastAsia" w:ascii="黑体" w:hAnsi="黑体" w:eastAsia="黑体"/>
          <w:b/>
          <w:sz w:val="28"/>
          <w:szCs w:val="28"/>
        </w:rPr>
        <w:t>一、课程的性质、任务和目的</w:t>
      </w:r>
    </w:p>
    <w:p>
      <w:pPr>
        <w:spacing w:line="300" w:lineRule="auto"/>
        <w:ind w:firstLine="480" w:firstLineChars="200"/>
        <w:rPr>
          <w:rFonts w:ascii="宋体"/>
          <w:sz w:val="24"/>
        </w:rPr>
      </w:pPr>
      <w:r>
        <w:rPr>
          <w:rFonts w:hint="eastAsia" w:ascii="宋体" w:hAnsi="宋体"/>
          <w:sz w:val="24"/>
        </w:rPr>
        <w:t>毕业实习是公共艺术专业重要的实践性环节。是对学生进行实际教育和教学工作能力初步训练的基本形式，是培养学生职业技能和综合素质的重要环节，是全面检验和提高我院教育质量的必要措施。本课程的任务和目的是：</w:t>
      </w:r>
    </w:p>
    <w:p>
      <w:pPr>
        <w:spacing w:line="300" w:lineRule="auto"/>
        <w:ind w:firstLine="480" w:firstLineChars="200"/>
        <w:rPr>
          <w:rFonts w:ascii="宋体"/>
          <w:sz w:val="24"/>
        </w:rPr>
      </w:pPr>
      <w:r>
        <w:rPr>
          <w:rFonts w:ascii="宋体" w:hAnsi="宋体"/>
          <w:sz w:val="24"/>
        </w:rPr>
        <w:t>1</w:t>
      </w:r>
      <w:r>
        <w:rPr>
          <w:rFonts w:hint="eastAsia" w:ascii="宋体" w:hAnsi="宋体"/>
          <w:sz w:val="24"/>
        </w:rPr>
        <w:t>、增强和巩固学生忠诚专业艺术事业的思想，培养学生专业素养的品德，树立献身艺术行业的专业思想，增强对专业行业领域中的适应性。</w:t>
      </w:r>
    </w:p>
    <w:p>
      <w:pPr>
        <w:spacing w:line="300" w:lineRule="auto"/>
        <w:ind w:firstLine="480" w:firstLineChars="200"/>
        <w:rPr>
          <w:rFonts w:ascii="宋体"/>
          <w:sz w:val="24"/>
        </w:rPr>
      </w:pPr>
      <w:r>
        <w:rPr>
          <w:rFonts w:ascii="宋体" w:hAnsi="宋体"/>
          <w:sz w:val="24"/>
        </w:rPr>
        <w:t>2</w:t>
      </w:r>
      <w:r>
        <w:rPr>
          <w:rFonts w:hint="eastAsia" w:ascii="宋体" w:hAnsi="宋体"/>
          <w:sz w:val="24"/>
        </w:rPr>
        <w:t>、使学生将所学的基础理论、专业知识和基本技能，综合运用于专业实践，培养学生初步具有独立从事专业设计的能力。</w:t>
      </w:r>
    </w:p>
    <w:p>
      <w:pPr>
        <w:spacing w:line="300" w:lineRule="auto"/>
        <w:ind w:firstLine="480" w:firstLineChars="200"/>
        <w:rPr>
          <w:rFonts w:ascii="宋体"/>
          <w:sz w:val="24"/>
        </w:rPr>
      </w:pPr>
      <w:r>
        <w:rPr>
          <w:rFonts w:ascii="宋体" w:hAnsi="宋体"/>
          <w:sz w:val="24"/>
        </w:rPr>
        <w:t>3</w:t>
      </w:r>
      <w:r>
        <w:rPr>
          <w:rFonts w:hint="eastAsia" w:ascii="宋体" w:hAnsi="宋体"/>
          <w:sz w:val="24"/>
        </w:rPr>
        <w:t>、引导学生认真学习和研究专业技能，探索专业规律，受到独立从事专业研究的初步训练。</w:t>
      </w:r>
    </w:p>
    <w:p>
      <w:pPr>
        <w:spacing w:line="300" w:lineRule="auto"/>
        <w:rPr>
          <w:rFonts w:ascii="宋体"/>
          <w:sz w:val="24"/>
        </w:rPr>
      </w:pPr>
      <w:r>
        <w:rPr>
          <w:rFonts w:ascii="宋体"/>
          <w:sz w:val="24"/>
        </w:rPr>
        <w:t>   </w:t>
      </w:r>
      <w:r>
        <w:rPr>
          <w:rFonts w:ascii="宋体" w:hAnsi="宋体"/>
          <w:sz w:val="24"/>
        </w:rPr>
        <w:t xml:space="preserve"> </w:t>
      </w:r>
      <w:r>
        <w:rPr>
          <w:rFonts w:hint="eastAsia" w:ascii="宋体" w:hAnsi="宋体"/>
          <w:sz w:val="24"/>
        </w:rPr>
        <w:t xml:space="preserve"> </w:t>
      </w:r>
      <w:r>
        <w:rPr>
          <w:rFonts w:ascii="宋体" w:hAnsi="宋体"/>
          <w:sz w:val="24"/>
        </w:rPr>
        <w:t>4</w:t>
      </w:r>
      <w:r>
        <w:rPr>
          <w:rFonts w:hint="eastAsia" w:ascii="宋体" w:hAnsi="宋体"/>
          <w:sz w:val="24"/>
        </w:rPr>
        <w:t>、全面检验我院的办学思想和培养规格，及时获得反馈信息，不断改进专业教学工作，提高教学质量，培养出更多合格的专业技术人才。</w:t>
      </w:r>
    </w:p>
    <w:p>
      <w:pPr>
        <w:spacing w:line="400" w:lineRule="exact"/>
        <w:ind w:firstLine="562" w:firstLineChars="200"/>
        <w:rPr>
          <w:rFonts w:ascii="黑体" w:hAnsi="黑体" w:eastAsia="黑体"/>
          <w:b/>
          <w:sz w:val="28"/>
          <w:szCs w:val="28"/>
        </w:rPr>
      </w:pPr>
      <w:r>
        <w:rPr>
          <w:rFonts w:hint="eastAsia" w:ascii="黑体" w:hAnsi="黑体" w:eastAsia="黑体"/>
          <w:b/>
          <w:sz w:val="28"/>
          <w:szCs w:val="28"/>
        </w:rPr>
        <w:t>二、课程基本内容和要求</w:t>
      </w:r>
    </w:p>
    <w:p>
      <w:pPr>
        <w:spacing w:line="300" w:lineRule="auto"/>
        <w:ind w:firstLine="480" w:firstLineChars="200"/>
        <w:rPr>
          <w:rFonts w:ascii="宋体"/>
          <w:sz w:val="24"/>
        </w:rPr>
      </w:pPr>
      <w:r>
        <w:rPr>
          <w:rFonts w:hint="eastAsia" w:ascii="宋体" w:hAnsi="宋体"/>
          <w:sz w:val="24"/>
        </w:rPr>
        <w:t>1、了解实习单位工作，观摩教学和班级管理等活动。了解实习单位不同技能与组织部门等基本情况，了解各种规章制度。观摩实习单位的专业设计社会服务性流程、实际运用等。</w:t>
      </w:r>
    </w:p>
    <w:p>
      <w:pPr>
        <w:spacing w:line="300" w:lineRule="auto"/>
        <w:ind w:firstLine="480" w:firstLineChars="200"/>
        <w:rPr>
          <w:rFonts w:ascii="宋体"/>
          <w:sz w:val="24"/>
        </w:rPr>
      </w:pPr>
      <w:r>
        <w:rPr>
          <w:rFonts w:hint="eastAsia" w:ascii="宋体" w:hAnsi="宋体"/>
          <w:sz w:val="24"/>
        </w:rPr>
        <w:t>2、专业设计能力的运用（重点部分）</w:t>
      </w:r>
    </w:p>
    <w:p>
      <w:pPr>
        <w:spacing w:line="300" w:lineRule="auto"/>
        <w:rPr>
          <w:rFonts w:hint="eastAsia" w:ascii="宋体"/>
          <w:sz w:val="24"/>
        </w:rPr>
      </w:pPr>
      <w:r>
        <w:rPr>
          <w:rFonts w:ascii="宋体"/>
          <w:sz w:val="24"/>
        </w:rPr>
        <w:t>  </w:t>
      </w:r>
      <w:r>
        <w:rPr>
          <w:rFonts w:hint="eastAsia" w:ascii="宋体"/>
          <w:sz w:val="24"/>
        </w:rPr>
        <w:t xml:space="preserve">   通过在校几年的专业学习，对已经掌握的专业技能知识结构进行一定的梳理，与实习单位的现状充分结合，寻找能适应的点去发挥，将所学之能得以社会服务转化。专业表现基本技法、专业材料与工艺、专业设计流程、专业设计实际应用等相关专业知识结构能在社会实践中具体应用体现。</w:t>
      </w:r>
    </w:p>
    <w:p>
      <w:pPr>
        <w:spacing w:line="300" w:lineRule="auto"/>
        <w:ind w:firstLine="480" w:firstLineChars="200"/>
        <w:rPr>
          <w:rFonts w:hint="eastAsia" w:ascii="宋体"/>
          <w:sz w:val="24"/>
        </w:rPr>
      </w:pPr>
      <w:r>
        <w:rPr>
          <w:rFonts w:hint="eastAsia" w:ascii="宋体"/>
          <w:sz w:val="24"/>
        </w:rPr>
        <w:t>3、专业项目设计（难点部分）</w:t>
      </w:r>
    </w:p>
    <w:p>
      <w:pPr>
        <w:spacing w:line="300" w:lineRule="auto"/>
        <w:ind w:firstLine="480" w:firstLineChars="200"/>
        <w:rPr>
          <w:rFonts w:hint="eastAsia" w:ascii="宋体"/>
          <w:sz w:val="24"/>
        </w:rPr>
      </w:pPr>
      <w:r>
        <w:rPr>
          <w:rFonts w:hint="eastAsia" w:ascii="宋体"/>
          <w:sz w:val="24"/>
        </w:rPr>
        <w:t>根据专业行业领域与社会现状中专业设计需求，有针对性、目的性的进行实际项目设计的设计参与，提前适应社会专业就业。</w:t>
      </w:r>
    </w:p>
    <w:p>
      <w:pPr>
        <w:spacing w:line="400" w:lineRule="exact"/>
        <w:ind w:firstLine="482" w:firstLineChars="200"/>
        <w:rPr>
          <w:rFonts w:ascii="宋体"/>
          <w:b/>
          <w:sz w:val="24"/>
        </w:rPr>
      </w:pPr>
      <w:r>
        <w:rPr>
          <w:rFonts w:hint="eastAsia" w:ascii="宋体" w:hAnsi="宋体"/>
          <w:b/>
          <w:sz w:val="24"/>
        </w:rPr>
        <w:t>三、时间分配表</w:t>
      </w:r>
    </w:p>
    <w:tbl>
      <w:tblPr>
        <w:tblStyle w:val="37"/>
        <w:tblW w:w="85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4884"/>
        <w:gridCol w:w="1575"/>
        <w:gridCol w:w="1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1" w:type="dxa"/>
            <w:tcBorders>
              <w:top w:val="single" w:color="auto" w:sz="8" w:space="0"/>
              <w:left w:val="single" w:color="auto" w:sz="8" w:space="0"/>
            </w:tcBorders>
            <w:vAlign w:val="center"/>
          </w:tcPr>
          <w:p>
            <w:pPr>
              <w:jc w:val="center"/>
              <w:rPr>
                <w:rFonts w:ascii="宋体"/>
                <w:sz w:val="24"/>
              </w:rPr>
            </w:pPr>
            <w:r>
              <w:rPr>
                <w:rFonts w:hint="eastAsia" w:ascii="宋体" w:hAnsi="宋体"/>
                <w:sz w:val="24"/>
              </w:rPr>
              <w:t>序</w:t>
            </w:r>
            <w:r>
              <w:rPr>
                <w:rFonts w:ascii="宋体" w:hAnsi="宋体"/>
                <w:sz w:val="24"/>
              </w:rPr>
              <w:t xml:space="preserve"> </w:t>
            </w:r>
            <w:r>
              <w:rPr>
                <w:rFonts w:hint="eastAsia" w:ascii="宋体" w:hAnsi="宋体"/>
                <w:sz w:val="24"/>
              </w:rPr>
              <w:t>号</w:t>
            </w:r>
          </w:p>
        </w:tc>
        <w:tc>
          <w:tcPr>
            <w:tcW w:w="4884" w:type="dxa"/>
            <w:tcBorders>
              <w:top w:val="single" w:color="auto" w:sz="8" w:space="0"/>
            </w:tcBorders>
          </w:tcPr>
          <w:p>
            <w:pPr>
              <w:jc w:val="center"/>
              <w:rPr>
                <w:rFonts w:ascii="宋体"/>
                <w:sz w:val="24"/>
              </w:rPr>
            </w:pPr>
            <w:r>
              <w:rPr>
                <w:rFonts w:hint="eastAsia" w:ascii="宋体" w:hAnsi="宋体"/>
                <w:sz w:val="24"/>
              </w:rPr>
              <w:t>内</w:t>
            </w:r>
            <w:r>
              <w:rPr>
                <w:rFonts w:ascii="宋体" w:hAnsi="宋体"/>
                <w:sz w:val="24"/>
              </w:rPr>
              <w:t xml:space="preserve">  </w:t>
            </w:r>
            <w:r>
              <w:rPr>
                <w:rFonts w:hint="eastAsia" w:ascii="宋体" w:hAnsi="宋体"/>
                <w:sz w:val="24"/>
              </w:rPr>
              <w:t>容</w:t>
            </w:r>
          </w:p>
        </w:tc>
        <w:tc>
          <w:tcPr>
            <w:tcW w:w="1575" w:type="dxa"/>
            <w:tcBorders>
              <w:top w:val="single" w:color="auto" w:sz="8" w:space="0"/>
            </w:tcBorders>
            <w:vAlign w:val="center"/>
          </w:tcPr>
          <w:p>
            <w:pPr>
              <w:jc w:val="center"/>
              <w:rPr>
                <w:rFonts w:ascii="宋体"/>
                <w:sz w:val="24"/>
              </w:rPr>
            </w:pPr>
            <w:r>
              <w:rPr>
                <w:rFonts w:hint="eastAsia" w:ascii="宋体" w:hAnsi="宋体"/>
                <w:sz w:val="24"/>
              </w:rPr>
              <w:t>时间分配（周）</w:t>
            </w:r>
          </w:p>
        </w:tc>
        <w:tc>
          <w:tcPr>
            <w:tcW w:w="1206" w:type="dxa"/>
            <w:tcBorders>
              <w:top w:val="single" w:color="auto" w:sz="8" w:space="0"/>
              <w:right w:val="single" w:color="auto" w:sz="8" w:space="0"/>
            </w:tcBorders>
            <w:vAlign w:val="center"/>
          </w:tcPr>
          <w:p>
            <w:pPr>
              <w:jc w:val="center"/>
              <w:rPr>
                <w:rFonts w:asci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1" w:type="dxa"/>
            <w:tcBorders>
              <w:left w:val="single" w:color="auto" w:sz="8" w:space="0"/>
            </w:tcBorders>
            <w:vAlign w:val="center"/>
          </w:tcPr>
          <w:p>
            <w:pPr>
              <w:jc w:val="center"/>
              <w:rPr>
                <w:rFonts w:ascii="宋体" w:hAnsi="宋体"/>
                <w:sz w:val="24"/>
              </w:rPr>
            </w:pPr>
            <w:r>
              <w:rPr>
                <w:rFonts w:ascii="宋体" w:hAnsi="宋体"/>
                <w:sz w:val="24"/>
              </w:rPr>
              <w:t>1</w:t>
            </w:r>
          </w:p>
        </w:tc>
        <w:tc>
          <w:tcPr>
            <w:tcW w:w="4884" w:type="dxa"/>
          </w:tcPr>
          <w:p>
            <w:pPr>
              <w:rPr>
                <w:rFonts w:ascii="宋体"/>
                <w:sz w:val="24"/>
              </w:rPr>
            </w:pPr>
            <w:r>
              <w:rPr>
                <w:rFonts w:hint="eastAsia" w:ascii="宋体" w:hAnsi="宋体"/>
                <w:sz w:val="24"/>
              </w:rPr>
              <w:t>听取实习单位介绍，熟悉课程教学大纲和教材，初步做好准备工作</w:t>
            </w:r>
            <w:r>
              <w:rPr>
                <w:rFonts w:ascii="宋体" w:hAnsi="宋体"/>
                <w:sz w:val="24"/>
              </w:rPr>
              <w:t xml:space="preserve"> </w:t>
            </w:r>
          </w:p>
        </w:tc>
        <w:tc>
          <w:tcPr>
            <w:tcW w:w="1575" w:type="dxa"/>
            <w:vAlign w:val="center"/>
          </w:tcPr>
          <w:p>
            <w:pPr>
              <w:jc w:val="center"/>
              <w:rPr>
                <w:rFonts w:ascii="宋体" w:hAnsi="宋体"/>
                <w:sz w:val="24"/>
              </w:rPr>
            </w:pPr>
            <w:r>
              <w:rPr>
                <w:rFonts w:hint="eastAsia" w:ascii="宋体" w:hAnsi="宋体"/>
                <w:sz w:val="24"/>
              </w:rPr>
              <w:t>0.5</w:t>
            </w:r>
          </w:p>
        </w:tc>
        <w:tc>
          <w:tcPr>
            <w:tcW w:w="1206" w:type="dxa"/>
            <w:tcBorders>
              <w:right w:val="single" w:color="auto" w:sz="8" w:space="0"/>
            </w:tcBorders>
            <w:vAlign w:val="center"/>
          </w:tcPr>
          <w:p>
            <w:pPr>
              <w:jc w:val="center"/>
              <w:rPr>
                <w:rFonts w:ascii="宋体"/>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1" w:type="dxa"/>
            <w:tcBorders>
              <w:left w:val="single" w:color="auto" w:sz="8" w:space="0"/>
            </w:tcBorders>
            <w:vAlign w:val="center"/>
          </w:tcPr>
          <w:p>
            <w:pPr>
              <w:jc w:val="center"/>
              <w:rPr>
                <w:rFonts w:ascii="宋体" w:hAnsi="宋体"/>
                <w:sz w:val="24"/>
              </w:rPr>
            </w:pPr>
            <w:r>
              <w:rPr>
                <w:rFonts w:ascii="宋体" w:hAnsi="宋体"/>
                <w:sz w:val="24"/>
              </w:rPr>
              <w:t>2</w:t>
            </w:r>
          </w:p>
        </w:tc>
        <w:tc>
          <w:tcPr>
            <w:tcW w:w="4884" w:type="dxa"/>
          </w:tcPr>
          <w:p>
            <w:pPr>
              <w:rPr>
                <w:rFonts w:hint="eastAsia" w:ascii="宋体" w:hAnsi="宋体"/>
                <w:sz w:val="24"/>
              </w:rPr>
            </w:pPr>
            <w:r>
              <w:rPr>
                <w:rFonts w:hint="eastAsia" w:ascii="宋体" w:hAnsi="宋体"/>
                <w:sz w:val="24"/>
              </w:rPr>
              <w:t>了解实习单位的现状与部门分工</w:t>
            </w:r>
          </w:p>
          <w:p>
            <w:pPr>
              <w:rPr>
                <w:rFonts w:hint="eastAsia" w:ascii="宋体" w:hAnsi="宋体"/>
                <w:sz w:val="24"/>
              </w:rPr>
            </w:pPr>
            <w:r>
              <w:rPr>
                <w:rFonts w:hint="eastAsia" w:ascii="宋体" w:hAnsi="宋体"/>
                <w:sz w:val="24"/>
              </w:rPr>
              <w:t>根据专业知识情况进入相关部门参与设计</w:t>
            </w:r>
          </w:p>
          <w:p>
            <w:pPr>
              <w:rPr>
                <w:rFonts w:ascii="宋体"/>
                <w:sz w:val="24"/>
              </w:rPr>
            </w:pPr>
            <w:r>
              <w:rPr>
                <w:rFonts w:hint="eastAsia" w:ascii="宋体" w:hAnsi="宋体"/>
                <w:sz w:val="24"/>
              </w:rPr>
              <w:t>设计相关内容的拓展运用</w:t>
            </w:r>
          </w:p>
        </w:tc>
        <w:tc>
          <w:tcPr>
            <w:tcW w:w="1575" w:type="dxa"/>
            <w:vAlign w:val="center"/>
          </w:tcPr>
          <w:p>
            <w:pPr>
              <w:jc w:val="center"/>
              <w:rPr>
                <w:rFonts w:ascii="宋体" w:hAnsi="宋体"/>
                <w:sz w:val="24"/>
              </w:rPr>
            </w:pPr>
            <w:r>
              <w:rPr>
                <w:rFonts w:hint="eastAsia" w:ascii="宋体" w:hAnsi="宋体"/>
                <w:sz w:val="24"/>
              </w:rPr>
              <w:t>2</w:t>
            </w:r>
          </w:p>
        </w:tc>
        <w:tc>
          <w:tcPr>
            <w:tcW w:w="1206" w:type="dxa"/>
            <w:tcBorders>
              <w:right w:val="single" w:color="auto" w:sz="8" w:space="0"/>
            </w:tcBorders>
            <w:vAlign w:val="center"/>
          </w:tcPr>
          <w:p>
            <w:pPr>
              <w:jc w:val="center"/>
              <w:rPr>
                <w:rFonts w:ascii="宋体"/>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1" w:type="dxa"/>
            <w:tcBorders>
              <w:left w:val="single" w:color="auto" w:sz="8" w:space="0"/>
            </w:tcBorders>
            <w:vAlign w:val="center"/>
          </w:tcPr>
          <w:p>
            <w:pPr>
              <w:jc w:val="center"/>
              <w:rPr>
                <w:rFonts w:ascii="宋体" w:hAnsi="宋体"/>
                <w:sz w:val="24"/>
              </w:rPr>
            </w:pPr>
            <w:r>
              <w:rPr>
                <w:rFonts w:ascii="宋体" w:hAnsi="宋体"/>
                <w:sz w:val="24"/>
              </w:rPr>
              <w:t>3</w:t>
            </w:r>
          </w:p>
        </w:tc>
        <w:tc>
          <w:tcPr>
            <w:tcW w:w="4884" w:type="dxa"/>
          </w:tcPr>
          <w:p>
            <w:pPr>
              <w:rPr>
                <w:rFonts w:ascii="宋体"/>
                <w:sz w:val="24"/>
              </w:rPr>
            </w:pPr>
            <w:r>
              <w:rPr>
                <w:rFonts w:hint="eastAsia" w:ascii="宋体" w:hAnsi="宋体"/>
                <w:sz w:val="24"/>
              </w:rPr>
              <w:t>完成实习总结的报告</w:t>
            </w:r>
          </w:p>
        </w:tc>
        <w:tc>
          <w:tcPr>
            <w:tcW w:w="1575" w:type="dxa"/>
            <w:vAlign w:val="center"/>
          </w:tcPr>
          <w:p>
            <w:pPr>
              <w:jc w:val="center"/>
              <w:rPr>
                <w:rFonts w:ascii="宋体" w:hAnsi="宋体"/>
                <w:sz w:val="24"/>
              </w:rPr>
            </w:pPr>
            <w:r>
              <w:rPr>
                <w:rFonts w:hint="eastAsia" w:ascii="宋体" w:hAnsi="宋体"/>
                <w:sz w:val="24"/>
              </w:rPr>
              <w:t>0.5</w:t>
            </w:r>
          </w:p>
        </w:tc>
        <w:tc>
          <w:tcPr>
            <w:tcW w:w="1206" w:type="dxa"/>
            <w:tcBorders>
              <w:right w:val="single" w:color="auto" w:sz="8" w:space="0"/>
            </w:tcBorders>
            <w:vAlign w:val="center"/>
          </w:tcPr>
          <w:p>
            <w:pPr>
              <w:jc w:val="center"/>
              <w:rPr>
                <w:rFonts w:ascii="宋体"/>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45" w:type="dxa"/>
            <w:gridSpan w:val="2"/>
            <w:tcBorders>
              <w:left w:val="single" w:color="auto" w:sz="8" w:space="0"/>
              <w:bottom w:val="single" w:color="auto" w:sz="8" w:space="0"/>
            </w:tcBorders>
            <w:vAlign w:val="center"/>
          </w:tcPr>
          <w:p>
            <w:pPr>
              <w:jc w:val="center"/>
              <w:rPr>
                <w:rFonts w:ascii="宋体"/>
                <w:sz w:val="24"/>
              </w:rPr>
            </w:pPr>
            <w:r>
              <w:rPr>
                <w:rFonts w:hint="eastAsia" w:ascii="宋体" w:hAnsi="宋体"/>
                <w:sz w:val="24"/>
              </w:rPr>
              <w:t>合</w:t>
            </w:r>
            <w:r>
              <w:rPr>
                <w:rFonts w:ascii="宋体" w:hAnsi="宋体"/>
                <w:sz w:val="24"/>
              </w:rPr>
              <w:t xml:space="preserve">    </w:t>
            </w:r>
            <w:r>
              <w:rPr>
                <w:rFonts w:hint="eastAsia" w:ascii="宋体" w:hAnsi="宋体"/>
                <w:sz w:val="24"/>
              </w:rPr>
              <w:t>计</w:t>
            </w:r>
          </w:p>
        </w:tc>
        <w:tc>
          <w:tcPr>
            <w:tcW w:w="1575" w:type="dxa"/>
            <w:tcBorders>
              <w:bottom w:val="single" w:color="auto" w:sz="8" w:space="0"/>
            </w:tcBorders>
            <w:vAlign w:val="center"/>
          </w:tcPr>
          <w:p>
            <w:pPr>
              <w:jc w:val="center"/>
              <w:rPr>
                <w:rFonts w:ascii="宋体" w:hAnsi="宋体"/>
                <w:sz w:val="24"/>
              </w:rPr>
            </w:pPr>
            <w:r>
              <w:rPr>
                <w:rFonts w:hint="eastAsia" w:ascii="宋体" w:hAnsi="宋体"/>
                <w:sz w:val="24"/>
              </w:rPr>
              <w:t>3</w:t>
            </w:r>
          </w:p>
        </w:tc>
        <w:tc>
          <w:tcPr>
            <w:tcW w:w="1206" w:type="dxa"/>
            <w:tcBorders>
              <w:bottom w:val="single" w:color="auto" w:sz="8" w:space="0"/>
              <w:right w:val="single" w:color="auto" w:sz="8" w:space="0"/>
            </w:tcBorders>
            <w:vAlign w:val="center"/>
          </w:tcPr>
          <w:p>
            <w:pPr>
              <w:jc w:val="center"/>
              <w:rPr>
                <w:rFonts w:ascii="宋体"/>
                <w:color w:val="FF0000"/>
                <w:sz w:val="24"/>
              </w:rPr>
            </w:pPr>
          </w:p>
        </w:tc>
      </w:tr>
    </w:tbl>
    <w:p>
      <w:pPr>
        <w:spacing w:line="400" w:lineRule="exact"/>
        <w:ind w:firstLine="482" w:firstLineChars="200"/>
        <w:rPr>
          <w:rFonts w:ascii="宋体"/>
          <w:b/>
          <w:sz w:val="24"/>
        </w:rPr>
      </w:pPr>
      <w:r>
        <w:rPr>
          <w:rFonts w:hint="eastAsia" w:ascii="宋体" w:hAnsi="宋体"/>
          <w:b/>
          <w:sz w:val="24"/>
        </w:rPr>
        <w:t>四、有关说明</w:t>
      </w:r>
    </w:p>
    <w:p>
      <w:pPr>
        <w:spacing w:line="300" w:lineRule="auto"/>
        <w:ind w:firstLine="480" w:firstLineChars="200"/>
        <w:rPr>
          <w:rFonts w:ascii="宋体"/>
          <w:sz w:val="24"/>
        </w:rPr>
      </w:pPr>
      <w:r>
        <w:rPr>
          <w:rFonts w:ascii="宋体" w:hAnsi="宋体"/>
          <w:bCs/>
          <w:sz w:val="24"/>
        </w:rPr>
        <w:t>(</w:t>
      </w:r>
      <w:r>
        <w:rPr>
          <w:rFonts w:hint="eastAsia" w:ascii="宋体" w:hAnsi="宋体"/>
          <w:bCs/>
          <w:sz w:val="24"/>
        </w:rPr>
        <w:t>一</w:t>
      </w:r>
      <w:r>
        <w:rPr>
          <w:rFonts w:ascii="宋体" w:hAnsi="宋体"/>
          <w:bCs/>
          <w:sz w:val="24"/>
        </w:rPr>
        <w:t>)</w:t>
      </w:r>
      <w:r>
        <w:rPr>
          <w:rFonts w:ascii="宋体" w:hAnsi="宋体"/>
          <w:sz w:val="24"/>
        </w:rPr>
        <w:t xml:space="preserve"> </w:t>
      </w:r>
      <w:r>
        <w:rPr>
          <w:rFonts w:hint="eastAsia" w:ascii="宋体" w:hAnsi="宋体"/>
          <w:sz w:val="24"/>
        </w:rPr>
        <w:t>先修课程</w:t>
      </w:r>
    </w:p>
    <w:p>
      <w:pPr>
        <w:spacing w:line="300" w:lineRule="auto"/>
        <w:rPr>
          <w:rFonts w:ascii="宋体"/>
          <w:sz w:val="24"/>
        </w:rPr>
      </w:pPr>
      <w:r>
        <w:rPr>
          <w:rFonts w:ascii="宋体"/>
          <w:sz w:val="24"/>
        </w:rPr>
        <w:t>   </w:t>
      </w:r>
      <w:r>
        <w:rPr>
          <w:rFonts w:ascii="宋体" w:hAnsi="宋体"/>
          <w:sz w:val="24"/>
        </w:rPr>
        <w:t xml:space="preserve">  </w:t>
      </w:r>
      <w:r>
        <w:rPr>
          <w:rFonts w:hint="eastAsia" w:ascii="宋体" w:hAnsi="宋体"/>
          <w:sz w:val="24"/>
        </w:rPr>
        <w:t>完成大学期间所有专业基础性、专业性的课程。</w:t>
      </w:r>
    </w:p>
    <w:p>
      <w:pPr>
        <w:spacing w:line="300" w:lineRule="auto"/>
        <w:rPr>
          <w:rFonts w:ascii="宋体"/>
          <w:sz w:val="24"/>
        </w:rPr>
      </w:pPr>
      <w:r>
        <w:rPr>
          <w:rFonts w:ascii="宋体"/>
          <w:sz w:val="24"/>
        </w:rPr>
        <w:t>   </w:t>
      </w:r>
      <w:r>
        <w:rPr>
          <w:rFonts w:ascii="宋体" w:hAnsi="宋体"/>
          <w:sz w:val="24"/>
        </w:rPr>
        <w:t xml:space="preserve">  (</w:t>
      </w:r>
      <w:r>
        <w:rPr>
          <w:rFonts w:hint="eastAsia" w:ascii="宋体" w:hAnsi="宋体"/>
          <w:sz w:val="24"/>
        </w:rPr>
        <w:t>二</w:t>
      </w:r>
      <w:r>
        <w:rPr>
          <w:rFonts w:ascii="宋体" w:hAnsi="宋体"/>
          <w:sz w:val="24"/>
        </w:rPr>
        <w:t>)</w:t>
      </w:r>
      <w:r>
        <w:rPr>
          <w:rFonts w:hint="eastAsia" w:ascii="宋体" w:hAnsi="宋体"/>
          <w:sz w:val="24"/>
        </w:rPr>
        <w:t>教学建议</w:t>
      </w:r>
    </w:p>
    <w:p>
      <w:pPr>
        <w:spacing w:line="440" w:lineRule="exact"/>
        <w:ind w:firstLine="480" w:firstLineChars="200"/>
        <w:rPr>
          <w:rFonts w:ascii="宋体"/>
          <w:sz w:val="24"/>
        </w:rPr>
      </w:pPr>
      <w:r>
        <w:rPr>
          <w:rFonts w:hint="eastAsia" w:ascii="宋体" w:hAnsi="宋体"/>
          <w:sz w:val="24"/>
        </w:rPr>
        <w:t>实习要求：</w:t>
      </w:r>
    </w:p>
    <w:p>
      <w:pPr>
        <w:spacing w:line="440" w:lineRule="exact"/>
        <w:ind w:firstLine="480" w:firstLineChars="200"/>
        <w:rPr>
          <w:rFonts w:ascii="宋体"/>
          <w:sz w:val="24"/>
        </w:rPr>
      </w:pPr>
      <w:r>
        <w:rPr>
          <w:rFonts w:ascii="宋体" w:hAnsi="宋体"/>
          <w:sz w:val="24"/>
        </w:rPr>
        <w:t>1</w:t>
      </w:r>
      <w:r>
        <w:rPr>
          <w:rFonts w:hint="eastAsia" w:ascii="宋体" w:hAnsi="宋体"/>
          <w:sz w:val="24"/>
        </w:rPr>
        <w:t>、遵守实践单位各项规章制度，不迟到，不早退，虚心接受见习学校领导、指导教师的指导。</w:t>
      </w:r>
    </w:p>
    <w:p>
      <w:pPr>
        <w:spacing w:line="440" w:lineRule="exact"/>
        <w:ind w:firstLine="480" w:firstLineChars="200"/>
        <w:rPr>
          <w:rFonts w:ascii="宋体" w:hAnsi="宋体"/>
          <w:sz w:val="24"/>
        </w:rPr>
      </w:pPr>
      <w:r>
        <w:rPr>
          <w:rFonts w:hint="eastAsia" w:ascii="宋体" w:hAnsi="宋体"/>
          <w:sz w:val="24"/>
        </w:rPr>
        <w:t>2、同学之间团结友爱，注意安全。实践组长负责与实践单位领导的联系以及实践活动的组织、考勤工作。所有学生必须全程参加实践活动，不得无故缺席。</w:t>
      </w:r>
    </w:p>
    <w:p>
      <w:pPr>
        <w:snapToGrid w:val="0"/>
        <w:spacing w:line="440" w:lineRule="exact"/>
        <w:ind w:firstLine="480"/>
        <w:rPr>
          <w:rFonts w:ascii="宋体"/>
          <w:sz w:val="24"/>
        </w:rPr>
      </w:pPr>
      <w:r>
        <w:rPr>
          <w:rFonts w:hint="eastAsia" w:ascii="宋体" w:hAnsi="宋体"/>
          <w:sz w:val="24"/>
        </w:rPr>
        <w:t>考核方式：</w:t>
      </w:r>
    </w:p>
    <w:p>
      <w:pPr>
        <w:snapToGrid w:val="0"/>
        <w:spacing w:line="440" w:lineRule="exact"/>
        <w:ind w:firstLine="480"/>
        <w:rPr>
          <w:rFonts w:ascii="宋体"/>
          <w:sz w:val="24"/>
        </w:rPr>
      </w:pPr>
      <w:r>
        <w:rPr>
          <w:rFonts w:ascii="宋体" w:hAnsi="宋体"/>
          <w:sz w:val="24"/>
        </w:rPr>
        <w:t>1</w:t>
      </w:r>
      <w:r>
        <w:rPr>
          <w:rFonts w:hint="eastAsia" w:ascii="宋体" w:hAnsi="宋体"/>
          <w:sz w:val="24"/>
        </w:rPr>
        <w:t>．考核分三部分综合评定：实践期间的思想、业务表现；实践资料与报告质量；实践期间完成的作品情况。</w:t>
      </w:r>
    </w:p>
    <w:p>
      <w:pPr>
        <w:snapToGrid w:val="0"/>
        <w:spacing w:line="440" w:lineRule="exact"/>
        <w:ind w:firstLine="480" w:firstLineChars="200"/>
        <w:rPr>
          <w:rFonts w:ascii="宋体"/>
          <w:sz w:val="24"/>
        </w:rPr>
      </w:pPr>
      <w:r>
        <w:rPr>
          <w:rFonts w:ascii="宋体" w:hAnsi="宋体"/>
          <w:sz w:val="24"/>
        </w:rPr>
        <w:t>2</w:t>
      </w:r>
      <w:r>
        <w:rPr>
          <w:rFonts w:hint="eastAsia" w:ascii="宋体" w:hAnsi="宋体"/>
          <w:sz w:val="24"/>
        </w:rPr>
        <w:t>．实践成绩的评定采取五级记分制（优秀、良好、中等、及格、不及格）。</w:t>
      </w:r>
    </w:p>
    <w:p>
      <w:pPr>
        <w:snapToGrid w:val="0"/>
        <w:spacing w:line="440" w:lineRule="exact"/>
        <w:ind w:firstLine="480" w:firstLineChars="200"/>
        <w:rPr>
          <w:rFonts w:hint="eastAsia" w:ascii="宋体"/>
          <w:sz w:val="24"/>
        </w:rPr>
      </w:pPr>
      <w:r>
        <w:rPr>
          <w:rFonts w:hint="eastAsia" w:ascii="宋体"/>
          <w:sz w:val="24"/>
        </w:rPr>
        <w:t>（三）</w:t>
      </w:r>
      <w:r>
        <w:rPr>
          <w:rFonts w:hint="eastAsia" w:ascii="宋体" w:hAnsi="宋体"/>
          <w:sz w:val="24"/>
        </w:rPr>
        <w:t>教学参考书目：</w:t>
      </w:r>
    </w:p>
    <w:p>
      <w:pPr>
        <w:snapToGrid w:val="0"/>
        <w:spacing w:line="440" w:lineRule="exact"/>
        <w:ind w:left="720"/>
        <w:rPr>
          <w:rFonts w:ascii="宋体"/>
          <w:sz w:val="24"/>
        </w:rPr>
      </w:pPr>
      <w:r>
        <w:rPr>
          <w:rFonts w:hint="eastAsia" w:ascii="宋体"/>
          <w:sz w:val="24"/>
        </w:rPr>
        <w:t>无</w:t>
      </w:r>
    </w:p>
    <w:p>
      <w:pPr>
        <w:tabs>
          <w:tab w:val="center" w:pos="4153"/>
          <w:tab w:val="right" w:pos="8306"/>
        </w:tabs>
        <w:spacing w:line="400" w:lineRule="exact"/>
        <w:jc w:val="left"/>
        <w:rPr>
          <w:rFonts w:ascii="宋体"/>
        </w:rPr>
      </w:pPr>
    </w:p>
    <w:p>
      <w:pPr>
        <w:tabs>
          <w:tab w:val="center" w:pos="4153"/>
          <w:tab w:val="right" w:pos="8306"/>
        </w:tabs>
        <w:spacing w:line="400" w:lineRule="exact"/>
        <w:jc w:val="left"/>
        <w:rPr>
          <w:rFonts w:hint="eastAsia" w:ascii="宋体"/>
        </w:rPr>
      </w:pPr>
      <w:r>
        <w:rPr>
          <w:rFonts w:hint="eastAsia" w:ascii="宋体"/>
        </w:rPr>
        <w:t xml:space="preserve"> </w:t>
      </w:r>
    </w:p>
    <w:p>
      <w:pPr>
        <w:spacing w:line="400" w:lineRule="exact"/>
        <w:ind w:firstLine="5880" w:firstLineChars="2450"/>
        <w:rPr>
          <w:rFonts w:hint="eastAsia"/>
          <w:sz w:val="24"/>
        </w:rPr>
      </w:pPr>
      <w:r>
        <w:rPr>
          <w:rFonts w:hint="eastAsia"/>
          <w:sz w:val="24"/>
        </w:rPr>
        <w:t>执笔人：龚声明</w:t>
      </w:r>
    </w:p>
    <w:p>
      <w:pPr>
        <w:spacing w:line="400" w:lineRule="exact"/>
        <w:ind w:firstLine="5880" w:firstLineChars="2450"/>
        <w:rPr>
          <w:sz w:val="24"/>
        </w:rPr>
      </w:pPr>
      <w:r>
        <w:rPr>
          <w:rFonts w:hint="eastAsia"/>
          <w:sz w:val="24"/>
        </w:rPr>
        <w:t>审定人：于  洁</w:t>
      </w:r>
    </w:p>
    <w:p>
      <w:pPr>
        <w:rPr>
          <w:rFonts w:ascii="宋体"/>
          <w:sz w:val="24"/>
        </w:rPr>
      </w:pPr>
      <w:r>
        <w:rPr>
          <w:sz w:val="24"/>
        </w:rPr>
        <w:t xml:space="preserve">                                                 </w:t>
      </w:r>
      <w:r>
        <w:rPr>
          <w:rFonts w:hint="eastAsia"/>
          <w:sz w:val="24"/>
        </w:rPr>
        <w:t>批准人：</w:t>
      </w:r>
      <w:r>
        <w:rPr>
          <w:rFonts w:hint="eastAsia" w:ascii="宋体" w:hAnsi="宋体"/>
          <w:sz w:val="24"/>
        </w:rPr>
        <w:t>汪瑞霞</w:t>
      </w:r>
    </w:p>
    <w:p>
      <w:pPr>
        <w:tabs>
          <w:tab w:val="center" w:pos="4153"/>
          <w:tab w:val="right" w:pos="8306"/>
        </w:tabs>
        <w:spacing w:line="400" w:lineRule="exact"/>
        <w:jc w:val="left"/>
        <w:rPr>
          <w:rFonts w:ascii="宋体"/>
        </w:rPr>
      </w:pPr>
    </w:p>
    <w:p>
      <w:pPr>
        <w:tabs>
          <w:tab w:val="center" w:pos="4153"/>
          <w:tab w:val="right" w:pos="8306"/>
        </w:tabs>
        <w:spacing w:line="400" w:lineRule="exact"/>
        <w:jc w:val="left"/>
        <w:rPr>
          <w:rFonts w:hint="eastAsia" w:ascii="宋体"/>
        </w:rPr>
      </w:pPr>
      <w:r>
        <w:rPr>
          <w:rFonts w:ascii="宋体"/>
        </w:rPr>
        <w:br w:type="page"/>
      </w:r>
    </w:p>
    <w:p>
      <w:pPr>
        <w:tabs>
          <w:tab w:val="center" w:pos="4153"/>
          <w:tab w:val="right" w:pos="8306"/>
        </w:tabs>
        <w:spacing w:line="400" w:lineRule="exact"/>
        <w:jc w:val="left"/>
        <w:rPr>
          <w:rFonts w:ascii="宋体"/>
        </w:rPr>
      </w:pPr>
      <w:r>
        <mc:AlternateContent>
          <mc:Choice Requires="wps">
            <w:drawing>
              <wp:anchor distT="0" distB="0" distL="114300" distR="114300" simplePos="0" relativeHeight="251656192" behindDoc="0" locked="0" layoutInCell="1" allowOverlap="1">
                <wp:simplePos x="0" y="0"/>
                <wp:positionH relativeFrom="column">
                  <wp:posOffset>66675</wp:posOffset>
                </wp:positionH>
                <wp:positionV relativeFrom="paragraph">
                  <wp:posOffset>0</wp:posOffset>
                </wp:positionV>
                <wp:extent cx="1371600" cy="245745"/>
                <wp:effectExtent l="3175" t="0" r="9525" b="8255"/>
                <wp:wrapNone/>
                <wp:docPr id="3" name="Text Box 41"/>
                <wp:cNvGraphicFramePr/>
                <a:graphic xmlns:a="http://schemas.openxmlformats.org/drawingml/2006/main">
                  <a:graphicData uri="http://schemas.microsoft.com/office/word/2010/wordprocessingShape">
                    <wps:wsp>
                      <wps:cNvSpPr txBox="1">
                        <a:spLocks noChangeArrowheads="1"/>
                      </wps:cNvSpPr>
                      <wps:spPr bwMode="auto">
                        <a:xfrm>
                          <a:off x="0" y="0"/>
                          <a:ext cx="1371600" cy="245745"/>
                        </a:xfrm>
                        <a:prstGeom prst="rect">
                          <a:avLst/>
                        </a:prstGeom>
                        <a:solidFill>
                          <a:srgbClr val="FFFFFF"/>
                        </a:solidFill>
                        <a:ln w="9525">
                          <a:solidFill>
                            <a:srgbClr val="000000"/>
                          </a:solidFill>
                          <a:miter lim="800000"/>
                        </a:ln>
                      </wps:spPr>
                      <wps:txbx>
                        <w:txbxContent>
                          <w:p>
                            <w:pPr>
                              <w:jc w:val="center"/>
                            </w:pPr>
                            <w:r>
                              <w:rPr>
                                <w:rFonts w:hint="eastAsia"/>
                                <w:bCs/>
                              </w:rPr>
                              <w:t>课程代码：</w:t>
                            </w:r>
                            <w:r>
                              <w:rPr>
                                <w:bCs/>
                              </w:rPr>
                              <w:t>17018</w:t>
                            </w:r>
                            <w:r>
                              <w:rPr>
                                <w:rFonts w:hint="eastAsia"/>
                                <w:bCs/>
                              </w:rPr>
                              <w:t>86</w:t>
                            </w:r>
                            <w:r>
                              <w:rPr>
                                <w:bCs/>
                              </w:rPr>
                              <w:t>0</w:t>
                            </w:r>
                          </w:p>
                        </w:txbxContent>
                      </wps:txbx>
                      <wps:bodyPr rot="0" vert="horz" wrap="square" lIns="0" tIns="18000" rIns="0" bIns="18000" anchor="t" anchorCtr="0" upright="1">
                        <a:noAutofit/>
                      </wps:bodyPr>
                    </wps:wsp>
                  </a:graphicData>
                </a:graphic>
              </wp:anchor>
            </w:drawing>
          </mc:Choice>
          <mc:Fallback>
            <w:pict>
              <v:shape id="Text Box 41" o:spid="_x0000_s1026" o:spt="202" type="#_x0000_t202" style="position:absolute;left:0pt;margin-left:5.25pt;margin-top:0pt;height:19.35pt;width:108pt;z-index:251656192;mso-width-relative:page;mso-height-relative:page;" fillcolor="#FFFFFF" filled="t" stroked="t" coordsize="21600,21600" o:gfxdata="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pHlDE9UAAAAGAQAADwAAAAAAAAABACAA&#10;AAAiAAAAZHJzL2Rvd25yZXYueG1sUEsBAhQAFAAAAAgAh07iQFlPYgYQAgAAMQQAAA4AAAAAAAAA&#10;AQAgAAAAJAEAAGRycy9lMm9Eb2MueG1sUEsFBgAAAAAGAAYAWQEAAKYFAAAAAA==&#10;">
                <v:fill on="t" focussize="0,0"/>
                <v:stroke color="#000000" miterlimit="8" joinstyle="miter"/>
                <v:imagedata o:title=""/>
                <o:lock v:ext="edit" aspectratio="f"/>
                <v:textbox inset="0mm,0.5mm,0mm,0.5mm">
                  <w:txbxContent>
                    <w:p>
                      <w:pPr>
                        <w:jc w:val="center"/>
                      </w:pPr>
                      <w:r>
                        <w:rPr>
                          <w:rFonts w:hint="eastAsia"/>
                          <w:bCs/>
                        </w:rPr>
                        <w:t>课程代码：</w:t>
                      </w:r>
                      <w:r>
                        <w:rPr>
                          <w:bCs/>
                        </w:rPr>
                        <w:t>17018</w:t>
                      </w:r>
                      <w:r>
                        <w:rPr>
                          <w:rFonts w:hint="eastAsia"/>
                          <w:bCs/>
                        </w:rPr>
                        <w:t>86</w:t>
                      </w:r>
                      <w:r>
                        <w:rPr>
                          <w:bCs/>
                        </w:rPr>
                        <w:t>0</w:t>
                      </w:r>
                    </w:p>
                  </w:txbxContent>
                </v:textbox>
              </v:shape>
            </w:pict>
          </mc:Fallback>
        </mc:AlternateContent>
      </w:r>
    </w:p>
    <w:p>
      <w:pPr>
        <w:pStyle w:val="2"/>
        <w:jc w:val="center"/>
      </w:pPr>
      <w:bookmarkStart w:id="186" w:name="_Toc1171"/>
      <w:r>
        <w:rPr>
          <w:rFonts w:hint="eastAsia"/>
        </w:rPr>
        <w:t>毕业设计课程教学大纲</w:t>
      </w:r>
      <w:bookmarkEnd w:id="186"/>
    </w:p>
    <w:p>
      <w:pPr>
        <w:spacing w:line="400" w:lineRule="exact"/>
        <w:jc w:val="center"/>
        <w:rPr>
          <w:sz w:val="28"/>
          <w:szCs w:val="28"/>
        </w:rPr>
      </w:pPr>
      <w:r>
        <w:rPr>
          <w:rFonts w:hint="eastAsia"/>
          <w:sz w:val="28"/>
          <w:szCs w:val="28"/>
        </w:rPr>
        <w:t>（总周数：15</w:t>
      </w:r>
      <w:r>
        <w:rPr>
          <w:sz w:val="28"/>
          <w:szCs w:val="28"/>
        </w:rPr>
        <w:t xml:space="preserve"> </w:t>
      </w:r>
      <w:r>
        <w:rPr>
          <w:rFonts w:hint="eastAsia"/>
          <w:sz w:val="28"/>
          <w:szCs w:val="28"/>
        </w:rPr>
        <w:t>学分数：15）</w:t>
      </w:r>
    </w:p>
    <w:p>
      <w:pPr>
        <w:spacing w:line="440" w:lineRule="exact"/>
        <w:rPr>
          <w:rFonts w:hint="eastAsia" w:ascii="宋体" w:hAnsi="宋体"/>
          <w:bCs/>
          <w:sz w:val="24"/>
        </w:rPr>
      </w:pPr>
    </w:p>
    <w:p>
      <w:pPr>
        <w:spacing w:line="440" w:lineRule="exact"/>
        <w:ind w:firstLine="560" w:firstLineChars="200"/>
        <w:rPr>
          <w:rFonts w:ascii="黑体" w:hAnsi="黑体" w:eastAsia="黑体"/>
          <w:bCs/>
          <w:sz w:val="28"/>
          <w:szCs w:val="28"/>
        </w:rPr>
      </w:pPr>
      <w:r>
        <w:rPr>
          <w:rFonts w:hint="eastAsia" w:ascii="黑体" w:hAnsi="黑体" w:eastAsia="黑体"/>
          <w:bCs/>
          <w:sz w:val="28"/>
          <w:szCs w:val="28"/>
        </w:rPr>
        <w:t>一、课程的性质、任务和目的</w:t>
      </w:r>
    </w:p>
    <w:p>
      <w:pPr>
        <w:pStyle w:val="11"/>
        <w:spacing w:line="440" w:lineRule="exact"/>
        <w:ind w:left="0" w:leftChars="0" w:firstLine="480" w:firstLineChars="200"/>
        <w:rPr>
          <w:rFonts w:ascii="宋体" w:hAnsi="宋体"/>
          <w:sz w:val="24"/>
        </w:rPr>
      </w:pPr>
      <w:r>
        <w:rPr>
          <w:rFonts w:hint="eastAsia" w:ascii="宋体" w:hAnsi="宋体"/>
          <w:sz w:val="24"/>
        </w:rPr>
        <w:t>毕业设计是本专业学生最重要的实践教学环节。它集中检查学生大学期间对公共基础课程、专业基础课、限选专业课以及其它课程的总体掌握情况，培养学生综合运用所学的各类理论知识、创作方法和设计技能，在老师的引导下，进行较为系统的具体（或模拟）主题性设计。通过毕业设计使学生认识基础与专业、技法与表现、能力与运用的关系，基本掌握从事专业设计的能力。</w:t>
      </w:r>
    </w:p>
    <w:p>
      <w:pPr>
        <w:spacing w:line="440" w:lineRule="exact"/>
        <w:ind w:firstLine="560" w:firstLineChars="200"/>
        <w:rPr>
          <w:rFonts w:ascii="黑体" w:hAnsi="黑体" w:eastAsia="黑体"/>
          <w:bCs/>
          <w:sz w:val="28"/>
          <w:szCs w:val="28"/>
        </w:rPr>
      </w:pPr>
      <w:r>
        <w:rPr>
          <w:rFonts w:hint="eastAsia" w:ascii="黑体" w:hAnsi="黑体" w:eastAsia="黑体"/>
          <w:bCs/>
          <w:sz w:val="28"/>
          <w:szCs w:val="28"/>
        </w:rPr>
        <w:t>二、课程的基本内容和要求</w:t>
      </w:r>
    </w:p>
    <w:p>
      <w:pPr>
        <w:spacing w:line="440" w:lineRule="exact"/>
        <w:ind w:firstLine="360" w:firstLineChars="150"/>
        <w:rPr>
          <w:rFonts w:ascii="宋体" w:hAnsi="宋体"/>
          <w:sz w:val="24"/>
        </w:rPr>
      </w:pPr>
      <w:r>
        <w:rPr>
          <w:rFonts w:hint="eastAsia" w:ascii="宋体" w:hAnsi="宋体"/>
          <w:sz w:val="24"/>
        </w:rPr>
        <w:t>（一）基本内容</w:t>
      </w:r>
    </w:p>
    <w:p>
      <w:pPr>
        <w:spacing w:line="440" w:lineRule="exact"/>
        <w:ind w:firstLine="360" w:firstLineChars="15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）主题设计相关的调研考察，素材收集；</w:t>
      </w:r>
    </w:p>
    <w:p>
      <w:pPr>
        <w:spacing w:line="440" w:lineRule="exact"/>
        <w:ind w:firstLine="360" w:firstLineChars="15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）设计方案构思；</w:t>
      </w:r>
    </w:p>
    <w:p>
      <w:pPr>
        <w:spacing w:line="440" w:lineRule="exact"/>
        <w:ind w:firstLine="360" w:firstLineChars="150"/>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）设计展开（专业设计主题确定、素材提炼、课题设计小稿、课题相关的工艺制作小稿、综合材料与施工制作、最终设计作品效果等）；</w:t>
      </w:r>
    </w:p>
    <w:p>
      <w:pPr>
        <w:spacing w:line="440" w:lineRule="exact"/>
        <w:ind w:firstLine="360" w:firstLineChars="150"/>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）效果表现（完成稿）；</w:t>
      </w:r>
    </w:p>
    <w:p>
      <w:pPr>
        <w:spacing w:line="440" w:lineRule="exact"/>
        <w:ind w:firstLine="480" w:firstLineChars="200"/>
        <w:rPr>
          <w:rFonts w:ascii="宋体" w:hAnsi="宋体"/>
          <w:sz w:val="24"/>
        </w:rPr>
      </w:pPr>
      <w:r>
        <w:rPr>
          <w:rFonts w:hint="eastAsia" w:ascii="宋体" w:hAnsi="宋体"/>
          <w:sz w:val="24"/>
        </w:rPr>
        <w:t>（二）基本要求：</w:t>
      </w:r>
    </w:p>
    <w:p>
      <w:pPr>
        <w:spacing w:line="440" w:lineRule="exact"/>
        <w:ind w:firstLine="480" w:firstLineChars="200"/>
        <w:rPr>
          <w:rFonts w:ascii="宋体" w:hAnsi="宋体"/>
          <w:sz w:val="24"/>
        </w:rPr>
      </w:pPr>
      <w:r>
        <w:rPr>
          <w:rFonts w:hint="eastAsia" w:ascii="宋体" w:hAnsi="宋体"/>
          <w:sz w:val="24"/>
        </w:rPr>
        <w:t>毕业设计要求学生在学院审核过的设计主题中选择一项作为设计任务，综合运用所学的理论知识、表现方法和表现技能完成创作任务。毕业设计的进行将以学生的动手设计与制作实施为主，以指导教师讲授和帮带相辅助，通过毕业设计课程的学习和训练，学生从事实际设计的能力，使学生进入能够充分运用所学知识进行专业领域中的实际设计。</w:t>
      </w:r>
    </w:p>
    <w:p>
      <w:pPr>
        <w:spacing w:line="440" w:lineRule="exact"/>
        <w:ind w:left="-120" w:leftChars="-57" w:firstLine="840" w:firstLineChars="300"/>
        <w:rPr>
          <w:rFonts w:ascii="黑体" w:hAnsi="黑体" w:eastAsia="黑体"/>
          <w:sz w:val="28"/>
          <w:szCs w:val="28"/>
        </w:rPr>
      </w:pPr>
      <w:r>
        <w:rPr>
          <w:rFonts w:hint="eastAsia" w:ascii="黑体" w:hAnsi="黑体" w:eastAsia="黑体"/>
          <w:bCs/>
          <w:sz w:val="28"/>
          <w:szCs w:val="28"/>
        </w:rPr>
        <w:t>三、学时分配表</w:t>
      </w:r>
    </w:p>
    <w:tbl>
      <w:tblPr>
        <w:tblStyle w:val="37"/>
        <w:tblW w:w="84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6120"/>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spacing w:line="440" w:lineRule="exact"/>
              <w:jc w:val="center"/>
              <w:rPr>
                <w:rFonts w:ascii="宋体" w:hAnsi="宋体"/>
                <w:sz w:val="24"/>
              </w:rPr>
            </w:pPr>
            <w:r>
              <w:rPr>
                <w:rFonts w:hint="eastAsia" w:ascii="宋体" w:hAnsi="宋体"/>
                <w:sz w:val="24"/>
              </w:rPr>
              <w:t>序号</w:t>
            </w:r>
          </w:p>
        </w:tc>
        <w:tc>
          <w:tcPr>
            <w:tcW w:w="6120" w:type="dxa"/>
          </w:tcPr>
          <w:p>
            <w:pPr>
              <w:spacing w:line="440" w:lineRule="exact"/>
              <w:jc w:val="center"/>
              <w:rPr>
                <w:rFonts w:ascii="宋体" w:hAnsi="宋体"/>
                <w:sz w:val="24"/>
              </w:rPr>
            </w:pPr>
            <w:r>
              <w:rPr>
                <w:rFonts w:hint="eastAsia" w:ascii="宋体" w:hAnsi="宋体"/>
                <w:sz w:val="24"/>
              </w:rPr>
              <w:t>内</w:t>
            </w:r>
            <w:r>
              <w:rPr>
                <w:rFonts w:ascii="宋体" w:hAnsi="宋体"/>
                <w:sz w:val="24"/>
              </w:rPr>
              <w:t xml:space="preserve">    </w:t>
            </w:r>
            <w:r>
              <w:rPr>
                <w:rFonts w:hint="eastAsia" w:ascii="宋体" w:hAnsi="宋体"/>
                <w:sz w:val="24"/>
              </w:rPr>
              <w:t>容</w:t>
            </w:r>
          </w:p>
        </w:tc>
        <w:tc>
          <w:tcPr>
            <w:tcW w:w="1479" w:type="dxa"/>
          </w:tcPr>
          <w:p>
            <w:pPr>
              <w:spacing w:line="440" w:lineRule="exact"/>
              <w:jc w:val="center"/>
              <w:rPr>
                <w:rFonts w:ascii="宋体" w:hAnsi="宋体"/>
                <w:sz w:val="24"/>
              </w:rPr>
            </w:pPr>
            <w:r>
              <w:rPr>
                <w:rFonts w:hint="eastAsia" w:ascii="宋体" w:hAnsi="宋体"/>
                <w:sz w:val="24"/>
              </w:rPr>
              <w:t>时间（周）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spacing w:line="440" w:lineRule="exact"/>
              <w:jc w:val="center"/>
              <w:rPr>
                <w:rFonts w:ascii="宋体" w:hAnsi="宋体"/>
                <w:sz w:val="24"/>
              </w:rPr>
            </w:pPr>
            <w:r>
              <w:rPr>
                <w:rFonts w:ascii="宋体" w:hAnsi="宋体"/>
                <w:sz w:val="24"/>
              </w:rPr>
              <w:t>1</w:t>
            </w:r>
          </w:p>
        </w:tc>
        <w:tc>
          <w:tcPr>
            <w:tcW w:w="6120" w:type="dxa"/>
            <w:vAlign w:val="center"/>
          </w:tcPr>
          <w:p>
            <w:pPr>
              <w:spacing w:line="440" w:lineRule="exact"/>
              <w:rPr>
                <w:rFonts w:ascii="宋体" w:hAnsi="宋体"/>
                <w:sz w:val="24"/>
              </w:rPr>
            </w:pPr>
            <w:r>
              <w:rPr>
                <w:rFonts w:hint="eastAsia" w:ascii="宋体" w:hAnsi="宋体"/>
                <w:sz w:val="24"/>
              </w:rPr>
              <w:t>设计调研考察（下达任务书、收集资料、统计分析）</w:t>
            </w:r>
          </w:p>
        </w:tc>
        <w:tc>
          <w:tcPr>
            <w:tcW w:w="1479" w:type="dxa"/>
            <w:vAlign w:val="center"/>
          </w:tcPr>
          <w:p>
            <w:pPr>
              <w:spacing w:line="440" w:lineRule="exact"/>
              <w:jc w:val="center"/>
              <w:rPr>
                <w:rFonts w:ascii="宋体" w:hAnsi="宋体"/>
                <w:sz w:val="24"/>
              </w:rPr>
            </w:pPr>
            <w:r>
              <w:rPr>
                <w:rFonts w:ascii="宋体" w:hAnsi="宋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spacing w:line="440" w:lineRule="exact"/>
              <w:jc w:val="center"/>
              <w:rPr>
                <w:rFonts w:ascii="宋体" w:hAnsi="宋体"/>
                <w:sz w:val="24"/>
              </w:rPr>
            </w:pPr>
            <w:r>
              <w:rPr>
                <w:rFonts w:ascii="宋体" w:hAnsi="宋体"/>
                <w:sz w:val="24"/>
              </w:rPr>
              <w:t>2</w:t>
            </w:r>
          </w:p>
        </w:tc>
        <w:tc>
          <w:tcPr>
            <w:tcW w:w="6120" w:type="dxa"/>
            <w:vAlign w:val="center"/>
          </w:tcPr>
          <w:p>
            <w:pPr>
              <w:spacing w:line="440" w:lineRule="exact"/>
              <w:rPr>
                <w:rFonts w:ascii="宋体" w:hAnsi="宋体"/>
                <w:sz w:val="24"/>
              </w:rPr>
            </w:pPr>
            <w:r>
              <w:rPr>
                <w:rFonts w:hint="eastAsia" w:ascii="宋体" w:hAnsi="宋体"/>
                <w:sz w:val="24"/>
              </w:rPr>
              <w:t>设计方案设计（方案构思、方案论证、确定方案）</w:t>
            </w:r>
          </w:p>
        </w:tc>
        <w:tc>
          <w:tcPr>
            <w:tcW w:w="1479" w:type="dxa"/>
            <w:vAlign w:val="center"/>
          </w:tcPr>
          <w:p>
            <w:pPr>
              <w:spacing w:line="440" w:lineRule="exact"/>
              <w:jc w:val="center"/>
              <w:rPr>
                <w:rFonts w:ascii="宋体" w:hAnsi="宋体"/>
                <w:sz w:val="24"/>
              </w:rPr>
            </w:pPr>
            <w:r>
              <w:rPr>
                <w:rFonts w:ascii="宋体" w:hAnsi="宋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spacing w:line="440" w:lineRule="exact"/>
              <w:jc w:val="center"/>
              <w:rPr>
                <w:rFonts w:ascii="宋体" w:hAnsi="宋体"/>
                <w:sz w:val="24"/>
              </w:rPr>
            </w:pPr>
            <w:r>
              <w:rPr>
                <w:rFonts w:ascii="宋体" w:hAnsi="宋体"/>
                <w:sz w:val="24"/>
              </w:rPr>
              <w:t>3</w:t>
            </w:r>
          </w:p>
        </w:tc>
        <w:tc>
          <w:tcPr>
            <w:tcW w:w="6120" w:type="dxa"/>
            <w:vAlign w:val="center"/>
          </w:tcPr>
          <w:p>
            <w:pPr>
              <w:spacing w:line="440" w:lineRule="exact"/>
              <w:rPr>
                <w:rFonts w:ascii="宋体" w:hAnsi="宋体"/>
                <w:sz w:val="24"/>
              </w:rPr>
            </w:pPr>
            <w:r>
              <w:rPr>
                <w:rFonts w:hint="eastAsia" w:ascii="宋体" w:hAnsi="宋体"/>
                <w:sz w:val="24"/>
              </w:rPr>
              <w:t>设计展开（专业设计主题确定、素材提炼、课题设计小稿、课题相关的工艺制作小稿、综合材料与施工制作、最终设计作品效果）；</w:t>
            </w:r>
          </w:p>
        </w:tc>
        <w:tc>
          <w:tcPr>
            <w:tcW w:w="1479" w:type="dxa"/>
            <w:vAlign w:val="center"/>
          </w:tcPr>
          <w:p>
            <w:pPr>
              <w:spacing w:line="440" w:lineRule="exact"/>
              <w:jc w:val="center"/>
              <w:rPr>
                <w:rFonts w:ascii="宋体" w:hAnsi="宋体"/>
                <w:sz w:val="24"/>
              </w:rPr>
            </w:pPr>
            <w:r>
              <w:rPr>
                <w:rFonts w:hint="eastAsia" w:ascii="宋体" w:hAnsi="宋体"/>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spacing w:line="440" w:lineRule="exact"/>
              <w:jc w:val="center"/>
              <w:rPr>
                <w:rFonts w:ascii="宋体" w:hAnsi="宋体"/>
                <w:sz w:val="24"/>
              </w:rPr>
            </w:pPr>
            <w:r>
              <w:rPr>
                <w:rFonts w:ascii="宋体" w:hAnsi="宋体"/>
                <w:sz w:val="24"/>
              </w:rPr>
              <w:t>4</w:t>
            </w:r>
          </w:p>
        </w:tc>
        <w:tc>
          <w:tcPr>
            <w:tcW w:w="6120" w:type="dxa"/>
            <w:vAlign w:val="center"/>
          </w:tcPr>
          <w:p>
            <w:pPr>
              <w:spacing w:line="440" w:lineRule="exact"/>
              <w:rPr>
                <w:rFonts w:ascii="宋体" w:hAnsi="宋体"/>
                <w:sz w:val="24"/>
              </w:rPr>
            </w:pPr>
            <w:r>
              <w:rPr>
                <w:rFonts w:hint="eastAsia" w:ascii="宋体" w:hAnsi="宋体"/>
                <w:sz w:val="24"/>
              </w:rPr>
              <w:t>设计效果表现（完成稿）、毕业设计说明撰写</w:t>
            </w:r>
          </w:p>
        </w:tc>
        <w:tc>
          <w:tcPr>
            <w:tcW w:w="1479" w:type="dxa"/>
            <w:vAlign w:val="center"/>
          </w:tcPr>
          <w:p>
            <w:pPr>
              <w:spacing w:line="440" w:lineRule="exact"/>
              <w:jc w:val="center"/>
              <w:rPr>
                <w:rFonts w:ascii="宋体" w:hAnsi="宋体"/>
                <w:sz w:val="24"/>
              </w:rPr>
            </w:pPr>
            <w:r>
              <w:rPr>
                <w:rFonts w:hint="eastAsia" w:ascii="宋体" w:hAnsi="宋体"/>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spacing w:line="440" w:lineRule="exact"/>
              <w:jc w:val="center"/>
              <w:rPr>
                <w:rFonts w:ascii="宋体" w:hAnsi="宋体"/>
                <w:sz w:val="24"/>
              </w:rPr>
            </w:pPr>
            <w:r>
              <w:rPr>
                <w:rFonts w:hint="eastAsia" w:ascii="宋体" w:hAnsi="宋体"/>
                <w:sz w:val="24"/>
              </w:rPr>
              <w:t>5</w:t>
            </w:r>
          </w:p>
        </w:tc>
        <w:tc>
          <w:tcPr>
            <w:tcW w:w="6120" w:type="dxa"/>
            <w:vAlign w:val="center"/>
          </w:tcPr>
          <w:p>
            <w:pPr>
              <w:spacing w:line="440" w:lineRule="exact"/>
              <w:rPr>
                <w:rFonts w:hint="eastAsia" w:ascii="宋体" w:hAnsi="宋体"/>
                <w:sz w:val="24"/>
              </w:rPr>
            </w:pPr>
            <w:r>
              <w:rPr>
                <w:rFonts w:hint="eastAsia" w:ascii="宋体" w:hAnsi="宋体"/>
                <w:sz w:val="24"/>
              </w:rPr>
              <w:t>毕业设计答辩前展板、文本、PPT等制作</w:t>
            </w:r>
          </w:p>
        </w:tc>
        <w:tc>
          <w:tcPr>
            <w:tcW w:w="1479" w:type="dxa"/>
            <w:vAlign w:val="center"/>
          </w:tcPr>
          <w:p>
            <w:pPr>
              <w:spacing w:line="440" w:lineRule="exact"/>
              <w:jc w:val="center"/>
              <w:rPr>
                <w:rFonts w:ascii="宋体" w:hAnsi="宋体"/>
                <w:sz w:val="24"/>
              </w:rPr>
            </w:pPr>
            <w:r>
              <w:rPr>
                <w:rFonts w:hint="eastAsia" w:ascii="宋体" w:hAnsi="宋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spacing w:line="440" w:lineRule="exact"/>
              <w:jc w:val="center"/>
              <w:rPr>
                <w:rFonts w:hint="eastAsia" w:ascii="宋体" w:hAnsi="宋体"/>
                <w:sz w:val="24"/>
              </w:rPr>
            </w:pPr>
            <w:r>
              <w:rPr>
                <w:rFonts w:hint="eastAsia" w:ascii="宋体" w:hAnsi="宋体"/>
                <w:sz w:val="24"/>
              </w:rPr>
              <w:t>6</w:t>
            </w:r>
          </w:p>
        </w:tc>
        <w:tc>
          <w:tcPr>
            <w:tcW w:w="6120" w:type="dxa"/>
            <w:vAlign w:val="center"/>
          </w:tcPr>
          <w:p>
            <w:pPr>
              <w:spacing w:line="440" w:lineRule="exact"/>
              <w:rPr>
                <w:rFonts w:hint="eastAsia" w:ascii="宋体" w:hAnsi="宋体"/>
                <w:sz w:val="24"/>
              </w:rPr>
            </w:pPr>
            <w:r>
              <w:rPr>
                <w:rFonts w:hint="eastAsia" w:ascii="宋体" w:hAnsi="宋体"/>
                <w:sz w:val="24"/>
              </w:rPr>
              <w:t>毕业设计答辩</w:t>
            </w:r>
          </w:p>
        </w:tc>
        <w:tc>
          <w:tcPr>
            <w:tcW w:w="1479" w:type="dxa"/>
            <w:vAlign w:val="center"/>
          </w:tcPr>
          <w:p>
            <w:pPr>
              <w:spacing w:line="440" w:lineRule="exact"/>
              <w:jc w:val="center"/>
              <w:rPr>
                <w:rFonts w:ascii="宋体" w:hAnsi="宋体"/>
                <w:sz w:val="24"/>
              </w:rPr>
            </w:pPr>
            <w:r>
              <w:rPr>
                <w:rFonts w:hint="eastAsia" w:ascii="宋体" w:hAnsi="宋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948" w:type="dxa"/>
            <w:gridSpan w:val="2"/>
            <w:vAlign w:val="center"/>
          </w:tcPr>
          <w:p>
            <w:pPr>
              <w:spacing w:line="440" w:lineRule="exact"/>
              <w:jc w:val="center"/>
              <w:rPr>
                <w:rFonts w:ascii="宋体" w:hAnsi="宋体"/>
                <w:sz w:val="24"/>
              </w:rPr>
            </w:pPr>
            <w:r>
              <w:rPr>
                <w:rFonts w:hint="eastAsia" w:ascii="宋体" w:hAnsi="宋体"/>
                <w:sz w:val="24"/>
              </w:rPr>
              <w:t>合</w:t>
            </w:r>
            <w:r>
              <w:rPr>
                <w:rFonts w:ascii="宋体" w:hAnsi="宋体"/>
                <w:sz w:val="24"/>
              </w:rPr>
              <w:t xml:space="preserve">        </w:t>
            </w:r>
            <w:r>
              <w:rPr>
                <w:rFonts w:hint="eastAsia" w:ascii="宋体" w:hAnsi="宋体"/>
                <w:sz w:val="24"/>
              </w:rPr>
              <w:t>计</w:t>
            </w:r>
          </w:p>
        </w:tc>
        <w:tc>
          <w:tcPr>
            <w:tcW w:w="1479" w:type="dxa"/>
            <w:vAlign w:val="center"/>
          </w:tcPr>
          <w:p>
            <w:pPr>
              <w:spacing w:line="440" w:lineRule="exact"/>
              <w:jc w:val="center"/>
              <w:rPr>
                <w:rFonts w:ascii="宋体" w:hAnsi="宋体"/>
                <w:sz w:val="24"/>
              </w:rPr>
            </w:pPr>
            <w:r>
              <w:rPr>
                <w:rFonts w:hint="eastAsia" w:ascii="宋体" w:hAnsi="宋体"/>
                <w:sz w:val="24"/>
              </w:rPr>
              <w:t>15周</w:t>
            </w:r>
          </w:p>
        </w:tc>
      </w:tr>
    </w:tbl>
    <w:p>
      <w:pPr>
        <w:spacing w:line="440" w:lineRule="exact"/>
        <w:ind w:firstLine="480" w:firstLineChars="200"/>
        <w:rPr>
          <w:rFonts w:ascii="宋体" w:hAnsi="宋体"/>
          <w:bCs/>
          <w:sz w:val="24"/>
        </w:rPr>
      </w:pPr>
    </w:p>
    <w:p>
      <w:pPr>
        <w:spacing w:line="440" w:lineRule="exact"/>
        <w:ind w:firstLine="560" w:firstLineChars="200"/>
        <w:rPr>
          <w:rFonts w:ascii="黑体" w:hAnsi="黑体" w:eastAsia="黑体"/>
          <w:bCs/>
          <w:sz w:val="28"/>
          <w:szCs w:val="28"/>
        </w:rPr>
      </w:pPr>
      <w:r>
        <w:rPr>
          <w:rFonts w:hint="eastAsia" w:ascii="黑体" w:hAnsi="黑体" w:eastAsia="黑体"/>
          <w:bCs/>
          <w:sz w:val="28"/>
          <w:szCs w:val="28"/>
        </w:rPr>
        <w:t>四、有关说明</w:t>
      </w:r>
    </w:p>
    <w:p>
      <w:pPr>
        <w:spacing w:line="440" w:lineRule="exact"/>
        <w:ind w:left="-120" w:firstLine="480" w:firstLineChars="20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）先修课程：</w:t>
      </w:r>
    </w:p>
    <w:p>
      <w:pPr>
        <w:spacing w:line="440" w:lineRule="exact"/>
        <w:ind w:left="-120" w:leftChars="-57" w:firstLine="480" w:firstLineChars="200"/>
        <w:rPr>
          <w:rFonts w:ascii="宋体" w:hAnsi="宋体"/>
          <w:sz w:val="24"/>
        </w:rPr>
      </w:pPr>
      <w:r>
        <w:rPr>
          <w:rFonts w:hint="eastAsia" w:ascii="宋体" w:hAnsi="宋体"/>
          <w:sz w:val="24"/>
        </w:rPr>
        <w:t>为全部公共基础课、专业基础课和限选课等等。</w:t>
      </w:r>
    </w:p>
    <w:p>
      <w:pPr>
        <w:spacing w:line="440" w:lineRule="exact"/>
        <w:ind w:left="-120" w:firstLine="480" w:firstLineChars="20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）本实践性环节的主要参考书为：</w:t>
      </w:r>
    </w:p>
    <w:p>
      <w:pPr>
        <w:spacing w:line="440" w:lineRule="exact"/>
        <w:ind w:left="240" w:firstLine="120" w:firstLineChars="50"/>
        <w:rPr>
          <w:rFonts w:ascii="宋体" w:hAnsi="宋体"/>
          <w:sz w:val="24"/>
        </w:rPr>
      </w:pPr>
      <w:r>
        <w:rPr>
          <w:rFonts w:hint="eastAsia" w:ascii="宋体" w:hAnsi="宋体"/>
          <w:sz w:val="24"/>
        </w:rPr>
        <w:t>《走进公共艺术创作》</w:t>
      </w:r>
    </w:p>
    <w:p>
      <w:pPr>
        <w:spacing w:line="440" w:lineRule="exact"/>
        <w:ind w:firstLine="480" w:firstLineChars="200"/>
        <w:rPr>
          <w:rFonts w:ascii="宋体" w:hAnsi="宋体"/>
          <w:sz w:val="24"/>
        </w:rPr>
      </w:pPr>
      <w:r>
        <w:rPr>
          <w:rFonts w:hint="eastAsia" w:ascii="宋体" w:hAnsi="宋体"/>
          <w:sz w:val="24"/>
        </w:rPr>
        <w:t>雕塑、壁画、装置、园林景观设计、家具与陈设设计等相关数目均可。</w:t>
      </w:r>
    </w:p>
    <w:p>
      <w:pPr>
        <w:spacing w:line="440" w:lineRule="exact"/>
        <w:ind w:firstLine="360" w:firstLineChars="150"/>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）本实践性环节（毕业设计）的最终成绩，将根据学生的毕业设计作品、毕业设计说明等，经毕业创作答辩后进行综合评定得出。</w:t>
      </w:r>
    </w:p>
    <w:p>
      <w:pPr>
        <w:spacing w:line="440" w:lineRule="exact"/>
        <w:ind w:firstLine="5040" w:firstLineChars="2100"/>
        <w:rPr>
          <w:rFonts w:hint="eastAsia" w:ascii="宋体" w:hAnsi="宋体"/>
          <w:sz w:val="24"/>
        </w:rPr>
      </w:pPr>
    </w:p>
    <w:p>
      <w:pPr>
        <w:spacing w:line="440" w:lineRule="exact"/>
        <w:ind w:firstLine="5040" w:firstLineChars="2100"/>
        <w:rPr>
          <w:rFonts w:hint="eastAsia" w:ascii="宋体" w:hAnsi="宋体"/>
          <w:sz w:val="24"/>
        </w:rPr>
      </w:pPr>
    </w:p>
    <w:p>
      <w:pPr>
        <w:spacing w:line="440" w:lineRule="exact"/>
        <w:ind w:firstLine="5040" w:firstLineChars="2100"/>
        <w:rPr>
          <w:rFonts w:hint="eastAsia" w:ascii="宋体" w:hAnsi="宋体"/>
          <w:sz w:val="24"/>
        </w:rPr>
      </w:pPr>
    </w:p>
    <w:p>
      <w:pPr>
        <w:spacing w:line="440" w:lineRule="exact"/>
        <w:ind w:firstLine="5040" w:firstLineChars="2100"/>
        <w:rPr>
          <w:rFonts w:hint="eastAsia" w:ascii="宋体" w:hAnsi="宋体"/>
          <w:sz w:val="24"/>
        </w:rPr>
      </w:pPr>
      <w:r>
        <w:rPr>
          <w:rFonts w:hint="eastAsia" w:ascii="宋体" w:hAnsi="宋体"/>
          <w:sz w:val="24"/>
        </w:rPr>
        <w:t xml:space="preserve">                执笔人：龚声明</w:t>
      </w:r>
    </w:p>
    <w:p>
      <w:pPr>
        <w:spacing w:line="440" w:lineRule="exact"/>
        <w:ind w:firstLine="5040" w:firstLineChars="2100"/>
        <w:rPr>
          <w:rFonts w:ascii="宋体" w:hAnsi="宋体"/>
          <w:sz w:val="24"/>
        </w:rPr>
      </w:pPr>
      <w:r>
        <w:rPr>
          <w:rFonts w:hint="eastAsia" w:ascii="宋体" w:hAnsi="宋体"/>
          <w:sz w:val="24"/>
        </w:rPr>
        <w:t xml:space="preserve">                审定人：于  洁</w:t>
      </w:r>
    </w:p>
    <w:p>
      <w:pPr>
        <w:tabs>
          <w:tab w:val="center" w:pos="4153"/>
          <w:tab w:val="right" w:pos="8306"/>
        </w:tabs>
        <w:spacing w:line="440" w:lineRule="exact"/>
        <w:jc w:val="left"/>
        <w:rPr>
          <w:rFonts w:ascii="宋体" w:hAnsi="宋体"/>
          <w:sz w:val="24"/>
        </w:rPr>
      </w:pPr>
      <w:r>
        <w:rPr>
          <w:rFonts w:ascii="宋体" w:hAnsi="宋体"/>
          <w:sz w:val="24"/>
        </w:rPr>
        <w:t xml:space="preserve">                                     </w:t>
      </w:r>
      <w:r>
        <w:rPr>
          <w:rFonts w:hint="eastAsia" w:ascii="宋体" w:hAnsi="宋体"/>
          <w:sz w:val="24"/>
        </w:rPr>
        <w:t xml:space="preserve">                     批准人：汪瑞霞</w:t>
      </w:r>
    </w:p>
    <w:p>
      <w:pPr>
        <w:pStyle w:val="3"/>
        <w:spacing w:before="156" w:after="156"/>
        <w:ind w:firstLine="0" w:firstLineChars="0"/>
        <w:rPr>
          <w:rFonts w:hint="eastAsia" w:ascii="宋体" w:hAnsi="宋体"/>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spacing w:line="240" w:lineRule="atLeast"/>
        <w:rPr>
          <w:rFonts w:hint="eastAsia"/>
          <w:szCs w:val="21"/>
        </w:rPr>
      </w:pPr>
    </w:p>
    <w:p>
      <w:pPr>
        <w:spacing w:line="240" w:lineRule="atLeast"/>
        <w:rPr>
          <w:rFonts w:hint="eastAsia"/>
          <w:szCs w:val="21"/>
        </w:rPr>
      </w:pPr>
      <w:r>
        <w:rPr>
          <w:szCs w:val="21"/>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1371600" cy="297180"/>
                <wp:effectExtent l="0" t="0" r="12700" b="7620"/>
                <wp:wrapNone/>
                <wp:docPr id="1" name="Text Box 114"/>
                <wp:cNvGraphicFramePr/>
                <a:graphic xmlns:a="http://schemas.openxmlformats.org/drawingml/2006/main">
                  <a:graphicData uri="http://schemas.microsoft.com/office/word/2010/wordprocessingShape">
                    <wps:wsp>
                      <wps:cNvSpPr txBox="1">
                        <a:spLocks noChangeArrowheads="1"/>
                      </wps:cNvSpPr>
                      <wps:spPr bwMode="auto">
                        <a:xfrm>
                          <a:off x="0" y="0"/>
                          <a:ext cx="1371600" cy="297180"/>
                        </a:xfrm>
                        <a:prstGeom prst="rect">
                          <a:avLst/>
                        </a:prstGeom>
                        <a:solidFill>
                          <a:srgbClr val="FFFFFF"/>
                        </a:solidFill>
                        <a:ln w="9525">
                          <a:solidFill>
                            <a:srgbClr val="000000"/>
                          </a:solidFill>
                          <a:miter lim="800000"/>
                        </a:ln>
                      </wps:spPr>
                      <wps:txbx>
                        <w:txbxContent>
                          <w:p>
                            <w:pPr>
                              <w:rPr>
                                <w:rFonts w:hint="eastAsia"/>
                              </w:rPr>
                            </w:pPr>
                            <w:r>
                              <w:rPr>
                                <w:rFonts w:hint="eastAsia"/>
                              </w:rPr>
                              <w:t>课程代码：19019010</w:t>
                            </w:r>
                          </w:p>
                        </w:txbxContent>
                      </wps:txbx>
                      <wps:bodyPr rot="0" vert="horz" wrap="square" lIns="91440" tIns="45720" rIns="91440" bIns="45720" anchor="t" anchorCtr="0" upright="1">
                        <a:noAutofit/>
                      </wps:bodyPr>
                    </wps:wsp>
                  </a:graphicData>
                </a:graphic>
              </wp:anchor>
            </w:drawing>
          </mc:Choice>
          <mc:Fallback>
            <w:pict>
              <v:shape id="Text Box 114" o:spid="_x0000_s1026" o:spt="202" type="#_x0000_t202" style="position:absolute;left:0pt;margin-left:0pt;margin-top:0pt;height:23.4pt;width:108pt;z-index:251670528;mso-width-relative:page;mso-height-relative:page;" fillcolor="#FFFFFF" filled="t" stroked="t" coordsize="21600,21600" o:gfxdata="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nGi5mdQAAAAEAQAADwAAAAAA&#10;AAABACAAAAAiAAAAZHJzL2Rvd25yZXYueG1sUEsBAhQAFAAAAAgAh07iQDX2gKkXAgAAOgQAAA4A&#10;AAAAAAAAAQAgAAAAIwEAAGRycy9lMm9Eb2MueG1sUEsFBgAAAAAGAAYAWQEAAKwFAAAAAA==&#10;">
                <v:fill on="t" focussize="0,0"/>
                <v:stroke color="#000000" miterlimit="8" joinstyle="miter"/>
                <v:imagedata o:title=""/>
                <o:lock v:ext="edit" aspectratio="f"/>
                <v:textbox>
                  <w:txbxContent>
                    <w:p>
                      <w:pPr>
                        <w:rPr>
                          <w:rFonts w:hint="eastAsia"/>
                        </w:rPr>
                      </w:pPr>
                      <w:r>
                        <w:rPr>
                          <w:rFonts w:hint="eastAsia"/>
                        </w:rPr>
                        <w:t>课程代码：19019010</w:t>
                      </w:r>
                    </w:p>
                  </w:txbxContent>
                </v:textbox>
              </v:shape>
            </w:pict>
          </mc:Fallback>
        </mc:AlternateContent>
      </w:r>
    </w:p>
    <w:p>
      <w:pPr>
        <w:pStyle w:val="2"/>
        <w:spacing w:line="240" w:lineRule="atLeast"/>
        <w:jc w:val="center"/>
        <w:rPr>
          <w:rFonts w:hint="eastAsia"/>
          <w:szCs w:val="28"/>
          <w:lang w:val="en-US" w:eastAsia="zh-CN"/>
        </w:rPr>
      </w:pPr>
      <w:bookmarkStart w:id="187" w:name="_Toc381962891"/>
      <w:bookmarkStart w:id="188" w:name="_Toc381962702"/>
      <w:bookmarkStart w:id="189" w:name="_Toc15155"/>
      <w:bookmarkStart w:id="190" w:name="_Toc15710"/>
      <w:r>
        <w:rPr>
          <w:rFonts w:hint="eastAsia"/>
          <w:szCs w:val="28"/>
          <w:lang w:val="en-US" w:eastAsia="zh-CN"/>
        </w:rPr>
        <w:t>人文教育课程教学大纲</w:t>
      </w:r>
      <w:bookmarkEnd w:id="187"/>
      <w:bookmarkEnd w:id="188"/>
      <w:bookmarkEnd w:id="189"/>
      <w:bookmarkEnd w:id="190"/>
    </w:p>
    <w:p>
      <w:pPr>
        <w:ind w:firstLine="480" w:firstLineChars="200"/>
        <w:jc w:val="center"/>
        <w:rPr>
          <w:rFonts w:hint="eastAsia" w:ascii="宋体" w:hAnsi="宋体"/>
          <w:sz w:val="24"/>
        </w:rPr>
      </w:pPr>
      <w:r>
        <w:rPr>
          <w:rFonts w:hint="eastAsia" w:ascii="宋体" w:hAnsi="宋体"/>
          <w:sz w:val="24"/>
        </w:rPr>
        <w:t>（总学时数：</w:t>
      </w:r>
      <w:r>
        <w:rPr>
          <w:rFonts w:ascii="宋体" w:hAnsi="宋体"/>
          <w:sz w:val="24"/>
        </w:rPr>
        <w:t xml:space="preserve">64 </w:t>
      </w:r>
      <w:r>
        <w:rPr>
          <w:rFonts w:hint="eastAsia" w:ascii="宋体" w:hAnsi="宋体"/>
          <w:sz w:val="24"/>
        </w:rPr>
        <w:t>，</w:t>
      </w:r>
      <w:r>
        <w:rPr>
          <w:rFonts w:ascii="宋体" w:hAnsi="宋体"/>
          <w:sz w:val="24"/>
        </w:rPr>
        <w:t xml:space="preserve"> </w:t>
      </w:r>
      <w:r>
        <w:rPr>
          <w:rFonts w:hint="eastAsia" w:ascii="宋体" w:hAnsi="宋体"/>
          <w:sz w:val="24"/>
        </w:rPr>
        <w:t>学分数：</w:t>
      </w:r>
      <w:r>
        <w:rPr>
          <w:rFonts w:ascii="宋体" w:hAnsi="宋体"/>
          <w:sz w:val="24"/>
        </w:rPr>
        <w:t>4</w:t>
      </w:r>
      <w:r>
        <w:rPr>
          <w:rFonts w:hint="eastAsia" w:ascii="宋体" w:hAnsi="宋体"/>
          <w:sz w:val="24"/>
        </w:rPr>
        <w:t>）</w:t>
      </w:r>
    </w:p>
    <w:p>
      <w:pPr>
        <w:ind w:firstLine="480" w:firstLineChars="200"/>
        <w:jc w:val="center"/>
        <w:rPr>
          <w:rFonts w:ascii="宋体"/>
          <w:sz w:val="24"/>
        </w:rPr>
      </w:pPr>
    </w:p>
    <w:p>
      <w:pPr>
        <w:spacing w:line="400" w:lineRule="exact"/>
        <w:ind w:firstLine="560" w:firstLineChars="200"/>
        <w:rPr>
          <w:rFonts w:ascii="黑体" w:hAnsi="黑体" w:eastAsia="黑体"/>
          <w:sz w:val="28"/>
          <w:szCs w:val="28"/>
        </w:rPr>
      </w:pPr>
      <w:r>
        <w:rPr>
          <w:rFonts w:hint="eastAsia" w:ascii="黑体" w:hAnsi="黑体" w:eastAsia="黑体"/>
          <w:sz w:val="28"/>
          <w:szCs w:val="28"/>
        </w:rPr>
        <w:t>一、课程的性质、目的和任务</w:t>
      </w:r>
    </w:p>
    <w:p>
      <w:pPr>
        <w:spacing w:line="400" w:lineRule="exact"/>
        <w:ind w:firstLine="480" w:firstLineChars="200"/>
        <w:rPr>
          <w:sz w:val="24"/>
        </w:rPr>
      </w:pPr>
      <w:r>
        <w:rPr>
          <w:rFonts w:hint="eastAsia"/>
          <w:sz w:val="24"/>
        </w:rPr>
        <w:t>本课程是针对全院学生开设的一门公共基础课。设置本课程的目的在于通过引领学生走进经典的世界，与名人智者进行多种层面的交流，培养学生的人文素质与人文情怀，使他们的内心更加丰富、充实，同时进一步提高学生的阅读鉴赏能力、写作能力、表达能力和人际交往的能力，提高语言文字的实际应用水平，为学好本专业各类专业课程及接受跨界教育打下坚实基础。</w:t>
      </w:r>
    </w:p>
    <w:p>
      <w:pPr>
        <w:spacing w:line="400" w:lineRule="exact"/>
        <w:ind w:firstLine="560" w:firstLineChars="200"/>
        <w:rPr>
          <w:rFonts w:ascii="黑体" w:hAnsi="黑体" w:eastAsia="黑体"/>
          <w:sz w:val="28"/>
          <w:szCs w:val="28"/>
        </w:rPr>
      </w:pPr>
      <w:r>
        <w:rPr>
          <w:rFonts w:hint="eastAsia" w:ascii="黑体" w:hAnsi="黑体" w:eastAsia="黑体"/>
          <w:sz w:val="28"/>
          <w:szCs w:val="28"/>
        </w:rPr>
        <w:t>二、课程的基本内容和要求</w:t>
      </w:r>
      <w:r>
        <w:rPr>
          <w:rFonts w:ascii="黑体" w:hAnsi="黑体" w:eastAsia="黑体"/>
          <w:sz w:val="28"/>
          <w:szCs w:val="28"/>
        </w:rPr>
        <w:tab/>
      </w:r>
    </w:p>
    <w:p>
      <w:pPr>
        <w:spacing w:line="400" w:lineRule="exact"/>
        <w:ind w:firstLine="480" w:firstLineChars="200"/>
        <w:rPr>
          <w:sz w:val="24"/>
        </w:rPr>
      </w:pPr>
      <w:r>
        <w:rPr>
          <w:rFonts w:hint="eastAsia"/>
          <w:sz w:val="24"/>
        </w:rPr>
        <w:t>（一）文学欣赏</w:t>
      </w:r>
    </w:p>
    <w:p>
      <w:pPr>
        <w:spacing w:line="400" w:lineRule="exact"/>
        <w:ind w:firstLine="480" w:firstLineChars="200"/>
        <w:rPr>
          <w:sz w:val="24"/>
        </w:rPr>
      </w:pPr>
      <w:r>
        <w:rPr>
          <w:sz w:val="24"/>
        </w:rPr>
        <w:t>1</w:t>
      </w:r>
      <w:r>
        <w:rPr>
          <w:rFonts w:hint="eastAsia"/>
          <w:sz w:val="24"/>
        </w:rPr>
        <w:t>．诗歌常识（了解）</w:t>
      </w:r>
    </w:p>
    <w:p>
      <w:pPr>
        <w:spacing w:line="400" w:lineRule="exact"/>
        <w:ind w:firstLine="480" w:firstLineChars="200"/>
        <w:rPr>
          <w:sz w:val="24"/>
        </w:rPr>
      </w:pPr>
      <w:r>
        <w:rPr>
          <w:sz w:val="24"/>
        </w:rPr>
        <w:t>2</w:t>
      </w:r>
      <w:r>
        <w:rPr>
          <w:rFonts w:hint="eastAsia"/>
          <w:sz w:val="24"/>
        </w:rPr>
        <w:t>．诗歌鉴赏（掌握）</w:t>
      </w:r>
    </w:p>
    <w:p>
      <w:pPr>
        <w:spacing w:line="400" w:lineRule="exact"/>
        <w:ind w:firstLine="480" w:firstLineChars="200"/>
        <w:rPr>
          <w:sz w:val="24"/>
        </w:rPr>
      </w:pPr>
      <w:r>
        <w:rPr>
          <w:sz w:val="24"/>
        </w:rPr>
        <w:t>3</w:t>
      </w:r>
      <w:r>
        <w:rPr>
          <w:rFonts w:hint="eastAsia"/>
          <w:sz w:val="24"/>
        </w:rPr>
        <w:t>．散文常识（了解）</w:t>
      </w:r>
    </w:p>
    <w:p>
      <w:pPr>
        <w:spacing w:line="400" w:lineRule="exact"/>
        <w:ind w:firstLine="480" w:firstLineChars="200"/>
        <w:rPr>
          <w:sz w:val="24"/>
        </w:rPr>
      </w:pPr>
      <w:r>
        <w:rPr>
          <w:sz w:val="24"/>
        </w:rPr>
        <w:t>4</w:t>
      </w:r>
      <w:r>
        <w:rPr>
          <w:rFonts w:hint="eastAsia"/>
          <w:sz w:val="24"/>
        </w:rPr>
        <w:t>．散文鉴赏（掌握）</w:t>
      </w:r>
    </w:p>
    <w:p>
      <w:pPr>
        <w:spacing w:line="400" w:lineRule="exact"/>
        <w:ind w:firstLine="480" w:firstLineChars="200"/>
        <w:rPr>
          <w:sz w:val="24"/>
        </w:rPr>
      </w:pPr>
      <w:r>
        <w:rPr>
          <w:sz w:val="24"/>
        </w:rPr>
        <w:t>5</w:t>
      </w:r>
      <w:r>
        <w:rPr>
          <w:rFonts w:hint="eastAsia"/>
          <w:sz w:val="24"/>
        </w:rPr>
        <w:t>．小说常识（了解）</w:t>
      </w:r>
    </w:p>
    <w:p>
      <w:pPr>
        <w:spacing w:line="400" w:lineRule="exact"/>
        <w:ind w:firstLine="480" w:firstLineChars="200"/>
        <w:rPr>
          <w:sz w:val="24"/>
        </w:rPr>
      </w:pPr>
      <w:r>
        <w:rPr>
          <w:sz w:val="24"/>
        </w:rPr>
        <w:t>6</w:t>
      </w:r>
      <w:r>
        <w:rPr>
          <w:rFonts w:hint="eastAsia"/>
          <w:sz w:val="24"/>
        </w:rPr>
        <w:t>．小说赏析（掌握）</w:t>
      </w:r>
    </w:p>
    <w:p>
      <w:pPr>
        <w:spacing w:line="400" w:lineRule="exact"/>
        <w:ind w:firstLine="480" w:firstLineChars="200"/>
        <w:rPr>
          <w:sz w:val="24"/>
        </w:rPr>
      </w:pPr>
      <w:r>
        <w:rPr>
          <w:sz w:val="24"/>
        </w:rPr>
        <w:t>7</w:t>
      </w:r>
      <w:r>
        <w:rPr>
          <w:rFonts w:hint="eastAsia"/>
          <w:sz w:val="24"/>
        </w:rPr>
        <w:t>．戏剧常识（了解）</w:t>
      </w:r>
    </w:p>
    <w:p>
      <w:pPr>
        <w:spacing w:line="400" w:lineRule="exact"/>
        <w:ind w:firstLine="480" w:firstLineChars="200"/>
        <w:rPr>
          <w:rFonts w:hint="eastAsia"/>
          <w:sz w:val="24"/>
        </w:rPr>
      </w:pPr>
      <w:r>
        <w:rPr>
          <w:sz w:val="24"/>
        </w:rPr>
        <w:t>8</w:t>
      </w:r>
      <w:r>
        <w:rPr>
          <w:rFonts w:hint="eastAsia"/>
          <w:sz w:val="24"/>
        </w:rPr>
        <w:t>．戏剧鉴赏（掌握）</w:t>
      </w:r>
    </w:p>
    <w:p>
      <w:pPr>
        <w:spacing w:line="400" w:lineRule="exact"/>
        <w:ind w:firstLine="480" w:firstLineChars="200"/>
        <w:rPr>
          <w:sz w:val="24"/>
        </w:rPr>
      </w:pPr>
      <w:r>
        <w:rPr>
          <w:rFonts w:hint="eastAsia"/>
          <w:sz w:val="24"/>
        </w:rPr>
        <w:t>重点：不同文学样式的基本特征；重点篇目的欣赏。</w:t>
      </w:r>
    </w:p>
    <w:p>
      <w:pPr>
        <w:spacing w:line="400" w:lineRule="exact"/>
        <w:ind w:firstLine="480" w:firstLineChars="200"/>
        <w:rPr>
          <w:sz w:val="24"/>
        </w:rPr>
      </w:pPr>
      <w:r>
        <w:rPr>
          <w:rFonts w:hint="eastAsia"/>
          <w:sz w:val="24"/>
        </w:rPr>
        <w:t>难点：了解诗歌、散文、小说、戏剧等文学的基本常识，引导学生对相应的具体篇目进行欣赏与分析，培养学生文学欣赏能力，提高人文素养。</w:t>
      </w:r>
    </w:p>
    <w:p>
      <w:pPr>
        <w:spacing w:line="400" w:lineRule="exact"/>
        <w:ind w:firstLine="480" w:firstLineChars="200"/>
        <w:rPr>
          <w:sz w:val="24"/>
        </w:rPr>
      </w:pPr>
      <w:r>
        <w:rPr>
          <w:rFonts w:hint="eastAsia"/>
          <w:sz w:val="24"/>
        </w:rPr>
        <w:t>（二）综合阅读</w:t>
      </w:r>
    </w:p>
    <w:p>
      <w:pPr>
        <w:spacing w:line="400" w:lineRule="exact"/>
        <w:ind w:firstLine="480" w:firstLineChars="200"/>
        <w:rPr>
          <w:sz w:val="24"/>
        </w:rPr>
      </w:pPr>
      <w:r>
        <w:rPr>
          <w:sz w:val="24"/>
        </w:rPr>
        <w:t>1</w:t>
      </w:r>
      <w:r>
        <w:rPr>
          <w:rFonts w:hint="eastAsia"/>
          <w:sz w:val="24"/>
        </w:rPr>
        <w:t>．大学存在的理由（掌握）</w:t>
      </w:r>
    </w:p>
    <w:p>
      <w:pPr>
        <w:spacing w:line="400" w:lineRule="exact"/>
        <w:ind w:firstLine="480" w:firstLineChars="200"/>
        <w:rPr>
          <w:sz w:val="24"/>
        </w:rPr>
      </w:pPr>
      <w:r>
        <w:rPr>
          <w:sz w:val="24"/>
        </w:rPr>
        <w:t>2</w:t>
      </w:r>
      <w:r>
        <w:rPr>
          <w:rFonts w:hint="eastAsia"/>
          <w:sz w:val="24"/>
        </w:rPr>
        <w:t>．最难写的两个字</w:t>
      </w:r>
      <w:r>
        <w:rPr>
          <w:sz w:val="24"/>
        </w:rPr>
        <w:t>——</w:t>
      </w:r>
      <w:r>
        <w:rPr>
          <w:rFonts w:hint="eastAsia"/>
          <w:sz w:val="24"/>
        </w:rPr>
        <w:t>祖国（掌握）</w:t>
      </w:r>
    </w:p>
    <w:p>
      <w:pPr>
        <w:spacing w:line="400" w:lineRule="exact"/>
        <w:ind w:firstLine="480" w:firstLineChars="200"/>
        <w:rPr>
          <w:sz w:val="24"/>
        </w:rPr>
      </w:pPr>
      <w:r>
        <w:rPr>
          <w:sz w:val="24"/>
        </w:rPr>
        <w:t>3</w:t>
      </w:r>
      <w:r>
        <w:rPr>
          <w:rFonts w:hint="eastAsia"/>
          <w:sz w:val="24"/>
        </w:rPr>
        <w:t>．我的世界观（掌握）</w:t>
      </w:r>
    </w:p>
    <w:p>
      <w:pPr>
        <w:spacing w:line="400" w:lineRule="exact"/>
        <w:ind w:firstLine="480" w:firstLineChars="200"/>
        <w:rPr>
          <w:rFonts w:hint="eastAsia"/>
          <w:sz w:val="24"/>
        </w:rPr>
      </w:pPr>
      <w:r>
        <w:rPr>
          <w:sz w:val="24"/>
        </w:rPr>
        <w:t>4</w:t>
      </w:r>
      <w:r>
        <w:rPr>
          <w:rFonts w:hint="eastAsia"/>
          <w:sz w:val="24"/>
        </w:rPr>
        <w:t>．伤逝（掌握）</w:t>
      </w:r>
    </w:p>
    <w:p>
      <w:pPr>
        <w:spacing w:line="400" w:lineRule="exact"/>
        <w:ind w:firstLine="480" w:firstLineChars="200"/>
        <w:rPr>
          <w:sz w:val="24"/>
        </w:rPr>
      </w:pPr>
      <w:r>
        <w:rPr>
          <w:rFonts w:hint="eastAsia"/>
          <w:sz w:val="24"/>
        </w:rPr>
        <w:t>重点：重点文章的阅读与理解。</w:t>
      </w:r>
    </w:p>
    <w:p>
      <w:pPr>
        <w:spacing w:line="400" w:lineRule="exact"/>
        <w:ind w:firstLine="480" w:firstLineChars="200"/>
        <w:rPr>
          <w:sz w:val="24"/>
        </w:rPr>
      </w:pPr>
      <w:r>
        <w:rPr>
          <w:rFonts w:hint="eastAsia"/>
          <w:sz w:val="24"/>
        </w:rPr>
        <w:t>难点：以想象力、祖国、世界观、人与自然、情感等为主题，以范文为例，引导学生进行主题阅读，以提高学生的阅读能力、独立思考能力。</w:t>
      </w:r>
    </w:p>
    <w:p>
      <w:pPr>
        <w:spacing w:line="400" w:lineRule="exact"/>
        <w:ind w:firstLine="480" w:firstLineChars="200"/>
        <w:rPr>
          <w:sz w:val="24"/>
        </w:rPr>
      </w:pPr>
      <w:r>
        <w:rPr>
          <w:rFonts w:hint="eastAsia"/>
          <w:sz w:val="24"/>
        </w:rPr>
        <w:t>（三）口语表达与交际礼仪</w:t>
      </w:r>
    </w:p>
    <w:p>
      <w:pPr>
        <w:spacing w:line="400" w:lineRule="exact"/>
        <w:ind w:firstLine="480" w:firstLineChars="200"/>
        <w:rPr>
          <w:sz w:val="24"/>
        </w:rPr>
      </w:pPr>
      <w:r>
        <w:rPr>
          <w:sz w:val="24"/>
        </w:rPr>
        <w:t>1</w:t>
      </w:r>
      <w:r>
        <w:rPr>
          <w:rFonts w:hint="eastAsia"/>
          <w:sz w:val="24"/>
        </w:rPr>
        <w:t>．口语表达的主要类型及表达时需要注意的问题。（了解）</w:t>
      </w:r>
    </w:p>
    <w:p>
      <w:pPr>
        <w:spacing w:line="400" w:lineRule="exact"/>
        <w:ind w:firstLine="480" w:firstLineChars="200"/>
        <w:rPr>
          <w:sz w:val="24"/>
        </w:rPr>
      </w:pPr>
      <w:r>
        <w:rPr>
          <w:sz w:val="24"/>
        </w:rPr>
        <w:t>2</w:t>
      </w:r>
      <w:r>
        <w:rPr>
          <w:rFonts w:hint="eastAsia"/>
          <w:sz w:val="24"/>
        </w:rPr>
        <w:t>．口语表达分组练习。（掌握）</w:t>
      </w:r>
    </w:p>
    <w:p>
      <w:pPr>
        <w:spacing w:line="400" w:lineRule="exact"/>
        <w:ind w:firstLine="480" w:firstLineChars="200"/>
        <w:rPr>
          <w:sz w:val="24"/>
        </w:rPr>
      </w:pPr>
      <w:r>
        <w:rPr>
          <w:sz w:val="24"/>
        </w:rPr>
        <w:t>3</w:t>
      </w:r>
      <w:r>
        <w:rPr>
          <w:rFonts w:hint="eastAsia"/>
          <w:sz w:val="24"/>
        </w:rPr>
        <w:t>．社交礼仪的基本常识。（了解）</w:t>
      </w:r>
    </w:p>
    <w:p>
      <w:pPr>
        <w:spacing w:line="400" w:lineRule="exact"/>
        <w:ind w:firstLine="480" w:firstLineChars="200"/>
        <w:rPr>
          <w:rFonts w:hint="eastAsia"/>
          <w:sz w:val="24"/>
        </w:rPr>
      </w:pPr>
      <w:r>
        <w:rPr>
          <w:sz w:val="24"/>
        </w:rPr>
        <w:t>4</w:t>
      </w:r>
      <w:r>
        <w:rPr>
          <w:rFonts w:hint="eastAsia"/>
          <w:sz w:val="24"/>
        </w:rPr>
        <w:t>．社交礼仪的训练。（掌握）</w:t>
      </w:r>
    </w:p>
    <w:p>
      <w:pPr>
        <w:spacing w:line="400" w:lineRule="exact"/>
        <w:ind w:firstLine="480" w:firstLineChars="200"/>
        <w:rPr>
          <w:sz w:val="24"/>
        </w:rPr>
      </w:pPr>
      <w:r>
        <w:rPr>
          <w:rFonts w:hint="eastAsia"/>
          <w:sz w:val="24"/>
        </w:rPr>
        <w:t>重点：口语表达与交际礼仪的基本知识与实践。</w:t>
      </w:r>
    </w:p>
    <w:p>
      <w:pPr>
        <w:spacing w:line="400" w:lineRule="exact"/>
        <w:ind w:firstLine="480" w:firstLineChars="200"/>
        <w:rPr>
          <w:sz w:val="24"/>
        </w:rPr>
      </w:pPr>
      <w:r>
        <w:rPr>
          <w:rFonts w:hint="eastAsia"/>
          <w:sz w:val="24"/>
        </w:rPr>
        <w:t>难点：通过基本常识的传授及实践使学生切实提高表达能力及交际礼仪的规范性，使之能运用在学生的日常生活中。</w:t>
      </w:r>
    </w:p>
    <w:p>
      <w:pPr>
        <w:spacing w:line="400" w:lineRule="exact"/>
        <w:ind w:firstLine="480" w:firstLineChars="200"/>
        <w:rPr>
          <w:sz w:val="24"/>
        </w:rPr>
      </w:pPr>
      <w:r>
        <w:rPr>
          <w:rFonts w:hint="eastAsia"/>
          <w:sz w:val="24"/>
        </w:rPr>
        <w:t>（四）应用写作</w:t>
      </w:r>
    </w:p>
    <w:p>
      <w:pPr>
        <w:spacing w:line="400" w:lineRule="exact"/>
        <w:ind w:firstLine="480" w:firstLineChars="200"/>
        <w:rPr>
          <w:sz w:val="24"/>
        </w:rPr>
      </w:pPr>
      <w:r>
        <w:rPr>
          <w:sz w:val="24"/>
        </w:rPr>
        <w:t>1</w:t>
      </w:r>
      <w:r>
        <w:rPr>
          <w:rFonts w:hint="eastAsia"/>
          <w:sz w:val="24"/>
        </w:rPr>
        <w:t>．条据的要求与练习。（掌握）</w:t>
      </w:r>
    </w:p>
    <w:p>
      <w:pPr>
        <w:spacing w:line="400" w:lineRule="exact"/>
        <w:ind w:firstLine="480" w:firstLineChars="200"/>
        <w:rPr>
          <w:sz w:val="24"/>
        </w:rPr>
      </w:pPr>
      <w:r>
        <w:rPr>
          <w:sz w:val="24"/>
        </w:rPr>
        <w:t>2</w:t>
      </w:r>
      <w:r>
        <w:rPr>
          <w:rFonts w:hint="eastAsia"/>
          <w:sz w:val="24"/>
        </w:rPr>
        <w:t>．计划、总结的写作要求与练习（掌握）</w:t>
      </w:r>
    </w:p>
    <w:p>
      <w:pPr>
        <w:spacing w:line="400" w:lineRule="exact"/>
        <w:ind w:firstLine="480" w:firstLineChars="200"/>
        <w:rPr>
          <w:sz w:val="24"/>
        </w:rPr>
      </w:pPr>
      <w:r>
        <w:rPr>
          <w:sz w:val="24"/>
        </w:rPr>
        <w:t>3</w:t>
      </w:r>
      <w:r>
        <w:rPr>
          <w:rFonts w:hint="eastAsia"/>
          <w:sz w:val="24"/>
        </w:rPr>
        <w:t>．求职信、简历的写作要求与练习（掌握）</w:t>
      </w:r>
    </w:p>
    <w:p>
      <w:pPr>
        <w:spacing w:line="400" w:lineRule="exact"/>
        <w:ind w:firstLine="480" w:firstLineChars="200"/>
        <w:rPr>
          <w:rFonts w:hint="eastAsia"/>
          <w:sz w:val="24"/>
        </w:rPr>
      </w:pPr>
      <w:r>
        <w:rPr>
          <w:sz w:val="24"/>
        </w:rPr>
        <w:t>4</w:t>
      </w:r>
      <w:r>
        <w:rPr>
          <w:rFonts w:hint="eastAsia"/>
          <w:sz w:val="24"/>
        </w:rPr>
        <w:t>．毕业设计说明书的写作要求与练习（掌握）</w:t>
      </w:r>
    </w:p>
    <w:p>
      <w:pPr>
        <w:spacing w:line="400" w:lineRule="exact"/>
        <w:ind w:firstLine="480" w:firstLineChars="200"/>
        <w:rPr>
          <w:sz w:val="24"/>
        </w:rPr>
      </w:pPr>
      <w:r>
        <w:rPr>
          <w:rFonts w:hint="eastAsia"/>
          <w:sz w:val="24"/>
        </w:rPr>
        <w:t>重点：不同应用文写作的要求与练习。</w:t>
      </w:r>
    </w:p>
    <w:p>
      <w:pPr>
        <w:spacing w:line="400" w:lineRule="exact"/>
        <w:ind w:firstLine="480" w:firstLineChars="200"/>
        <w:rPr>
          <w:sz w:val="24"/>
        </w:rPr>
      </w:pPr>
      <w:r>
        <w:rPr>
          <w:rFonts w:hint="eastAsia"/>
          <w:sz w:val="24"/>
        </w:rPr>
        <w:t>难点：通过常用应用文写作常识的介绍与练习，使学生能正确熟练地进行应用文写作。</w:t>
      </w:r>
    </w:p>
    <w:p>
      <w:pPr>
        <w:spacing w:line="400" w:lineRule="exact"/>
        <w:ind w:firstLine="480" w:firstLineChars="200"/>
        <w:rPr>
          <w:sz w:val="24"/>
        </w:rPr>
      </w:pPr>
      <w:r>
        <w:rPr>
          <w:sz w:val="24"/>
        </w:rPr>
        <w:t>(</w:t>
      </w:r>
      <w:r>
        <w:rPr>
          <w:rFonts w:hint="eastAsia"/>
          <w:sz w:val="24"/>
        </w:rPr>
        <w:t>五</w:t>
      </w:r>
      <w:r>
        <w:rPr>
          <w:sz w:val="24"/>
        </w:rPr>
        <w:t>)</w:t>
      </w:r>
      <w:r>
        <w:rPr>
          <w:rFonts w:hint="eastAsia"/>
          <w:sz w:val="24"/>
        </w:rPr>
        <w:t>艺术欣赏</w:t>
      </w:r>
    </w:p>
    <w:p>
      <w:pPr>
        <w:spacing w:line="400" w:lineRule="exact"/>
        <w:ind w:firstLine="480" w:firstLineChars="200"/>
        <w:rPr>
          <w:sz w:val="24"/>
        </w:rPr>
      </w:pPr>
      <w:r>
        <w:rPr>
          <w:sz w:val="24"/>
        </w:rPr>
        <w:t>1</w:t>
      </w:r>
      <w:r>
        <w:rPr>
          <w:rFonts w:hint="eastAsia"/>
          <w:sz w:val="24"/>
        </w:rPr>
        <w:t>．音乐欣赏。（了解）</w:t>
      </w:r>
    </w:p>
    <w:p>
      <w:pPr>
        <w:spacing w:line="400" w:lineRule="exact"/>
        <w:ind w:firstLine="480" w:firstLineChars="200"/>
        <w:rPr>
          <w:sz w:val="24"/>
        </w:rPr>
      </w:pPr>
      <w:r>
        <w:rPr>
          <w:sz w:val="24"/>
        </w:rPr>
        <w:t>2</w:t>
      </w:r>
      <w:r>
        <w:rPr>
          <w:rFonts w:hint="eastAsia"/>
          <w:sz w:val="24"/>
        </w:rPr>
        <w:t>．美术欣赏。（了解）</w:t>
      </w:r>
    </w:p>
    <w:p>
      <w:pPr>
        <w:spacing w:line="400" w:lineRule="exact"/>
        <w:ind w:firstLine="480" w:firstLineChars="200"/>
        <w:rPr>
          <w:rFonts w:hint="eastAsia"/>
          <w:sz w:val="24"/>
        </w:rPr>
      </w:pPr>
      <w:r>
        <w:rPr>
          <w:sz w:val="24"/>
        </w:rPr>
        <w:t>3</w:t>
      </w:r>
      <w:r>
        <w:rPr>
          <w:rFonts w:hint="eastAsia"/>
          <w:sz w:val="24"/>
        </w:rPr>
        <w:t>．书法欣赏。（了解）</w:t>
      </w:r>
    </w:p>
    <w:p>
      <w:pPr>
        <w:spacing w:line="400" w:lineRule="exact"/>
        <w:ind w:firstLine="480" w:firstLineChars="200"/>
        <w:rPr>
          <w:sz w:val="24"/>
        </w:rPr>
      </w:pPr>
      <w:r>
        <w:rPr>
          <w:rFonts w:hint="eastAsia"/>
          <w:sz w:val="24"/>
        </w:rPr>
        <w:t>重点：美术与书法艺术的称赏。</w:t>
      </w:r>
    </w:p>
    <w:p>
      <w:pPr>
        <w:spacing w:line="400" w:lineRule="exact"/>
        <w:ind w:firstLine="480" w:firstLineChars="200"/>
        <w:rPr>
          <w:sz w:val="24"/>
        </w:rPr>
      </w:pPr>
      <w:r>
        <w:rPr>
          <w:rFonts w:hint="eastAsia"/>
          <w:sz w:val="24"/>
        </w:rPr>
        <w:t>难点：结合学生的专业有侧重地进行艺术理论与作品的欣赏，可和学生的创作进行有机结合。</w:t>
      </w:r>
    </w:p>
    <w:p>
      <w:pPr>
        <w:spacing w:line="400" w:lineRule="exact"/>
        <w:ind w:firstLine="560" w:firstLineChars="200"/>
        <w:rPr>
          <w:rFonts w:ascii="黑体" w:hAnsi="黑体" w:eastAsia="黑体"/>
          <w:sz w:val="28"/>
          <w:szCs w:val="28"/>
        </w:rPr>
      </w:pPr>
      <w:r>
        <w:rPr>
          <w:rFonts w:hint="eastAsia" w:ascii="黑体" w:hAnsi="黑体" w:eastAsia="黑体"/>
          <w:sz w:val="28"/>
          <w:szCs w:val="28"/>
        </w:rPr>
        <w:t>三、学时分配表</w:t>
      </w:r>
    </w:p>
    <w:tbl>
      <w:tblPr>
        <w:tblStyle w:val="37"/>
        <w:tblW w:w="7560" w:type="dxa"/>
        <w:jc w:val="center"/>
        <w:tblInd w:w="0" w:type="dxa"/>
        <w:tblLayout w:type="fixed"/>
        <w:tblCellMar>
          <w:top w:w="0" w:type="dxa"/>
          <w:left w:w="108" w:type="dxa"/>
          <w:bottom w:w="0" w:type="dxa"/>
          <w:right w:w="108" w:type="dxa"/>
        </w:tblCellMar>
      </w:tblPr>
      <w:tblGrid>
        <w:gridCol w:w="900"/>
        <w:gridCol w:w="3240"/>
        <w:gridCol w:w="1080"/>
        <w:gridCol w:w="1260"/>
        <w:gridCol w:w="1080"/>
      </w:tblGrid>
      <w:tr>
        <w:tblPrEx>
          <w:tblLayout w:type="fixed"/>
          <w:tblCellMar>
            <w:top w:w="0" w:type="dxa"/>
            <w:left w:w="108" w:type="dxa"/>
            <w:bottom w:w="0" w:type="dxa"/>
            <w:right w:w="108" w:type="dxa"/>
          </w:tblCellMar>
        </w:tblPrEx>
        <w:trPr>
          <w:jc w:val="center"/>
        </w:trPr>
        <w:tc>
          <w:tcPr>
            <w:tcW w:w="900" w:type="dxa"/>
            <w:tcBorders>
              <w:top w:val="single" w:color="auto" w:sz="6" w:space="0"/>
              <w:left w:val="single" w:color="auto" w:sz="6" w:space="0"/>
              <w:bottom w:val="single" w:color="auto" w:sz="6" w:space="0"/>
              <w:right w:val="single" w:color="auto" w:sz="6" w:space="0"/>
            </w:tcBorders>
            <w:vAlign w:val="center"/>
          </w:tcPr>
          <w:p>
            <w:pPr>
              <w:spacing w:line="400" w:lineRule="exact"/>
              <w:rPr>
                <w:sz w:val="24"/>
              </w:rPr>
            </w:pPr>
            <w:r>
              <w:rPr>
                <w:rFonts w:hint="eastAsia"/>
                <w:sz w:val="24"/>
              </w:rPr>
              <w:t>序号</w:t>
            </w:r>
          </w:p>
        </w:tc>
        <w:tc>
          <w:tcPr>
            <w:tcW w:w="3240" w:type="dxa"/>
            <w:tcBorders>
              <w:top w:val="single" w:color="auto" w:sz="6" w:space="0"/>
              <w:left w:val="single" w:color="auto" w:sz="6" w:space="0"/>
              <w:bottom w:val="single" w:color="auto" w:sz="6" w:space="0"/>
              <w:right w:val="single" w:color="auto" w:sz="6" w:space="0"/>
            </w:tcBorders>
          </w:tcPr>
          <w:p>
            <w:pPr>
              <w:spacing w:line="400" w:lineRule="exact"/>
              <w:ind w:firstLine="480" w:firstLineChars="200"/>
              <w:rPr>
                <w:sz w:val="24"/>
              </w:rPr>
            </w:pPr>
            <w:r>
              <w:rPr>
                <w:rFonts w:hint="eastAsia"/>
                <w:sz w:val="24"/>
              </w:rPr>
              <w:t>内</w:t>
            </w:r>
            <w:r>
              <w:rPr>
                <w:sz w:val="24"/>
              </w:rPr>
              <w:t xml:space="preserve">        </w:t>
            </w:r>
            <w:r>
              <w:rPr>
                <w:rFonts w:hint="eastAsia"/>
                <w:sz w:val="24"/>
              </w:rPr>
              <w:t>容</w:t>
            </w:r>
          </w:p>
        </w:tc>
        <w:tc>
          <w:tcPr>
            <w:tcW w:w="1080" w:type="dxa"/>
            <w:tcBorders>
              <w:top w:val="single" w:color="auto" w:sz="6" w:space="0"/>
              <w:left w:val="single" w:color="auto" w:sz="6" w:space="0"/>
              <w:bottom w:val="single" w:color="auto" w:sz="6" w:space="0"/>
              <w:right w:val="single" w:color="auto" w:sz="6" w:space="0"/>
            </w:tcBorders>
            <w:vAlign w:val="center"/>
          </w:tcPr>
          <w:p>
            <w:pPr>
              <w:spacing w:line="400" w:lineRule="exact"/>
              <w:rPr>
                <w:sz w:val="24"/>
              </w:rPr>
            </w:pPr>
            <w:r>
              <w:rPr>
                <w:rFonts w:hint="eastAsia"/>
                <w:sz w:val="24"/>
              </w:rPr>
              <w:t>讲</w:t>
            </w:r>
            <w:r>
              <w:rPr>
                <w:sz w:val="24"/>
              </w:rPr>
              <w:t xml:space="preserve"> </w:t>
            </w:r>
            <w:r>
              <w:rPr>
                <w:rFonts w:hint="eastAsia"/>
                <w:sz w:val="24"/>
              </w:rPr>
              <w:t>授</w:t>
            </w:r>
          </w:p>
        </w:tc>
        <w:tc>
          <w:tcPr>
            <w:tcW w:w="1260" w:type="dxa"/>
            <w:tcBorders>
              <w:top w:val="single" w:color="auto" w:sz="6" w:space="0"/>
              <w:left w:val="single" w:color="auto" w:sz="6" w:space="0"/>
              <w:bottom w:val="single" w:color="auto" w:sz="4" w:space="0"/>
              <w:right w:val="single" w:color="auto" w:sz="6" w:space="0"/>
            </w:tcBorders>
            <w:vAlign w:val="center"/>
          </w:tcPr>
          <w:p>
            <w:pPr>
              <w:spacing w:line="400" w:lineRule="exact"/>
              <w:rPr>
                <w:sz w:val="24"/>
              </w:rPr>
            </w:pPr>
            <w:r>
              <w:rPr>
                <w:rFonts w:hint="eastAsia"/>
                <w:sz w:val="24"/>
              </w:rPr>
              <w:t>课内实践</w:t>
            </w:r>
          </w:p>
        </w:tc>
        <w:tc>
          <w:tcPr>
            <w:tcW w:w="1080" w:type="dxa"/>
            <w:tcBorders>
              <w:top w:val="single" w:color="auto" w:sz="6" w:space="0"/>
              <w:left w:val="single" w:color="auto" w:sz="6" w:space="0"/>
              <w:bottom w:val="single" w:color="auto" w:sz="4" w:space="0"/>
              <w:right w:val="single" w:color="auto" w:sz="6" w:space="0"/>
            </w:tcBorders>
            <w:vAlign w:val="center"/>
          </w:tcPr>
          <w:p>
            <w:pPr>
              <w:spacing w:line="400" w:lineRule="exact"/>
              <w:rPr>
                <w:sz w:val="24"/>
              </w:rPr>
            </w:pPr>
            <w:r>
              <w:rPr>
                <w:rFonts w:hint="eastAsia"/>
                <w:sz w:val="24"/>
              </w:rPr>
              <w:t>小</w:t>
            </w:r>
            <w:r>
              <w:rPr>
                <w:sz w:val="24"/>
              </w:rPr>
              <w:t xml:space="preserve"> </w:t>
            </w:r>
            <w:r>
              <w:rPr>
                <w:rFonts w:hint="eastAsia"/>
                <w:sz w:val="24"/>
              </w:rPr>
              <w:t>计</w:t>
            </w:r>
          </w:p>
        </w:tc>
      </w:tr>
      <w:tr>
        <w:tblPrEx>
          <w:tblLayout w:type="fixed"/>
          <w:tblCellMar>
            <w:top w:w="0" w:type="dxa"/>
            <w:left w:w="108" w:type="dxa"/>
            <w:bottom w:w="0" w:type="dxa"/>
            <w:right w:w="108" w:type="dxa"/>
          </w:tblCellMar>
        </w:tblPrEx>
        <w:trPr>
          <w:trHeight w:val="338" w:hRule="atLeast"/>
          <w:jc w:val="center"/>
        </w:trPr>
        <w:tc>
          <w:tcPr>
            <w:tcW w:w="900" w:type="dxa"/>
            <w:tcBorders>
              <w:top w:val="single" w:color="auto" w:sz="6" w:space="0"/>
              <w:left w:val="single" w:color="auto" w:sz="6" w:space="0"/>
              <w:bottom w:val="single" w:color="auto" w:sz="4" w:space="0"/>
              <w:right w:val="single" w:color="auto" w:sz="6" w:space="0"/>
            </w:tcBorders>
            <w:vAlign w:val="center"/>
          </w:tcPr>
          <w:p>
            <w:pPr>
              <w:spacing w:line="400" w:lineRule="exact"/>
              <w:ind w:firstLine="480" w:firstLineChars="200"/>
              <w:rPr>
                <w:sz w:val="24"/>
              </w:rPr>
            </w:pPr>
            <w:r>
              <w:rPr>
                <w:sz w:val="24"/>
              </w:rPr>
              <w:t>1</w:t>
            </w:r>
          </w:p>
        </w:tc>
        <w:tc>
          <w:tcPr>
            <w:tcW w:w="3240" w:type="dxa"/>
            <w:tcBorders>
              <w:top w:val="single" w:color="auto" w:sz="6" w:space="0"/>
              <w:left w:val="single" w:color="auto" w:sz="6" w:space="0"/>
              <w:bottom w:val="single" w:color="auto" w:sz="4" w:space="0"/>
              <w:right w:val="single" w:color="auto" w:sz="6" w:space="0"/>
            </w:tcBorders>
            <w:vAlign w:val="center"/>
          </w:tcPr>
          <w:p>
            <w:pPr>
              <w:spacing w:line="400" w:lineRule="exact"/>
              <w:ind w:firstLine="480" w:firstLineChars="200"/>
              <w:rPr>
                <w:sz w:val="24"/>
              </w:rPr>
            </w:pPr>
            <w:r>
              <w:rPr>
                <w:rFonts w:hint="eastAsia"/>
                <w:sz w:val="24"/>
              </w:rPr>
              <w:t>文学鉴赏</w:t>
            </w:r>
          </w:p>
        </w:tc>
        <w:tc>
          <w:tcPr>
            <w:tcW w:w="1080" w:type="dxa"/>
            <w:tcBorders>
              <w:top w:val="single" w:color="auto" w:sz="6" w:space="0"/>
              <w:left w:val="single" w:color="auto" w:sz="6" w:space="0"/>
              <w:bottom w:val="single" w:color="auto" w:sz="4" w:space="0"/>
              <w:right w:val="single" w:color="auto" w:sz="6" w:space="0"/>
            </w:tcBorders>
            <w:vAlign w:val="center"/>
          </w:tcPr>
          <w:p>
            <w:pPr>
              <w:spacing w:line="400" w:lineRule="exact"/>
              <w:ind w:firstLine="480" w:firstLineChars="200"/>
              <w:rPr>
                <w:rFonts w:hint="eastAsia"/>
                <w:sz w:val="24"/>
              </w:rPr>
            </w:pPr>
            <w:r>
              <w:rPr>
                <w:rFonts w:hint="eastAsia"/>
                <w:sz w:val="24"/>
              </w:rPr>
              <w:t>18</w:t>
            </w:r>
          </w:p>
        </w:tc>
        <w:tc>
          <w:tcPr>
            <w:tcW w:w="1260" w:type="dxa"/>
            <w:tcBorders>
              <w:top w:val="single" w:color="auto" w:sz="6" w:space="0"/>
              <w:left w:val="single" w:color="auto" w:sz="6" w:space="0"/>
              <w:bottom w:val="single" w:color="auto" w:sz="4" w:space="0"/>
              <w:right w:val="single" w:color="auto" w:sz="6" w:space="0"/>
            </w:tcBorders>
            <w:vAlign w:val="center"/>
          </w:tcPr>
          <w:p>
            <w:pPr>
              <w:spacing w:line="400" w:lineRule="exact"/>
              <w:ind w:firstLine="480" w:firstLineChars="200"/>
              <w:rPr>
                <w:sz w:val="24"/>
              </w:rPr>
            </w:pPr>
          </w:p>
        </w:tc>
        <w:tc>
          <w:tcPr>
            <w:tcW w:w="1080" w:type="dxa"/>
            <w:tcBorders>
              <w:top w:val="single" w:color="auto" w:sz="6" w:space="0"/>
              <w:left w:val="single" w:color="auto" w:sz="6" w:space="0"/>
              <w:bottom w:val="single" w:color="auto" w:sz="4" w:space="0"/>
              <w:right w:val="single" w:color="auto" w:sz="6" w:space="0"/>
            </w:tcBorders>
            <w:vAlign w:val="center"/>
          </w:tcPr>
          <w:p>
            <w:pPr>
              <w:spacing w:line="400" w:lineRule="exact"/>
              <w:ind w:firstLine="480" w:firstLineChars="200"/>
              <w:rPr>
                <w:sz w:val="24"/>
              </w:rPr>
            </w:pPr>
            <w:r>
              <w:rPr>
                <w:sz w:val="24"/>
              </w:rPr>
              <w:t>18</w:t>
            </w:r>
          </w:p>
        </w:tc>
      </w:tr>
      <w:tr>
        <w:tblPrEx>
          <w:tblLayout w:type="fixed"/>
          <w:tblCellMar>
            <w:top w:w="0" w:type="dxa"/>
            <w:left w:w="108" w:type="dxa"/>
            <w:bottom w:w="0" w:type="dxa"/>
            <w:right w:w="108" w:type="dxa"/>
          </w:tblCellMar>
        </w:tblPrEx>
        <w:trPr>
          <w:trHeight w:val="364" w:hRule="atLeast"/>
          <w:jc w:val="center"/>
        </w:trPr>
        <w:tc>
          <w:tcPr>
            <w:tcW w:w="900" w:type="dxa"/>
            <w:tcBorders>
              <w:left w:val="single" w:color="auto" w:sz="6" w:space="0"/>
              <w:right w:val="single" w:color="auto" w:sz="6" w:space="0"/>
            </w:tcBorders>
            <w:vAlign w:val="center"/>
          </w:tcPr>
          <w:p>
            <w:pPr>
              <w:spacing w:line="400" w:lineRule="exact"/>
              <w:ind w:firstLine="480" w:firstLineChars="200"/>
              <w:rPr>
                <w:sz w:val="24"/>
              </w:rPr>
            </w:pPr>
            <w:r>
              <w:rPr>
                <w:sz w:val="24"/>
              </w:rPr>
              <w:t>2</w:t>
            </w:r>
          </w:p>
        </w:tc>
        <w:tc>
          <w:tcPr>
            <w:tcW w:w="3240" w:type="dxa"/>
            <w:tcBorders>
              <w:left w:val="single" w:color="auto" w:sz="6" w:space="0"/>
              <w:right w:val="single" w:color="auto" w:sz="6" w:space="0"/>
            </w:tcBorders>
            <w:vAlign w:val="center"/>
          </w:tcPr>
          <w:p>
            <w:pPr>
              <w:spacing w:line="400" w:lineRule="exact"/>
              <w:ind w:firstLine="480" w:firstLineChars="200"/>
              <w:rPr>
                <w:sz w:val="24"/>
              </w:rPr>
            </w:pPr>
            <w:r>
              <w:rPr>
                <w:rFonts w:hint="eastAsia"/>
                <w:sz w:val="24"/>
              </w:rPr>
              <w:t>综合阅读</w:t>
            </w:r>
          </w:p>
        </w:tc>
        <w:tc>
          <w:tcPr>
            <w:tcW w:w="1080" w:type="dxa"/>
            <w:tcBorders>
              <w:top w:val="single" w:color="auto" w:sz="4" w:space="0"/>
              <w:left w:val="single" w:color="auto" w:sz="6" w:space="0"/>
              <w:right w:val="single" w:color="auto" w:sz="6" w:space="0"/>
            </w:tcBorders>
            <w:vAlign w:val="center"/>
          </w:tcPr>
          <w:p>
            <w:pPr>
              <w:spacing w:line="400" w:lineRule="exact"/>
              <w:ind w:firstLine="480" w:firstLineChars="200"/>
              <w:rPr>
                <w:rFonts w:hint="eastAsia"/>
                <w:sz w:val="24"/>
              </w:rPr>
            </w:pPr>
            <w:r>
              <w:rPr>
                <w:rFonts w:hint="eastAsia"/>
                <w:sz w:val="24"/>
              </w:rPr>
              <w:t>10</w:t>
            </w:r>
          </w:p>
        </w:tc>
        <w:tc>
          <w:tcPr>
            <w:tcW w:w="1260" w:type="dxa"/>
            <w:tcBorders>
              <w:top w:val="single" w:color="auto" w:sz="4" w:space="0"/>
              <w:left w:val="single" w:color="auto" w:sz="6" w:space="0"/>
              <w:right w:val="single" w:color="auto" w:sz="6" w:space="0"/>
            </w:tcBorders>
            <w:vAlign w:val="center"/>
          </w:tcPr>
          <w:p>
            <w:pPr>
              <w:spacing w:line="400" w:lineRule="exact"/>
              <w:ind w:firstLine="480" w:firstLineChars="200"/>
              <w:rPr>
                <w:sz w:val="24"/>
              </w:rPr>
            </w:pPr>
          </w:p>
        </w:tc>
        <w:tc>
          <w:tcPr>
            <w:tcW w:w="1080" w:type="dxa"/>
            <w:tcBorders>
              <w:top w:val="single" w:color="auto" w:sz="4" w:space="0"/>
              <w:left w:val="single" w:color="auto" w:sz="6" w:space="0"/>
              <w:right w:val="single" w:color="auto" w:sz="6" w:space="0"/>
            </w:tcBorders>
            <w:vAlign w:val="center"/>
          </w:tcPr>
          <w:p>
            <w:pPr>
              <w:spacing w:line="400" w:lineRule="exact"/>
              <w:ind w:firstLine="480" w:firstLineChars="200"/>
              <w:rPr>
                <w:sz w:val="24"/>
              </w:rPr>
            </w:pPr>
            <w:r>
              <w:rPr>
                <w:sz w:val="24"/>
              </w:rPr>
              <w:t>10</w:t>
            </w:r>
          </w:p>
        </w:tc>
      </w:tr>
      <w:tr>
        <w:tblPrEx>
          <w:tblLayout w:type="fixed"/>
          <w:tblCellMar>
            <w:top w:w="0" w:type="dxa"/>
            <w:left w:w="108" w:type="dxa"/>
            <w:bottom w:w="0" w:type="dxa"/>
            <w:right w:w="108" w:type="dxa"/>
          </w:tblCellMar>
        </w:tblPrEx>
        <w:trPr>
          <w:trHeight w:val="294" w:hRule="atLeast"/>
          <w:jc w:val="center"/>
        </w:trPr>
        <w:tc>
          <w:tcPr>
            <w:tcW w:w="900" w:type="dxa"/>
            <w:tcBorders>
              <w:top w:val="single" w:color="auto" w:sz="6" w:space="0"/>
              <w:left w:val="single" w:color="auto" w:sz="6" w:space="0"/>
              <w:bottom w:val="single" w:color="auto" w:sz="6" w:space="0"/>
              <w:right w:val="single" w:color="auto" w:sz="6" w:space="0"/>
            </w:tcBorders>
            <w:vAlign w:val="center"/>
          </w:tcPr>
          <w:p>
            <w:pPr>
              <w:spacing w:line="400" w:lineRule="exact"/>
              <w:ind w:firstLine="480" w:firstLineChars="200"/>
              <w:rPr>
                <w:sz w:val="24"/>
              </w:rPr>
            </w:pPr>
            <w:r>
              <w:rPr>
                <w:sz w:val="24"/>
              </w:rPr>
              <w:t>3</w:t>
            </w:r>
          </w:p>
        </w:tc>
        <w:tc>
          <w:tcPr>
            <w:tcW w:w="3240" w:type="dxa"/>
            <w:tcBorders>
              <w:top w:val="single" w:color="auto" w:sz="6" w:space="0"/>
              <w:left w:val="single" w:color="auto" w:sz="6" w:space="0"/>
              <w:bottom w:val="single" w:color="auto" w:sz="6" w:space="0"/>
              <w:right w:val="single" w:color="auto" w:sz="6" w:space="0"/>
            </w:tcBorders>
            <w:vAlign w:val="center"/>
          </w:tcPr>
          <w:p>
            <w:pPr>
              <w:spacing w:line="400" w:lineRule="exact"/>
              <w:ind w:firstLine="480" w:firstLineChars="200"/>
              <w:rPr>
                <w:sz w:val="24"/>
              </w:rPr>
            </w:pPr>
            <w:r>
              <w:rPr>
                <w:rFonts w:hint="eastAsia"/>
                <w:sz w:val="24"/>
              </w:rPr>
              <w:t>口语表达与交际礼仪</w:t>
            </w:r>
          </w:p>
        </w:tc>
        <w:tc>
          <w:tcPr>
            <w:tcW w:w="1080" w:type="dxa"/>
            <w:tcBorders>
              <w:top w:val="single" w:color="auto" w:sz="6" w:space="0"/>
              <w:left w:val="single" w:color="auto" w:sz="6" w:space="0"/>
              <w:bottom w:val="single" w:color="auto" w:sz="6" w:space="0"/>
              <w:right w:val="single" w:color="auto" w:sz="6" w:space="0"/>
            </w:tcBorders>
            <w:vAlign w:val="center"/>
          </w:tcPr>
          <w:p>
            <w:pPr>
              <w:spacing w:line="400" w:lineRule="exact"/>
              <w:ind w:firstLine="480" w:firstLineChars="200"/>
              <w:rPr>
                <w:rFonts w:hint="eastAsia"/>
                <w:sz w:val="24"/>
              </w:rPr>
            </w:pPr>
            <w:r>
              <w:rPr>
                <w:rFonts w:hint="eastAsia"/>
                <w:sz w:val="24"/>
              </w:rPr>
              <w:t>16</w:t>
            </w:r>
          </w:p>
        </w:tc>
        <w:tc>
          <w:tcPr>
            <w:tcW w:w="1260" w:type="dxa"/>
            <w:tcBorders>
              <w:top w:val="single" w:color="auto" w:sz="6" w:space="0"/>
              <w:left w:val="single" w:color="auto" w:sz="6" w:space="0"/>
              <w:bottom w:val="single" w:color="auto" w:sz="6" w:space="0"/>
              <w:right w:val="single" w:color="auto" w:sz="6" w:space="0"/>
            </w:tcBorders>
            <w:vAlign w:val="center"/>
          </w:tcPr>
          <w:p>
            <w:pPr>
              <w:spacing w:line="400" w:lineRule="exact"/>
              <w:ind w:firstLine="480" w:firstLineChars="200"/>
              <w:rPr>
                <w:sz w:val="24"/>
              </w:rPr>
            </w:pPr>
          </w:p>
        </w:tc>
        <w:tc>
          <w:tcPr>
            <w:tcW w:w="1080" w:type="dxa"/>
            <w:tcBorders>
              <w:top w:val="single" w:color="auto" w:sz="6" w:space="0"/>
              <w:left w:val="single" w:color="auto" w:sz="6" w:space="0"/>
              <w:bottom w:val="single" w:color="auto" w:sz="6" w:space="0"/>
              <w:right w:val="single" w:color="auto" w:sz="6" w:space="0"/>
            </w:tcBorders>
            <w:vAlign w:val="center"/>
          </w:tcPr>
          <w:p>
            <w:pPr>
              <w:spacing w:line="400" w:lineRule="exact"/>
              <w:ind w:firstLine="480" w:firstLineChars="200"/>
              <w:rPr>
                <w:sz w:val="24"/>
              </w:rPr>
            </w:pPr>
            <w:r>
              <w:rPr>
                <w:sz w:val="24"/>
              </w:rPr>
              <w:t>16</w:t>
            </w:r>
          </w:p>
        </w:tc>
      </w:tr>
      <w:tr>
        <w:tblPrEx>
          <w:tblLayout w:type="fixed"/>
          <w:tblCellMar>
            <w:top w:w="0" w:type="dxa"/>
            <w:left w:w="108" w:type="dxa"/>
            <w:bottom w:w="0" w:type="dxa"/>
            <w:right w:w="108" w:type="dxa"/>
          </w:tblCellMar>
        </w:tblPrEx>
        <w:trPr>
          <w:trHeight w:val="144" w:hRule="atLeast"/>
          <w:jc w:val="center"/>
        </w:trPr>
        <w:tc>
          <w:tcPr>
            <w:tcW w:w="900" w:type="dxa"/>
            <w:tcBorders>
              <w:top w:val="single" w:color="auto" w:sz="6" w:space="0"/>
              <w:left w:val="single" w:color="auto" w:sz="6" w:space="0"/>
              <w:bottom w:val="single" w:color="auto" w:sz="6" w:space="0"/>
              <w:right w:val="single" w:color="auto" w:sz="6" w:space="0"/>
            </w:tcBorders>
            <w:vAlign w:val="center"/>
          </w:tcPr>
          <w:p>
            <w:pPr>
              <w:spacing w:line="400" w:lineRule="exact"/>
              <w:ind w:firstLine="480" w:firstLineChars="200"/>
              <w:rPr>
                <w:sz w:val="24"/>
              </w:rPr>
            </w:pPr>
            <w:r>
              <w:rPr>
                <w:sz w:val="24"/>
              </w:rPr>
              <w:t>4</w:t>
            </w:r>
          </w:p>
        </w:tc>
        <w:tc>
          <w:tcPr>
            <w:tcW w:w="3240" w:type="dxa"/>
            <w:tcBorders>
              <w:top w:val="single" w:color="auto" w:sz="6" w:space="0"/>
              <w:left w:val="single" w:color="auto" w:sz="6" w:space="0"/>
              <w:bottom w:val="single" w:color="auto" w:sz="6" w:space="0"/>
              <w:right w:val="single" w:color="auto" w:sz="6" w:space="0"/>
            </w:tcBorders>
            <w:vAlign w:val="center"/>
          </w:tcPr>
          <w:p>
            <w:pPr>
              <w:spacing w:line="400" w:lineRule="exact"/>
              <w:ind w:firstLine="480" w:firstLineChars="200"/>
              <w:rPr>
                <w:sz w:val="24"/>
              </w:rPr>
            </w:pPr>
            <w:r>
              <w:rPr>
                <w:rFonts w:hint="eastAsia"/>
                <w:sz w:val="24"/>
              </w:rPr>
              <w:t>应用文写作</w:t>
            </w:r>
          </w:p>
        </w:tc>
        <w:tc>
          <w:tcPr>
            <w:tcW w:w="1080" w:type="dxa"/>
            <w:tcBorders>
              <w:top w:val="single" w:color="auto" w:sz="6" w:space="0"/>
              <w:left w:val="single" w:color="auto" w:sz="6" w:space="0"/>
              <w:bottom w:val="single" w:color="auto" w:sz="6" w:space="0"/>
              <w:right w:val="single" w:color="auto" w:sz="6" w:space="0"/>
            </w:tcBorders>
            <w:vAlign w:val="center"/>
          </w:tcPr>
          <w:p>
            <w:pPr>
              <w:spacing w:line="400" w:lineRule="exact"/>
              <w:ind w:firstLine="480" w:firstLineChars="200"/>
              <w:rPr>
                <w:rFonts w:hint="eastAsia"/>
                <w:sz w:val="24"/>
              </w:rPr>
            </w:pPr>
            <w:r>
              <w:rPr>
                <w:rFonts w:hint="eastAsia"/>
                <w:sz w:val="24"/>
              </w:rPr>
              <w:t>12</w:t>
            </w:r>
          </w:p>
        </w:tc>
        <w:tc>
          <w:tcPr>
            <w:tcW w:w="1260" w:type="dxa"/>
            <w:tcBorders>
              <w:top w:val="single" w:color="auto" w:sz="6" w:space="0"/>
              <w:left w:val="single" w:color="auto" w:sz="6" w:space="0"/>
              <w:bottom w:val="single" w:color="auto" w:sz="6" w:space="0"/>
              <w:right w:val="single" w:color="auto" w:sz="6" w:space="0"/>
            </w:tcBorders>
            <w:vAlign w:val="center"/>
          </w:tcPr>
          <w:p>
            <w:pPr>
              <w:spacing w:line="400" w:lineRule="exact"/>
              <w:ind w:firstLine="480" w:firstLineChars="200"/>
              <w:rPr>
                <w:sz w:val="24"/>
              </w:rPr>
            </w:pPr>
          </w:p>
        </w:tc>
        <w:tc>
          <w:tcPr>
            <w:tcW w:w="1080" w:type="dxa"/>
            <w:tcBorders>
              <w:top w:val="single" w:color="auto" w:sz="6" w:space="0"/>
              <w:left w:val="single" w:color="auto" w:sz="6" w:space="0"/>
              <w:bottom w:val="single" w:color="auto" w:sz="6" w:space="0"/>
              <w:right w:val="single" w:color="auto" w:sz="6" w:space="0"/>
            </w:tcBorders>
            <w:vAlign w:val="center"/>
          </w:tcPr>
          <w:p>
            <w:pPr>
              <w:spacing w:line="400" w:lineRule="exact"/>
              <w:ind w:firstLine="480" w:firstLineChars="200"/>
              <w:rPr>
                <w:sz w:val="24"/>
              </w:rPr>
            </w:pPr>
            <w:r>
              <w:rPr>
                <w:sz w:val="24"/>
              </w:rPr>
              <w:t>12</w:t>
            </w:r>
          </w:p>
        </w:tc>
      </w:tr>
      <w:tr>
        <w:tblPrEx>
          <w:tblLayout w:type="fixed"/>
          <w:tblCellMar>
            <w:top w:w="0" w:type="dxa"/>
            <w:left w:w="108" w:type="dxa"/>
            <w:bottom w:w="0" w:type="dxa"/>
            <w:right w:w="108" w:type="dxa"/>
          </w:tblCellMar>
        </w:tblPrEx>
        <w:trPr>
          <w:trHeight w:val="144" w:hRule="atLeast"/>
          <w:jc w:val="center"/>
        </w:trPr>
        <w:tc>
          <w:tcPr>
            <w:tcW w:w="900" w:type="dxa"/>
            <w:tcBorders>
              <w:top w:val="single" w:color="auto" w:sz="6" w:space="0"/>
              <w:left w:val="single" w:color="auto" w:sz="6" w:space="0"/>
              <w:bottom w:val="single" w:color="auto" w:sz="6" w:space="0"/>
              <w:right w:val="single" w:color="auto" w:sz="6" w:space="0"/>
            </w:tcBorders>
            <w:vAlign w:val="center"/>
          </w:tcPr>
          <w:p>
            <w:pPr>
              <w:spacing w:line="400" w:lineRule="exact"/>
              <w:ind w:firstLine="480" w:firstLineChars="200"/>
              <w:rPr>
                <w:sz w:val="24"/>
              </w:rPr>
            </w:pPr>
            <w:r>
              <w:rPr>
                <w:sz w:val="24"/>
              </w:rPr>
              <w:t>5</w:t>
            </w:r>
          </w:p>
        </w:tc>
        <w:tc>
          <w:tcPr>
            <w:tcW w:w="3240" w:type="dxa"/>
            <w:tcBorders>
              <w:top w:val="single" w:color="auto" w:sz="6" w:space="0"/>
              <w:left w:val="single" w:color="auto" w:sz="6" w:space="0"/>
              <w:bottom w:val="single" w:color="auto" w:sz="6" w:space="0"/>
              <w:right w:val="single" w:color="auto" w:sz="6" w:space="0"/>
            </w:tcBorders>
            <w:vAlign w:val="center"/>
          </w:tcPr>
          <w:p>
            <w:pPr>
              <w:spacing w:line="400" w:lineRule="exact"/>
              <w:ind w:firstLine="480" w:firstLineChars="200"/>
              <w:rPr>
                <w:sz w:val="24"/>
              </w:rPr>
            </w:pPr>
            <w:r>
              <w:rPr>
                <w:rFonts w:hint="eastAsia"/>
                <w:sz w:val="24"/>
              </w:rPr>
              <w:t>艺术欣赏</w:t>
            </w:r>
          </w:p>
        </w:tc>
        <w:tc>
          <w:tcPr>
            <w:tcW w:w="1080" w:type="dxa"/>
            <w:tcBorders>
              <w:top w:val="single" w:color="auto" w:sz="6" w:space="0"/>
              <w:left w:val="single" w:color="auto" w:sz="6" w:space="0"/>
              <w:bottom w:val="single" w:color="auto" w:sz="6" w:space="0"/>
              <w:right w:val="single" w:color="auto" w:sz="6" w:space="0"/>
            </w:tcBorders>
            <w:vAlign w:val="center"/>
          </w:tcPr>
          <w:p>
            <w:pPr>
              <w:spacing w:line="400" w:lineRule="exact"/>
              <w:ind w:firstLine="480" w:firstLineChars="200"/>
              <w:rPr>
                <w:rFonts w:hint="eastAsia"/>
                <w:sz w:val="24"/>
              </w:rPr>
            </w:pPr>
            <w:r>
              <w:rPr>
                <w:rFonts w:hint="eastAsia"/>
                <w:sz w:val="24"/>
              </w:rPr>
              <w:t>8</w:t>
            </w:r>
          </w:p>
        </w:tc>
        <w:tc>
          <w:tcPr>
            <w:tcW w:w="1260" w:type="dxa"/>
            <w:tcBorders>
              <w:top w:val="single" w:color="auto" w:sz="6" w:space="0"/>
              <w:left w:val="single" w:color="auto" w:sz="6" w:space="0"/>
              <w:bottom w:val="single" w:color="auto" w:sz="6" w:space="0"/>
              <w:right w:val="single" w:color="auto" w:sz="6" w:space="0"/>
            </w:tcBorders>
            <w:vAlign w:val="center"/>
          </w:tcPr>
          <w:p>
            <w:pPr>
              <w:spacing w:line="400" w:lineRule="exact"/>
              <w:ind w:firstLine="480" w:firstLineChars="200"/>
              <w:rPr>
                <w:sz w:val="24"/>
              </w:rPr>
            </w:pPr>
          </w:p>
        </w:tc>
        <w:tc>
          <w:tcPr>
            <w:tcW w:w="1080" w:type="dxa"/>
            <w:tcBorders>
              <w:top w:val="single" w:color="auto" w:sz="6" w:space="0"/>
              <w:left w:val="single" w:color="auto" w:sz="6" w:space="0"/>
              <w:bottom w:val="single" w:color="auto" w:sz="6" w:space="0"/>
              <w:right w:val="single" w:color="auto" w:sz="6" w:space="0"/>
            </w:tcBorders>
            <w:vAlign w:val="center"/>
          </w:tcPr>
          <w:p>
            <w:pPr>
              <w:spacing w:line="400" w:lineRule="exact"/>
              <w:ind w:firstLine="480" w:firstLineChars="200"/>
              <w:rPr>
                <w:sz w:val="24"/>
              </w:rPr>
            </w:pPr>
            <w:r>
              <w:rPr>
                <w:sz w:val="24"/>
              </w:rPr>
              <w:t>8</w:t>
            </w:r>
          </w:p>
        </w:tc>
      </w:tr>
      <w:tr>
        <w:tblPrEx>
          <w:tblLayout w:type="fixed"/>
          <w:tblCellMar>
            <w:top w:w="0" w:type="dxa"/>
            <w:left w:w="108" w:type="dxa"/>
            <w:bottom w:w="0" w:type="dxa"/>
            <w:right w:w="108" w:type="dxa"/>
          </w:tblCellMar>
        </w:tblPrEx>
        <w:trPr>
          <w:jc w:val="center"/>
        </w:trPr>
        <w:tc>
          <w:tcPr>
            <w:tcW w:w="4140" w:type="dxa"/>
            <w:gridSpan w:val="2"/>
            <w:tcBorders>
              <w:top w:val="single" w:color="auto" w:sz="6" w:space="0"/>
              <w:left w:val="single" w:color="auto" w:sz="6" w:space="0"/>
              <w:bottom w:val="single" w:color="auto" w:sz="6" w:space="0"/>
              <w:right w:val="single" w:color="auto" w:sz="6" w:space="0"/>
            </w:tcBorders>
          </w:tcPr>
          <w:p>
            <w:pPr>
              <w:spacing w:line="400" w:lineRule="exact"/>
              <w:ind w:firstLine="480" w:firstLineChars="200"/>
              <w:rPr>
                <w:sz w:val="24"/>
              </w:rPr>
            </w:pPr>
            <w:r>
              <w:rPr>
                <w:rFonts w:hint="eastAsia"/>
                <w:sz w:val="24"/>
              </w:rPr>
              <w:t>小</w:t>
            </w:r>
            <w:r>
              <w:rPr>
                <w:sz w:val="24"/>
              </w:rPr>
              <w:t xml:space="preserve">     </w:t>
            </w:r>
            <w:r>
              <w:rPr>
                <w:rFonts w:hint="eastAsia"/>
                <w:sz w:val="24"/>
              </w:rPr>
              <w:t>计</w:t>
            </w:r>
          </w:p>
        </w:tc>
        <w:tc>
          <w:tcPr>
            <w:tcW w:w="1080" w:type="dxa"/>
            <w:tcBorders>
              <w:top w:val="single" w:color="auto" w:sz="6" w:space="0"/>
              <w:left w:val="single" w:color="auto" w:sz="6" w:space="0"/>
              <w:bottom w:val="single" w:color="auto" w:sz="6" w:space="0"/>
              <w:right w:val="single" w:color="auto" w:sz="6" w:space="0"/>
            </w:tcBorders>
          </w:tcPr>
          <w:p>
            <w:pPr>
              <w:spacing w:line="400" w:lineRule="exact"/>
              <w:ind w:firstLine="480" w:firstLineChars="200"/>
              <w:rPr>
                <w:rFonts w:hint="eastAsia"/>
                <w:sz w:val="24"/>
              </w:rPr>
            </w:pPr>
            <w:r>
              <w:rPr>
                <w:rFonts w:hint="eastAsia"/>
                <w:sz w:val="24"/>
              </w:rPr>
              <w:t>64</w:t>
            </w:r>
          </w:p>
        </w:tc>
        <w:tc>
          <w:tcPr>
            <w:tcW w:w="1260" w:type="dxa"/>
            <w:tcBorders>
              <w:top w:val="single" w:color="auto" w:sz="6" w:space="0"/>
              <w:left w:val="single" w:color="auto" w:sz="6" w:space="0"/>
              <w:bottom w:val="single" w:color="auto" w:sz="6" w:space="0"/>
              <w:right w:val="single" w:color="auto" w:sz="6" w:space="0"/>
            </w:tcBorders>
          </w:tcPr>
          <w:p>
            <w:pPr>
              <w:spacing w:line="400" w:lineRule="exact"/>
              <w:ind w:firstLine="480" w:firstLineChars="200"/>
              <w:rPr>
                <w:sz w:val="24"/>
              </w:rPr>
            </w:pPr>
          </w:p>
        </w:tc>
        <w:tc>
          <w:tcPr>
            <w:tcW w:w="1080" w:type="dxa"/>
            <w:tcBorders>
              <w:top w:val="single" w:color="auto" w:sz="6" w:space="0"/>
              <w:left w:val="single" w:color="auto" w:sz="6" w:space="0"/>
              <w:bottom w:val="single" w:color="auto" w:sz="6" w:space="0"/>
              <w:right w:val="single" w:color="auto" w:sz="6" w:space="0"/>
            </w:tcBorders>
          </w:tcPr>
          <w:p>
            <w:pPr>
              <w:spacing w:line="400" w:lineRule="exact"/>
              <w:ind w:firstLine="480" w:firstLineChars="200"/>
              <w:rPr>
                <w:sz w:val="24"/>
              </w:rPr>
            </w:pPr>
            <w:r>
              <w:rPr>
                <w:sz w:val="24"/>
              </w:rPr>
              <w:t>64</w:t>
            </w:r>
          </w:p>
        </w:tc>
      </w:tr>
    </w:tbl>
    <w:p>
      <w:pPr>
        <w:spacing w:line="400" w:lineRule="exact"/>
        <w:ind w:firstLine="562" w:firstLineChars="200"/>
        <w:rPr>
          <w:rFonts w:ascii="黑体" w:hAnsi="黑体" w:eastAsia="黑体"/>
          <w:b/>
          <w:sz w:val="28"/>
          <w:szCs w:val="28"/>
        </w:rPr>
      </w:pPr>
      <w:r>
        <w:rPr>
          <w:rFonts w:hint="eastAsia" w:ascii="黑体" w:hAnsi="黑体" w:eastAsia="黑体"/>
          <w:b/>
          <w:sz w:val="28"/>
          <w:szCs w:val="28"/>
        </w:rPr>
        <w:t>四、有关说明</w:t>
      </w:r>
    </w:p>
    <w:p>
      <w:pPr>
        <w:spacing w:line="400" w:lineRule="exact"/>
        <w:ind w:firstLine="480" w:firstLineChars="200"/>
        <w:rPr>
          <w:sz w:val="24"/>
        </w:rPr>
      </w:pPr>
      <w:r>
        <w:rPr>
          <w:rFonts w:hint="eastAsia"/>
          <w:sz w:val="24"/>
        </w:rPr>
        <w:t>（一）先修课程</w:t>
      </w:r>
    </w:p>
    <w:p>
      <w:pPr>
        <w:spacing w:line="400" w:lineRule="exact"/>
        <w:ind w:firstLine="480" w:firstLineChars="200"/>
        <w:rPr>
          <w:sz w:val="24"/>
        </w:rPr>
      </w:pPr>
      <w:r>
        <w:rPr>
          <w:rFonts w:hint="eastAsia"/>
          <w:sz w:val="24"/>
        </w:rPr>
        <w:t>《高中语文》</w:t>
      </w:r>
    </w:p>
    <w:p>
      <w:pPr>
        <w:spacing w:line="400" w:lineRule="exact"/>
        <w:ind w:firstLine="480" w:firstLineChars="200"/>
        <w:rPr>
          <w:sz w:val="24"/>
        </w:rPr>
      </w:pPr>
      <w:r>
        <w:rPr>
          <w:rFonts w:hint="eastAsia"/>
          <w:sz w:val="24"/>
        </w:rPr>
        <w:t>（二）教学建议</w:t>
      </w:r>
    </w:p>
    <w:p>
      <w:pPr>
        <w:spacing w:line="400" w:lineRule="exact"/>
        <w:ind w:firstLine="480" w:firstLineChars="200"/>
        <w:rPr>
          <w:sz w:val="24"/>
        </w:rPr>
      </w:pPr>
      <w:r>
        <w:rPr>
          <w:rFonts w:hint="eastAsia"/>
          <w:sz w:val="24"/>
        </w:rPr>
        <w:t>本课程适合使用多媒体教室，在教学过程中需结合实例对学生进行讲解与训练，可适当安排学生观赏一些优秀文学作品改编的影视作品以增加他们的感性认识，并引导学生进行课本剧的排演，加深他们对课程内容的理，提高学生的语言表达及表现力。课程作业由任课老师作适当的安排，认真指导学生做好作业，平时成绩至少记载学生五次以上的作业。课程的考核方式为：平时作业</w:t>
      </w:r>
      <w:r>
        <w:rPr>
          <w:sz w:val="24"/>
        </w:rPr>
        <w:t>+</w:t>
      </w:r>
      <w:r>
        <w:rPr>
          <w:rFonts w:hint="eastAsia"/>
          <w:sz w:val="24"/>
        </w:rPr>
        <w:t>期末考查，平时作业占</w:t>
      </w:r>
      <w:r>
        <w:rPr>
          <w:sz w:val="24"/>
        </w:rPr>
        <w:t>40%</w:t>
      </w:r>
      <w:r>
        <w:rPr>
          <w:rFonts w:hint="eastAsia"/>
          <w:sz w:val="24"/>
        </w:rPr>
        <w:t>，期末考查占</w:t>
      </w:r>
      <w:r>
        <w:rPr>
          <w:sz w:val="24"/>
        </w:rPr>
        <w:t>60%</w:t>
      </w:r>
      <w:r>
        <w:rPr>
          <w:rFonts w:hint="eastAsia"/>
          <w:sz w:val="24"/>
        </w:rPr>
        <w:t>。</w:t>
      </w:r>
    </w:p>
    <w:p>
      <w:pPr>
        <w:spacing w:line="400" w:lineRule="exact"/>
        <w:ind w:firstLine="480" w:firstLineChars="200"/>
        <w:rPr>
          <w:sz w:val="24"/>
        </w:rPr>
      </w:pPr>
      <w:r>
        <w:rPr>
          <w:rFonts w:hint="eastAsia"/>
          <w:sz w:val="24"/>
        </w:rPr>
        <w:t>（三）教材及教学参考书</w:t>
      </w:r>
    </w:p>
    <w:p>
      <w:pPr>
        <w:spacing w:line="400" w:lineRule="exact"/>
        <w:ind w:firstLine="480" w:firstLineChars="200"/>
        <w:rPr>
          <w:sz w:val="24"/>
        </w:rPr>
      </w:pPr>
      <w:r>
        <w:rPr>
          <w:sz w:val="24"/>
        </w:rPr>
        <w:t>1</w:t>
      </w:r>
      <w:r>
        <w:rPr>
          <w:rFonts w:hint="eastAsia"/>
          <w:sz w:val="24"/>
        </w:rPr>
        <w:t>．李霞芬、文安乐　　《大学生人文素质修养实用教程》　　湘潭大学出版社</w:t>
      </w:r>
    </w:p>
    <w:p>
      <w:pPr>
        <w:spacing w:line="400" w:lineRule="exact"/>
        <w:ind w:firstLine="480" w:firstLineChars="200"/>
        <w:rPr>
          <w:sz w:val="24"/>
        </w:rPr>
      </w:pPr>
      <w:r>
        <w:rPr>
          <w:sz w:val="24"/>
        </w:rPr>
        <w:t>2</w:t>
      </w:r>
      <w:r>
        <w:rPr>
          <w:rFonts w:hint="eastAsia"/>
          <w:sz w:val="24"/>
        </w:rPr>
        <w:t>．张建主编　　《应用写作》　　高等教育出版社</w:t>
      </w:r>
    </w:p>
    <w:p>
      <w:pPr>
        <w:spacing w:line="400" w:lineRule="exact"/>
        <w:ind w:firstLine="480" w:firstLineChars="200"/>
        <w:rPr>
          <w:rFonts w:hint="eastAsia"/>
          <w:sz w:val="24"/>
        </w:rPr>
      </w:pPr>
      <w:r>
        <w:rPr>
          <w:sz w:val="24"/>
        </w:rPr>
        <w:t>3</w:t>
      </w:r>
      <w:r>
        <w:rPr>
          <w:rFonts w:hint="eastAsia"/>
          <w:sz w:val="24"/>
        </w:rPr>
        <w:t>．徐中玉、齐森华　　《大学语文》（第</w:t>
      </w:r>
      <w:r>
        <w:rPr>
          <w:sz w:val="24"/>
        </w:rPr>
        <w:t>9</w:t>
      </w:r>
      <w:r>
        <w:rPr>
          <w:rFonts w:hint="eastAsia"/>
          <w:sz w:val="24"/>
        </w:rPr>
        <w:t>版）　　华东师范大学出版社</w:t>
      </w:r>
    </w:p>
    <w:p>
      <w:pPr>
        <w:spacing w:line="400" w:lineRule="exact"/>
        <w:ind w:firstLine="480" w:firstLineChars="200"/>
        <w:rPr>
          <w:rFonts w:hint="eastAsia"/>
          <w:sz w:val="24"/>
        </w:rPr>
      </w:pPr>
      <w:r>
        <w:rPr>
          <w:sz w:val="24"/>
        </w:rPr>
        <w:t>4</w:t>
      </w:r>
      <w:r>
        <w:rPr>
          <w:rFonts w:hint="eastAsia"/>
          <w:sz w:val="24"/>
        </w:rPr>
        <w:t>．孙兴民　　《大学生人文素质修养》　　中国传媒大学出版社</w:t>
      </w:r>
    </w:p>
    <w:p>
      <w:pPr>
        <w:spacing w:line="400" w:lineRule="exact"/>
        <w:ind w:firstLine="480" w:firstLineChars="200"/>
        <w:rPr>
          <w:rFonts w:hint="eastAsia"/>
        </w:rPr>
      </w:pPr>
      <w:r>
        <w:rPr>
          <w:sz w:val="24"/>
        </w:rPr>
        <w:t>5</w:t>
      </w:r>
      <w:r>
        <w:rPr>
          <w:rFonts w:hint="eastAsia"/>
          <w:sz w:val="24"/>
        </w:rPr>
        <w:t>．吴金钟　　《现代大学生人文素质与修养</w:t>
      </w:r>
      <w:r>
        <w:rPr>
          <w:sz w:val="24"/>
        </w:rPr>
        <w:t>:</w:t>
      </w:r>
      <w:r>
        <w:rPr>
          <w:rFonts w:hint="eastAsia"/>
          <w:sz w:val="24"/>
        </w:rPr>
        <w:t>经典选读》　　高等教育出版社</w:t>
      </w:r>
      <w:r>
        <w:t xml:space="preserve">                        </w:t>
      </w:r>
    </w:p>
    <w:p>
      <w:pPr>
        <w:spacing w:line="400" w:lineRule="exact"/>
        <w:rPr>
          <w:rFonts w:hint="eastAsia"/>
        </w:rPr>
      </w:pPr>
    </w:p>
    <w:p>
      <w:pPr>
        <w:spacing w:line="400" w:lineRule="exact"/>
      </w:pPr>
      <w:r>
        <w:t xml:space="preserve">   </w:t>
      </w:r>
    </w:p>
    <w:p>
      <w:pPr>
        <w:ind w:firstLine="6090" w:firstLineChars="2900"/>
      </w:pPr>
      <w:r>
        <w:rPr>
          <w:rFonts w:hint="eastAsia"/>
        </w:rPr>
        <w:t>执笔人：达红、陆小玲</w:t>
      </w:r>
    </w:p>
    <w:p>
      <w:pPr>
        <w:ind w:firstLine="6090" w:firstLineChars="2900"/>
        <w:rPr>
          <w:rFonts w:hint="eastAsia"/>
        </w:rPr>
      </w:pPr>
      <w:r>
        <w:rPr>
          <w:rFonts w:hint="eastAsia"/>
        </w:rPr>
        <w:t>审定人：于洁</w:t>
      </w:r>
    </w:p>
    <w:p>
      <w:pPr>
        <w:spacing w:line="400" w:lineRule="exact"/>
      </w:pPr>
      <w:r>
        <w:rPr>
          <w:rFonts w:hint="eastAsia"/>
        </w:rPr>
        <w:t xml:space="preserve">                                                          批准人：汪瑞霞</w:t>
      </w:r>
    </w:p>
    <w:p>
      <w:pPr>
        <w:rPr>
          <w:rFonts w:hint="eastAsia"/>
        </w:rPr>
      </w:pPr>
    </w:p>
    <w:sectPr>
      <w:headerReference r:id="rId3" w:type="default"/>
      <w:footerReference r:id="rId4" w:type="default"/>
      <w:footerReference r:id="rId5" w:type="even"/>
      <w:pgSz w:w="11906" w:h="16838"/>
      <w:pgMar w:top="1440" w:right="1558"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auto"/>
    <w:pitch w:val="default"/>
    <w:sig w:usb0="E0002AFF" w:usb1="C0007843" w:usb2="00000009" w:usb3="00000000" w:csb0="400001FF" w:csb1="FFFF0000"/>
  </w:font>
  <w:font w:name="黑体">
    <w:panose1 w:val="02010609060101010101"/>
    <w:charset w:val="50"/>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50"/>
    <w:family w:val="auto"/>
    <w:pitch w:val="default"/>
    <w:sig w:usb0="80000287" w:usb1="280F3C52"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仿宋_GB2312">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MS Mincho">
    <w:panose1 w:val="02020609040205080304"/>
    <w:charset w:val="80"/>
    <w:family w:val="roman"/>
    <w:pitch w:val="default"/>
    <w:sig w:usb0="E00002FF" w:usb1="6AC7FDFB" w:usb2="00000012" w:usb3="00000000" w:csb0="4002009F" w:csb1="DFD7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MS Sans Serif">
    <w:altName w:val="Courier New"/>
    <w:panose1 w:val="00000000000000000000"/>
    <w:charset w:val="00"/>
    <w:family w:val="swiss"/>
    <w:pitch w:val="default"/>
    <w:sig w:usb0="00000000" w:usb1="00000000" w:usb2="00000000" w:usb3="00000000" w:csb0="00000001" w:csb1="00000000"/>
  </w:font>
  <w:font w:name="HAKUYOCaoShu3500">
    <w:altName w:val="hakuyoxingshu7000"/>
    <w:panose1 w:val="02000600000000000000"/>
    <w:charset w:val="00"/>
    <w:family w:val="auto"/>
    <w:pitch w:val="default"/>
    <w:sig w:usb0="00000000" w:usb1="00000000" w:usb2="0000003F" w:usb3="00000000" w:csb0="003F00FF" w:csb1="00000000"/>
  </w:font>
  <w:font w:name="Lantinghei SC Extralight">
    <w:altName w:val="宋体"/>
    <w:panose1 w:val="02000000000000000000"/>
    <w:charset w:val="86"/>
    <w:family w:val="auto"/>
    <w:pitch w:val="default"/>
    <w:sig w:usb0="00000000" w:usb1="00000000" w:usb2="00000010" w:usb3="00000000" w:csb0="00040000" w:csb1="00000000"/>
  </w:font>
  <w:font w:name="Helvetica Light">
    <w:altName w:val="Microsoft Sans Serif"/>
    <w:panose1 w:val="020B0403020202020204"/>
    <w:charset w:val="00"/>
    <w:family w:val="auto"/>
    <w:pitch w:val="default"/>
    <w:sig w:usb0="00000000" w:usb1="00000000" w:usb2="00000000" w:usb3="00000000" w:csb0="00000001" w:csb1="00000000"/>
  </w:font>
  <w:font w:name="hakuyoxingshu7000">
    <w:panose1 w:val="02000600000000000000"/>
    <w:charset w:val="86"/>
    <w:family w:val="auto"/>
    <w:pitch w:val="default"/>
    <w:sig w:usb0="FFFFFFFF" w:usb1="E9FFFFFF" w:usb2="0000003F" w:usb3="00000000" w:csb0="603F00FF" w:csb1="FFFF0000"/>
  </w:font>
  <w:font w:name="楷体">
    <w:panose1 w:val="02010609060101010101"/>
    <w:charset w:val="86"/>
    <w:family w:val="auto"/>
    <w:pitch w:val="default"/>
    <w:sig w:usb0="800002BF" w:usb1="38CF7CFA" w:usb2="00000016" w:usb3="00000000" w:csb0="00040001" w:csb1="00000000"/>
  </w:font>
  <w:font w:name="Microsoft Sans Serif">
    <w:panose1 w:val="020B0604020202020204"/>
    <w:charset w:val="00"/>
    <w:family w:val="auto"/>
    <w:pitch w:val="default"/>
    <w:sig w:usb0="E1002AFF" w:usb1="C0000002"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5"/>
        <w:rFonts w:hint="default"/>
      </w:rPr>
    </w:pPr>
    <w:r>
      <w:rPr>
        <w:rStyle w:val="35"/>
        <w:rFonts w:hint="default"/>
      </w:rPr>
      <w:fldChar w:fldCharType="begin"/>
    </w:r>
    <w:r>
      <w:rPr>
        <w:rStyle w:val="35"/>
        <w:rFonts w:hint="default"/>
      </w:rPr>
      <w:instrText xml:space="preserve">PAGE  </w:instrText>
    </w:r>
    <w:r>
      <w:rPr>
        <w:rStyle w:val="35"/>
        <w:rFonts w:hint="default"/>
      </w:rPr>
      <w:fldChar w:fldCharType="separate"/>
    </w:r>
    <w:r>
      <w:rPr>
        <w:rStyle w:val="35"/>
        <w:rFonts w:hint="default"/>
      </w:rPr>
      <w:t>1</w:t>
    </w:r>
    <w:r>
      <w:rPr>
        <w:rStyle w:val="35"/>
        <w:rFonts w:hint="default"/>
      </w:rPr>
      <w:fldChar w:fldCharType="end"/>
    </w:r>
  </w:p>
  <w:p>
    <w:pPr>
      <w:pStyle w:val="20"/>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5"/>
        <w:rFonts w:hint="default"/>
      </w:rPr>
    </w:pPr>
    <w:r>
      <w:rPr>
        <w:rStyle w:val="35"/>
        <w:rFonts w:hint="default"/>
      </w:rPr>
      <w:fldChar w:fldCharType="begin"/>
    </w:r>
    <w:r>
      <w:rPr>
        <w:rStyle w:val="35"/>
        <w:rFonts w:hint="default"/>
      </w:rPr>
      <w:instrText xml:space="preserve">PAGE  </w:instrText>
    </w:r>
    <w:r>
      <w:rPr>
        <w:rStyle w:val="35"/>
        <w:rFonts w:hint="default"/>
      </w:rPr>
      <w:fldChar w:fldCharType="end"/>
    </w:r>
  </w:p>
  <w:p>
    <w:pPr>
      <w:pStyle w:val="20"/>
      <w:rPr>
        <w:rFonts w:hint="default"/>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3"/>
    <w:multiLevelType w:val="multilevel"/>
    <w:tmpl w:val="00000003"/>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4"/>
    <w:multiLevelType w:val="multilevel"/>
    <w:tmpl w:val="00000004"/>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5"/>
    <w:multiLevelType w:val="multilevel"/>
    <w:tmpl w:val="00000005"/>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8"/>
    <w:multiLevelType w:val="multilevel"/>
    <w:tmpl w:val="00000008"/>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1560"/>
        </w:tabs>
        <w:ind w:left="1560" w:hanging="420"/>
      </w:pPr>
    </w:lvl>
    <w:lvl w:ilvl="2" w:tentative="0">
      <w:start w:val="1"/>
      <w:numFmt w:val="lowerRoman"/>
      <w:lvlText w:val="%3."/>
      <w:lvlJc w:val="right"/>
      <w:pPr>
        <w:tabs>
          <w:tab w:val="left" w:pos="1980"/>
        </w:tabs>
        <w:ind w:left="1980" w:hanging="420"/>
      </w:pPr>
    </w:lvl>
    <w:lvl w:ilvl="3" w:tentative="0">
      <w:start w:val="1"/>
      <w:numFmt w:val="decimal"/>
      <w:lvlText w:val="%4."/>
      <w:lvlJc w:val="left"/>
      <w:pPr>
        <w:tabs>
          <w:tab w:val="left" w:pos="2400"/>
        </w:tabs>
        <w:ind w:left="2400" w:hanging="420"/>
      </w:pPr>
    </w:lvl>
    <w:lvl w:ilvl="4" w:tentative="0">
      <w:start w:val="1"/>
      <w:numFmt w:val="lowerLetter"/>
      <w:lvlText w:val="%5)"/>
      <w:lvlJc w:val="left"/>
      <w:pPr>
        <w:tabs>
          <w:tab w:val="left" w:pos="2820"/>
        </w:tabs>
        <w:ind w:left="2820" w:hanging="420"/>
      </w:pPr>
    </w:lvl>
    <w:lvl w:ilvl="5" w:tentative="0">
      <w:start w:val="1"/>
      <w:numFmt w:val="lowerRoman"/>
      <w:lvlText w:val="%6."/>
      <w:lvlJc w:val="right"/>
      <w:pPr>
        <w:tabs>
          <w:tab w:val="left" w:pos="3240"/>
        </w:tabs>
        <w:ind w:left="3240" w:hanging="420"/>
      </w:pPr>
    </w:lvl>
    <w:lvl w:ilvl="6" w:tentative="0">
      <w:start w:val="1"/>
      <w:numFmt w:val="decimal"/>
      <w:lvlText w:val="%7."/>
      <w:lvlJc w:val="left"/>
      <w:pPr>
        <w:tabs>
          <w:tab w:val="left" w:pos="3660"/>
        </w:tabs>
        <w:ind w:left="3660" w:hanging="420"/>
      </w:pPr>
    </w:lvl>
    <w:lvl w:ilvl="7" w:tentative="0">
      <w:start w:val="1"/>
      <w:numFmt w:val="lowerLetter"/>
      <w:lvlText w:val="%8)"/>
      <w:lvlJc w:val="left"/>
      <w:pPr>
        <w:tabs>
          <w:tab w:val="left" w:pos="4080"/>
        </w:tabs>
        <w:ind w:left="4080" w:hanging="420"/>
      </w:pPr>
    </w:lvl>
    <w:lvl w:ilvl="8" w:tentative="0">
      <w:start w:val="1"/>
      <w:numFmt w:val="lowerRoman"/>
      <w:lvlText w:val="%9."/>
      <w:lvlJc w:val="right"/>
      <w:pPr>
        <w:tabs>
          <w:tab w:val="left" w:pos="4500"/>
        </w:tabs>
        <w:ind w:left="4500" w:hanging="420"/>
      </w:pPr>
    </w:lvl>
  </w:abstractNum>
  <w:abstractNum w:abstractNumId="5">
    <w:nsid w:val="0000000C"/>
    <w:multiLevelType w:val="multilevel"/>
    <w:tmpl w:val="0000000C"/>
    <w:lvl w:ilvl="0" w:tentative="0">
      <w:start w:val="1"/>
      <w:numFmt w:val="none"/>
      <w:lvlText w:val="一、"/>
      <w:lvlJc w:val="left"/>
      <w:pPr>
        <w:tabs>
          <w:tab w:val="left" w:pos="1280"/>
        </w:tabs>
        <w:ind w:left="1280" w:hanging="720"/>
      </w:pPr>
      <w:rPr>
        <w:rFonts w:hint="default"/>
      </w:rPr>
    </w:lvl>
    <w:lvl w:ilvl="1" w:tentative="0">
      <w:start w:val="1"/>
      <w:numFmt w:val="decimal"/>
      <w:lvlText w:val="%2."/>
      <w:lvlJc w:val="left"/>
      <w:pPr>
        <w:tabs>
          <w:tab w:val="left" w:pos="1340"/>
        </w:tabs>
        <w:ind w:left="1340" w:hanging="360"/>
      </w:pPr>
      <w:rPr>
        <w:rFonts w:hint="eastAsia"/>
      </w:r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6">
    <w:nsid w:val="00000013"/>
    <w:multiLevelType w:val="multilevel"/>
    <w:tmpl w:val="00000013"/>
    <w:lvl w:ilvl="0" w:tentative="0">
      <w:start w:val="1"/>
      <w:numFmt w:val="japaneseCounting"/>
      <w:lvlText w:val="%1、"/>
      <w:lvlJc w:val="left"/>
      <w:pPr>
        <w:tabs>
          <w:tab w:val="left" w:pos="420"/>
        </w:tabs>
        <w:ind w:left="420" w:hanging="420"/>
      </w:pPr>
      <w:rPr>
        <w:rFonts w:hint="eastAsia"/>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4"/>
    <w:multiLevelType w:val="multilevel"/>
    <w:tmpl w:val="00000014"/>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5"/>
    <w:multiLevelType w:val="multilevel"/>
    <w:tmpl w:val="00000015"/>
    <w:lvl w:ilvl="0" w:tentative="0">
      <w:start w:val="1"/>
      <w:numFmt w:val="decimal"/>
      <w:lvlText w:val="%1."/>
      <w:lvlJc w:val="left"/>
      <w:pPr>
        <w:tabs>
          <w:tab w:val="left" w:pos="902"/>
        </w:tabs>
        <w:ind w:left="902" w:hanging="420"/>
      </w:pPr>
    </w:lvl>
    <w:lvl w:ilvl="1" w:tentative="0">
      <w:start w:val="1"/>
      <w:numFmt w:val="lowerLetter"/>
      <w:lvlText w:val="%2)"/>
      <w:lvlJc w:val="left"/>
      <w:pPr>
        <w:tabs>
          <w:tab w:val="left" w:pos="1322"/>
        </w:tabs>
        <w:ind w:left="1322" w:hanging="420"/>
      </w:pPr>
    </w:lvl>
    <w:lvl w:ilvl="2" w:tentative="0">
      <w:start w:val="1"/>
      <w:numFmt w:val="lowerRoman"/>
      <w:lvlText w:val="%3."/>
      <w:lvlJc w:val="right"/>
      <w:pPr>
        <w:tabs>
          <w:tab w:val="left" w:pos="1742"/>
        </w:tabs>
        <w:ind w:left="1742" w:hanging="420"/>
      </w:pPr>
    </w:lvl>
    <w:lvl w:ilvl="3" w:tentative="0">
      <w:start w:val="1"/>
      <w:numFmt w:val="decimal"/>
      <w:lvlText w:val="%4."/>
      <w:lvlJc w:val="left"/>
      <w:pPr>
        <w:tabs>
          <w:tab w:val="left" w:pos="2162"/>
        </w:tabs>
        <w:ind w:left="2162" w:hanging="420"/>
      </w:pPr>
    </w:lvl>
    <w:lvl w:ilvl="4" w:tentative="0">
      <w:start w:val="1"/>
      <w:numFmt w:val="lowerLetter"/>
      <w:lvlText w:val="%5)"/>
      <w:lvlJc w:val="left"/>
      <w:pPr>
        <w:tabs>
          <w:tab w:val="left" w:pos="2582"/>
        </w:tabs>
        <w:ind w:left="2582" w:hanging="420"/>
      </w:pPr>
    </w:lvl>
    <w:lvl w:ilvl="5" w:tentative="0">
      <w:start w:val="1"/>
      <w:numFmt w:val="lowerRoman"/>
      <w:lvlText w:val="%6."/>
      <w:lvlJc w:val="right"/>
      <w:pPr>
        <w:tabs>
          <w:tab w:val="left" w:pos="3002"/>
        </w:tabs>
        <w:ind w:left="3002" w:hanging="420"/>
      </w:pPr>
    </w:lvl>
    <w:lvl w:ilvl="6" w:tentative="0">
      <w:start w:val="1"/>
      <w:numFmt w:val="decimal"/>
      <w:lvlText w:val="%7."/>
      <w:lvlJc w:val="left"/>
      <w:pPr>
        <w:tabs>
          <w:tab w:val="left" w:pos="3422"/>
        </w:tabs>
        <w:ind w:left="3422" w:hanging="420"/>
      </w:pPr>
    </w:lvl>
    <w:lvl w:ilvl="7" w:tentative="0">
      <w:start w:val="1"/>
      <w:numFmt w:val="lowerLetter"/>
      <w:lvlText w:val="%8)"/>
      <w:lvlJc w:val="left"/>
      <w:pPr>
        <w:tabs>
          <w:tab w:val="left" w:pos="3842"/>
        </w:tabs>
        <w:ind w:left="3842" w:hanging="420"/>
      </w:pPr>
    </w:lvl>
    <w:lvl w:ilvl="8" w:tentative="0">
      <w:start w:val="1"/>
      <w:numFmt w:val="lowerRoman"/>
      <w:lvlText w:val="%9."/>
      <w:lvlJc w:val="right"/>
      <w:pPr>
        <w:tabs>
          <w:tab w:val="left" w:pos="4262"/>
        </w:tabs>
        <w:ind w:left="4262" w:hanging="420"/>
      </w:pPr>
    </w:lvl>
  </w:abstractNum>
  <w:abstractNum w:abstractNumId="9">
    <w:nsid w:val="00000016"/>
    <w:multiLevelType w:val="multilevel"/>
    <w:tmpl w:val="00000016"/>
    <w:lvl w:ilvl="0" w:tentative="0">
      <w:start w:val="1"/>
      <w:numFmt w:val="decimal"/>
      <w:lvlText w:val="%1."/>
      <w:lvlJc w:val="left"/>
      <w:pPr>
        <w:tabs>
          <w:tab w:val="left" w:pos="902"/>
        </w:tabs>
        <w:ind w:left="902" w:hanging="420"/>
      </w:pPr>
    </w:lvl>
    <w:lvl w:ilvl="1" w:tentative="0">
      <w:start w:val="1"/>
      <w:numFmt w:val="lowerLetter"/>
      <w:lvlText w:val="%2)"/>
      <w:lvlJc w:val="left"/>
      <w:pPr>
        <w:tabs>
          <w:tab w:val="left" w:pos="1322"/>
        </w:tabs>
        <w:ind w:left="1322" w:hanging="420"/>
      </w:pPr>
    </w:lvl>
    <w:lvl w:ilvl="2" w:tentative="0">
      <w:start w:val="1"/>
      <w:numFmt w:val="lowerRoman"/>
      <w:lvlText w:val="%3."/>
      <w:lvlJc w:val="right"/>
      <w:pPr>
        <w:tabs>
          <w:tab w:val="left" w:pos="1742"/>
        </w:tabs>
        <w:ind w:left="1742" w:hanging="420"/>
      </w:pPr>
    </w:lvl>
    <w:lvl w:ilvl="3" w:tentative="0">
      <w:start w:val="1"/>
      <w:numFmt w:val="decimal"/>
      <w:lvlText w:val="%4."/>
      <w:lvlJc w:val="left"/>
      <w:pPr>
        <w:tabs>
          <w:tab w:val="left" w:pos="2162"/>
        </w:tabs>
        <w:ind w:left="2162" w:hanging="420"/>
      </w:pPr>
    </w:lvl>
    <w:lvl w:ilvl="4" w:tentative="0">
      <w:start w:val="1"/>
      <w:numFmt w:val="lowerLetter"/>
      <w:lvlText w:val="%5)"/>
      <w:lvlJc w:val="left"/>
      <w:pPr>
        <w:tabs>
          <w:tab w:val="left" w:pos="2582"/>
        </w:tabs>
        <w:ind w:left="2582" w:hanging="420"/>
      </w:pPr>
    </w:lvl>
    <w:lvl w:ilvl="5" w:tentative="0">
      <w:start w:val="1"/>
      <w:numFmt w:val="lowerRoman"/>
      <w:lvlText w:val="%6."/>
      <w:lvlJc w:val="right"/>
      <w:pPr>
        <w:tabs>
          <w:tab w:val="left" w:pos="3002"/>
        </w:tabs>
        <w:ind w:left="3002" w:hanging="420"/>
      </w:pPr>
    </w:lvl>
    <w:lvl w:ilvl="6" w:tentative="0">
      <w:start w:val="1"/>
      <w:numFmt w:val="decimal"/>
      <w:lvlText w:val="%7."/>
      <w:lvlJc w:val="left"/>
      <w:pPr>
        <w:tabs>
          <w:tab w:val="left" w:pos="3422"/>
        </w:tabs>
        <w:ind w:left="3422" w:hanging="420"/>
      </w:pPr>
    </w:lvl>
    <w:lvl w:ilvl="7" w:tentative="0">
      <w:start w:val="1"/>
      <w:numFmt w:val="lowerLetter"/>
      <w:lvlText w:val="%8)"/>
      <w:lvlJc w:val="left"/>
      <w:pPr>
        <w:tabs>
          <w:tab w:val="left" w:pos="3842"/>
        </w:tabs>
        <w:ind w:left="3842" w:hanging="420"/>
      </w:pPr>
    </w:lvl>
    <w:lvl w:ilvl="8" w:tentative="0">
      <w:start w:val="1"/>
      <w:numFmt w:val="lowerRoman"/>
      <w:lvlText w:val="%9."/>
      <w:lvlJc w:val="right"/>
      <w:pPr>
        <w:tabs>
          <w:tab w:val="left" w:pos="4262"/>
        </w:tabs>
        <w:ind w:left="4262" w:hanging="420"/>
      </w:pPr>
    </w:lvl>
  </w:abstractNum>
  <w:abstractNum w:abstractNumId="10">
    <w:nsid w:val="00000017"/>
    <w:multiLevelType w:val="multilevel"/>
    <w:tmpl w:val="00000017"/>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8"/>
    <w:multiLevelType w:val="multilevel"/>
    <w:tmpl w:val="00000018"/>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D"/>
    <w:multiLevelType w:val="multilevel"/>
    <w:tmpl w:val="0000001D"/>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0000021"/>
    <w:multiLevelType w:val="multilevel"/>
    <w:tmpl w:val="00000021"/>
    <w:lvl w:ilvl="0" w:tentative="0">
      <w:start w:val="1"/>
      <w:numFmt w:val="decimal"/>
      <w:lvlText w:val="%1、"/>
      <w:lvlJc w:val="left"/>
      <w:pPr>
        <w:tabs>
          <w:tab w:val="left" w:pos="795"/>
        </w:tabs>
        <w:ind w:left="795" w:hanging="360"/>
      </w:pPr>
      <w:rPr>
        <w:rFonts w:hint="eastAsia"/>
      </w:rPr>
    </w:lvl>
    <w:lvl w:ilvl="1" w:tentative="0">
      <w:start w:val="2"/>
      <w:numFmt w:val="decimal"/>
      <w:lvlText w:val="%2."/>
      <w:lvlJc w:val="left"/>
      <w:pPr>
        <w:tabs>
          <w:tab w:val="left" w:pos="1380"/>
        </w:tabs>
        <w:ind w:left="1380" w:hanging="525"/>
      </w:pPr>
      <w:rPr>
        <w:rFonts w:hint="default"/>
      </w:r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abstractNum w:abstractNumId="14">
    <w:nsid w:val="13B77CBC"/>
    <w:multiLevelType w:val="multilevel"/>
    <w:tmpl w:val="13B77CBC"/>
    <w:lvl w:ilvl="0" w:tentative="0">
      <w:start w:val="1"/>
      <w:numFmt w:val="none"/>
      <w:lvlText w:val="一、"/>
      <w:lvlJc w:val="left"/>
      <w:pPr>
        <w:tabs>
          <w:tab w:val="left" w:pos="1280"/>
        </w:tabs>
        <w:ind w:left="1280" w:hanging="720"/>
      </w:pPr>
      <w:rPr>
        <w:rFonts w:hint="default"/>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5">
    <w:nsid w:val="20311CE1"/>
    <w:multiLevelType w:val="multilevel"/>
    <w:tmpl w:val="20311CE1"/>
    <w:lvl w:ilvl="0" w:tentative="0">
      <w:start w:val="1"/>
      <w:numFmt w:val="japaneseCounting"/>
      <w:lvlText w:val="（%1）"/>
      <w:lvlJc w:val="left"/>
      <w:pPr>
        <w:ind w:left="7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6">
    <w:nsid w:val="24F57940"/>
    <w:multiLevelType w:val="multilevel"/>
    <w:tmpl w:val="24F57940"/>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7">
    <w:nsid w:val="2B133CE3"/>
    <w:multiLevelType w:val="multilevel"/>
    <w:tmpl w:val="2B133CE3"/>
    <w:lvl w:ilvl="0" w:tentative="0">
      <w:start w:val="1"/>
      <w:numFmt w:val="none"/>
      <w:lvlText w:val="一、"/>
      <w:lvlJc w:val="left"/>
      <w:pPr>
        <w:tabs>
          <w:tab w:val="left" w:pos="1280"/>
        </w:tabs>
        <w:ind w:left="1280" w:hanging="720"/>
      </w:pPr>
      <w:rPr>
        <w:rFonts w:hint="default"/>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8">
    <w:nsid w:val="38096D98"/>
    <w:multiLevelType w:val="multilevel"/>
    <w:tmpl w:val="38096D98"/>
    <w:lvl w:ilvl="0" w:tentative="0">
      <w:start w:val="1"/>
      <w:numFmt w:val="japaneseCounting"/>
      <w:lvlText w:val="（%1）"/>
      <w:lvlJc w:val="left"/>
      <w:pPr>
        <w:tabs>
          <w:tab w:val="left" w:pos="720"/>
        </w:tabs>
        <w:ind w:left="720" w:hanging="720"/>
      </w:pPr>
      <w:rPr>
        <w:rFonts w:hint="default"/>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3D29059C"/>
    <w:multiLevelType w:val="multilevel"/>
    <w:tmpl w:val="3D29059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0">
    <w:nsid w:val="4E2F3074"/>
    <w:multiLevelType w:val="multilevel"/>
    <w:tmpl w:val="4E2F3074"/>
    <w:lvl w:ilvl="0" w:tentative="0">
      <w:start w:val="1"/>
      <w:numFmt w:val="decimal"/>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1">
    <w:nsid w:val="529F541F"/>
    <w:multiLevelType w:val="multilevel"/>
    <w:tmpl w:val="529F541F"/>
    <w:lvl w:ilvl="0" w:tentative="0">
      <w:start w:val="1"/>
      <w:numFmt w:val="none"/>
      <w:lvlText w:val="一、"/>
      <w:lvlJc w:val="left"/>
      <w:pPr>
        <w:tabs>
          <w:tab w:val="left" w:pos="1280"/>
        </w:tabs>
        <w:ind w:left="1280" w:hanging="720"/>
      </w:pPr>
      <w:rPr>
        <w:rFonts w:hint="default"/>
      </w:rPr>
    </w:lvl>
    <w:lvl w:ilvl="1" w:tentative="0">
      <w:start w:val="1"/>
      <w:numFmt w:val="decimal"/>
      <w:lvlText w:val="%2."/>
      <w:lvlJc w:val="left"/>
      <w:pPr>
        <w:tabs>
          <w:tab w:val="left" w:pos="1340"/>
        </w:tabs>
        <w:ind w:left="1340" w:hanging="360"/>
      </w:pPr>
      <w:rPr>
        <w:rFonts w:hint="eastAsia"/>
      </w:r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22">
    <w:nsid w:val="55567F89"/>
    <w:multiLevelType w:val="multilevel"/>
    <w:tmpl w:val="55567F89"/>
    <w:lvl w:ilvl="0" w:tentative="0">
      <w:start w:val="1"/>
      <w:numFmt w:val="decimal"/>
      <w:lvlText w:val="%1."/>
      <w:lvlJc w:val="left"/>
      <w:pPr>
        <w:ind w:left="782" w:hanging="360"/>
      </w:pPr>
      <w:rPr>
        <w:rFonts w:hint="default"/>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23">
    <w:nsid w:val="5653F173"/>
    <w:multiLevelType w:val="singleLevel"/>
    <w:tmpl w:val="5653F173"/>
    <w:lvl w:ilvl="0" w:tentative="0">
      <w:start w:val="1"/>
      <w:numFmt w:val="decimal"/>
      <w:suff w:val="space"/>
      <w:lvlText w:val="%1."/>
      <w:lvlJc w:val="left"/>
      <w:rPr>
        <w:rFonts w:cs="Times New Roman"/>
      </w:rPr>
    </w:lvl>
  </w:abstractNum>
  <w:abstractNum w:abstractNumId="24">
    <w:nsid w:val="5653F28B"/>
    <w:multiLevelType w:val="singleLevel"/>
    <w:tmpl w:val="5653F28B"/>
    <w:lvl w:ilvl="0" w:tentative="0">
      <w:start w:val="1"/>
      <w:numFmt w:val="decimal"/>
      <w:suff w:val="space"/>
      <w:lvlText w:val="%1."/>
      <w:lvlJc w:val="left"/>
      <w:rPr>
        <w:rFonts w:cs="Times New Roman"/>
      </w:rPr>
    </w:lvl>
  </w:abstractNum>
  <w:abstractNum w:abstractNumId="25">
    <w:nsid w:val="5653F36D"/>
    <w:multiLevelType w:val="singleLevel"/>
    <w:tmpl w:val="5653F36D"/>
    <w:lvl w:ilvl="0" w:tentative="0">
      <w:start w:val="1"/>
      <w:numFmt w:val="decimal"/>
      <w:suff w:val="space"/>
      <w:lvlText w:val="%1."/>
      <w:lvlJc w:val="left"/>
      <w:rPr>
        <w:rFonts w:cs="Times New Roman"/>
      </w:rPr>
    </w:lvl>
  </w:abstractNum>
  <w:abstractNum w:abstractNumId="26">
    <w:nsid w:val="5653F404"/>
    <w:multiLevelType w:val="singleLevel"/>
    <w:tmpl w:val="5653F404"/>
    <w:lvl w:ilvl="0" w:tentative="0">
      <w:start w:val="1"/>
      <w:numFmt w:val="decimal"/>
      <w:suff w:val="space"/>
      <w:lvlText w:val="%1."/>
      <w:lvlJc w:val="left"/>
      <w:rPr>
        <w:rFonts w:cs="Times New Roman"/>
      </w:rPr>
    </w:lvl>
  </w:abstractNum>
  <w:abstractNum w:abstractNumId="27">
    <w:nsid w:val="5653F48D"/>
    <w:multiLevelType w:val="singleLevel"/>
    <w:tmpl w:val="5653F48D"/>
    <w:lvl w:ilvl="0" w:tentative="0">
      <w:start w:val="1"/>
      <w:numFmt w:val="decimal"/>
      <w:suff w:val="space"/>
      <w:lvlText w:val="%1."/>
      <w:lvlJc w:val="left"/>
      <w:rPr>
        <w:rFonts w:cs="Times New Roman"/>
      </w:rPr>
    </w:lvl>
  </w:abstractNum>
  <w:abstractNum w:abstractNumId="28">
    <w:nsid w:val="5653F51D"/>
    <w:multiLevelType w:val="singleLevel"/>
    <w:tmpl w:val="5653F51D"/>
    <w:lvl w:ilvl="0" w:tentative="0">
      <w:start w:val="1"/>
      <w:numFmt w:val="decimal"/>
      <w:suff w:val="space"/>
      <w:lvlText w:val="%1."/>
      <w:lvlJc w:val="left"/>
      <w:rPr>
        <w:rFonts w:cs="Times New Roman"/>
      </w:rPr>
    </w:lvl>
  </w:abstractNum>
  <w:abstractNum w:abstractNumId="29">
    <w:nsid w:val="5653F5C6"/>
    <w:multiLevelType w:val="singleLevel"/>
    <w:tmpl w:val="5653F5C6"/>
    <w:lvl w:ilvl="0" w:tentative="0">
      <w:start w:val="1"/>
      <w:numFmt w:val="decimal"/>
      <w:suff w:val="space"/>
      <w:lvlText w:val="%1."/>
      <w:lvlJc w:val="left"/>
      <w:rPr>
        <w:rFonts w:cs="Times New Roman"/>
      </w:rPr>
    </w:lvl>
  </w:abstractNum>
  <w:abstractNum w:abstractNumId="30">
    <w:nsid w:val="5653F673"/>
    <w:multiLevelType w:val="singleLevel"/>
    <w:tmpl w:val="5653F673"/>
    <w:lvl w:ilvl="0" w:tentative="0">
      <w:start w:val="1"/>
      <w:numFmt w:val="decimal"/>
      <w:suff w:val="space"/>
      <w:lvlText w:val="%1."/>
      <w:lvlJc w:val="left"/>
      <w:rPr>
        <w:rFonts w:cs="Times New Roman"/>
      </w:rPr>
    </w:lvl>
  </w:abstractNum>
  <w:abstractNum w:abstractNumId="31">
    <w:nsid w:val="5653F714"/>
    <w:multiLevelType w:val="singleLevel"/>
    <w:tmpl w:val="5653F714"/>
    <w:lvl w:ilvl="0" w:tentative="0">
      <w:start w:val="1"/>
      <w:numFmt w:val="decimal"/>
      <w:suff w:val="space"/>
      <w:lvlText w:val="%1."/>
      <w:lvlJc w:val="left"/>
      <w:rPr>
        <w:rFonts w:cs="Times New Roman"/>
      </w:rPr>
    </w:lvl>
  </w:abstractNum>
  <w:abstractNum w:abstractNumId="32">
    <w:nsid w:val="5A6C2ED3"/>
    <w:multiLevelType w:val="multilevel"/>
    <w:tmpl w:val="5A6C2ED3"/>
    <w:lvl w:ilvl="0" w:tentative="0">
      <w:start w:val="1"/>
      <w:numFmt w:val="japaneseCounting"/>
      <w:lvlText w:val="%1、"/>
      <w:lvlJc w:val="left"/>
      <w:pPr>
        <w:tabs>
          <w:tab w:val="left" w:pos="1288"/>
        </w:tabs>
        <w:ind w:left="1288" w:hanging="720"/>
      </w:pPr>
      <w:rPr>
        <w:rFonts w:hint="eastAsia"/>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33">
    <w:nsid w:val="5A9E34DA"/>
    <w:multiLevelType w:val="multilevel"/>
    <w:tmpl w:val="5A9E34DA"/>
    <w:lvl w:ilvl="0" w:tentative="0">
      <w:start w:val="3"/>
      <w:numFmt w:val="none"/>
      <w:lvlText w:val="三、"/>
      <w:lvlJc w:val="left"/>
      <w:pPr>
        <w:tabs>
          <w:tab w:val="left" w:pos="1280"/>
        </w:tabs>
        <w:ind w:left="1280" w:hanging="720"/>
      </w:pPr>
      <w:rPr>
        <w:rFonts w:hint="default"/>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num w:numId="1">
    <w:abstractNumId w:val="6"/>
  </w:num>
  <w:num w:numId="2">
    <w:abstractNumId w:val="2"/>
  </w:num>
  <w:num w:numId="3">
    <w:abstractNumId w:val="7"/>
  </w:num>
  <w:num w:numId="4">
    <w:abstractNumId w:val="1"/>
  </w:num>
  <w:num w:numId="5">
    <w:abstractNumId w:val="0"/>
  </w:num>
  <w:num w:numId="6">
    <w:abstractNumId w:val="11"/>
  </w:num>
  <w:num w:numId="7">
    <w:abstractNumId w:val="13"/>
  </w:num>
  <w:num w:numId="8">
    <w:abstractNumId w:val="12"/>
  </w:num>
  <w:num w:numId="9">
    <w:abstractNumId w:val="3"/>
  </w:num>
  <w:num w:numId="10">
    <w:abstractNumId w:val="10"/>
  </w:num>
  <w:num w:numId="11">
    <w:abstractNumId w:val="8"/>
  </w:num>
  <w:num w:numId="12">
    <w:abstractNumId w:val="9"/>
  </w:num>
  <w:num w:numId="13">
    <w:abstractNumId w:val="23"/>
  </w:num>
  <w:num w:numId="14">
    <w:abstractNumId w:val="24"/>
  </w:num>
  <w:num w:numId="15">
    <w:abstractNumId w:val="25"/>
  </w:num>
  <w:num w:numId="16">
    <w:abstractNumId w:val="26"/>
  </w:num>
  <w:num w:numId="17">
    <w:abstractNumId w:val="27"/>
  </w:num>
  <w:num w:numId="18">
    <w:abstractNumId w:val="28"/>
  </w:num>
  <w:num w:numId="19">
    <w:abstractNumId w:val="29"/>
  </w:num>
  <w:num w:numId="20">
    <w:abstractNumId w:val="30"/>
  </w:num>
  <w:num w:numId="21">
    <w:abstractNumId w:val="31"/>
  </w:num>
  <w:num w:numId="22">
    <w:abstractNumId w:val="32"/>
  </w:num>
  <w:num w:numId="23">
    <w:abstractNumId w:val="33"/>
  </w:num>
  <w:num w:numId="24">
    <w:abstractNumId w:val="5"/>
  </w:num>
  <w:num w:numId="25">
    <w:abstractNumId w:val="20"/>
  </w:num>
  <w:num w:numId="26">
    <w:abstractNumId w:val="16"/>
  </w:num>
  <w:num w:numId="27">
    <w:abstractNumId w:val="19"/>
  </w:num>
  <w:num w:numId="28">
    <w:abstractNumId w:val="17"/>
  </w:num>
  <w:num w:numId="29">
    <w:abstractNumId w:val="14"/>
  </w:num>
  <w:num w:numId="30">
    <w:abstractNumId w:val="4"/>
  </w:num>
  <w:num w:numId="31">
    <w:abstractNumId w:val="15"/>
  </w:num>
  <w:num w:numId="32">
    <w:abstractNumId w:val="22"/>
  </w:num>
  <w:num w:numId="33">
    <w:abstractNumId w:val="21"/>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330"/>
    <w:rsid w:val="000009DD"/>
    <w:rsid w:val="000056BE"/>
    <w:rsid w:val="0000640E"/>
    <w:rsid w:val="00010283"/>
    <w:rsid w:val="0001634A"/>
    <w:rsid w:val="000204E7"/>
    <w:rsid w:val="00021931"/>
    <w:rsid w:val="00025DFA"/>
    <w:rsid w:val="0002683C"/>
    <w:rsid w:val="00032AED"/>
    <w:rsid w:val="00034757"/>
    <w:rsid w:val="00035B5D"/>
    <w:rsid w:val="000373D1"/>
    <w:rsid w:val="00041F5E"/>
    <w:rsid w:val="000446C9"/>
    <w:rsid w:val="00052835"/>
    <w:rsid w:val="000726B9"/>
    <w:rsid w:val="000772E9"/>
    <w:rsid w:val="000849CC"/>
    <w:rsid w:val="00085027"/>
    <w:rsid w:val="00087080"/>
    <w:rsid w:val="0009558F"/>
    <w:rsid w:val="000961CB"/>
    <w:rsid w:val="000A0485"/>
    <w:rsid w:val="000A4DF2"/>
    <w:rsid w:val="000A559C"/>
    <w:rsid w:val="000B7D77"/>
    <w:rsid w:val="000C2FD3"/>
    <w:rsid w:val="000C6774"/>
    <w:rsid w:val="000D5C24"/>
    <w:rsid w:val="000E0A9D"/>
    <w:rsid w:val="00102DCA"/>
    <w:rsid w:val="001033E7"/>
    <w:rsid w:val="001102D4"/>
    <w:rsid w:val="001108C6"/>
    <w:rsid w:val="00114EBF"/>
    <w:rsid w:val="001462BB"/>
    <w:rsid w:val="00146E2A"/>
    <w:rsid w:val="001517EE"/>
    <w:rsid w:val="00155E0B"/>
    <w:rsid w:val="00164821"/>
    <w:rsid w:val="00166575"/>
    <w:rsid w:val="00166603"/>
    <w:rsid w:val="00166BA6"/>
    <w:rsid w:val="00174783"/>
    <w:rsid w:val="0017685E"/>
    <w:rsid w:val="001771AB"/>
    <w:rsid w:val="00177EEB"/>
    <w:rsid w:val="00186890"/>
    <w:rsid w:val="001910F9"/>
    <w:rsid w:val="0019156E"/>
    <w:rsid w:val="00194198"/>
    <w:rsid w:val="001A727E"/>
    <w:rsid w:val="001B1D1C"/>
    <w:rsid w:val="001B3040"/>
    <w:rsid w:val="001B5AF0"/>
    <w:rsid w:val="001C0AEF"/>
    <w:rsid w:val="001C11CD"/>
    <w:rsid w:val="001C12D9"/>
    <w:rsid w:val="001C3A0C"/>
    <w:rsid w:val="001C5D14"/>
    <w:rsid w:val="001D1933"/>
    <w:rsid w:val="001D2DB0"/>
    <w:rsid w:val="001D4D06"/>
    <w:rsid w:val="001E5361"/>
    <w:rsid w:val="001F11F8"/>
    <w:rsid w:val="001F3DEB"/>
    <w:rsid w:val="001F4513"/>
    <w:rsid w:val="001F4B4A"/>
    <w:rsid w:val="001F64C0"/>
    <w:rsid w:val="00202CAE"/>
    <w:rsid w:val="00205487"/>
    <w:rsid w:val="00206940"/>
    <w:rsid w:val="0021032A"/>
    <w:rsid w:val="00216FC0"/>
    <w:rsid w:val="002244D2"/>
    <w:rsid w:val="0023148E"/>
    <w:rsid w:val="002379D7"/>
    <w:rsid w:val="00244BCE"/>
    <w:rsid w:val="0025214D"/>
    <w:rsid w:val="00252A75"/>
    <w:rsid w:val="00253211"/>
    <w:rsid w:val="00261BB9"/>
    <w:rsid w:val="002739EB"/>
    <w:rsid w:val="00273DB8"/>
    <w:rsid w:val="00282788"/>
    <w:rsid w:val="00287E75"/>
    <w:rsid w:val="00291B60"/>
    <w:rsid w:val="002A2FAB"/>
    <w:rsid w:val="002A38EC"/>
    <w:rsid w:val="002A3F54"/>
    <w:rsid w:val="002B2238"/>
    <w:rsid w:val="002B2CD9"/>
    <w:rsid w:val="002B52AB"/>
    <w:rsid w:val="002B6512"/>
    <w:rsid w:val="002C1C08"/>
    <w:rsid w:val="002C2B59"/>
    <w:rsid w:val="002F0E7B"/>
    <w:rsid w:val="00301320"/>
    <w:rsid w:val="00312CD0"/>
    <w:rsid w:val="00327599"/>
    <w:rsid w:val="0033237E"/>
    <w:rsid w:val="003349DD"/>
    <w:rsid w:val="00336568"/>
    <w:rsid w:val="003405E1"/>
    <w:rsid w:val="00341243"/>
    <w:rsid w:val="0035742A"/>
    <w:rsid w:val="003578B5"/>
    <w:rsid w:val="00357EE5"/>
    <w:rsid w:val="00361FB8"/>
    <w:rsid w:val="003658C6"/>
    <w:rsid w:val="003673C3"/>
    <w:rsid w:val="00367E93"/>
    <w:rsid w:val="00385F80"/>
    <w:rsid w:val="0039021D"/>
    <w:rsid w:val="00391243"/>
    <w:rsid w:val="003929F5"/>
    <w:rsid w:val="00394607"/>
    <w:rsid w:val="003975B3"/>
    <w:rsid w:val="003A4D88"/>
    <w:rsid w:val="003B4998"/>
    <w:rsid w:val="003B4E15"/>
    <w:rsid w:val="003B5330"/>
    <w:rsid w:val="003C53AD"/>
    <w:rsid w:val="003C5EE6"/>
    <w:rsid w:val="003D30E5"/>
    <w:rsid w:val="003E1B61"/>
    <w:rsid w:val="003E5180"/>
    <w:rsid w:val="003F4E56"/>
    <w:rsid w:val="003F7B79"/>
    <w:rsid w:val="0040013D"/>
    <w:rsid w:val="004006EA"/>
    <w:rsid w:val="00400B91"/>
    <w:rsid w:val="00402E51"/>
    <w:rsid w:val="00413255"/>
    <w:rsid w:val="00413BFD"/>
    <w:rsid w:val="004247B4"/>
    <w:rsid w:val="0043566C"/>
    <w:rsid w:val="004430B8"/>
    <w:rsid w:val="0044723B"/>
    <w:rsid w:val="004504C8"/>
    <w:rsid w:val="00450718"/>
    <w:rsid w:val="00453BD6"/>
    <w:rsid w:val="00467AAA"/>
    <w:rsid w:val="004770F1"/>
    <w:rsid w:val="00480A49"/>
    <w:rsid w:val="00480C4B"/>
    <w:rsid w:val="004847C2"/>
    <w:rsid w:val="004852D4"/>
    <w:rsid w:val="00491F81"/>
    <w:rsid w:val="004A0237"/>
    <w:rsid w:val="004A0D1E"/>
    <w:rsid w:val="004A5F91"/>
    <w:rsid w:val="004A760C"/>
    <w:rsid w:val="004B2BF4"/>
    <w:rsid w:val="004B76C4"/>
    <w:rsid w:val="004C25A9"/>
    <w:rsid w:val="004C3B11"/>
    <w:rsid w:val="004C65AA"/>
    <w:rsid w:val="004C7B73"/>
    <w:rsid w:val="004E7450"/>
    <w:rsid w:val="004F16D1"/>
    <w:rsid w:val="004F23F3"/>
    <w:rsid w:val="004F49AA"/>
    <w:rsid w:val="004F5CC6"/>
    <w:rsid w:val="00503A98"/>
    <w:rsid w:val="0050507F"/>
    <w:rsid w:val="00510907"/>
    <w:rsid w:val="00523072"/>
    <w:rsid w:val="00523192"/>
    <w:rsid w:val="00535E25"/>
    <w:rsid w:val="0054086A"/>
    <w:rsid w:val="00542E82"/>
    <w:rsid w:val="00543F5D"/>
    <w:rsid w:val="00544B14"/>
    <w:rsid w:val="00546849"/>
    <w:rsid w:val="0055406D"/>
    <w:rsid w:val="00555BE5"/>
    <w:rsid w:val="00557E60"/>
    <w:rsid w:val="005627B7"/>
    <w:rsid w:val="00563F8F"/>
    <w:rsid w:val="005643E5"/>
    <w:rsid w:val="005666ED"/>
    <w:rsid w:val="00566D03"/>
    <w:rsid w:val="005676D2"/>
    <w:rsid w:val="005733EB"/>
    <w:rsid w:val="0058544E"/>
    <w:rsid w:val="00595C4E"/>
    <w:rsid w:val="00596121"/>
    <w:rsid w:val="005B45F6"/>
    <w:rsid w:val="005C2BBB"/>
    <w:rsid w:val="005C4DEC"/>
    <w:rsid w:val="005C4E38"/>
    <w:rsid w:val="005C55DE"/>
    <w:rsid w:val="005C7CF3"/>
    <w:rsid w:val="005D5346"/>
    <w:rsid w:val="005E1A28"/>
    <w:rsid w:val="005E28CD"/>
    <w:rsid w:val="005E2D09"/>
    <w:rsid w:val="005E7E6B"/>
    <w:rsid w:val="005F7212"/>
    <w:rsid w:val="005F7759"/>
    <w:rsid w:val="00602023"/>
    <w:rsid w:val="006053F6"/>
    <w:rsid w:val="00605B09"/>
    <w:rsid w:val="006107E6"/>
    <w:rsid w:val="006108DD"/>
    <w:rsid w:val="006210A8"/>
    <w:rsid w:val="00630849"/>
    <w:rsid w:val="00633883"/>
    <w:rsid w:val="00635FF5"/>
    <w:rsid w:val="0065442A"/>
    <w:rsid w:val="006630DC"/>
    <w:rsid w:val="006634C1"/>
    <w:rsid w:val="00671532"/>
    <w:rsid w:val="00690A15"/>
    <w:rsid w:val="00697BD6"/>
    <w:rsid w:val="006A1256"/>
    <w:rsid w:val="006A582B"/>
    <w:rsid w:val="006B40A3"/>
    <w:rsid w:val="006B490E"/>
    <w:rsid w:val="006C3151"/>
    <w:rsid w:val="006E1254"/>
    <w:rsid w:val="006E14B6"/>
    <w:rsid w:val="006E49D8"/>
    <w:rsid w:val="006E4E84"/>
    <w:rsid w:val="006E640F"/>
    <w:rsid w:val="006F20C5"/>
    <w:rsid w:val="006F3315"/>
    <w:rsid w:val="006F5D15"/>
    <w:rsid w:val="00700F99"/>
    <w:rsid w:val="00706357"/>
    <w:rsid w:val="007064FF"/>
    <w:rsid w:val="00711B84"/>
    <w:rsid w:val="00715E2F"/>
    <w:rsid w:val="00716337"/>
    <w:rsid w:val="00721C10"/>
    <w:rsid w:val="00725374"/>
    <w:rsid w:val="00725ECF"/>
    <w:rsid w:val="0073096C"/>
    <w:rsid w:val="007333E2"/>
    <w:rsid w:val="00734E3B"/>
    <w:rsid w:val="0074009F"/>
    <w:rsid w:val="00740C2E"/>
    <w:rsid w:val="00740DB3"/>
    <w:rsid w:val="0074726D"/>
    <w:rsid w:val="00747363"/>
    <w:rsid w:val="00752AC5"/>
    <w:rsid w:val="00753E01"/>
    <w:rsid w:val="00771854"/>
    <w:rsid w:val="00784B18"/>
    <w:rsid w:val="007867B1"/>
    <w:rsid w:val="00791CC3"/>
    <w:rsid w:val="007923A4"/>
    <w:rsid w:val="00792B07"/>
    <w:rsid w:val="007A2517"/>
    <w:rsid w:val="007A33C6"/>
    <w:rsid w:val="007A6956"/>
    <w:rsid w:val="007B153E"/>
    <w:rsid w:val="007C328B"/>
    <w:rsid w:val="007C5C8C"/>
    <w:rsid w:val="007C6769"/>
    <w:rsid w:val="007D1F0E"/>
    <w:rsid w:val="007D413A"/>
    <w:rsid w:val="007E7A72"/>
    <w:rsid w:val="007F383C"/>
    <w:rsid w:val="007F7A09"/>
    <w:rsid w:val="008003A5"/>
    <w:rsid w:val="00801AE8"/>
    <w:rsid w:val="00811969"/>
    <w:rsid w:val="008238D3"/>
    <w:rsid w:val="008316C4"/>
    <w:rsid w:val="00832F11"/>
    <w:rsid w:val="00834F5B"/>
    <w:rsid w:val="008375BC"/>
    <w:rsid w:val="008449A2"/>
    <w:rsid w:val="00844D80"/>
    <w:rsid w:val="00851B25"/>
    <w:rsid w:val="00866D09"/>
    <w:rsid w:val="0087657C"/>
    <w:rsid w:val="008776D2"/>
    <w:rsid w:val="00877BB6"/>
    <w:rsid w:val="00881D5C"/>
    <w:rsid w:val="0089008A"/>
    <w:rsid w:val="00893ACA"/>
    <w:rsid w:val="00894B39"/>
    <w:rsid w:val="00897DE8"/>
    <w:rsid w:val="008B1828"/>
    <w:rsid w:val="008B6811"/>
    <w:rsid w:val="008C1692"/>
    <w:rsid w:val="008D2579"/>
    <w:rsid w:val="008D5168"/>
    <w:rsid w:val="008D70A6"/>
    <w:rsid w:val="008E0945"/>
    <w:rsid w:val="008E0AEA"/>
    <w:rsid w:val="008F335C"/>
    <w:rsid w:val="008F37D2"/>
    <w:rsid w:val="008F467B"/>
    <w:rsid w:val="00902DCB"/>
    <w:rsid w:val="00904A63"/>
    <w:rsid w:val="00913A17"/>
    <w:rsid w:val="00913ADB"/>
    <w:rsid w:val="00922146"/>
    <w:rsid w:val="0093081E"/>
    <w:rsid w:val="0093494D"/>
    <w:rsid w:val="00937D88"/>
    <w:rsid w:val="00942EB8"/>
    <w:rsid w:val="00944036"/>
    <w:rsid w:val="009512C0"/>
    <w:rsid w:val="00955229"/>
    <w:rsid w:val="009607B2"/>
    <w:rsid w:val="00961521"/>
    <w:rsid w:val="00964739"/>
    <w:rsid w:val="00964D43"/>
    <w:rsid w:val="00967009"/>
    <w:rsid w:val="009676A1"/>
    <w:rsid w:val="00971F4D"/>
    <w:rsid w:val="0099039E"/>
    <w:rsid w:val="00991362"/>
    <w:rsid w:val="00991F0C"/>
    <w:rsid w:val="00993B8E"/>
    <w:rsid w:val="009943BC"/>
    <w:rsid w:val="00994CE6"/>
    <w:rsid w:val="00996CD0"/>
    <w:rsid w:val="00997B39"/>
    <w:rsid w:val="009A1BE2"/>
    <w:rsid w:val="009A43ED"/>
    <w:rsid w:val="009A4C27"/>
    <w:rsid w:val="009A6C9A"/>
    <w:rsid w:val="009B17FF"/>
    <w:rsid w:val="009B3AE1"/>
    <w:rsid w:val="009B424C"/>
    <w:rsid w:val="009B4A03"/>
    <w:rsid w:val="009C35C1"/>
    <w:rsid w:val="009C6756"/>
    <w:rsid w:val="009D18A3"/>
    <w:rsid w:val="009E06B3"/>
    <w:rsid w:val="009E4176"/>
    <w:rsid w:val="009E5941"/>
    <w:rsid w:val="00A025C1"/>
    <w:rsid w:val="00A03CCF"/>
    <w:rsid w:val="00A0543D"/>
    <w:rsid w:val="00A125B2"/>
    <w:rsid w:val="00A126F6"/>
    <w:rsid w:val="00A24DFE"/>
    <w:rsid w:val="00A27E0F"/>
    <w:rsid w:val="00A364C8"/>
    <w:rsid w:val="00A41AE4"/>
    <w:rsid w:val="00A427B2"/>
    <w:rsid w:val="00A432B9"/>
    <w:rsid w:val="00A4642E"/>
    <w:rsid w:val="00A46D45"/>
    <w:rsid w:val="00A47240"/>
    <w:rsid w:val="00A50F43"/>
    <w:rsid w:val="00A53D8C"/>
    <w:rsid w:val="00A636D1"/>
    <w:rsid w:val="00A642D9"/>
    <w:rsid w:val="00A718AA"/>
    <w:rsid w:val="00A71FED"/>
    <w:rsid w:val="00A724A2"/>
    <w:rsid w:val="00A752CC"/>
    <w:rsid w:val="00A81988"/>
    <w:rsid w:val="00A944B0"/>
    <w:rsid w:val="00A954E7"/>
    <w:rsid w:val="00AA056E"/>
    <w:rsid w:val="00AA057E"/>
    <w:rsid w:val="00AA1D26"/>
    <w:rsid w:val="00AA4363"/>
    <w:rsid w:val="00AA570B"/>
    <w:rsid w:val="00AB4C44"/>
    <w:rsid w:val="00AB70F3"/>
    <w:rsid w:val="00AC1507"/>
    <w:rsid w:val="00AD0231"/>
    <w:rsid w:val="00AD1922"/>
    <w:rsid w:val="00AD6DA0"/>
    <w:rsid w:val="00AD7CF4"/>
    <w:rsid w:val="00AE5E76"/>
    <w:rsid w:val="00AF0849"/>
    <w:rsid w:val="00AF618E"/>
    <w:rsid w:val="00AF6B86"/>
    <w:rsid w:val="00AF7BEB"/>
    <w:rsid w:val="00B02EFC"/>
    <w:rsid w:val="00B071BF"/>
    <w:rsid w:val="00B130B8"/>
    <w:rsid w:val="00B20445"/>
    <w:rsid w:val="00B2073C"/>
    <w:rsid w:val="00B2110C"/>
    <w:rsid w:val="00B230C2"/>
    <w:rsid w:val="00B25159"/>
    <w:rsid w:val="00B251DE"/>
    <w:rsid w:val="00B31E1D"/>
    <w:rsid w:val="00B3204B"/>
    <w:rsid w:val="00B36748"/>
    <w:rsid w:val="00B37462"/>
    <w:rsid w:val="00B422AD"/>
    <w:rsid w:val="00B64843"/>
    <w:rsid w:val="00B76AB1"/>
    <w:rsid w:val="00B80B98"/>
    <w:rsid w:val="00B84FB2"/>
    <w:rsid w:val="00B95774"/>
    <w:rsid w:val="00B96776"/>
    <w:rsid w:val="00B96823"/>
    <w:rsid w:val="00BA7EE2"/>
    <w:rsid w:val="00BB0DA6"/>
    <w:rsid w:val="00BB1CEB"/>
    <w:rsid w:val="00BB2165"/>
    <w:rsid w:val="00BB4C1D"/>
    <w:rsid w:val="00BD58CC"/>
    <w:rsid w:val="00BD7351"/>
    <w:rsid w:val="00BD7EF8"/>
    <w:rsid w:val="00BD7F08"/>
    <w:rsid w:val="00BE53FF"/>
    <w:rsid w:val="00BE7EC0"/>
    <w:rsid w:val="00BF1962"/>
    <w:rsid w:val="00BF542F"/>
    <w:rsid w:val="00BF602C"/>
    <w:rsid w:val="00BF72F8"/>
    <w:rsid w:val="00BF7F42"/>
    <w:rsid w:val="00C111C4"/>
    <w:rsid w:val="00C26357"/>
    <w:rsid w:val="00C30ADF"/>
    <w:rsid w:val="00C318E6"/>
    <w:rsid w:val="00C35226"/>
    <w:rsid w:val="00C3568D"/>
    <w:rsid w:val="00C3650C"/>
    <w:rsid w:val="00C46D83"/>
    <w:rsid w:val="00C47128"/>
    <w:rsid w:val="00C50523"/>
    <w:rsid w:val="00C52A9E"/>
    <w:rsid w:val="00C54EBB"/>
    <w:rsid w:val="00C5664C"/>
    <w:rsid w:val="00C62E4B"/>
    <w:rsid w:val="00C73DC0"/>
    <w:rsid w:val="00C83358"/>
    <w:rsid w:val="00C9473F"/>
    <w:rsid w:val="00C96CA8"/>
    <w:rsid w:val="00CA1EED"/>
    <w:rsid w:val="00CA2DD7"/>
    <w:rsid w:val="00CB4395"/>
    <w:rsid w:val="00CB45FB"/>
    <w:rsid w:val="00CC5C6D"/>
    <w:rsid w:val="00CC77FB"/>
    <w:rsid w:val="00CD15C2"/>
    <w:rsid w:val="00CD2DA6"/>
    <w:rsid w:val="00CD40E4"/>
    <w:rsid w:val="00CD496A"/>
    <w:rsid w:val="00CD4AFD"/>
    <w:rsid w:val="00CE57CF"/>
    <w:rsid w:val="00CE71D1"/>
    <w:rsid w:val="00CE741A"/>
    <w:rsid w:val="00CF4ACD"/>
    <w:rsid w:val="00D04C63"/>
    <w:rsid w:val="00D05D57"/>
    <w:rsid w:val="00D12BB8"/>
    <w:rsid w:val="00D15489"/>
    <w:rsid w:val="00D1620D"/>
    <w:rsid w:val="00D26B74"/>
    <w:rsid w:val="00D41A6D"/>
    <w:rsid w:val="00D44ACF"/>
    <w:rsid w:val="00D64A3F"/>
    <w:rsid w:val="00D67DC6"/>
    <w:rsid w:val="00D70362"/>
    <w:rsid w:val="00D72BD0"/>
    <w:rsid w:val="00D75E32"/>
    <w:rsid w:val="00D80536"/>
    <w:rsid w:val="00D81863"/>
    <w:rsid w:val="00D81CAC"/>
    <w:rsid w:val="00D9135B"/>
    <w:rsid w:val="00D91C62"/>
    <w:rsid w:val="00DA18EE"/>
    <w:rsid w:val="00DA32DD"/>
    <w:rsid w:val="00DA46AF"/>
    <w:rsid w:val="00DB13F0"/>
    <w:rsid w:val="00DB23FE"/>
    <w:rsid w:val="00DB2B8B"/>
    <w:rsid w:val="00DB4227"/>
    <w:rsid w:val="00DB5352"/>
    <w:rsid w:val="00DC5AEA"/>
    <w:rsid w:val="00DC77A9"/>
    <w:rsid w:val="00DD12F6"/>
    <w:rsid w:val="00DD3344"/>
    <w:rsid w:val="00DE3337"/>
    <w:rsid w:val="00DE5B23"/>
    <w:rsid w:val="00DE5FED"/>
    <w:rsid w:val="00DF270C"/>
    <w:rsid w:val="00E05F11"/>
    <w:rsid w:val="00E07BA1"/>
    <w:rsid w:val="00E11640"/>
    <w:rsid w:val="00E1273F"/>
    <w:rsid w:val="00E20952"/>
    <w:rsid w:val="00E234E8"/>
    <w:rsid w:val="00E27EB9"/>
    <w:rsid w:val="00E3631A"/>
    <w:rsid w:val="00E4141D"/>
    <w:rsid w:val="00E415BB"/>
    <w:rsid w:val="00E473E6"/>
    <w:rsid w:val="00E477C2"/>
    <w:rsid w:val="00E63262"/>
    <w:rsid w:val="00E6445E"/>
    <w:rsid w:val="00E71502"/>
    <w:rsid w:val="00E73F47"/>
    <w:rsid w:val="00E73F4A"/>
    <w:rsid w:val="00E743B6"/>
    <w:rsid w:val="00E826F5"/>
    <w:rsid w:val="00E85F04"/>
    <w:rsid w:val="00E92479"/>
    <w:rsid w:val="00E97808"/>
    <w:rsid w:val="00EA1222"/>
    <w:rsid w:val="00EB01E3"/>
    <w:rsid w:val="00EB332D"/>
    <w:rsid w:val="00ED09CA"/>
    <w:rsid w:val="00ED0CB4"/>
    <w:rsid w:val="00ED36ED"/>
    <w:rsid w:val="00EE167B"/>
    <w:rsid w:val="00EE257B"/>
    <w:rsid w:val="00EE2F8F"/>
    <w:rsid w:val="00EE347A"/>
    <w:rsid w:val="00EE3C5A"/>
    <w:rsid w:val="00EE42FE"/>
    <w:rsid w:val="00F11395"/>
    <w:rsid w:val="00F13DF3"/>
    <w:rsid w:val="00F14283"/>
    <w:rsid w:val="00F170A1"/>
    <w:rsid w:val="00F2020E"/>
    <w:rsid w:val="00F255F3"/>
    <w:rsid w:val="00F30C50"/>
    <w:rsid w:val="00F31A4A"/>
    <w:rsid w:val="00F37DA6"/>
    <w:rsid w:val="00F4074F"/>
    <w:rsid w:val="00F41DC5"/>
    <w:rsid w:val="00F46DC8"/>
    <w:rsid w:val="00F6076E"/>
    <w:rsid w:val="00F62C04"/>
    <w:rsid w:val="00F779E2"/>
    <w:rsid w:val="00F824E8"/>
    <w:rsid w:val="00F82701"/>
    <w:rsid w:val="00F85FA3"/>
    <w:rsid w:val="00F93803"/>
    <w:rsid w:val="00FA4B21"/>
    <w:rsid w:val="00FB75C2"/>
    <w:rsid w:val="00FD5E34"/>
    <w:rsid w:val="00FD7C39"/>
    <w:rsid w:val="00FE65B8"/>
    <w:rsid w:val="00FF3ED9"/>
    <w:rsid w:val="00FF4E47"/>
    <w:rsid w:val="40E52BBC"/>
    <w:rsid w:val="7A7F5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0"/>
    <w:qFormat/>
    <w:uiPriority w:val="9"/>
    <w:pPr>
      <w:spacing w:before="50" w:beforeLines="50" w:after="50" w:afterLines="50"/>
      <w:ind w:firstLine="200" w:firstLineChars="200"/>
      <w:outlineLvl w:val="1"/>
    </w:pPr>
    <w:rPr>
      <w:rFonts w:eastAsia="黑体"/>
      <w:bCs/>
      <w:sz w:val="24"/>
      <w:szCs w:val="32"/>
    </w:rPr>
  </w:style>
  <w:style w:type="paragraph" w:styleId="4">
    <w:name w:val="heading 3"/>
    <w:basedOn w:val="1"/>
    <w:next w:val="1"/>
    <w:qFormat/>
    <w:uiPriority w:val="9"/>
    <w:pPr>
      <w:ind w:left="300" w:leftChars="300"/>
      <w:outlineLvl w:val="2"/>
    </w:pPr>
    <w:rPr>
      <w:bCs/>
      <w:szCs w:val="32"/>
    </w:rPr>
  </w:style>
  <w:style w:type="paragraph" w:styleId="5">
    <w:name w:val="heading 4"/>
    <w:basedOn w:val="1"/>
    <w:next w:val="1"/>
    <w:qFormat/>
    <w:uiPriority w:val="0"/>
    <w:pPr>
      <w:ind w:left="500" w:leftChars="500"/>
      <w:outlineLvl w:val="3"/>
    </w:pPr>
    <w:rPr>
      <w:bCs/>
      <w:szCs w:val="28"/>
    </w:rPr>
  </w:style>
  <w:style w:type="paragraph" w:styleId="6">
    <w:name w:val="heading 5"/>
    <w:basedOn w:val="1"/>
    <w:next w:val="1"/>
    <w:qFormat/>
    <w:uiPriority w:val="0"/>
    <w:pPr>
      <w:keepNext/>
      <w:keepLines/>
      <w:ind w:left="200" w:leftChars="200" w:firstLine="200" w:firstLineChars="200"/>
      <w:outlineLvl w:val="4"/>
    </w:pPr>
    <w:rPr>
      <w:bCs/>
      <w:szCs w:val="28"/>
    </w:rPr>
  </w:style>
  <w:style w:type="character" w:default="1" w:styleId="33">
    <w:name w:val="Default Paragraph Font"/>
    <w:semiHidden/>
    <w:uiPriority w:val="0"/>
  </w:style>
  <w:style w:type="table" w:default="1" w:styleId="37">
    <w:name w:val="Normal Table"/>
    <w:semiHidden/>
    <w:uiPriority w:val="0"/>
    <w:tblPr>
      <w:tblLayout w:type="fixed"/>
      <w:tblCellMar>
        <w:top w:w="0" w:type="dxa"/>
        <w:left w:w="108" w:type="dxa"/>
        <w:bottom w:w="0" w:type="dxa"/>
        <w:right w:w="108" w:type="dxa"/>
      </w:tblCellMar>
    </w:tblPr>
  </w:style>
  <w:style w:type="paragraph" w:styleId="7">
    <w:name w:val="toc 7"/>
    <w:basedOn w:val="1"/>
    <w:next w:val="1"/>
    <w:uiPriority w:val="0"/>
    <w:pPr>
      <w:ind w:left="2520" w:leftChars="1200"/>
    </w:pPr>
  </w:style>
  <w:style w:type="paragraph" w:styleId="8">
    <w:name w:val="Body Text First Indent"/>
    <w:basedOn w:val="9"/>
    <w:qFormat/>
    <w:uiPriority w:val="0"/>
    <w:pPr>
      <w:spacing w:after="120"/>
      <w:ind w:firstLine="420"/>
      <w:jc w:val="both"/>
    </w:pPr>
    <w:rPr>
      <w:sz w:val="18"/>
    </w:rPr>
  </w:style>
  <w:style w:type="paragraph" w:styleId="9">
    <w:name w:val="Body Text"/>
    <w:basedOn w:val="1"/>
    <w:link w:val="119"/>
    <w:qFormat/>
    <w:uiPriority w:val="0"/>
    <w:pPr>
      <w:jc w:val="center"/>
    </w:pPr>
  </w:style>
  <w:style w:type="paragraph" w:styleId="10">
    <w:name w:val="Normal Indent"/>
    <w:basedOn w:val="1"/>
    <w:qFormat/>
    <w:uiPriority w:val="0"/>
    <w:pPr>
      <w:ind w:firstLine="420"/>
    </w:pPr>
    <w:rPr>
      <w:szCs w:val="20"/>
    </w:rPr>
  </w:style>
  <w:style w:type="paragraph" w:styleId="11">
    <w:name w:val="Body Text Indent"/>
    <w:basedOn w:val="1"/>
    <w:link w:val="117"/>
    <w:qFormat/>
    <w:uiPriority w:val="0"/>
    <w:pPr>
      <w:spacing w:after="120"/>
      <w:ind w:left="420" w:leftChars="200"/>
    </w:pPr>
  </w:style>
  <w:style w:type="paragraph" w:styleId="12">
    <w:name w:val="List 2"/>
    <w:basedOn w:val="1"/>
    <w:uiPriority w:val="0"/>
    <w:pPr>
      <w:ind w:left="840" w:hanging="420"/>
    </w:pPr>
    <w:rPr>
      <w:szCs w:val="20"/>
    </w:rPr>
  </w:style>
  <w:style w:type="paragraph" w:styleId="13">
    <w:name w:val="toc 5"/>
    <w:basedOn w:val="1"/>
    <w:next w:val="1"/>
    <w:uiPriority w:val="0"/>
    <w:pPr>
      <w:ind w:left="1680" w:leftChars="800"/>
    </w:pPr>
  </w:style>
  <w:style w:type="paragraph" w:styleId="14">
    <w:name w:val="toc 3"/>
    <w:basedOn w:val="1"/>
    <w:next w:val="1"/>
    <w:uiPriority w:val="39"/>
    <w:pPr>
      <w:ind w:left="840" w:leftChars="400"/>
    </w:pPr>
  </w:style>
  <w:style w:type="paragraph" w:styleId="15">
    <w:name w:val="Plain Text"/>
    <w:basedOn w:val="1"/>
    <w:qFormat/>
    <w:uiPriority w:val="0"/>
    <w:rPr>
      <w:rFonts w:ascii="宋体" w:hAnsi="Courier New" w:cs="Courier New"/>
      <w:szCs w:val="21"/>
    </w:rPr>
  </w:style>
  <w:style w:type="paragraph" w:styleId="16">
    <w:name w:val="toc 8"/>
    <w:basedOn w:val="1"/>
    <w:next w:val="1"/>
    <w:uiPriority w:val="0"/>
    <w:pPr>
      <w:ind w:left="2940" w:leftChars="1400"/>
    </w:pPr>
  </w:style>
  <w:style w:type="paragraph" w:styleId="17">
    <w:name w:val="Date"/>
    <w:basedOn w:val="1"/>
    <w:next w:val="1"/>
    <w:link w:val="53"/>
    <w:qFormat/>
    <w:uiPriority w:val="0"/>
    <w:pPr>
      <w:ind w:left="100" w:leftChars="2500"/>
    </w:pPr>
    <w:rPr>
      <w:rFonts w:eastAsia="黑体"/>
      <w:bCs/>
      <w:kern w:val="0"/>
      <w:sz w:val="20"/>
      <w:szCs w:val="32"/>
      <w:lang w:val="zh-CN" w:eastAsia="zh-CN"/>
    </w:rPr>
  </w:style>
  <w:style w:type="paragraph" w:styleId="18">
    <w:name w:val="Body Text Indent 2"/>
    <w:basedOn w:val="1"/>
    <w:qFormat/>
    <w:uiPriority w:val="0"/>
    <w:pPr>
      <w:spacing w:after="120" w:line="480" w:lineRule="auto"/>
      <w:ind w:left="420" w:leftChars="200"/>
    </w:pPr>
  </w:style>
  <w:style w:type="paragraph" w:styleId="19">
    <w:name w:val="Balloon Text"/>
    <w:basedOn w:val="1"/>
    <w:link w:val="120"/>
    <w:unhideWhenUsed/>
    <w:qFormat/>
    <w:uiPriority w:val="0"/>
    <w:rPr>
      <w:sz w:val="18"/>
      <w:szCs w:val="18"/>
    </w:rPr>
  </w:style>
  <w:style w:type="paragraph" w:styleId="20">
    <w:name w:val="footer"/>
    <w:basedOn w:val="1"/>
    <w:link w:val="126"/>
    <w:qFormat/>
    <w:uiPriority w:val="0"/>
    <w:pPr>
      <w:tabs>
        <w:tab w:val="center" w:pos="4153"/>
        <w:tab w:val="right" w:pos="8306"/>
      </w:tabs>
      <w:snapToGrid w:val="0"/>
      <w:jc w:val="left"/>
    </w:pPr>
    <w:rPr>
      <w:rFonts w:hint="eastAsia"/>
      <w:sz w:val="18"/>
      <w:szCs w:val="20"/>
    </w:rPr>
  </w:style>
  <w:style w:type="paragraph" w:styleId="21">
    <w:name w:val="Body Text First Indent 2"/>
    <w:basedOn w:val="11"/>
    <w:uiPriority w:val="0"/>
    <w:pPr>
      <w:ind w:leftChars="0" w:firstLine="210"/>
    </w:pPr>
    <w:rPr>
      <w:sz w:val="18"/>
      <w:szCs w:val="20"/>
    </w:rPr>
  </w:style>
  <w:style w:type="paragraph" w:styleId="22">
    <w:name w:val="header"/>
    <w:basedOn w:val="1"/>
    <w:link w:val="12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hint="eastAsia"/>
      <w:sz w:val="18"/>
      <w:szCs w:val="20"/>
    </w:rPr>
  </w:style>
  <w:style w:type="paragraph" w:styleId="23">
    <w:name w:val="toc 1"/>
    <w:basedOn w:val="1"/>
    <w:next w:val="1"/>
    <w:qFormat/>
    <w:uiPriority w:val="39"/>
  </w:style>
  <w:style w:type="paragraph" w:styleId="24">
    <w:name w:val="toc 4"/>
    <w:basedOn w:val="1"/>
    <w:next w:val="1"/>
    <w:uiPriority w:val="0"/>
    <w:pPr>
      <w:ind w:left="1260" w:leftChars="600"/>
    </w:pPr>
  </w:style>
  <w:style w:type="paragraph" w:styleId="25">
    <w:name w:val="toc 6"/>
    <w:basedOn w:val="1"/>
    <w:next w:val="1"/>
    <w:uiPriority w:val="0"/>
    <w:pPr>
      <w:ind w:left="2100" w:leftChars="1000"/>
    </w:pPr>
  </w:style>
  <w:style w:type="paragraph" w:styleId="26">
    <w:name w:val="Body Text Indent 3"/>
    <w:basedOn w:val="1"/>
    <w:uiPriority w:val="0"/>
    <w:pPr>
      <w:spacing w:after="120"/>
      <w:ind w:left="420" w:leftChars="200"/>
    </w:pPr>
    <w:rPr>
      <w:sz w:val="16"/>
      <w:szCs w:val="16"/>
    </w:rPr>
  </w:style>
  <w:style w:type="paragraph" w:styleId="27">
    <w:name w:val="toc 2"/>
    <w:basedOn w:val="1"/>
    <w:next w:val="1"/>
    <w:qFormat/>
    <w:uiPriority w:val="39"/>
    <w:pPr>
      <w:tabs>
        <w:tab w:val="right" w:leader="dot" w:pos="9900"/>
      </w:tabs>
      <w:ind w:left="420" w:leftChars="200"/>
    </w:pPr>
  </w:style>
  <w:style w:type="paragraph" w:styleId="28">
    <w:name w:val="toc 9"/>
    <w:basedOn w:val="1"/>
    <w:next w:val="1"/>
    <w:uiPriority w:val="0"/>
    <w:pPr>
      <w:ind w:left="3360" w:leftChars="1600"/>
    </w:pPr>
  </w:style>
  <w:style w:type="paragraph" w:styleId="29">
    <w:name w:val="Body Text 2"/>
    <w:basedOn w:val="1"/>
    <w:uiPriority w:val="0"/>
    <w:rPr>
      <w:rFonts w:ascii="宋体" w:hAnsi="宋体"/>
      <w:sz w:val="24"/>
    </w:rPr>
  </w:style>
  <w:style w:type="paragraph" w:styleId="3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1">
    <w:name w:val="Normal (Web)"/>
    <w:basedOn w:val="1"/>
    <w:qFormat/>
    <w:uiPriority w:val="0"/>
    <w:pPr>
      <w:widowControl/>
      <w:spacing w:before="100" w:beforeAutospacing="1" w:after="100" w:afterAutospacing="1"/>
      <w:jc w:val="left"/>
    </w:pPr>
    <w:rPr>
      <w:rFonts w:ascii="宋体" w:hAnsi="宋体"/>
      <w:color w:val="000000"/>
      <w:kern w:val="0"/>
      <w:sz w:val="18"/>
      <w:szCs w:val="18"/>
    </w:rPr>
  </w:style>
  <w:style w:type="paragraph" w:styleId="32">
    <w:name w:val="Title"/>
    <w:basedOn w:val="1"/>
    <w:qFormat/>
    <w:uiPriority w:val="0"/>
    <w:pPr>
      <w:spacing w:before="240" w:after="60"/>
      <w:jc w:val="center"/>
      <w:outlineLvl w:val="0"/>
    </w:pPr>
    <w:rPr>
      <w:rFonts w:ascii="Arial" w:hAnsi="Arial"/>
      <w:b/>
      <w:sz w:val="32"/>
      <w:szCs w:val="20"/>
    </w:rPr>
  </w:style>
  <w:style w:type="character" w:styleId="34">
    <w:name w:val="Strong"/>
    <w:qFormat/>
    <w:uiPriority w:val="22"/>
    <w:rPr>
      <w:rFonts w:hint="default" w:ascii="Times New Roman"/>
      <w:b/>
    </w:rPr>
  </w:style>
  <w:style w:type="character" w:styleId="35">
    <w:name w:val="page number"/>
    <w:basedOn w:val="33"/>
    <w:qFormat/>
    <w:uiPriority w:val="0"/>
  </w:style>
  <w:style w:type="character" w:styleId="36">
    <w:name w:val="Hyperlink"/>
    <w:qFormat/>
    <w:uiPriority w:val="0"/>
    <w:rPr>
      <w:rFonts w:cs="Times New Roman"/>
      <w:color w:val="000000"/>
      <w:sz w:val="18"/>
      <w:szCs w:val="18"/>
      <w:u w:val="single"/>
    </w:rPr>
  </w:style>
  <w:style w:type="table" w:styleId="38">
    <w:name w:val="Table Grid"/>
    <w:basedOn w:val="37"/>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39">
    <w:name w:val="标题 1字符"/>
    <w:link w:val="2"/>
    <w:qFormat/>
    <w:uiPriority w:val="0"/>
    <w:rPr>
      <w:rFonts w:eastAsia="宋体"/>
      <w:b/>
      <w:bCs/>
      <w:kern w:val="44"/>
      <w:sz w:val="44"/>
      <w:szCs w:val="44"/>
      <w:lang w:val="en-US" w:eastAsia="zh-CN" w:bidi="ar-SA"/>
    </w:rPr>
  </w:style>
  <w:style w:type="character" w:customStyle="1" w:styleId="40">
    <w:name w:val="标题 2字符"/>
    <w:link w:val="3"/>
    <w:qFormat/>
    <w:uiPriority w:val="0"/>
    <w:rPr>
      <w:rFonts w:eastAsia="黑体"/>
      <w:bCs/>
      <w:kern w:val="2"/>
      <w:sz w:val="24"/>
      <w:szCs w:val="32"/>
      <w:lang w:val="en-US" w:eastAsia="zh-CN" w:bidi="ar-SA"/>
    </w:rPr>
  </w:style>
  <w:style w:type="paragraph" w:customStyle="1" w:styleId="41">
    <w:name w:val="B"/>
    <w:basedOn w:val="1"/>
    <w:uiPriority w:val="0"/>
    <w:pPr>
      <w:spacing w:before="156" w:beforeLines="50" w:after="156" w:afterLines="50" w:line="300" w:lineRule="auto"/>
      <w:ind w:left="560" w:hanging="560" w:hangingChars="200"/>
      <w:jc w:val="left"/>
    </w:pPr>
    <w:rPr>
      <w:rFonts w:ascii="黑体" w:hAnsi="黑体" w:eastAsia="黑体"/>
      <w:kern w:val="0"/>
      <w:sz w:val="28"/>
      <w:szCs w:val="28"/>
      <w:lang w:val="zh-CN"/>
    </w:rPr>
  </w:style>
  <w:style w:type="paragraph" w:customStyle="1" w:styleId="42">
    <w:name w:val="D"/>
    <w:basedOn w:val="1"/>
    <w:link w:val="43"/>
    <w:qFormat/>
    <w:uiPriority w:val="0"/>
    <w:pPr>
      <w:spacing w:line="440" w:lineRule="exact"/>
      <w:jc w:val="center"/>
    </w:pPr>
    <w:rPr>
      <w:rFonts w:ascii="宋体" w:hAnsi="宋体"/>
      <w:spacing w:val="4"/>
      <w:szCs w:val="21"/>
    </w:rPr>
  </w:style>
  <w:style w:type="character" w:customStyle="1" w:styleId="43">
    <w:name w:val="D Char"/>
    <w:link w:val="42"/>
    <w:uiPriority w:val="0"/>
    <w:rPr>
      <w:rFonts w:ascii="宋体" w:hAnsi="宋体"/>
      <w:spacing w:val="4"/>
      <w:kern w:val="2"/>
      <w:sz w:val="21"/>
      <w:szCs w:val="21"/>
    </w:rPr>
  </w:style>
  <w:style w:type="paragraph" w:customStyle="1" w:styleId="44">
    <w:name w:val="样式3"/>
    <w:basedOn w:val="1"/>
    <w:qFormat/>
    <w:uiPriority w:val="0"/>
    <w:pPr>
      <w:spacing w:before="50" w:beforeLines="50" w:after="50" w:afterLines="50"/>
    </w:pPr>
    <w:rPr>
      <w:rFonts w:ascii="黑体" w:eastAsia="黑体" w:cs="黑体"/>
      <w:sz w:val="28"/>
      <w:szCs w:val="28"/>
    </w:rPr>
  </w:style>
  <w:style w:type="paragraph" w:customStyle="1" w:styleId="45">
    <w:name w:val="A"/>
    <w:basedOn w:val="1"/>
    <w:link w:val="46"/>
    <w:qFormat/>
    <w:uiPriority w:val="0"/>
    <w:pPr>
      <w:spacing w:line="300" w:lineRule="auto"/>
      <w:jc w:val="center"/>
      <w:outlineLvl w:val="0"/>
    </w:pPr>
    <w:rPr>
      <w:rFonts w:ascii="黑体" w:hAnsi="宋体" w:eastAsia="黑体" w:cs="黑体"/>
      <w:b/>
      <w:bCs/>
      <w:color w:val="000000"/>
      <w:kern w:val="0"/>
      <w:sz w:val="44"/>
      <w:szCs w:val="44"/>
      <w:lang w:val="zh-CN"/>
    </w:rPr>
  </w:style>
  <w:style w:type="character" w:customStyle="1" w:styleId="46">
    <w:name w:val="A Char Char"/>
    <w:link w:val="45"/>
    <w:qFormat/>
    <w:uiPriority w:val="0"/>
    <w:rPr>
      <w:rFonts w:ascii="黑体" w:hAnsi="宋体" w:eastAsia="黑体" w:cs="黑体"/>
      <w:b/>
      <w:bCs/>
      <w:color w:val="000000"/>
      <w:sz w:val="44"/>
      <w:szCs w:val="44"/>
      <w:lang w:val="zh-CN"/>
    </w:rPr>
  </w:style>
  <w:style w:type="paragraph" w:customStyle="1" w:styleId="47">
    <w:name w:val="F"/>
    <w:basedOn w:val="1"/>
    <w:link w:val="48"/>
    <w:qFormat/>
    <w:uiPriority w:val="0"/>
    <w:pPr>
      <w:spacing w:before="240" w:after="120" w:line="360" w:lineRule="exact"/>
      <w:ind w:firstLine="551" w:firstLineChars="196"/>
    </w:pPr>
    <w:rPr>
      <w:rFonts w:ascii="黑体" w:hAnsi="黑体" w:eastAsia="黑体" w:cs="宋体"/>
      <w:b/>
      <w:sz w:val="28"/>
      <w:szCs w:val="28"/>
    </w:rPr>
  </w:style>
  <w:style w:type="character" w:customStyle="1" w:styleId="48">
    <w:name w:val="F Char"/>
    <w:link w:val="47"/>
    <w:uiPriority w:val="99"/>
    <w:rPr>
      <w:rFonts w:ascii="黑体" w:hAnsi="黑体" w:eastAsia="黑体" w:cs="宋体"/>
      <w:b/>
      <w:kern w:val="2"/>
      <w:sz w:val="28"/>
      <w:szCs w:val="28"/>
    </w:rPr>
  </w:style>
  <w:style w:type="paragraph" w:customStyle="1" w:styleId="49">
    <w:name w:val="C"/>
    <w:basedOn w:val="1"/>
    <w:link w:val="50"/>
    <w:uiPriority w:val="0"/>
    <w:pPr>
      <w:spacing w:line="440" w:lineRule="exact"/>
      <w:ind w:firstLine="482"/>
    </w:pPr>
    <w:rPr>
      <w:rFonts w:ascii="Arial"/>
      <w:spacing w:val="4"/>
      <w:sz w:val="24"/>
    </w:rPr>
  </w:style>
  <w:style w:type="character" w:customStyle="1" w:styleId="50">
    <w:name w:val="C Char"/>
    <w:link w:val="49"/>
    <w:uiPriority w:val="0"/>
    <w:rPr>
      <w:rFonts w:ascii="Arial" w:eastAsia="宋体"/>
      <w:spacing w:val="4"/>
      <w:kern w:val="2"/>
      <w:sz w:val="24"/>
      <w:szCs w:val="24"/>
      <w:lang w:val="en-US" w:eastAsia="zh-CN" w:bidi="ar-SA"/>
    </w:rPr>
  </w:style>
  <w:style w:type="paragraph" w:customStyle="1" w:styleId="51">
    <w:name w:val="样式1"/>
    <w:basedOn w:val="1"/>
    <w:link w:val="52"/>
    <w:qFormat/>
    <w:uiPriority w:val="0"/>
    <w:rPr>
      <w:rFonts w:ascii="宋体" w:hAnsi="宋体" w:eastAsia="黑体"/>
      <w:b/>
      <w:bCs/>
      <w:sz w:val="28"/>
    </w:rPr>
  </w:style>
  <w:style w:type="character" w:customStyle="1" w:styleId="52">
    <w:name w:val="样式1 Char"/>
    <w:link w:val="51"/>
    <w:uiPriority w:val="0"/>
    <w:rPr>
      <w:rFonts w:ascii="宋体" w:hAnsi="宋体" w:eastAsia="黑体"/>
      <w:b/>
      <w:bCs/>
      <w:kern w:val="2"/>
      <w:sz w:val="28"/>
      <w:szCs w:val="24"/>
      <w:lang w:val="en-US" w:eastAsia="zh-CN" w:bidi="ar-SA"/>
    </w:rPr>
  </w:style>
  <w:style w:type="character" w:customStyle="1" w:styleId="53">
    <w:name w:val="日期字符"/>
    <w:link w:val="17"/>
    <w:qFormat/>
    <w:uiPriority w:val="0"/>
    <w:rPr>
      <w:rFonts w:ascii="Times New Roman" w:hAnsi="Times New Roman" w:eastAsia="黑体" w:cs="Times New Roman"/>
      <w:bCs/>
      <w:szCs w:val="32"/>
    </w:rPr>
  </w:style>
  <w:style w:type="paragraph" w:customStyle="1" w:styleId="54">
    <w:name w:val="List Paragraph"/>
    <w:basedOn w:val="1"/>
    <w:qFormat/>
    <w:uiPriority w:val="99"/>
    <w:pPr>
      <w:ind w:firstLine="420" w:firstLineChars="200"/>
    </w:pPr>
  </w:style>
  <w:style w:type="character" w:customStyle="1" w:styleId="55">
    <w:name w:val="new3"/>
    <w:uiPriority w:val="0"/>
    <w:rPr>
      <w:rFonts w:hint="default" w:ascii="Times New Roman"/>
    </w:rPr>
  </w:style>
  <w:style w:type="paragraph" w:customStyle="1" w:styleId="56">
    <w:name w:val="bookname"/>
    <w:basedOn w:val="1"/>
    <w:uiPriority w:val="0"/>
    <w:pPr>
      <w:widowControl/>
      <w:spacing w:before="100" w:beforeAutospacing="1" w:after="100" w:afterAutospacing="1"/>
      <w:jc w:val="left"/>
    </w:pPr>
    <w:rPr>
      <w:rFonts w:hint="eastAsia" w:ascii="宋体" w:hAnsi="宋体"/>
      <w:sz w:val="24"/>
      <w:szCs w:val="20"/>
    </w:rPr>
  </w:style>
  <w:style w:type="paragraph" w:customStyle="1" w:styleId="57">
    <w:name w:val="项目2"/>
    <w:basedOn w:val="1"/>
    <w:uiPriority w:val="0"/>
    <w:pPr>
      <w:ind w:leftChars="200"/>
    </w:pPr>
    <w:rPr>
      <w:sz w:val="24"/>
    </w:rPr>
  </w:style>
  <w:style w:type="paragraph" w:customStyle="1" w:styleId="58">
    <w:name w:val="正文 New New New New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9">
    <w:name w:val="D Char Char"/>
    <w:qFormat/>
    <w:uiPriority w:val="0"/>
    <w:rPr>
      <w:rFonts w:ascii="宋体" w:hAnsi="宋体" w:eastAsia="宋体"/>
      <w:spacing w:val="4"/>
      <w:kern w:val="2"/>
      <w:sz w:val="21"/>
      <w:szCs w:val="21"/>
      <w:lang w:val="en-US" w:eastAsia="zh-CN" w:bidi="ar-SA"/>
    </w:rPr>
  </w:style>
  <w:style w:type="paragraph" w:customStyle="1" w:styleId="60">
    <w:name w:val="正文 New New New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61">
    <w:name w:val="apple-converted-space"/>
    <w:basedOn w:val="33"/>
    <w:uiPriority w:val="0"/>
  </w:style>
  <w:style w:type="paragraph" w:customStyle="1" w:styleId="62">
    <w:name w:val="reader-word-layer reader-word-s1-10"/>
    <w:basedOn w:val="1"/>
    <w:uiPriority w:val="0"/>
    <w:pPr>
      <w:widowControl/>
      <w:spacing w:before="100" w:beforeAutospacing="1" w:after="100" w:afterAutospacing="1"/>
      <w:jc w:val="left"/>
    </w:pPr>
    <w:rPr>
      <w:rFonts w:ascii="宋体" w:hAnsi="宋体" w:cs="宋体"/>
      <w:kern w:val="0"/>
      <w:sz w:val="24"/>
    </w:rPr>
  </w:style>
  <w:style w:type="paragraph" w:customStyle="1" w:styleId="63">
    <w:name w:val="reader-word-layer reader-word-s1-14"/>
    <w:basedOn w:val="1"/>
    <w:uiPriority w:val="0"/>
    <w:pPr>
      <w:widowControl/>
      <w:spacing w:before="100" w:beforeAutospacing="1" w:after="100" w:afterAutospacing="1"/>
      <w:jc w:val="left"/>
    </w:pPr>
    <w:rPr>
      <w:rFonts w:ascii="宋体" w:hAnsi="宋体" w:cs="宋体"/>
      <w:kern w:val="0"/>
      <w:sz w:val="24"/>
    </w:rPr>
  </w:style>
  <w:style w:type="paragraph" w:customStyle="1" w:styleId="64">
    <w:name w:val="reader-word-layer reader-word-s1-11"/>
    <w:basedOn w:val="1"/>
    <w:uiPriority w:val="0"/>
    <w:pPr>
      <w:widowControl/>
      <w:spacing w:before="100" w:beforeAutospacing="1" w:after="100" w:afterAutospacing="1"/>
      <w:jc w:val="left"/>
    </w:pPr>
    <w:rPr>
      <w:rFonts w:ascii="宋体" w:hAnsi="宋体" w:cs="宋体"/>
      <w:kern w:val="0"/>
      <w:sz w:val="24"/>
    </w:rPr>
  </w:style>
  <w:style w:type="paragraph" w:customStyle="1" w:styleId="65">
    <w:name w:val="reader-word-layer reader-word-s2-13 reader-word-s2-15"/>
    <w:basedOn w:val="1"/>
    <w:uiPriority w:val="0"/>
    <w:pPr>
      <w:widowControl/>
      <w:spacing w:before="100" w:beforeAutospacing="1" w:after="100" w:afterAutospacing="1"/>
      <w:jc w:val="left"/>
    </w:pPr>
    <w:rPr>
      <w:rFonts w:ascii="宋体" w:hAnsi="宋体" w:cs="宋体"/>
      <w:kern w:val="0"/>
      <w:sz w:val="24"/>
    </w:rPr>
  </w:style>
  <w:style w:type="paragraph" w:customStyle="1" w:styleId="66">
    <w:name w:val="reader-word-layer reader-word-s2-11 reader-word-s2-15"/>
    <w:basedOn w:val="1"/>
    <w:uiPriority w:val="0"/>
    <w:pPr>
      <w:widowControl/>
      <w:spacing w:before="100" w:beforeAutospacing="1" w:after="100" w:afterAutospacing="1"/>
      <w:jc w:val="left"/>
    </w:pPr>
    <w:rPr>
      <w:rFonts w:ascii="宋体" w:hAnsi="宋体" w:cs="宋体"/>
      <w:kern w:val="0"/>
      <w:sz w:val="24"/>
    </w:rPr>
  </w:style>
  <w:style w:type="paragraph" w:customStyle="1" w:styleId="67">
    <w:name w:val="reader-word-layer reader-word-s2-16"/>
    <w:basedOn w:val="1"/>
    <w:uiPriority w:val="0"/>
    <w:pPr>
      <w:widowControl/>
      <w:spacing w:before="100" w:beforeAutospacing="1" w:after="100" w:afterAutospacing="1"/>
      <w:jc w:val="left"/>
    </w:pPr>
    <w:rPr>
      <w:rFonts w:ascii="宋体" w:hAnsi="宋体" w:cs="宋体"/>
      <w:kern w:val="0"/>
      <w:sz w:val="24"/>
    </w:rPr>
  </w:style>
  <w:style w:type="paragraph" w:customStyle="1" w:styleId="68">
    <w:name w:val="reader-word-layer reader-word-s2-20"/>
    <w:basedOn w:val="1"/>
    <w:uiPriority w:val="0"/>
    <w:pPr>
      <w:widowControl/>
      <w:spacing w:before="100" w:beforeAutospacing="1" w:after="100" w:afterAutospacing="1"/>
      <w:jc w:val="left"/>
    </w:pPr>
    <w:rPr>
      <w:rFonts w:ascii="宋体" w:hAnsi="宋体" w:cs="宋体"/>
      <w:kern w:val="0"/>
      <w:sz w:val="24"/>
    </w:rPr>
  </w:style>
  <w:style w:type="paragraph" w:customStyle="1" w:styleId="69">
    <w:name w:val="reader-word-layer reader-word-s2-9"/>
    <w:basedOn w:val="1"/>
    <w:uiPriority w:val="0"/>
    <w:pPr>
      <w:widowControl/>
      <w:spacing w:before="100" w:beforeAutospacing="1" w:after="100" w:afterAutospacing="1"/>
      <w:jc w:val="left"/>
    </w:pPr>
    <w:rPr>
      <w:rFonts w:ascii="宋体" w:hAnsi="宋体" w:cs="宋体"/>
      <w:kern w:val="0"/>
      <w:sz w:val="24"/>
    </w:rPr>
  </w:style>
  <w:style w:type="paragraph" w:customStyle="1" w:styleId="70">
    <w:name w:val="reader-word-layer reader-word-s2-5"/>
    <w:basedOn w:val="1"/>
    <w:qFormat/>
    <w:uiPriority w:val="0"/>
    <w:pPr>
      <w:widowControl/>
      <w:spacing w:before="100" w:beforeAutospacing="1" w:after="100" w:afterAutospacing="1"/>
      <w:jc w:val="left"/>
    </w:pPr>
    <w:rPr>
      <w:rFonts w:ascii="宋体" w:hAnsi="宋体" w:cs="宋体"/>
      <w:kern w:val="0"/>
      <w:sz w:val="24"/>
    </w:rPr>
  </w:style>
  <w:style w:type="paragraph" w:customStyle="1" w:styleId="71">
    <w:name w:val="reader-word-layer reader-word-s2-21"/>
    <w:basedOn w:val="1"/>
    <w:uiPriority w:val="0"/>
    <w:pPr>
      <w:widowControl/>
      <w:spacing w:before="100" w:beforeAutospacing="1" w:after="100" w:afterAutospacing="1"/>
      <w:jc w:val="left"/>
    </w:pPr>
    <w:rPr>
      <w:rFonts w:ascii="宋体" w:hAnsi="宋体" w:cs="宋体"/>
      <w:kern w:val="0"/>
      <w:sz w:val="24"/>
    </w:rPr>
  </w:style>
  <w:style w:type="paragraph" w:customStyle="1" w:styleId="72">
    <w:name w:val="reader-word-layer reader-word-s2-1"/>
    <w:basedOn w:val="1"/>
    <w:uiPriority w:val="0"/>
    <w:pPr>
      <w:widowControl/>
      <w:spacing w:before="100" w:beforeAutospacing="1" w:after="100" w:afterAutospacing="1"/>
      <w:jc w:val="left"/>
    </w:pPr>
    <w:rPr>
      <w:rFonts w:ascii="宋体" w:hAnsi="宋体" w:cs="宋体"/>
      <w:kern w:val="0"/>
      <w:sz w:val="24"/>
    </w:rPr>
  </w:style>
  <w:style w:type="paragraph" w:customStyle="1" w:styleId="73">
    <w:name w:val="reader-word-layer reader-word-s2-12"/>
    <w:basedOn w:val="1"/>
    <w:uiPriority w:val="0"/>
    <w:pPr>
      <w:widowControl/>
      <w:spacing w:before="100" w:beforeAutospacing="1" w:after="100" w:afterAutospacing="1"/>
      <w:jc w:val="left"/>
    </w:pPr>
    <w:rPr>
      <w:rFonts w:ascii="宋体" w:hAnsi="宋体" w:cs="宋体"/>
      <w:kern w:val="0"/>
      <w:sz w:val="24"/>
    </w:rPr>
  </w:style>
  <w:style w:type="paragraph" w:customStyle="1" w:styleId="74">
    <w:name w:val="reader-word-layer reader-word-s2-4"/>
    <w:basedOn w:val="1"/>
    <w:uiPriority w:val="0"/>
    <w:pPr>
      <w:widowControl/>
      <w:spacing w:before="100" w:beforeAutospacing="1" w:after="100" w:afterAutospacing="1"/>
      <w:jc w:val="left"/>
    </w:pPr>
    <w:rPr>
      <w:rFonts w:ascii="宋体" w:hAnsi="宋体" w:cs="宋体"/>
      <w:kern w:val="0"/>
      <w:sz w:val="24"/>
    </w:rPr>
  </w:style>
  <w:style w:type="paragraph" w:customStyle="1" w:styleId="75">
    <w:name w:val="reader-word-layer reader-word-s2-17"/>
    <w:basedOn w:val="1"/>
    <w:uiPriority w:val="0"/>
    <w:pPr>
      <w:widowControl/>
      <w:spacing w:before="100" w:beforeAutospacing="1" w:after="100" w:afterAutospacing="1"/>
      <w:jc w:val="left"/>
    </w:pPr>
    <w:rPr>
      <w:rFonts w:ascii="宋体" w:hAnsi="宋体" w:cs="宋体"/>
      <w:kern w:val="0"/>
      <w:sz w:val="24"/>
    </w:rPr>
  </w:style>
  <w:style w:type="paragraph" w:customStyle="1" w:styleId="76">
    <w:name w:val="正文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77">
    <w:name w:val="B级标题"/>
    <w:basedOn w:val="1"/>
    <w:uiPriority w:val="0"/>
    <w:pPr>
      <w:spacing w:before="156" w:after="156" w:line="0" w:lineRule="atLeast"/>
      <w:ind w:firstLine="482" w:firstLineChars="200"/>
    </w:pPr>
    <w:rPr>
      <w:b/>
      <w:bCs/>
      <w:sz w:val="24"/>
      <w:szCs w:val="20"/>
    </w:rPr>
  </w:style>
  <w:style w:type="paragraph" w:customStyle="1" w:styleId="78">
    <w:name w:val="样式 A + 段前: 1 行 段后: 1 行"/>
    <w:basedOn w:val="1"/>
    <w:uiPriority w:val="0"/>
    <w:pPr>
      <w:spacing w:before="312" w:beforeLines="100" w:after="156" w:afterLines="50" w:line="440" w:lineRule="exact"/>
      <w:jc w:val="center"/>
      <w:outlineLvl w:val="0"/>
    </w:pPr>
    <w:rPr>
      <w:rFonts w:ascii="黑体" w:hAnsi="黑体" w:eastAsia="黑体" w:cs="宋体"/>
      <w:b/>
      <w:bCs/>
      <w:color w:val="000000"/>
      <w:kern w:val="0"/>
      <w:sz w:val="32"/>
      <w:szCs w:val="20"/>
      <w:lang w:val="zh-CN"/>
    </w:rPr>
  </w:style>
  <w:style w:type="paragraph" w:customStyle="1" w:styleId="79">
    <w:name w:val="标题0"/>
    <w:basedOn w:val="32"/>
    <w:qFormat/>
    <w:uiPriority w:val="0"/>
    <w:pPr>
      <w:spacing w:before="120" w:after="120" w:line="300" w:lineRule="auto"/>
      <w:jc w:val="both"/>
    </w:pPr>
    <w:rPr>
      <w:sz w:val="24"/>
    </w:rPr>
  </w:style>
  <w:style w:type="paragraph" w:customStyle="1" w:styleId="80">
    <w:name w:val="样式2"/>
    <w:basedOn w:val="1"/>
    <w:uiPriority w:val="0"/>
    <w:pPr>
      <w:spacing w:before="156" w:beforeLines="50" w:after="156" w:afterLines="50"/>
    </w:pPr>
    <w:rPr>
      <w:rFonts w:ascii="黑体" w:eastAsia="黑体"/>
      <w:sz w:val="28"/>
      <w:szCs w:val="20"/>
    </w:rPr>
  </w:style>
  <w:style w:type="paragraph" w:customStyle="1" w:styleId="81">
    <w:name w:val="dash6b63-6587"/>
    <w:basedOn w:val="1"/>
    <w:uiPriority w:val="0"/>
    <w:pPr>
      <w:widowControl/>
      <w:spacing w:before="100" w:beforeAutospacing="1" w:after="100" w:afterAutospacing="1"/>
      <w:jc w:val="left"/>
    </w:pPr>
    <w:rPr>
      <w:rFonts w:ascii="宋体" w:hAnsi="宋体"/>
      <w:kern w:val="0"/>
      <w:sz w:val="24"/>
    </w:rPr>
  </w:style>
  <w:style w:type="paragraph" w:customStyle="1" w:styleId="82">
    <w:name w:val="样式A"/>
    <w:basedOn w:val="1"/>
    <w:qFormat/>
    <w:uiPriority w:val="0"/>
    <w:pPr>
      <w:spacing w:line="300" w:lineRule="auto"/>
      <w:jc w:val="center"/>
    </w:pPr>
    <w:rPr>
      <w:rFonts w:ascii="黑体" w:eastAsia="黑体"/>
      <w:sz w:val="32"/>
      <w:szCs w:val="32"/>
    </w:rPr>
  </w:style>
  <w:style w:type="paragraph" w:customStyle="1" w:styleId="83">
    <w:name w:val="b"/>
    <w:basedOn w:val="1"/>
    <w:qFormat/>
    <w:uiPriority w:val="0"/>
    <w:pPr>
      <w:spacing w:line="440" w:lineRule="exact"/>
      <w:ind w:firstLine="496" w:firstLineChars="200"/>
    </w:pPr>
    <w:rPr>
      <w:spacing w:val="4"/>
      <w:sz w:val="24"/>
    </w:rPr>
  </w:style>
  <w:style w:type="paragraph" w:customStyle="1" w:styleId="84">
    <w:name w:val="项目3"/>
    <w:basedOn w:val="1"/>
    <w:qFormat/>
    <w:uiPriority w:val="0"/>
    <w:pPr>
      <w:ind w:left="300" w:leftChars="300"/>
    </w:pPr>
    <w:rPr>
      <w:sz w:val="24"/>
    </w:rPr>
  </w:style>
  <w:style w:type="paragraph" w:customStyle="1" w:styleId="85">
    <w:name w:val="正文+宋体"/>
    <w:basedOn w:val="31"/>
    <w:qFormat/>
    <w:uiPriority w:val="0"/>
    <w:pPr>
      <w:spacing w:before="0" w:beforeAutospacing="0" w:after="0" w:afterAutospacing="0" w:line="400" w:lineRule="exact"/>
      <w:ind w:firstLine="240" w:firstLineChars="100"/>
    </w:pPr>
    <w:rPr>
      <w:color w:val="auto"/>
      <w:sz w:val="24"/>
    </w:rPr>
  </w:style>
  <w:style w:type="paragraph" w:customStyle="1" w:styleId="86">
    <w:name w:val="样式4"/>
    <w:basedOn w:val="1"/>
    <w:uiPriority w:val="0"/>
    <w:rPr>
      <w:rFonts w:ascii="黑体" w:hAnsi="黑体" w:eastAsia="黑体"/>
      <w:sz w:val="28"/>
      <w:szCs w:val="20"/>
    </w:rPr>
  </w:style>
  <w:style w:type="paragraph" w:customStyle="1" w:styleId="87">
    <w:name w:val="课程名称"/>
    <w:basedOn w:val="1"/>
    <w:uiPriority w:val="0"/>
    <w:pPr>
      <w:jc w:val="center"/>
    </w:pPr>
    <w:rPr>
      <w:rFonts w:eastAsia="黑体"/>
      <w:sz w:val="32"/>
    </w:rPr>
  </w:style>
  <w:style w:type="paragraph" w:customStyle="1" w:styleId="88">
    <w:name w:val="样式5"/>
    <w:basedOn w:val="2"/>
    <w:qFormat/>
    <w:uiPriority w:val="0"/>
    <w:pPr>
      <w:keepNext w:val="0"/>
      <w:keepLines w:val="0"/>
      <w:spacing w:before="312" w:beforeLines="100" w:after="156" w:afterLines="50" w:line="240" w:lineRule="auto"/>
    </w:pPr>
    <w:rPr>
      <w:rFonts w:eastAsia="黑体"/>
      <w:b w:val="0"/>
      <w:sz w:val="24"/>
    </w:rPr>
  </w:style>
  <w:style w:type="paragraph" w:customStyle="1" w:styleId="89">
    <w:name w:val="正文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0">
    <w:name w:val="标题 0"/>
    <w:basedOn w:val="3"/>
    <w:uiPriority w:val="0"/>
    <w:pPr>
      <w:keepNext/>
      <w:keepLines/>
      <w:spacing w:before="260" w:beforeLines="0" w:after="260" w:afterLines="0" w:line="415" w:lineRule="auto"/>
      <w:ind w:firstLine="0" w:firstLineChars="0"/>
    </w:pPr>
    <w:rPr>
      <w:rFonts w:ascii="Arial" w:hAnsi="Arial"/>
      <w:b/>
      <w:bCs w:val="0"/>
      <w:color w:val="FF0000"/>
      <w:szCs w:val="20"/>
    </w:rPr>
  </w:style>
  <w:style w:type="paragraph" w:customStyle="1" w:styleId="91">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2">
    <w:name w:val="加点字"/>
    <w:basedOn w:val="1"/>
    <w:uiPriority w:val="0"/>
    <w:pPr>
      <w:spacing w:line="300" w:lineRule="auto"/>
      <w:ind w:firstLine="420"/>
    </w:pPr>
    <w:rPr>
      <w:color w:val="0000FF"/>
      <w:szCs w:val="20"/>
      <w:em w:val="dot"/>
      <w:lang w:val="en-US" w:eastAsia="zh-CN"/>
    </w:rPr>
  </w:style>
  <w:style w:type="paragraph" w:customStyle="1" w:styleId="93">
    <w:name w:val="A New"/>
    <w:basedOn w:val="1"/>
    <w:uiPriority w:val="0"/>
    <w:pPr>
      <w:spacing w:before="312" w:beforeLines="100" w:after="312" w:afterLines="100"/>
      <w:jc w:val="center"/>
      <w:outlineLvl w:val="0"/>
    </w:pPr>
    <w:rPr>
      <w:rFonts w:ascii="宋体" w:hAnsi="宋体"/>
      <w:b/>
      <w:bCs/>
      <w:color w:val="000000"/>
      <w:sz w:val="28"/>
      <w:szCs w:val="32"/>
      <w:lang w:val="zh-CN"/>
    </w:rPr>
  </w:style>
  <w:style w:type="paragraph" w:customStyle="1" w:styleId="94">
    <w:name w:val="样式6"/>
    <w:basedOn w:val="90"/>
    <w:uiPriority w:val="0"/>
    <w:rPr>
      <w:b w:val="0"/>
    </w:rPr>
  </w:style>
  <w:style w:type="paragraph" w:customStyle="1" w:styleId="95">
    <w:name w:val="样式7"/>
    <w:basedOn w:val="45"/>
    <w:qFormat/>
    <w:uiPriority w:val="0"/>
    <w:rPr>
      <w:rFonts w:cs="宋体"/>
      <w:kern w:val="2"/>
    </w:rPr>
  </w:style>
  <w:style w:type="paragraph" w:customStyle="1" w:styleId="96">
    <w:name w:val="样式 B + 加粗"/>
    <w:basedOn w:val="1"/>
    <w:uiPriority w:val="0"/>
    <w:pPr>
      <w:spacing w:before="50" w:after="50"/>
    </w:pPr>
    <w:rPr>
      <w:b/>
      <w:bCs/>
      <w:szCs w:val="20"/>
    </w:rPr>
  </w:style>
  <w:style w:type="paragraph" w:customStyle="1" w:styleId="97">
    <w:name w:val="样式 样式3 + 段前: 0.5 行 段后: 0.5 行"/>
    <w:basedOn w:val="44"/>
    <w:uiPriority w:val="0"/>
    <w:pPr>
      <w:spacing w:before="156" w:after="156"/>
    </w:pPr>
    <w:rPr>
      <w:rFonts w:cs="宋体"/>
      <w:kern w:val="0"/>
      <w:szCs w:val="20"/>
    </w:rPr>
  </w:style>
  <w:style w:type="paragraph" w:customStyle="1" w:styleId="98">
    <w:name w:val="标题10"/>
    <w:basedOn w:val="32"/>
    <w:uiPriority w:val="0"/>
    <w:pPr>
      <w:spacing w:after="120"/>
    </w:pPr>
    <w:rPr>
      <w:rFonts w:ascii="黑体" w:hAnsi="黑体" w:eastAsia="黑体"/>
      <w:bCs/>
      <w:color w:val="000000"/>
      <w:kern w:val="0"/>
      <w:sz w:val="44"/>
    </w:rPr>
  </w:style>
  <w:style w:type="paragraph" w:customStyle="1" w:styleId="99">
    <w:name w:val="项目"/>
    <w:basedOn w:val="1"/>
    <w:qFormat/>
    <w:uiPriority w:val="0"/>
    <w:rPr>
      <w:b/>
      <w:bCs/>
      <w:sz w:val="24"/>
    </w:rPr>
  </w:style>
  <w:style w:type="paragraph" w:customStyle="1" w:styleId="100">
    <w:name w:val="正文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1">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2">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3">
    <w:name w:val="标题 1 New New New"/>
    <w:basedOn w:val="101"/>
    <w:next w:val="101"/>
    <w:qFormat/>
    <w:uiPriority w:val="0"/>
    <w:pPr>
      <w:keepNext/>
      <w:keepLines/>
      <w:spacing w:before="340" w:after="330" w:line="578" w:lineRule="auto"/>
      <w:outlineLvl w:val="0"/>
    </w:pPr>
    <w:rPr>
      <w:b/>
      <w:bCs/>
      <w:kern w:val="44"/>
      <w:sz w:val="44"/>
      <w:szCs w:val="44"/>
    </w:rPr>
  </w:style>
  <w:style w:type="paragraph" w:customStyle="1" w:styleId="104">
    <w:name w:val="Date"/>
    <w:basedOn w:val="100"/>
    <w:next w:val="100"/>
    <w:qFormat/>
    <w:uiPriority w:val="0"/>
    <w:rPr>
      <w:rFonts w:ascii="宋体" w:hAnsi="宋体"/>
      <w:sz w:val="24"/>
      <w:szCs w:val="20"/>
    </w:rPr>
  </w:style>
  <w:style w:type="paragraph" w:customStyle="1" w:styleId="105">
    <w:name w:val="正文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6">
    <w:name w:val="标题 1 New New"/>
    <w:basedOn w:val="102"/>
    <w:next w:val="102"/>
    <w:qFormat/>
    <w:uiPriority w:val="0"/>
    <w:pPr>
      <w:keepNext/>
      <w:keepLines/>
      <w:spacing w:before="340" w:after="330" w:line="578" w:lineRule="auto"/>
      <w:outlineLvl w:val="0"/>
    </w:pPr>
    <w:rPr>
      <w:b/>
      <w:bCs/>
      <w:kern w:val="44"/>
      <w:sz w:val="44"/>
      <w:szCs w:val="44"/>
    </w:rPr>
  </w:style>
  <w:style w:type="paragraph" w:customStyle="1" w:styleId="107">
    <w:name w:val="标题 1 New"/>
    <w:basedOn w:val="100"/>
    <w:next w:val="100"/>
    <w:uiPriority w:val="0"/>
    <w:pPr>
      <w:keepNext/>
      <w:keepLines/>
      <w:spacing w:before="340" w:after="330" w:line="578" w:lineRule="auto"/>
      <w:outlineLvl w:val="0"/>
    </w:pPr>
    <w:rPr>
      <w:b/>
      <w:bCs/>
      <w:kern w:val="44"/>
      <w:sz w:val="44"/>
      <w:szCs w:val="44"/>
    </w:rPr>
  </w:style>
  <w:style w:type="paragraph" w:customStyle="1" w:styleId="108">
    <w:name w:val="A New New"/>
    <w:basedOn w:val="1"/>
    <w:uiPriority w:val="0"/>
    <w:pPr>
      <w:spacing w:line="300" w:lineRule="auto"/>
      <w:jc w:val="center"/>
      <w:outlineLvl w:val="0"/>
    </w:pPr>
    <w:rPr>
      <w:rFonts w:ascii="宋体" w:hAnsi="宋体"/>
      <w:b/>
      <w:bCs/>
      <w:color w:val="000000"/>
      <w:kern w:val="0"/>
      <w:sz w:val="28"/>
      <w:szCs w:val="32"/>
      <w:lang w:val="zh-CN"/>
    </w:rPr>
  </w:style>
  <w:style w:type="paragraph" w:customStyle="1" w:styleId="109">
    <w:name w:val="D New"/>
    <w:basedOn w:val="1"/>
    <w:uiPriority w:val="0"/>
    <w:pPr>
      <w:spacing w:line="300" w:lineRule="auto"/>
      <w:jc w:val="right"/>
    </w:pPr>
    <w:rPr>
      <w:rFonts w:ascii="宋体" w:hAnsi="宋体"/>
      <w:spacing w:val="4"/>
      <w:szCs w:val="21"/>
    </w:rPr>
  </w:style>
  <w:style w:type="paragraph" w:customStyle="1" w:styleId="110">
    <w:name w:val="F New"/>
    <w:basedOn w:val="44"/>
    <w:uiPriority w:val="0"/>
    <w:pPr>
      <w:spacing w:before="156" w:beforeLines="0" w:after="156" w:afterLines="0" w:line="440" w:lineRule="exact"/>
    </w:pPr>
    <w:rPr>
      <w:rFonts w:ascii="宋体" w:hAnsi="宋体" w:eastAsia="宋体" w:cs="Times New Roman"/>
      <w:b/>
      <w:bCs/>
      <w:color w:val="000000"/>
      <w:sz w:val="21"/>
      <w:szCs w:val="21"/>
      <w:lang w:val="zh-CN"/>
    </w:rPr>
  </w:style>
  <w:style w:type="paragraph" w:customStyle="1" w:styleId="111">
    <w:name w:val="页眉 New"/>
    <w:basedOn w:val="1"/>
    <w:uiPriority w:val="0"/>
    <w:pPr>
      <w:widowControl/>
      <w:pBdr>
        <w:bottom w:val="single" w:color="auto" w:sz="6" w:space="1"/>
      </w:pBdr>
      <w:tabs>
        <w:tab w:val="center" w:pos="4153"/>
        <w:tab w:val="right" w:pos="8306"/>
      </w:tabs>
      <w:snapToGrid w:val="0"/>
      <w:jc w:val="center"/>
    </w:pPr>
    <w:rPr>
      <w:kern w:val="0"/>
      <w:sz w:val="18"/>
      <w:szCs w:val="20"/>
    </w:rPr>
  </w:style>
  <w:style w:type="paragraph" w:customStyle="1" w:styleId="112">
    <w:name w:val="页眉 New New"/>
    <w:basedOn w:val="1"/>
    <w:uiPriority w:val="0"/>
    <w:pPr>
      <w:widowControl/>
      <w:pBdr>
        <w:bottom w:val="single" w:color="auto" w:sz="6" w:space="1"/>
      </w:pBdr>
      <w:tabs>
        <w:tab w:val="center" w:pos="4153"/>
        <w:tab w:val="right" w:pos="8306"/>
      </w:tabs>
      <w:snapToGrid w:val="0"/>
      <w:jc w:val="center"/>
    </w:pPr>
    <w:rPr>
      <w:kern w:val="0"/>
      <w:sz w:val="18"/>
      <w:szCs w:val="20"/>
    </w:rPr>
  </w:style>
  <w:style w:type="character" w:customStyle="1" w:styleId="113">
    <w:name w:val="apple-style-span"/>
    <w:basedOn w:val="33"/>
    <w:uiPriority w:val="0"/>
  </w:style>
  <w:style w:type="character" w:customStyle="1" w:styleId="114">
    <w:name w:val="a-size-large1"/>
    <w:uiPriority w:val="99"/>
    <w:rPr>
      <w:rFonts w:ascii="Arial" w:hAnsi="Arial" w:cs="Arial"/>
    </w:rPr>
  </w:style>
  <w:style w:type="paragraph" w:styleId="115">
    <w:name w:val="No Spacing"/>
    <w:qFormat/>
    <w:uiPriority w:val="1"/>
    <w:pPr>
      <w:adjustRightInd w:val="0"/>
      <w:snapToGrid w:val="0"/>
    </w:pPr>
    <w:rPr>
      <w:rFonts w:ascii="Tahoma" w:hAnsi="Tahoma" w:eastAsia="微软雅黑" w:cs="Times New Roman"/>
      <w:sz w:val="22"/>
      <w:szCs w:val="22"/>
      <w:lang w:val="en-US" w:eastAsia="zh-CN" w:bidi="ar-SA"/>
    </w:rPr>
  </w:style>
  <w:style w:type="character" w:customStyle="1" w:styleId="116">
    <w:name w:val="productcom"/>
    <w:basedOn w:val="33"/>
    <w:qFormat/>
    <w:uiPriority w:val="0"/>
  </w:style>
  <w:style w:type="character" w:customStyle="1" w:styleId="117">
    <w:name w:val="正文文本缩进字符"/>
    <w:link w:val="11"/>
    <w:qFormat/>
    <w:uiPriority w:val="0"/>
    <w:rPr>
      <w:kern w:val="2"/>
      <w:sz w:val="21"/>
      <w:szCs w:val="24"/>
    </w:rPr>
  </w:style>
  <w:style w:type="character" w:customStyle="1" w:styleId="118">
    <w:name w:val="t1"/>
    <w:basedOn w:val="33"/>
    <w:uiPriority w:val="0"/>
  </w:style>
  <w:style w:type="character" w:customStyle="1" w:styleId="119">
    <w:name w:val="正文文本字符"/>
    <w:link w:val="9"/>
    <w:qFormat/>
    <w:uiPriority w:val="0"/>
    <w:rPr>
      <w:kern w:val="2"/>
      <w:sz w:val="21"/>
      <w:szCs w:val="24"/>
    </w:rPr>
  </w:style>
  <w:style w:type="character" w:customStyle="1" w:styleId="120">
    <w:name w:val="批注框文本字符"/>
    <w:basedOn w:val="33"/>
    <w:link w:val="19"/>
    <w:qFormat/>
    <w:uiPriority w:val="0"/>
    <w:rPr>
      <w:kern w:val="2"/>
      <w:sz w:val="18"/>
      <w:szCs w:val="18"/>
    </w:rPr>
  </w:style>
  <w:style w:type="paragraph" w:customStyle="1" w:styleId="121">
    <w:name w:val="p0"/>
    <w:basedOn w:val="1"/>
    <w:qFormat/>
    <w:uiPriority w:val="0"/>
    <w:pPr>
      <w:widowControl/>
    </w:pPr>
    <w:rPr>
      <w:kern w:val="0"/>
      <w:szCs w:val="21"/>
    </w:rPr>
  </w:style>
  <w:style w:type="paragraph" w:customStyle="1" w:styleId="122">
    <w:name w:val="p15"/>
    <w:basedOn w:val="1"/>
    <w:qFormat/>
    <w:uiPriority w:val="0"/>
    <w:pPr>
      <w:widowControl/>
    </w:pPr>
    <w:rPr>
      <w:rFonts w:ascii="宋体" w:hAnsi="宋体" w:cs="宋体"/>
      <w:kern w:val="0"/>
      <w:sz w:val="24"/>
    </w:rPr>
  </w:style>
  <w:style w:type="paragraph" w:customStyle="1" w:styleId="123">
    <w:name w:val="p16"/>
    <w:basedOn w:val="1"/>
    <w:qFormat/>
    <w:uiPriority w:val="0"/>
    <w:pPr>
      <w:widowControl/>
      <w:spacing w:before="156" w:after="156"/>
    </w:pPr>
    <w:rPr>
      <w:rFonts w:ascii="黑体" w:hAnsi="黑体" w:eastAsia="黑体" w:cs="宋体"/>
      <w:kern w:val="0"/>
      <w:sz w:val="28"/>
      <w:szCs w:val="28"/>
    </w:rPr>
  </w:style>
  <w:style w:type="paragraph" w:customStyle="1" w:styleId="124">
    <w:name w:val="p17"/>
    <w:basedOn w:val="1"/>
    <w:qFormat/>
    <w:uiPriority w:val="0"/>
    <w:pPr>
      <w:widowControl/>
    </w:pPr>
    <w:rPr>
      <w:rFonts w:ascii="宋体" w:hAnsi="宋体" w:cs="宋体"/>
      <w:b/>
      <w:bCs/>
      <w:kern w:val="0"/>
      <w:sz w:val="28"/>
      <w:szCs w:val="28"/>
    </w:rPr>
  </w:style>
  <w:style w:type="character" w:customStyle="1" w:styleId="125">
    <w:name w:val="页眉字符"/>
    <w:link w:val="22"/>
    <w:qFormat/>
    <w:uiPriority w:val="0"/>
    <w:rPr>
      <w:kern w:val="2"/>
      <w:sz w:val="18"/>
    </w:rPr>
  </w:style>
  <w:style w:type="character" w:customStyle="1" w:styleId="126">
    <w:name w:val="页脚字符"/>
    <w:link w:val="20"/>
    <w:qFormat/>
    <w:uiPriority w:val="0"/>
    <w:rPr>
      <w:kern w:val="2"/>
      <w:sz w:val="18"/>
    </w:rPr>
  </w:style>
  <w:style w:type="character" w:customStyle="1" w:styleId="127">
    <w:name w:val="ft"/>
    <w:qFormat/>
    <w:uiPriority w:val="0"/>
  </w:style>
  <w:style w:type="character" w:customStyle="1" w:styleId="128">
    <w:name w:val="black000"/>
    <w:qFormat/>
    <w:uiPriority w:val="0"/>
  </w:style>
  <w:style w:type="paragraph" w:customStyle="1" w:styleId="129">
    <w:name w:val="_Style 4"/>
    <w:basedOn w:val="1"/>
    <w:qFormat/>
    <w:uiPriority w:val="34"/>
    <w:pPr>
      <w:ind w:firstLine="420" w:firstLineChars="200"/>
    </w:pPr>
  </w:style>
  <w:style w:type="paragraph" w:customStyle="1" w:styleId="130">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B9FFE8-5009-6245-BC02-1D35BA0266B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153</Pages>
  <Words>14464</Words>
  <Characters>82450</Characters>
  <Lines>687</Lines>
  <Paragraphs>193</Paragraphs>
  <TotalTime>0</TotalTime>
  <ScaleCrop>false</ScaleCrop>
  <LinksUpToDate>false</LinksUpToDate>
  <CharactersWithSpaces>96721</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2018-03-06T05:23:00Z</dcterms:created>
  <dc:creator>Administrator</dc:creator>
  <cp:lastModifiedBy>Administrator</cp:lastModifiedBy>
  <cp:lastPrinted>2015-11-30T07:37:00Z</cp:lastPrinted>
  <dcterms:modified xsi:type="dcterms:W3CDTF">2018-03-06T06:34:01Z</dcterms:modified>
  <dc:title>2013级公共艺术专业教学大纲</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